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46D" w:rsidRPr="00744AA2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sz w:val="24"/>
          <w:szCs w:val="24"/>
          <w:lang w:val="en"/>
        </w:rPr>
      </w:pPr>
      <w:r w:rsidRPr="00744AA2">
        <w:rPr>
          <w:rFonts w:ascii="GHEA Grapalat" w:hAnsi="GHEA Grapalat" w:cs="GHEA Mariam"/>
          <w:bCs/>
          <w:i/>
          <w:sz w:val="24"/>
          <w:szCs w:val="24"/>
          <w:lang w:val="en"/>
        </w:rPr>
        <w:t>ՆԱԽԱԳԻԾ</w:t>
      </w:r>
    </w:p>
    <w:p w:rsidR="005F546D" w:rsidRPr="007D266E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sz w:val="24"/>
          <w:szCs w:val="24"/>
          <w:lang w:val="en"/>
        </w:rPr>
      </w:pPr>
    </w:p>
    <w:p w:rsidR="009C1FEE" w:rsidRPr="00744AA2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B31B09" w:rsidRPr="00744AA2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744AA2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ՀԱՅԱՍՏԱՆԻ ՀԱՆՐԱՊԵՏՈՒԹՅԱՆ </w:t>
      </w:r>
      <w:r w:rsidR="00304444" w:rsidRPr="00744AA2">
        <w:rPr>
          <w:rFonts w:ascii="GHEA Grapalat" w:hAnsi="GHEA Grapalat" w:cs="GHEA Mariam"/>
          <w:b/>
          <w:bCs/>
          <w:sz w:val="24"/>
          <w:szCs w:val="24"/>
          <w:lang w:val="en"/>
        </w:rPr>
        <w:t>ԿԱՌԱՎԱՐՈՒԹՅ</w:t>
      </w:r>
      <w:r w:rsidR="00744AA2">
        <w:rPr>
          <w:rFonts w:ascii="GHEA Grapalat" w:hAnsi="GHEA Grapalat" w:cs="GHEA Mariam"/>
          <w:b/>
          <w:bCs/>
          <w:sz w:val="24"/>
          <w:szCs w:val="24"/>
          <w:lang w:val="hy-AM"/>
        </w:rPr>
        <w:t>ՈՒՆ</w:t>
      </w:r>
      <w:bookmarkStart w:id="0" w:name="_GoBack"/>
      <w:bookmarkEnd w:id="0"/>
    </w:p>
    <w:p w:rsidR="009C1FEE" w:rsidRPr="00744AA2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5F546D" w:rsidRPr="00744AA2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744AA2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5F546D" w:rsidRPr="00744AA2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B31B09" w:rsidRPr="00744AA2" w:rsidRDefault="00B31B09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F546D" w:rsidRPr="00744AA2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744AA2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="00DB3FDA" w:rsidRPr="00744AA2">
        <w:rPr>
          <w:rFonts w:ascii="GHEA Grapalat" w:hAnsi="GHEA Grapalat" w:cs="GHEA Mariam"/>
          <w:b/>
          <w:bCs/>
          <w:sz w:val="24"/>
          <w:szCs w:val="24"/>
          <w:lang w:val="en-US"/>
        </w:rPr>
        <w:t>21</w:t>
      </w:r>
      <w:r w:rsidRPr="00744AA2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</w:t>
      </w:r>
      <w:r w:rsidR="00CE3557" w:rsidRPr="00744AA2"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5F546D" w:rsidRPr="00744AA2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FB7855" w:rsidRPr="00744AA2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CE3557" w:rsidRPr="00744AA2" w:rsidRDefault="00915448" w:rsidP="005263FB">
      <w:pPr>
        <w:spacing w:after="0" w:line="360" w:lineRule="auto"/>
        <w:ind w:right="96"/>
        <w:jc w:val="center"/>
        <w:rPr>
          <w:rFonts w:ascii="GHEA Grapalat" w:eastAsia="Batang" w:hAnsi="GHEA Grapalat" w:cs="Sylfaen"/>
          <w:b/>
          <w:sz w:val="24"/>
          <w:szCs w:val="24"/>
          <w:lang w:val="hy-AM"/>
        </w:rPr>
      </w:pPr>
      <w:r w:rsidRPr="00744AA2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«ՀԱՅԱՍՏԱՆԻ ՀԱՆՐԱՊԵՏՈՒԹՅԱՆ ԿԱՌԱՎԱՐՈՒԹՅԱՆ ԵՎ </w:t>
      </w:r>
      <w:r w:rsidRPr="00744AA2">
        <w:rPr>
          <w:rFonts w:ascii="GHEA Grapalat" w:eastAsiaTheme="minorEastAsia" w:hAnsi="GHEA Grapalat" w:cs="Sylfaen"/>
          <w:b/>
          <w:sz w:val="24"/>
          <w:szCs w:val="24"/>
          <w:lang w:val="hy-AM"/>
        </w:rPr>
        <w:t>ՄԱԼԹԱՅԻ ՀԱՆՐԱՊԵՏՈՒԹՅԱՆ</w:t>
      </w:r>
      <w:r w:rsidRPr="00744AA2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ԿԱՌԱՎԱՐՈՒԹՅԱՆ ՄԻՋԵՎ՝ ԵԿԱՄՈՒՏՆԵՐԻ ԿՐԿՆԱԿԻ ՀԱՐԿՈՒՄԸ ԲԱՑԱՌԵԼՈՒ ԵՎ ՀԱՐԿԵՐ ՉՎՃԱՐԵԼՆ ՈՒ ՀԱՐԿՈՒՄԻՑ ԽՈՒՍԱՓԵԼԸ ԿԱՆԽԵԼՈՒ ՄԱՍԻՆ»</w:t>
      </w:r>
      <w:r w:rsidR="00C55F24" w:rsidRPr="00744AA2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</w:t>
      </w:r>
      <w:r w:rsidR="008829D1" w:rsidRPr="00744AA2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ՀԱՄԱՁԱՅՆԱԳԻՐԸ </w:t>
      </w:r>
      <w:r w:rsidR="008829D1" w:rsidRPr="00744AA2">
        <w:rPr>
          <w:rFonts w:ascii="GHEA Grapalat" w:eastAsia="Batang" w:hAnsi="GHEA Grapalat" w:cs="Sylfaen"/>
          <w:b/>
          <w:bCs/>
          <w:sz w:val="24"/>
          <w:szCs w:val="24"/>
          <w:lang w:val="hy-AM"/>
        </w:rPr>
        <w:t xml:space="preserve">ՎԱՎԵՐԱՑՆԵԼՈՒ </w:t>
      </w:r>
      <w:r w:rsidR="005263FB" w:rsidRPr="00744AA2">
        <w:rPr>
          <w:rFonts w:ascii="GHEA Grapalat" w:eastAsia="Batang" w:hAnsi="GHEA Grapalat" w:cs="Sylfaen"/>
          <w:b/>
          <w:bCs/>
          <w:sz w:val="24"/>
          <w:szCs w:val="24"/>
          <w:lang w:val="hy-AM"/>
        </w:rPr>
        <w:t xml:space="preserve">ՄԱՍԻՆ» </w:t>
      </w:r>
      <w:r w:rsidR="005263FB" w:rsidRPr="00744AA2">
        <w:rPr>
          <w:rFonts w:ascii="GHEA Grapalat" w:eastAsia="Batang" w:hAnsi="GHEA Grapalat" w:cs="Sylfaen"/>
          <w:b/>
          <w:sz w:val="24"/>
          <w:szCs w:val="24"/>
          <w:lang w:val="hy-AM"/>
        </w:rPr>
        <w:t>ՀԱՅԱՍՏԱՆԻ ՀԱՆՐԱՊԵՏՈՒԹՅԱՆ ՕՐԵՆ</w:t>
      </w:r>
      <w:r w:rsidR="005263FB" w:rsidRPr="00744AA2">
        <w:rPr>
          <w:rFonts w:ascii="GHEA Grapalat" w:eastAsia="Batang" w:hAnsi="GHEA Grapalat" w:cs="Sylfaen"/>
          <w:b/>
          <w:sz w:val="24"/>
          <w:szCs w:val="24"/>
          <w:lang w:val="hy-AM"/>
        </w:rPr>
        <w:softHyphen/>
        <w:t>ՔԻ ՆԱԽԱԳԾԻ ՄԱՍԻՆ</w:t>
      </w:r>
    </w:p>
    <w:p w:rsidR="00B31B09" w:rsidRPr="00444B6A" w:rsidRDefault="00B31B09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B7855" w:rsidRPr="00444B6A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E54093" w:rsidRPr="00DC0485" w:rsidRDefault="00CE3557" w:rsidP="00E62B7F">
      <w:pPr>
        <w:spacing w:after="0" w:line="360" w:lineRule="auto"/>
        <w:ind w:right="-3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44B6A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1736C0">
        <w:rPr>
          <w:rFonts w:ascii="GHEA Grapalat" w:hAnsi="GHEA Grapalat" w:cs="Sylfaen"/>
          <w:sz w:val="24"/>
          <w:szCs w:val="24"/>
          <w:lang w:val="hy-AM"/>
        </w:rPr>
        <w:t>«</w:t>
      </w:r>
      <w:r w:rsidRPr="001736C0">
        <w:rPr>
          <w:rFonts w:ascii="GHEA Grapalat" w:hAnsi="GHEA Grapalat" w:cs="Tahoma"/>
          <w:sz w:val="24"/>
          <w:szCs w:val="24"/>
          <w:lang w:val="hy-AM"/>
        </w:rPr>
        <w:t>Ազգային ժողովի կանոնակարգ» Հայաստանի Հանրապե</w:t>
      </w:r>
      <w:r w:rsidR="00E62B7F">
        <w:rPr>
          <w:rFonts w:ascii="GHEA Grapalat" w:hAnsi="GHEA Grapalat" w:cs="Tahoma"/>
          <w:sz w:val="24"/>
          <w:szCs w:val="24"/>
          <w:lang w:val="hy-AM"/>
        </w:rPr>
        <w:softHyphen/>
      </w:r>
      <w:r w:rsidRPr="001736C0">
        <w:rPr>
          <w:rFonts w:ascii="GHEA Grapalat" w:hAnsi="GHEA Grapalat" w:cs="Tahoma"/>
          <w:sz w:val="24"/>
          <w:szCs w:val="24"/>
          <w:lang w:val="hy-AM"/>
        </w:rPr>
        <w:t>տու</w:t>
      </w:r>
      <w:r w:rsidR="00E62B7F">
        <w:rPr>
          <w:rFonts w:ascii="GHEA Grapalat" w:hAnsi="GHEA Grapalat" w:cs="Tahoma"/>
          <w:sz w:val="24"/>
          <w:szCs w:val="24"/>
          <w:lang w:val="hy-AM"/>
        </w:rPr>
        <w:softHyphen/>
      </w:r>
      <w:r w:rsidR="00E62B7F">
        <w:rPr>
          <w:rFonts w:ascii="GHEA Grapalat" w:hAnsi="GHEA Grapalat" w:cs="Tahoma"/>
          <w:sz w:val="24"/>
          <w:szCs w:val="24"/>
          <w:lang w:val="hy-AM"/>
        </w:rPr>
        <w:softHyphen/>
      </w:r>
      <w:r w:rsidR="00E62B7F">
        <w:rPr>
          <w:rFonts w:ascii="GHEA Grapalat" w:hAnsi="GHEA Grapalat" w:cs="Tahoma"/>
          <w:sz w:val="24"/>
          <w:szCs w:val="24"/>
          <w:lang w:val="hy-AM"/>
        </w:rPr>
        <w:softHyphen/>
      </w:r>
      <w:r w:rsidR="00E62B7F">
        <w:rPr>
          <w:rFonts w:ascii="GHEA Grapalat" w:hAnsi="GHEA Grapalat" w:cs="Tahoma"/>
          <w:sz w:val="24"/>
          <w:szCs w:val="24"/>
          <w:lang w:val="hy-AM"/>
        </w:rPr>
        <w:softHyphen/>
      </w:r>
      <w:r w:rsidRPr="001736C0">
        <w:rPr>
          <w:rFonts w:ascii="GHEA Grapalat" w:hAnsi="GHEA Grapalat" w:cs="Tahoma"/>
          <w:sz w:val="24"/>
          <w:szCs w:val="24"/>
          <w:lang w:val="hy-AM"/>
        </w:rPr>
        <w:t>թյան սահմանադրական օրենքի 65-րդ հոդվածի 3-րդ մասը</w:t>
      </w:r>
      <w:r w:rsidRPr="00444B6A">
        <w:rPr>
          <w:rFonts w:ascii="GHEA Grapalat" w:hAnsi="GHEA Grapalat" w:cs="Tahoma"/>
          <w:sz w:val="24"/>
          <w:szCs w:val="24"/>
          <w:lang w:val="hy-AM"/>
        </w:rPr>
        <w:t xml:space="preserve"> և </w:t>
      </w:r>
      <w:r w:rsidRPr="00444B6A">
        <w:rPr>
          <w:rFonts w:ascii="GHEA Grapalat" w:hAnsi="GHEA Grapalat" w:cs="Sylfaen"/>
          <w:sz w:val="24"/>
          <w:szCs w:val="24"/>
          <w:lang w:val="hy-AM"/>
        </w:rPr>
        <w:t>«</w:t>
      </w:r>
      <w:r w:rsidRPr="00444B6A">
        <w:rPr>
          <w:rFonts w:ascii="GHEA Grapalat" w:hAnsi="GHEA Grapalat" w:cs="Tahoma"/>
          <w:sz w:val="24"/>
          <w:szCs w:val="24"/>
          <w:lang w:val="hy-AM"/>
        </w:rPr>
        <w:t>Միջազգային պայ</w:t>
      </w:r>
      <w:r w:rsidR="00E62B7F">
        <w:rPr>
          <w:rFonts w:ascii="GHEA Grapalat" w:hAnsi="GHEA Grapalat" w:cs="Tahoma"/>
          <w:sz w:val="24"/>
          <w:szCs w:val="24"/>
          <w:lang w:val="hy-AM"/>
        </w:rPr>
        <w:softHyphen/>
      </w:r>
      <w:r w:rsidRPr="00444B6A">
        <w:rPr>
          <w:rFonts w:ascii="GHEA Grapalat" w:hAnsi="GHEA Grapalat" w:cs="Tahoma"/>
          <w:sz w:val="24"/>
          <w:szCs w:val="24"/>
          <w:lang w:val="hy-AM"/>
        </w:rPr>
        <w:t>մանագրերի մասին» Հայաստանի Հանրա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444B6A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12-րդ հոդվածի </w:t>
      </w:r>
      <w:r w:rsidR="00920AD0" w:rsidRPr="00920AD0">
        <w:rPr>
          <w:rFonts w:ascii="GHEA Grapalat" w:hAnsi="GHEA Grapalat" w:cs="Tahoma"/>
          <w:sz w:val="24"/>
          <w:szCs w:val="24"/>
          <w:lang w:val="hy-AM"/>
        </w:rPr>
        <w:t>3</w:t>
      </w:r>
      <w:r w:rsidRPr="00444B6A">
        <w:rPr>
          <w:rFonts w:ascii="GHEA Grapalat" w:hAnsi="GHEA Grapalat" w:cs="Tahoma"/>
          <w:sz w:val="24"/>
          <w:szCs w:val="24"/>
          <w:lang w:val="hy-AM"/>
        </w:rPr>
        <w:t xml:space="preserve">-րդ մասը՝ </w:t>
      </w:r>
      <w:r w:rsidR="00744AA2">
        <w:rPr>
          <w:rFonts w:ascii="GHEA Grapalat" w:hAnsi="GHEA Grapalat" w:cs="Tahoma"/>
          <w:sz w:val="24"/>
          <w:szCs w:val="24"/>
          <w:lang w:val="hy-AM"/>
        </w:rPr>
        <w:t>Հայաստանի Հանրապետության կ</w:t>
      </w:r>
      <w:r w:rsidRPr="00DC0485">
        <w:rPr>
          <w:rFonts w:ascii="GHEA Grapalat" w:hAnsi="GHEA Grapalat"/>
          <w:sz w:val="24"/>
          <w:szCs w:val="24"/>
          <w:lang w:val="hy-AM"/>
        </w:rPr>
        <w:t>առա</w:t>
      </w:r>
      <w:r w:rsidR="00DB3FDA" w:rsidRPr="00DB3FDA">
        <w:rPr>
          <w:rFonts w:ascii="GHEA Grapalat" w:hAnsi="GHEA Grapalat"/>
          <w:sz w:val="24"/>
          <w:szCs w:val="24"/>
          <w:lang w:val="hy-AM"/>
        </w:rPr>
        <w:softHyphen/>
      </w:r>
      <w:r w:rsidRPr="00DC0485">
        <w:rPr>
          <w:rFonts w:ascii="GHEA Grapalat" w:hAnsi="GHEA Grapalat"/>
          <w:sz w:val="24"/>
          <w:szCs w:val="24"/>
          <w:lang w:val="hy-AM"/>
        </w:rPr>
        <w:t>վարու</w:t>
      </w:r>
      <w:r w:rsidR="00DB3FDA" w:rsidRPr="00DB3FDA">
        <w:rPr>
          <w:rFonts w:ascii="GHEA Grapalat" w:hAnsi="GHEA Grapalat"/>
          <w:sz w:val="24"/>
          <w:szCs w:val="24"/>
          <w:lang w:val="hy-AM"/>
        </w:rPr>
        <w:softHyphen/>
      </w:r>
      <w:r w:rsidRPr="00DC0485">
        <w:rPr>
          <w:rFonts w:ascii="GHEA Grapalat" w:hAnsi="GHEA Grapalat"/>
          <w:sz w:val="24"/>
          <w:szCs w:val="24"/>
          <w:lang w:val="hy-AM"/>
        </w:rPr>
        <w:t xml:space="preserve">թյունը </w:t>
      </w:r>
      <w:r w:rsidR="00D17F93" w:rsidRPr="00DC0485">
        <w:rPr>
          <w:rFonts w:ascii="GHEA Grapalat" w:hAnsi="GHEA Grapalat"/>
          <w:sz w:val="24"/>
          <w:szCs w:val="24"/>
          <w:lang w:val="hy-AM"/>
        </w:rPr>
        <w:t>որոշում է.</w:t>
      </w:r>
    </w:p>
    <w:p w:rsidR="00CE3557" w:rsidRPr="00DC0485" w:rsidRDefault="00CE3557" w:rsidP="00920AD0">
      <w:pPr>
        <w:pStyle w:val="ListParagraph"/>
        <w:numPr>
          <w:ilvl w:val="0"/>
          <w:numId w:val="7"/>
        </w:numPr>
        <w:tabs>
          <w:tab w:val="left" w:pos="851"/>
        </w:tabs>
        <w:spacing w:after="0" w:line="360" w:lineRule="auto"/>
        <w:ind w:left="0" w:right="-31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C0485">
        <w:rPr>
          <w:rFonts w:ascii="GHEA Grapalat" w:hAnsi="GHEA Grapalat"/>
          <w:sz w:val="24"/>
          <w:szCs w:val="24"/>
          <w:lang w:val="hy-AM"/>
        </w:rPr>
        <w:t xml:space="preserve">Հավանություն տալ </w:t>
      </w:r>
      <w:r w:rsidR="00915448" w:rsidRPr="002F77AF">
        <w:rPr>
          <w:rFonts w:ascii="GHEA Grapalat" w:hAnsi="GHEA Grapalat"/>
          <w:sz w:val="24"/>
          <w:szCs w:val="24"/>
          <w:lang w:val="hy-AM"/>
        </w:rPr>
        <w:t xml:space="preserve">2019 թվականի </w:t>
      </w:r>
      <w:r w:rsidR="00915448" w:rsidRPr="003C7F84">
        <w:rPr>
          <w:rFonts w:ascii="GHEA Grapalat" w:hAnsi="GHEA Grapalat"/>
          <w:sz w:val="24"/>
          <w:szCs w:val="24"/>
          <w:lang w:val="hy-AM"/>
        </w:rPr>
        <w:t>սեպտեմբերի 24-ին</w:t>
      </w:r>
      <w:r w:rsidR="008829D1" w:rsidRPr="00DC048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0485">
        <w:rPr>
          <w:rFonts w:ascii="GHEA Grapalat" w:hAnsi="GHEA Grapalat"/>
          <w:sz w:val="24"/>
          <w:szCs w:val="24"/>
          <w:lang w:val="hy-AM"/>
        </w:rPr>
        <w:t>ստորագրված</w:t>
      </w:r>
      <w:r w:rsidR="00E62B7F" w:rsidRPr="00DC0485">
        <w:rPr>
          <w:rFonts w:ascii="GHEA Grapalat" w:hAnsi="GHEA Grapalat"/>
          <w:sz w:val="24"/>
          <w:szCs w:val="24"/>
          <w:lang w:val="hy-AM"/>
        </w:rPr>
        <w:t>՝</w:t>
      </w:r>
      <w:r w:rsidRPr="00DC0485">
        <w:rPr>
          <w:rFonts w:ascii="GHEA Grapalat" w:hAnsi="GHEA Grapalat"/>
          <w:sz w:val="24"/>
          <w:szCs w:val="24"/>
          <w:lang w:val="hy-AM"/>
        </w:rPr>
        <w:t xml:space="preserve"> </w:t>
      </w:r>
      <w:r w:rsidR="00915448" w:rsidRPr="003C7F84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</w:t>
      </w:r>
      <w:r w:rsidR="00915448">
        <w:rPr>
          <w:rFonts w:ascii="GHEA Grapalat" w:hAnsi="GHEA Grapalat"/>
          <w:sz w:val="24"/>
          <w:szCs w:val="24"/>
          <w:lang w:val="hy-AM"/>
        </w:rPr>
        <w:t>կ</w:t>
      </w:r>
      <w:r w:rsidR="00915448" w:rsidRPr="003C7F84">
        <w:rPr>
          <w:rFonts w:ascii="GHEA Grapalat" w:hAnsi="GHEA Grapalat"/>
          <w:sz w:val="24"/>
          <w:szCs w:val="24"/>
          <w:lang w:val="hy-AM"/>
        </w:rPr>
        <w:t xml:space="preserve">առավարության և Մալթայի Հանրապետության </w:t>
      </w:r>
      <w:r w:rsidR="00915448">
        <w:rPr>
          <w:rFonts w:ascii="GHEA Grapalat" w:hAnsi="GHEA Grapalat"/>
          <w:sz w:val="24"/>
          <w:szCs w:val="24"/>
          <w:lang w:val="hy-AM"/>
        </w:rPr>
        <w:t>կ</w:t>
      </w:r>
      <w:r w:rsidR="00915448" w:rsidRPr="003C7F84">
        <w:rPr>
          <w:rFonts w:ascii="GHEA Grapalat" w:hAnsi="GHEA Grapalat"/>
          <w:sz w:val="24"/>
          <w:szCs w:val="24"/>
          <w:lang w:val="hy-AM"/>
        </w:rPr>
        <w:t>առավարության միջև` եկամուտների կրկնակի հարկումը բացառելու և հարկեր չվճարելն ու հարկումից խուսափելը կանխելու մասին»</w:t>
      </w:r>
      <w:r w:rsidR="008829D1">
        <w:rPr>
          <w:rFonts w:ascii="GHEA Grapalat" w:hAnsi="GHEA Grapalat"/>
          <w:sz w:val="24"/>
          <w:szCs w:val="24"/>
          <w:lang w:val="hy-AM"/>
        </w:rPr>
        <w:t xml:space="preserve"> </w:t>
      </w:r>
      <w:r w:rsidR="008829D1" w:rsidRPr="001A2AFA">
        <w:rPr>
          <w:rFonts w:ascii="GHEA Grapalat" w:hAnsi="GHEA Grapalat"/>
          <w:sz w:val="24"/>
          <w:szCs w:val="24"/>
          <w:lang w:val="hy-AM"/>
        </w:rPr>
        <w:t>համաձայնագիր</w:t>
      </w:r>
      <w:r w:rsidR="008829D1">
        <w:rPr>
          <w:rFonts w:ascii="GHEA Grapalat" w:hAnsi="GHEA Grapalat"/>
          <w:sz w:val="24"/>
          <w:szCs w:val="24"/>
          <w:lang w:val="hy-AM"/>
        </w:rPr>
        <w:t>ը</w:t>
      </w:r>
      <w:r w:rsidR="00E62B7F" w:rsidRPr="00DC0485">
        <w:rPr>
          <w:rFonts w:ascii="GHEA Grapalat" w:hAnsi="GHEA Grapalat"/>
          <w:sz w:val="24"/>
          <w:szCs w:val="24"/>
          <w:lang w:val="hy-AM"/>
        </w:rPr>
        <w:t xml:space="preserve"> </w:t>
      </w:r>
      <w:r w:rsidR="007E6460" w:rsidRPr="00DC0485">
        <w:rPr>
          <w:rFonts w:ascii="GHEA Grapalat" w:hAnsi="GHEA Grapalat"/>
          <w:sz w:val="24"/>
          <w:szCs w:val="24"/>
          <w:lang w:val="hy-AM"/>
        </w:rPr>
        <w:t>վավերացնելու մասին»</w:t>
      </w:r>
      <w:r w:rsidRPr="00DC0485">
        <w:rPr>
          <w:rFonts w:ascii="GHEA Grapalat" w:hAnsi="GHEA Grapalat"/>
          <w:sz w:val="24"/>
          <w:szCs w:val="24"/>
          <w:lang w:val="hy-AM"/>
        </w:rPr>
        <w:t xml:space="preserve"> Հայաստանի Հանրապե</w:t>
      </w:r>
      <w:r w:rsidR="00DC0485">
        <w:rPr>
          <w:rFonts w:ascii="GHEA Grapalat" w:hAnsi="GHEA Grapalat"/>
          <w:sz w:val="24"/>
          <w:szCs w:val="24"/>
          <w:lang w:val="hy-AM"/>
        </w:rPr>
        <w:softHyphen/>
      </w:r>
      <w:r w:rsidRPr="00DC0485">
        <w:rPr>
          <w:rFonts w:ascii="GHEA Grapalat" w:hAnsi="GHEA Grapalat"/>
          <w:sz w:val="24"/>
          <w:szCs w:val="24"/>
          <w:lang w:val="hy-AM"/>
        </w:rPr>
        <w:t>տու</w:t>
      </w:r>
      <w:r w:rsidR="00DC0485" w:rsidRPr="00DC0485">
        <w:rPr>
          <w:rFonts w:ascii="GHEA Grapalat" w:hAnsi="GHEA Grapalat"/>
          <w:sz w:val="24"/>
          <w:szCs w:val="24"/>
          <w:lang w:val="hy-AM"/>
        </w:rPr>
        <w:softHyphen/>
      </w:r>
      <w:r w:rsidR="00DC0485" w:rsidRPr="00DC0485">
        <w:rPr>
          <w:rFonts w:ascii="GHEA Grapalat" w:hAnsi="GHEA Grapalat"/>
          <w:sz w:val="24"/>
          <w:szCs w:val="24"/>
          <w:lang w:val="hy-AM"/>
        </w:rPr>
        <w:softHyphen/>
      </w:r>
      <w:r w:rsidRPr="00DC0485">
        <w:rPr>
          <w:rFonts w:ascii="GHEA Grapalat" w:hAnsi="GHEA Grapalat"/>
          <w:sz w:val="24"/>
          <w:szCs w:val="24"/>
          <w:lang w:val="hy-AM"/>
        </w:rPr>
        <w:t>թյան օրենքի նախագծի վերա</w:t>
      </w:r>
      <w:r w:rsidR="00920AD0" w:rsidRPr="00DC0485">
        <w:rPr>
          <w:rFonts w:ascii="GHEA Grapalat" w:hAnsi="GHEA Grapalat"/>
          <w:sz w:val="24"/>
          <w:szCs w:val="24"/>
          <w:lang w:val="hy-AM"/>
        </w:rPr>
        <w:softHyphen/>
      </w:r>
      <w:r w:rsidRPr="00DC0485">
        <w:rPr>
          <w:rFonts w:ascii="GHEA Grapalat" w:hAnsi="GHEA Grapalat"/>
          <w:sz w:val="24"/>
          <w:szCs w:val="24"/>
          <w:lang w:val="hy-AM"/>
        </w:rPr>
        <w:t xml:space="preserve">բերյալ </w:t>
      </w:r>
      <w:r w:rsidR="00744AA2">
        <w:rPr>
          <w:rFonts w:ascii="GHEA Grapalat" w:hAnsi="GHEA Grapalat" w:cs="Tahoma"/>
          <w:sz w:val="24"/>
          <w:szCs w:val="24"/>
          <w:lang w:val="hy-AM"/>
        </w:rPr>
        <w:t>Հայաստանի Հանրապետության</w:t>
      </w:r>
      <w:r w:rsidR="00744AA2" w:rsidRPr="00DC0485">
        <w:rPr>
          <w:rFonts w:ascii="GHEA Grapalat" w:hAnsi="GHEA Grapalat"/>
          <w:sz w:val="24"/>
          <w:szCs w:val="24"/>
          <w:lang w:val="hy-AM"/>
        </w:rPr>
        <w:t xml:space="preserve"> կառավարության </w:t>
      </w:r>
      <w:r w:rsidRPr="00DC0485">
        <w:rPr>
          <w:rFonts w:ascii="GHEA Grapalat" w:hAnsi="GHEA Grapalat"/>
          <w:sz w:val="24"/>
          <w:szCs w:val="24"/>
          <w:lang w:val="hy-AM"/>
        </w:rPr>
        <w:t>օրենսդրական նախաձեռ</w:t>
      </w:r>
      <w:r w:rsidR="00DC0485">
        <w:rPr>
          <w:rFonts w:ascii="GHEA Grapalat" w:hAnsi="GHEA Grapalat"/>
          <w:sz w:val="24"/>
          <w:szCs w:val="24"/>
          <w:lang w:val="hy-AM"/>
        </w:rPr>
        <w:softHyphen/>
      </w:r>
      <w:r w:rsidRPr="00DC0485">
        <w:rPr>
          <w:rFonts w:ascii="GHEA Grapalat" w:hAnsi="GHEA Grapalat"/>
          <w:sz w:val="24"/>
          <w:szCs w:val="24"/>
          <w:lang w:val="hy-AM"/>
        </w:rPr>
        <w:t>նությանը:</w:t>
      </w:r>
    </w:p>
    <w:p w:rsidR="00CE3557" w:rsidRPr="003C5991" w:rsidRDefault="00CE3557" w:rsidP="00920AD0">
      <w:pPr>
        <w:pStyle w:val="ListParagraph"/>
        <w:numPr>
          <w:ilvl w:val="0"/>
          <w:numId w:val="7"/>
        </w:numPr>
        <w:tabs>
          <w:tab w:val="left" w:pos="851"/>
        </w:tabs>
        <w:spacing w:after="0" w:line="360" w:lineRule="auto"/>
        <w:ind w:left="0" w:right="-31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C0485">
        <w:rPr>
          <w:rFonts w:ascii="GHEA Grapalat" w:hAnsi="GHEA Grapalat"/>
          <w:sz w:val="24"/>
          <w:szCs w:val="24"/>
          <w:lang w:val="hy-AM"/>
        </w:rPr>
        <w:t xml:space="preserve">Միջազգային պայմանագրում ամրագրված պարտավորությունների՝ </w:t>
      </w:r>
      <w:r w:rsidR="00744AA2">
        <w:rPr>
          <w:rFonts w:ascii="GHEA Grapalat" w:hAnsi="GHEA Grapalat" w:cs="Tahoma"/>
          <w:sz w:val="24"/>
          <w:szCs w:val="24"/>
          <w:lang w:val="hy-AM"/>
        </w:rPr>
        <w:t>Հայաստանի Հանրապետության</w:t>
      </w:r>
      <w:r w:rsidR="00744AA2" w:rsidRPr="00DC048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C0485">
        <w:rPr>
          <w:rFonts w:ascii="GHEA Grapalat" w:hAnsi="GHEA Grapalat"/>
          <w:sz w:val="24"/>
          <w:szCs w:val="24"/>
          <w:lang w:val="hy-AM"/>
        </w:rPr>
        <w:t>Սահմանադրու</w:t>
      </w:r>
      <w:r w:rsidR="00920AD0" w:rsidRPr="00DC0485">
        <w:rPr>
          <w:rFonts w:ascii="GHEA Grapalat" w:hAnsi="GHEA Grapalat"/>
          <w:sz w:val="24"/>
          <w:szCs w:val="24"/>
          <w:lang w:val="hy-AM"/>
        </w:rPr>
        <w:softHyphen/>
      </w:r>
      <w:r w:rsidRPr="00DC0485">
        <w:rPr>
          <w:rFonts w:ascii="GHEA Grapalat" w:hAnsi="GHEA Grapalat"/>
          <w:sz w:val="24"/>
          <w:szCs w:val="24"/>
          <w:lang w:val="hy-AM"/>
        </w:rPr>
        <w:t>թյանը համապատասխանությունը որոշելու նպատակով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դիմել </w:t>
      </w:r>
      <w:r w:rsidR="00744AA2">
        <w:rPr>
          <w:rFonts w:ascii="GHEA Grapalat" w:hAnsi="GHEA Grapalat" w:cs="Tahoma"/>
          <w:sz w:val="24"/>
          <w:szCs w:val="24"/>
          <w:lang w:val="hy-AM"/>
        </w:rPr>
        <w:t>Հայաստանի Հանրապետության</w:t>
      </w:r>
      <w:r w:rsidR="00744AA2" w:rsidRPr="00444B6A">
        <w:rPr>
          <w:rFonts w:ascii="GHEA Grapalat" w:hAnsi="GHEA Grapalat" w:cs="Sylfaen"/>
          <w:sz w:val="24"/>
          <w:szCs w:val="24"/>
          <w:lang w:val="hy-AM"/>
        </w:rPr>
        <w:t xml:space="preserve"> սահմանադրական </w:t>
      </w:r>
      <w:r w:rsidRPr="00444B6A">
        <w:rPr>
          <w:rFonts w:ascii="GHEA Grapalat" w:hAnsi="GHEA Grapalat" w:cs="Sylfaen"/>
          <w:sz w:val="24"/>
          <w:szCs w:val="24"/>
          <w:lang w:val="hy-AM"/>
        </w:rPr>
        <w:t>դատա</w:t>
      </w:r>
      <w:r w:rsidR="00920AD0" w:rsidRPr="00920AD0">
        <w:rPr>
          <w:rFonts w:ascii="GHEA Grapalat" w:hAnsi="GHEA Grapalat" w:cs="Sylfaen"/>
          <w:sz w:val="24"/>
          <w:szCs w:val="24"/>
          <w:lang w:val="hy-AM"/>
        </w:rPr>
        <w:softHyphen/>
      </w:r>
      <w:r w:rsidRPr="00444B6A">
        <w:rPr>
          <w:rFonts w:ascii="GHEA Grapalat" w:hAnsi="GHEA Grapalat" w:cs="Sylfaen"/>
          <w:sz w:val="24"/>
          <w:szCs w:val="24"/>
          <w:lang w:val="hy-AM"/>
        </w:rPr>
        <w:t>րան:</w:t>
      </w:r>
    </w:p>
    <w:p w:rsidR="00CE3557" w:rsidRPr="00444B6A" w:rsidRDefault="00744AA2" w:rsidP="00920AD0">
      <w:pPr>
        <w:pStyle w:val="ListParagraph"/>
        <w:numPr>
          <w:ilvl w:val="0"/>
          <w:numId w:val="7"/>
        </w:numPr>
        <w:tabs>
          <w:tab w:val="left" w:pos="851"/>
        </w:tabs>
        <w:spacing w:after="0" w:line="360" w:lineRule="auto"/>
        <w:ind w:left="0" w:right="-31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>Հայաստանի Հանրապետության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սահմանադրական </w:t>
      </w:r>
      <w:r w:rsidR="00CE3557" w:rsidRPr="00444B6A">
        <w:rPr>
          <w:rFonts w:ascii="GHEA Grapalat" w:hAnsi="GHEA Grapalat" w:cs="Sylfaen"/>
          <w:sz w:val="24"/>
          <w:szCs w:val="24"/>
          <w:lang w:val="hy-AM"/>
        </w:rPr>
        <w:t>դատարանի կողմից</w:t>
      </w:r>
      <w:r w:rsidR="006D6019" w:rsidRPr="00444B6A">
        <w:rPr>
          <w:rFonts w:ascii="GHEA Grapalat" w:hAnsi="GHEA Grapalat" w:cs="Sylfaen"/>
          <w:sz w:val="24"/>
          <w:szCs w:val="24"/>
          <w:lang w:val="hy-AM"/>
        </w:rPr>
        <w:t xml:space="preserve">  միջազգային պայմանագրում ամրագրված պարտավորությունները </w:t>
      </w:r>
      <w:r>
        <w:rPr>
          <w:rFonts w:ascii="GHEA Grapalat" w:hAnsi="GHEA Grapalat" w:cs="Tahoma"/>
          <w:sz w:val="24"/>
          <w:szCs w:val="24"/>
          <w:lang w:val="hy-AM"/>
        </w:rPr>
        <w:t>Հայաստանի Հանրապետության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D6019" w:rsidRPr="00444B6A">
        <w:rPr>
          <w:rFonts w:ascii="GHEA Grapalat" w:hAnsi="GHEA Grapalat" w:cs="Sylfaen"/>
          <w:sz w:val="24"/>
          <w:szCs w:val="24"/>
          <w:lang w:val="hy-AM"/>
        </w:rPr>
        <w:t>Սահմանադրությանը համապատասխանող ճանաչելու մասին որոշ</w:t>
      </w:r>
      <w:r w:rsidR="00DB3FDA" w:rsidRPr="00DB3FDA">
        <w:rPr>
          <w:rFonts w:ascii="GHEA Grapalat" w:hAnsi="GHEA Grapalat" w:cs="Sylfaen"/>
          <w:sz w:val="24"/>
          <w:szCs w:val="24"/>
          <w:lang w:val="hy-AM"/>
        </w:rPr>
        <w:softHyphen/>
      </w:r>
      <w:r w:rsidR="006D6019" w:rsidRPr="00444B6A">
        <w:rPr>
          <w:rFonts w:ascii="GHEA Grapalat" w:hAnsi="GHEA Grapalat" w:cs="Sylfaen"/>
          <w:sz w:val="24"/>
          <w:szCs w:val="24"/>
          <w:lang w:val="hy-AM"/>
        </w:rPr>
        <w:t>ման դեպքում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Հայաստանի Հանրապետության</w:t>
      </w:r>
      <w:r w:rsidR="00CE3557" w:rsidRPr="00444B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C5991">
        <w:rPr>
          <w:rFonts w:ascii="GHEA Grapalat" w:hAnsi="GHEA Grapalat" w:cs="Sylfaen"/>
          <w:sz w:val="24"/>
          <w:szCs w:val="24"/>
          <w:lang w:val="hy-AM"/>
        </w:rPr>
        <w:t>կ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առավարության </w:t>
      </w:r>
      <w:r w:rsidR="00CE3557" w:rsidRPr="00444B6A">
        <w:rPr>
          <w:rFonts w:ascii="GHEA Grapalat" w:hAnsi="GHEA Grapalat" w:cs="Sylfaen"/>
          <w:sz w:val="24"/>
          <w:szCs w:val="24"/>
          <w:lang w:val="hy-AM"/>
        </w:rPr>
        <w:t xml:space="preserve">օրենսդրական </w:t>
      </w:r>
      <w:r w:rsidR="00CE3557" w:rsidRPr="00444B6A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նախաձեռնությունը սահմանված կարգով ներկայացնել </w:t>
      </w:r>
      <w:r>
        <w:rPr>
          <w:rFonts w:ascii="GHEA Grapalat" w:hAnsi="GHEA Grapalat" w:cs="Tahoma"/>
          <w:sz w:val="24"/>
          <w:szCs w:val="24"/>
          <w:lang w:val="hy-AM"/>
        </w:rPr>
        <w:t>Հայաստանի Հանրապետության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E3557" w:rsidRPr="00444B6A">
        <w:rPr>
          <w:rFonts w:ascii="GHEA Grapalat" w:hAnsi="GHEA Grapalat" w:cs="Sylfaen"/>
          <w:sz w:val="24"/>
          <w:szCs w:val="24"/>
          <w:lang w:val="hy-AM"/>
        </w:rPr>
        <w:t>Ազգային ժողով:</w:t>
      </w:r>
    </w:p>
    <w:p w:rsidR="00744AA2" w:rsidRDefault="00744AA2" w:rsidP="00DB3FDA">
      <w:pPr>
        <w:pStyle w:val="ListParagraph"/>
        <w:numPr>
          <w:ilvl w:val="0"/>
          <w:numId w:val="7"/>
        </w:numPr>
        <w:tabs>
          <w:tab w:val="left" w:pos="851"/>
        </w:tabs>
        <w:spacing w:after="0" w:line="360" w:lineRule="auto"/>
        <w:ind w:left="0" w:right="-31" w:firstLine="567"/>
        <w:jc w:val="both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>
        <w:rPr>
          <w:rFonts w:ascii="GHEA Grapalat" w:hAnsi="GHEA Grapalat" w:cs="Tahoma"/>
          <w:sz w:val="24"/>
          <w:szCs w:val="24"/>
          <w:lang w:val="hy-AM"/>
        </w:rPr>
        <w:t>Հայաստանի Հանրապետության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սահմանադրական </w:t>
      </w:r>
      <w:r w:rsidR="00AA5C2A" w:rsidRPr="00444B6A">
        <w:rPr>
          <w:rFonts w:ascii="GHEA Grapalat" w:hAnsi="GHEA Grapalat" w:cs="Sylfaen"/>
          <w:sz w:val="24"/>
          <w:szCs w:val="24"/>
          <w:lang w:val="hy-AM"/>
        </w:rPr>
        <w:t xml:space="preserve">դատարանում </w:t>
      </w:r>
      <w:r>
        <w:rPr>
          <w:rFonts w:ascii="GHEA Grapalat" w:hAnsi="GHEA Grapalat" w:cs="Tahoma"/>
          <w:sz w:val="24"/>
          <w:szCs w:val="24"/>
          <w:lang w:val="hy-AM"/>
        </w:rPr>
        <w:t>Հայաստանի Հանրապետության</w:t>
      </w:r>
      <w:r w:rsidRPr="00444B6A">
        <w:rPr>
          <w:rFonts w:ascii="GHEA Grapalat" w:hAnsi="GHEA Grapalat" w:cs="Sylfaen"/>
          <w:sz w:val="24"/>
          <w:szCs w:val="24"/>
          <w:lang w:val="hy-AM"/>
        </w:rPr>
        <w:t xml:space="preserve"> կառավարության </w:t>
      </w:r>
      <w:r w:rsidR="006D6019" w:rsidRPr="00444B6A">
        <w:rPr>
          <w:rFonts w:ascii="GHEA Grapalat" w:hAnsi="GHEA Grapalat" w:cs="Sylfaen"/>
          <w:sz w:val="24"/>
          <w:szCs w:val="24"/>
          <w:lang w:val="hy-AM"/>
        </w:rPr>
        <w:t xml:space="preserve">ներկայացուցիչ նշանակել </w:t>
      </w:r>
      <w:r w:rsidR="00920AD0">
        <w:rPr>
          <w:rFonts w:ascii="GHEA Grapalat" w:hAnsi="GHEA Grapalat" w:cs="Sylfaen"/>
          <w:sz w:val="24"/>
          <w:szCs w:val="24"/>
          <w:lang w:val="hy-AM"/>
        </w:rPr>
        <w:t>Հայաստանի Հանրապետության ֆինանսների նախարարի տեղակալ Արման Պողոսյանին</w:t>
      </w:r>
      <w:r w:rsidR="006D6019" w:rsidRPr="00444B6A">
        <w:rPr>
          <w:rFonts w:ascii="GHEA Grapalat" w:hAnsi="GHEA Grapalat" w:cs="Sylfaen"/>
          <w:sz w:val="24"/>
          <w:szCs w:val="24"/>
          <w:lang w:val="hy-AM"/>
        </w:rPr>
        <w:t>։</w:t>
      </w:r>
      <w:r w:rsidR="00DA066C" w:rsidRPr="00444B6A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744AA2" w:rsidRPr="00744AA2" w:rsidRDefault="00744AA2" w:rsidP="00744AA2">
      <w:pPr>
        <w:rPr>
          <w:lang w:val="hy-AM" w:eastAsia="fr-FR"/>
        </w:rPr>
      </w:pPr>
    </w:p>
    <w:p w:rsidR="00744AA2" w:rsidRDefault="00744AA2" w:rsidP="00744AA2">
      <w:pPr>
        <w:autoSpaceDE w:val="0"/>
        <w:autoSpaceDN w:val="0"/>
        <w:adjustRightInd w:val="0"/>
        <w:spacing w:after="0" w:line="240" w:lineRule="auto"/>
        <w:rPr>
          <w:rFonts w:ascii="GHEA Grapalat" w:hAnsi="GHEA Grapalat" w:cs="CIDFont+F3"/>
          <w:sz w:val="24"/>
          <w:szCs w:val="24"/>
          <w:lang w:val="en-US" w:eastAsia="hy-AM"/>
        </w:rPr>
      </w:pPr>
    </w:p>
    <w:p w:rsidR="00744AA2" w:rsidRDefault="00744AA2" w:rsidP="00744AA2">
      <w:pPr>
        <w:autoSpaceDE w:val="0"/>
        <w:autoSpaceDN w:val="0"/>
        <w:adjustRightInd w:val="0"/>
        <w:spacing w:after="0" w:line="240" w:lineRule="auto"/>
        <w:rPr>
          <w:rFonts w:ascii="GHEA Grapalat" w:hAnsi="GHEA Grapalat" w:cs="CIDFont+F3"/>
          <w:sz w:val="24"/>
          <w:szCs w:val="24"/>
          <w:lang w:val="en-US" w:eastAsia="hy-AM"/>
        </w:rPr>
      </w:pPr>
    </w:p>
    <w:p w:rsidR="00744AA2" w:rsidRPr="00744AA2" w:rsidRDefault="00744AA2" w:rsidP="00744AA2">
      <w:pPr>
        <w:autoSpaceDE w:val="0"/>
        <w:autoSpaceDN w:val="0"/>
        <w:adjustRightInd w:val="0"/>
        <w:spacing w:after="0" w:line="240" w:lineRule="auto"/>
        <w:rPr>
          <w:rFonts w:ascii="GHEA Grapalat" w:hAnsi="GHEA Grapalat" w:cs="CIDFont+F3"/>
          <w:sz w:val="24"/>
          <w:szCs w:val="24"/>
          <w:lang w:val="en-US" w:eastAsia="hy-AM"/>
        </w:rPr>
      </w:pPr>
      <w:r w:rsidRPr="00744AA2">
        <w:rPr>
          <w:rFonts w:ascii="GHEA Grapalat" w:hAnsi="GHEA Grapalat" w:cs="CIDFont+F3"/>
          <w:sz w:val="24"/>
          <w:szCs w:val="24"/>
          <w:lang w:val="en-US" w:eastAsia="hy-AM"/>
        </w:rPr>
        <w:t>ՀԱՅԱՍՏԱՆԻ ՀԱՆՐԱՊԵՏՈՒԹՅԱՆ</w:t>
      </w:r>
    </w:p>
    <w:p w:rsidR="00D17F93" w:rsidRPr="00744AA2" w:rsidRDefault="00744AA2" w:rsidP="00744AA2">
      <w:pPr>
        <w:rPr>
          <w:rFonts w:ascii="GHEA Grapalat" w:hAnsi="GHEA Grapalat"/>
          <w:sz w:val="24"/>
          <w:szCs w:val="24"/>
          <w:lang w:val="hy-AM" w:eastAsia="fr-FR"/>
        </w:rPr>
      </w:pPr>
      <w:r w:rsidRPr="00744AA2">
        <w:rPr>
          <w:rFonts w:ascii="GHEA Grapalat" w:hAnsi="GHEA Grapalat" w:cs="CIDFont+F3"/>
          <w:sz w:val="24"/>
          <w:szCs w:val="24"/>
          <w:lang w:val="hy-AM" w:eastAsia="hy-AM"/>
        </w:rPr>
        <w:t xml:space="preserve">              </w:t>
      </w:r>
      <w:r>
        <w:rPr>
          <w:rFonts w:ascii="GHEA Grapalat" w:hAnsi="GHEA Grapalat" w:cs="CIDFont+F3"/>
          <w:sz w:val="24"/>
          <w:szCs w:val="24"/>
          <w:lang w:val="hy-AM" w:eastAsia="hy-AM"/>
        </w:rPr>
        <w:t xml:space="preserve">   </w:t>
      </w:r>
      <w:r w:rsidRPr="00744AA2">
        <w:rPr>
          <w:rFonts w:ascii="GHEA Grapalat" w:hAnsi="GHEA Grapalat" w:cs="CIDFont+F3"/>
          <w:sz w:val="24"/>
          <w:szCs w:val="24"/>
          <w:lang w:val="en-US" w:eastAsia="hy-AM"/>
        </w:rPr>
        <w:t>ՎԱՐՉԱՊԵՏ</w:t>
      </w:r>
      <w:r>
        <w:rPr>
          <w:rFonts w:ascii="GHEA Grapalat" w:hAnsi="GHEA Grapalat" w:cs="CIDFont+F3"/>
          <w:sz w:val="24"/>
          <w:szCs w:val="24"/>
          <w:lang w:val="hy-AM" w:eastAsia="hy-AM"/>
        </w:rPr>
        <w:t xml:space="preserve"> </w:t>
      </w:r>
      <w:r w:rsidRPr="00744AA2">
        <w:rPr>
          <w:rFonts w:ascii="GHEA Grapalat" w:hAnsi="GHEA Grapalat" w:cs="CIDFont+F3"/>
          <w:sz w:val="24"/>
          <w:szCs w:val="24"/>
          <w:lang w:val="hy-AM" w:eastAsia="hy-AM"/>
        </w:rPr>
        <w:t xml:space="preserve">                                                                          </w:t>
      </w:r>
      <w:r>
        <w:rPr>
          <w:rFonts w:ascii="GHEA Grapalat" w:hAnsi="GHEA Grapalat" w:cs="CIDFont+F3"/>
          <w:sz w:val="24"/>
          <w:szCs w:val="24"/>
          <w:lang w:val="hy-AM" w:eastAsia="hy-AM"/>
        </w:rPr>
        <w:t xml:space="preserve">    </w:t>
      </w:r>
      <w:r w:rsidRPr="00744AA2">
        <w:rPr>
          <w:rFonts w:ascii="GHEA Grapalat" w:hAnsi="GHEA Grapalat" w:cs="CIDFont+F3"/>
          <w:sz w:val="24"/>
          <w:szCs w:val="24"/>
          <w:lang w:val="en-US" w:eastAsia="hy-AM"/>
        </w:rPr>
        <w:t>Ն. ՓԱՇԻՆՅԱՆ</w:t>
      </w:r>
    </w:p>
    <w:sectPr w:rsidR="00D17F93" w:rsidRPr="00744AA2" w:rsidSect="00343396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0DF1" w:rsidRDefault="008D0DF1">
      <w:pPr>
        <w:spacing w:after="0" w:line="240" w:lineRule="auto"/>
      </w:pPr>
      <w:r>
        <w:separator/>
      </w:r>
    </w:p>
  </w:endnote>
  <w:endnote w:type="continuationSeparator" w:id="0">
    <w:p w:rsidR="008D0DF1" w:rsidRDefault="008D0D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0DF1" w:rsidRDefault="008D0DF1">
      <w:pPr>
        <w:spacing w:after="0" w:line="240" w:lineRule="auto"/>
      </w:pPr>
      <w:r>
        <w:separator/>
      </w:r>
    </w:p>
  </w:footnote>
  <w:footnote w:type="continuationSeparator" w:id="0">
    <w:p w:rsidR="008D0DF1" w:rsidRDefault="008D0D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F82509"/>
    <w:multiLevelType w:val="hybridMultilevel"/>
    <w:tmpl w:val="FCA87B3E"/>
    <w:lvl w:ilvl="0" w:tplc="8D660526">
      <w:start w:val="1"/>
      <w:numFmt w:val="decimal"/>
      <w:lvlText w:val="%1."/>
      <w:lvlJc w:val="left"/>
      <w:pPr>
        <w:ind w:left="1287" w:hanging="360"/>
      </w:pPr>
      <w:rPr>
        <w:rFonts w:ascii="GHEA Grapalat" w:hAnsi="GHEA Grapalat" w:hint="default"/>
        <w:b w:val="0"/>
      </w:r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4D720C7"/>
    <w:multiLevelType w:val="hybridMultilevel"/>
    <w:tmpl w:val="DFDECAFC"/>
    <w:lvl w:ilvl="0" w:tplc="F8021BC6">
      <w:start w:val="1"/>
      <w:numFmt w:val="decimal"/>
      <w:lvlText w:val="%1."/>
      <w:lvlJc w:val="left"/>
      <w:pPr>
        <w:ind w:left="1431" w:hanging="864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6"/>
  </w:num>
  <w:num w:numId="5">
    <w:abstractNumId w:val="7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46D"/>
    <w:rsid w:val="00000BE1"/>
    <w:rsid w:val="00001A03"/>
    <w:rsid w:val="000021B9"/>
    <w:rsid w:val="00004168"/>
    <w:rsid w:val="000076E9"/>
    <w:rsid w:val="000130C9"/>
    <w:rsid w:val="00013365"/>
    <w:rsid w:val="00014696"/>
    <w:rsid w:val="000221ED"/>
    <w:rsid w:val="00025B09"/>
    <w:rsid w:val="00026656"/>
    <w:rsid w:val="000349A1"/>
    <w:rsid w:val="0004404B"/>
    <w:rsid w:val="000527FF"/>
    <w:rsid w:val="00062312"/>
    <w:rsid w:val="00065486"/>
    <w:rsid w:val="00066AD8"/>
    <w:rsid w:val="000671D2"/>
    <w:rsid w:val="000A0F51"/>
    <w:rsid w:val="000A3154"/>
    <w:rsid w:val="000B65DD"/>
    <w:rsid w:val="000C145D"/>
    <w:rsid w:val="000C153D"/>
    <w:rsid w:val="000C1AA4"/>
    <w:rsid w:val="000C6182"/>
    <w:rsid w:val="000E23A7"/>
    <w:rsid w:val="000E667A"/>
    <w:rsid w:val="00114671"/>
    <w:rsid w:val="001349CB"/>
    <w:rsid w:val="00142267"/>
    <w:rsid w:val="001467F4"/>
    <w:rsid w:val="00154685"/>
    <w:rsid w:val="00157473"/>
    <w:rsid w:val="00157A62"/>
    <w:rsid w:val="0016751F"/>
    <w:rsid w:val="00171148"/>
    <w:rsid w:val="001736C0"/>
    <w:rsid w:val="00176272"/>
    <w:rsid w:val="00176C48"/>
    <w:rsid w:val="00181C99"/>
    <w:rsid w:val="00183EEA"/>
    <w:rsid w:val="001922EE"/>
    <w:rsid w:val="001968F0"/>
    <w:rsid w:val="001A0943"/>
    <w:rsid w:val="001A5A4E"/>
    <w:rsid w:val="001A784A"/>
    <w:rsid w:val="001B47CC"/>
    <w:rsid w:val="001B758A"/>
    <w:rsid w:val="001C0F9C"/>
    <w:rsid w:val="001D7643"/>
    <w:rsid w:val="002104EC"/>
    <w:rsid w:val="002256C1"/>
    <w:rsid w:val="002475D2"/>
    <w:rsid w:val="00247F22"/>
    <w:rsid w:val="00254850"/>
    <w:rsid w:val="0026559D"/>
    <w:rsid w:val="00270E2B"/>
    <w:rsid w:val="0027107A"/>
    <w:rsid w:val="002752A0"/>
    <w:rsid w:val="00287C97"/>
    <w:rsid w:val="002A609F"/>
    <w:rsid w:val="002B5578"/>
    <w:rsid w:val="002B5A32"/>
    <w:rsid w:val="002C0B8E"/>
    <w:rsid w:val="002C7322"/>
    <w:rsid w:val="002D09ED"/>
    <w:rsid w:val="002F094F"/>
    <w:rsid w:val="002F33E0"/>
    <w:rsid w:val="00303E77"/>
    <w:rsid w:val="00304444"/>
    <w:rsid w:val="003177C4"/>
    <w:rsid w:val="00327123"/>
    <w:rsid w:val="0033313A"/>
    <w:rsid w:val="0033579B"/>
    <w:rsid w:val="00343396"/>
    <w:rsid w:val="00343E75"/>
    <w:rsid w:val="00373621"/>
    <w:rsid w:val="00373A39"/>
    <w:rsid w:val="00375FFE"/>
    <w:rsid w:val="00376BC7"/>
    <w:rsid w:val="003867CA"/>
    <w:rsid w:val="0039497F"/>
    <w:rsid w:val="00395C3B"/>
    <w:rsid w:val="003A1A81"/>
    <w:rsid w:val="003A655C"/>
    <w:rsid w:val="003B2E8B"/>
    <w:rsid w:val="003C31EF"/>
    <w:rsid w:val="003C355E"/>
    <w:rsid w:val="003C5991"/>
    <w:rsid w:val="003D5939"/>
    <w:rsid w:val="003D732E"/>
    <w:rsid w:val="003E1D69"/>
    <w:rsid w:val="003E7162"/>
    <w:rsid w:val="003F30BD"/>
    <w:rsid w:val="00405DAF"/>
    <w:rsid w:val="004138CB"/>
    <w:rsid w:val="004171F6"/>
    <w:rsid w:val="0043303A"/>
    <w:rsid w:val="00436D13"/>
    <w:rsid w:val="0044111C"/>
    <w:rsid w:val="0044399D"/>
    <w:rsid w:val="00444B6A"/>
    <w:rsid w:val="00446BAD"/>
    <w:rsid w:val="0046081C"/>
    <w:rsid w:val="00465E70"/>
    <w:rsid w:val="0048030C"/>
    <w:rsid w:val="00492D13"/>
    <w:rsid w:val="00495933"/>
    <w:rsid w:val="0049605B"/>
    <w:rsid w:val="004960DE"/>
    <w:rsid w:val="004A64B0"/>
    <w:rsid w:val="004B2D8B"/>
    <w:rsid w:val="004C4C61"/>
    <w:rsid w:val="004F0593"/>
    <w:rsid w:val="004F6BD2"/>
    <w:rsid w:val="005116FA"/>
    <w:rsid w:val="00514B28"/>
    <w:rsid w:val="00517F20"/>
    <w:rsid w:val="005205BF"/>
    <w:rsid w:val="00521142"/>
    <w:rsid w:val="00522BBC"/>
    <w:rsid w:val="005263FB"/>
    <w:rsid w:val="00546C08"/>
    <w:rsid w:val="0055125D"/>
    <w:rsid w:val="00552D1F"/>
    <w:rsid w:val="00553675"/>
    <w:rsid w:val="00553F76"/>
    <w:rsid w:val="005565A6"/>
    <w:rsid w:val="0056224A"/>
    <w:rsid w:val="00564BDF"/>
    <w:rsid w:val="005677AE"/>
    <w:rsid w:val="00581CF3"/>
    <w:rsid w:val="0058376C"/>
    <w:rsid w:val="00586193"/>
    <w:rsid w:val="00592D45"/>
    <w:rsid w:val="005A5445"/>
    <w:rsid w:val="005A67EC"/>
    <w:rsid w:val="005B35AE"/>
    <w:rsid w:val="005C3FFC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1FE6"/>
    <w:rsid w:val="00614B13"/>
    <w:rsid w:val="00614BF7"/>
    <w:rsid w:val="00616C20"/>
    <w:rsid w:val="006310AB"/>
    <w:rsid w:val="0063392E"/>
    <w:rsid w:val="00636789"/>
    <w:rsid w:val="00643C71"/>
    <w:rsid w:val="0064545D"/>
    <w:rsid w:val="00656F1C"/>
    <w:rsid w:val="00662641"/>
    <w:rsid w:val="00664863"/>
    <w:rsid w:val="00680870"/>
    <w:rsid w:val="00687580"/>
    <w:rsid w:val="0069051E"/>
    <w:rsid w:val="006964FD"/>
    <w:rsid w:val="006A4C81"/>
    <w:rsid w:val="006B0B24"/>
    <w:rsid w:val="006C0652"/>
    <w:rsid w:val="006C163B"/>
    <w:rsid w:val="006C588B"/>
    <w:rsid w:val="006C66CE"/>
    <w:rsid w:val="006D2B8D"/>
    <w:rsid w:val="006D6019"/>
    <w:rsid w:val="006E31F8"/>
    <w:rsid w:val="006F6628"/>
    <w:rsid w:val="0070784A"/>
    <w:rsid w:val="007216BB"/>
    <w:rsid w:val="00721A9D"/>
    <w:rsid w:val="00733806"/>
    <w:rsid w:val="00744AA2"/>
    <w:rsid w:val="007522B4"/>
    <w:rsid w:val="00753C70"/>
    <w:rsid w:val="00761D75"/>
    <w:rsid w:val="007651D6"/>
    <w:rsid w:val="00767215"/>
    <w:rsid w:val="0076747D"/>
    <w:rsid w:val="00773EDE"/>
    <w:rsid w:val="00787327"/>
    <w:rsid w:val="0079725B"/>
    <w:rsid w:val="007A307D"/>
    <w:rsid w:val="007B14A8"/>
    <w:rsid w:val="007B58B0"/>
    <w:rsid w:val="007C033F"/>
    <w:rsid w:val="007C0577"/>
    <w:rsid w:val="007D0FF4"/>
    <w:rsid w:val="007D266E"/>
    <w:rsid w:val="007D6718"/>
    <w:rsid w:val="007E0056"/>
    <w:rsid w:val="007E6460"/>
    <w:rsid w:val="007E7D32"/>
    <w:rsid w:val="00802085"/>
    <w:rsid w:val="00840B59"/>
    <w:rsid w:val="0084263D"/>
    <w:rsid w:val="00863D67"/>
    <w:rsid w:val="00864EAC"/>
    <w:rsid w:val="00871D1D"/>
    <w:rsid w:val="008829D1"/>
    <w:rsid w:val="00887979"/>
    <w:rsid w:val="00892A9B"/>
    <w:rsid w:val="00894AE9"/>
    <w:rsid w:val="00895222"/>
    <w:rsid w:val="008958D2"/>
    <w:rsid w:val="008A47A1"/>
    <w:rsid w:val="008A7EED"/>
    <w:rsid w:val="008C43D7"/>
    <w:rsid w:val="008D0DF1"/>
    <w:rsid w:val="008D1DF0"/>
    <w:rsid w:val="008D31E5"/>
    <w:rsid w:val="008D3D46"/>
    <w:rsid w:val="008E4F24"/>
    <w:rsid w:val="008F09D9"/>
    <w:rsid w:val="008F5C8A"/>
    <w:rsid w:val="00900C2B"/>
    <w:rsid w:val="009145B8"/>
    <w:rsid w:val="00915448"/>
    <w:rsid w:val="00916816"/>
    <w:rsid w:val="00920AD0"/>
    <w:rsid w:val="009210BF"/>
    <w:rsid w:val="00921F18"/>
    <w:rsid w:val="009430BF"/>
    <w:rsid w:val="00945DAD"/>
    <w:rsid w:val="009552FD"/>
    <w:rsid w:val="00961B40"/>
    <w:rsid w:val="009629A8"/>
    <w:rsid w:val="00974E93"/>
    <w:rsid w:val="009871B4"/>
    <w:rsid w:val="009A3DB3"/>
    <w:rsid w:val="009B181D"/>
    <w:rsid w:val="009B4753"/>
    <w:rsid w:val="009C00B6"/>
    <w:rsid w:val="009C1FEE"/>
    <w:rsid w:val="009D2313"/>
    <w:rsid w:val="009D4DF3"/>
    <w:rsid w:val="009F37AD"/>
    <w:rsid w:val="00A0474D"/>
    <w:rsid w:val="00A07348"/>
    <w:rsid w:val="00A12936"/>
    <w:rsid w:val="00A20902"/>
    <w:rsid w:val="00A21C73"/>
    <w:rsid w:val="00A23F65"/>
    <w:rsid w:val="00A244D8"/>
    <w:rsid w:val="00A24EB6"/>
    <w:rsid w:val="00A26E64"/>
    <w:rsid w:val="00A27A96"/>
    <w:rsid w:val="00A364FE"/>
    <w:rsid w:val="00A379D9"/>
    <w:rsid w:val="00A43143"/>
    <w:rsid w:val="00A50BC9"/>
    <w:rsid w:val="00A668B5"/>
    <w:rsid w:val="00A71DCC"/>
    <w:rsid w:val="00A7303D"/>
    <w:rsid w:val="00A84120"/>
    <w:rsid w:val="00A87346"/>
    <w:rsid w:val="00A87AA7"/>
    <w:rsid w:val="00A948AB"/>
    <w:rsid w:val="00A96713"/>
    <w:rsid w:val="00AA056C"/>
    <w:rsid w:val="00AA4ADE"/>
    <w:rsid w:val="00AA5C2A"/>
    <w:rsid w:val="00AA7B83"/>
    <w:rsid w:val="00AA7EB4"/>
    <w:rsid w:val="00AB4530"/>
    <w:rsid w:val="00AD1D0C"/>
    <w:rsid w:val="00AD7A60"/>
    <w:rsid w:val="00AD7A8E"/>
    <w:rsid w:val="00AE61B3"/>
    <w:rsid w:val="00B039DB"/>
    <w:rsid w:val="00B10D46"/>
    <w:rsid w:val="00B171BD"/>
    <w:rsid w:val="00B31B09"/>
    <w:rsid w:val="00B34240"/>
    <w:rsid w:val="00B372B6"/>
    <w:rsid w:val="00B377D8"/>
    <w:rsid w:val="00B402FD"/>
    <w:rsid w:val="00B61269"/>
    <w:rsid w:val="00B61E7A"/>
    <w:rsid w:val="00B71F77"/>
    <w:rsid w:val="00B7685C"/>
    <w:rsid w:val="00B94DD2"/>
    <w:rsid w:val="00BB52AD"/>
    <w:rsid w:val="00BC1098"/>
    <w:rsid w:val="00BC1955"/>
    <w:rsid w:val="00BC530A"/>
    <w:rsid w:val="00BE65B8"/>
    <w:rsid w:val="00BF7237"/>
    <w:rsid w:val="00BF7CD3"/>
    <w:rsid w:val="00C10E9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55F24"/>
    <w:rsid w:val="00C64CFF"/>
    <w:rsid w:val="00C67915"/>
    <w:rsid w:val="00C72E7D"/>
    <w:rsid w:val="00C73569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6199"/>
    <w:rsid w:val="00CA6CCE"/>
    <w:rsid w:val="00CB3D36"/>
    <w:rsid w:val="00CC10D3"/>
    <w:rsid w:val="00CC42FD"/>
    <w:rsid w:val="00CD03FD"/>
    <w:rsid w:val="00CD3277"/>
    <w:rsid w:val="00CE3557"/>
    <w:rsid w:val="00CE3608"/>
    <w:rsid w:val="00CE7D73"/>
    <w:rsid w:val="00CF2E6E"/>
    <w:rsid w:val="00D0101A"/>
    <w:rsid w:val="00D061C6"/>
    <w:rsid w:val="00D15D76"/>
    <w:rsid w:val="00D17F93"/>
    <w:rsid w:val="00D233E6"/>
    <w:rsid w:val="00D25AA3"/>
    <w:rsid w:val="00D26194"/>
    <w:rsid w:val="00D418AD"/>
    <w:rsid w:val="00D42818"/>
    <w:rsid w:val="00D47121"/>
    <w:rsid w:val="00D4771D"/>
    <w:rsid w:val="00D72374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3FDA"/>
    <w:rsid w:val="00DB6449"/>
    <w:rsid w:val="00DC0485"/>
    <w:rsid w:val="00DC722F"/>
    <w:rsid w:val="00DD072B"/>
    <w:rsid w:val="00DD1A50"/>
    <w:rsid w:val="00DD3D84"/>
    <w:rsid w:val="00DD572E"/>
    <w:rsid w:val="00DD7375"/>
    <w:rsid w:val="00DE3FC5"/>
    <w:rsid w:val="00DF7460"/>
    <w:rsid w:val="00DF7AC9"/>
    <w:rsid w:val="00E04371"/>
    <w:rsid w:val="00E06F79"/>
    <w:rsid w:val="00E13AF9"/>
    <w:rsid w:val="00E16211"/>
    <w:rsid w:val="00E366BA"/>
    <w:rsid w:val="00E42D41"/>
    <w:rsid w:val="00E442F3"/>
    <w:rsid w:val="00E54093"/>
    <w:rsid w:val="00E56BBB"/>
    <w:rsid w:val="00E62B7F"/>
    <w:rsid w:val="00E63FD6"/>
    <w:rsid w:val="00E65471"/>
    <w:rsid w:val="00E73346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C1FEE"/>
    <w:rsid w:val="00EC70AB"/>
    <w:rsid w:val="00ED5136"/>
    <w:rsid w:val="00EE6510"/>
    <w:rsid w:val="00EF0EE5"/>
    <w:rsid w:val="00EF6AEE"/>
    <w:rsid w:val="00F01BD1"/>
    <w:rsid w:val="00F208D1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662AB"/>
    <w:rsid w:val="00F70AE4"/>
    <w:rsid w:val="00F713A4"/>
    <w:rsid w:val="00F74964"/>
    <w:rsid w:val="00F775FB"/>
    <w:rsid w:val="00F8091E"/>
    <w:rsid w:val="00F82C86"/>
    <w:rsid w:val="00F839E0"/>
    <w:rsid w:val="00F946FA"/>
    <w:rsid w:val="00F94F58"/>
    <w:rsid w:val="00FB0510"/>
    <w:rsid w:val="00FB7855"/>
    <w:rsid w:val="00FC30AE"/>
    <w:rsid w:val="00FD7BCE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7F52E"/>
  <w15:docId w15:val="{CE03EDBA-72DA-4001-AEE9-3D29F8AA3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  <w:lang w:val="en-US" w:eastAsia="en-US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2">
    <w:name w:val="Body text (2)"/>
    <w:rsid w:val="008829D1"/>
    <w:rPr>
      <w:rFonts w:ascii="Segoe UI" w:eastAsia="Segoe UI" w:hAnsi="Segoe UI" w:cs="Segoe U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Karen Gasparyan</cp:lastModifiedBy>
  <cp:revision>7</cp:revision>
  <cp:lastPrinted>2018-04-16T09:22:00Z</cp:lastPrinted>
  <dcterms:created xsi:type="dcterms:W3CDTF">2021-02-05T12:37:00Z</dcterms:created>
  <dcterms:modified xsi:type="dcterms:W3CDTF">2021-03-16T13:13:00Z</dcterms:modified>
</cp:coreProperties>
</file>