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4493" w:rsidRPr="008E4F22" w:rsidRDefault="002F30B0" w:rsidP="0092719D">
      <w:pPr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color w:val="000000"/>
          <w:lang w:val="hy-AM"/>
        </w:rPr>
      </w:pPr>
      <w:r w:rsidRPr="008E4F22">
        <w:rPr>
          <w:rFonts w:ascii="GHEA Grapalat" w:hAnsi="GHEA Grapalat"/>
          <w:sz w:val="23"/>
          <w:szCs w:val="23"/>
          <w:lang w:val="ru-RU"/>
        </w:rPr>
        <w:tab/>
      </w:r>
      <w:r w:rsidR="00114493" w:rsidRPr="008E4F22">
        <w:rPr>
          <w:rFonts w:ascii="GHEA Grapalat" w:eastAsia="Times New Roman" w:hAnsi="GHEA Grapalat" w:cs="Times New Roman"/>
          <w:b/>
          <w:bCs/>
          <w:color w:val="000000"/>
          <w:lang w:val="hy-AM"/>
        </w:rPr>
        <w:t>ՆԱԽԱԳԻԾ</w:t>
      </w:r>
    </w:p>
    <w:p w:rsidR="00114493" w:rsidRPr="008E4F22" w:rsidRDefault="00114493" w:rsidP="00114493">
      <w:pPr>
        <w:shd w:val="clear" w:color="auto" w:fill="FFFFFF"/>
        <w:spacing w:after="0" w:line="240" w:lineRule="auto"/>
        <w:ind w:firstLine="269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834FC6" w:rsidRPr="008E4F22" w:rsidRDefault="00834FC6" w:rsidP="00114493">
      <w:pPr>
        <w:shd w:val="clear" w:color="auto" w:fill="FFFFFF"/>
        <w:spacing w:after="0" w:line="240" w:lineRule="auto"/>
        <w:ind w:firstLine="269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114493" w:rsidRPr="008E4F22" w:rsidRDefault="00114493" w:rsidP="00114493">
      <w:pPr>
        <w:shd w:val="clear" w:color="auto" w:fill="FFFFFF"/>
        <w:spacing w:after="0" w:line="240" w:lineRule="auto"/>
        <w:ind w:firstLine="269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E4F2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 ՀԱՆՐԱՊԵՏՈՒԹՅԱՆ ԿԱՌԱՎԱՐՈՒԹՅՈՒՆ</w:t>
      </w:r>
    </w:p>
    <w:p w:rsidR="00114493" w:rsidRPr="008E4F22" w:rsidRDefault="00114493" w:rsidP="00114493">
      <w:pPr>
        <w:shd w:val="clear" w:color="auto" w:fill="FFFFFF"/>
        <w:spacing w:after="0" w:line="240" w:lineRule="auto"/>
        <w:ind w:firstLine="269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E4F22">
        <w:rPr>
          <w:rFonts w:ascii="Sylfaen" w:eastAsia="Times New Roman" w:hAnsi="Sylfaen" w:cs="Arial"/>
          <w:color w:val="000000"/>
          <w:sz w:val="24"/>
          <w:szCs w:val="24"/>
          <w:lang w:val="hy-AM"/>
        </w:rPr>
        <w:t> </w:t>
      </w:r>
    </w:p>
    <w:p w:rsidR="00114493" w:rsidRPr="008E4F22" w:rsidRDefault="00114493" w:rsidP="00114493">
      <w:pPr>
        <w:shd w:val="clear" w:color="auto" w:fill="FFFFFF"/>
        <w:spacing w:after="0" w:line="240" w:lineRule="auto"/>
        <w:ind w:firstLine="269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E4F2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Ո Ր Ո Շ ՈՒ Մ</w:t>
      </w:r>
    </w:p>
    <w:p w:rsidR="00114493" w:rsidRPr="008E4F22" w:rsidRDefault="00114493" w:rsidP="00114493">
      <w:pPr>
        <w:shd w:val="clear" w:color="auto" w:fill="FFFFFF"/>
        <w:spacing w:after="0" w:line="240" w:lineRule="auto"/>
        <w:ind w:firstLine="269"/>
        <w:jc w:val="center"/>
        <w:rPr>
          <w:rFonts w:ascii="GHEA Grapalat" w:eastAsia="Times New Roman" w:hAnsi="GHEA Grapalat" w:cs="Times New Roman"/>
          <w:color w:val="000000"/>
          <w:sz w:val="15"/>
          <w:szCs w:val="15"/>
          <w:lang w:val="hy-AM"/>
        </w:rPr>
      </w:pPr>
      <w:r w:rsidRPr="008E4F22">
        <w:rPr>
          <w:rFonts w:ascii="Sylfaen" w:eastAsia="Times New Roman" w:hAnsi="Sylfaen" w:cs="Arial"/>
          <w:color w:val="000000"/>
          <w:sz w:val="15"/>
          <w:szCs w:val="15"/>
          <w:lang w:val="hy-AM"/>
        </w:rPr>
        <w:t> </w:t>
      </w:r>
    </w:p>
    <w:p w:rsidR="00114493" w:rsidRPr="008E4F22" w:rsidRDefault="00D91F82" w:rsidP="00114493">
      <w:pPr>
        <w:shd w:val="clear" w:color="auto" w:fill="FFFFFF"/>
        <w:spacing w:after="0" w:line="240" w:lineRule="auto"/>
        <w:ind w:firstLine="269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E4F22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Pr="008E4F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 </w:t>
      </w:r>
      <w:r w:rsidRPr="008E4F22">
        <w:rPr>
          <w:rFonts w:ascii="GHEA Grapalat" w:eastAsia="Times New Roman" w:hAnsi="GHEA Grapalat" w:cs="Times New Roman"/>
          <w:sz w:val="24"/>
          <w:szCs w:val="24"/>
          <w:lang w:val="hy-AM"/>
        </w:rPr>
        <w:t>»</w:t>
      </w:r>
      <w:r w:rsidRPr="008E4F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BC3B63" w:rsidRPr="008E4F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_____________</w:t>
      </w:r>
      <w:r w:rsidR="00114493" w:rsidRPr="008E4F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20</w:t>
      </w:r>
      <w:r w:rsidR="007028DE" w:rsidRPr="008E4F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="00232BF3" w:rsidRPr="008E4F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 w:rsidR="00713F87" w:rsidRPr="008E4F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575926" w:rsidRPr="008E4F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           </w:t>
      </w:r>
      <w:r w:rsidR="00114493" w:rsidRPr="008E4F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թվականի </w:t>
      </w:r>
      <w:r w:rsidR="008F5C13" w:rsidRPr="008E4F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B70202" w:rsidRPr="008E4F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        </w:t>
      </w:r>
      <w:r w:rsidR="00114493" w:rsidRPr="008E4F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N </w:t>
      </w:r>
      <w:r w:rsidR="00BC3B63" w:rsidRPr="008E4F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834FC6" w:rsidRPr="008E4F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8F5C13" w:rsidRPr="008E4F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</w:t>
      </w:r>
      <w:r w:rsidR="00834FC6" w:rsidRPr="008E4F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</w:t>
      </w:r>
      <w:r w:rsidR="00114493" w:rsidRPr="008E4F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-Ա</w:t>
      </w:r>
    </w:p>
    <w:p w:rsidR="00114493" w:rsidRPr="008E4F22" w:rsidRDefault="00114493" w:rsidP="00114493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color w:val="000000"/>
          <w:sz w:val="15"/>
          <w:szCs w:val="15"/>
          <w:lang w:val="hy-AM"/>
        </w:rPr>
      </w:pPr>
      <w:r w:rsidRPr="008E4F22">
        <w:rPr>
          <w:rFonts w:ascii="Sylfaen" w:eastAsia="Times New Roman" w:hAnsi="Sylfaen" w:cs="Arial"/>
          <w:color w:val="000000"/>
          <w:sz w:val="15"/>
          <w:szCs w:val="15"/>
          <w:lang w:val="hy-AM"/>
        </w:rPr>
        <w:t> </w:t>
      </w:r>
    </w:p>
    <w:p w:rsidR="00BC3B63" w:rsidRPr="008E4F22" w:rsidRDefault="00BC3B63" w:rsidP="0011449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lang w:val="hy-AM"/>
        </w:rPr>
      </w:pPr>
    </w:p>
    <w:p w:rsidR="00A816CE" w:rsidRPr="008E4F22" w:rsidRDefault="00D74CCE" w:rsidP="00E73192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b/>
          <w:bCs/>
          <w:color w:val="000000"/>
          <w:lang w:val="hy-AM"/>
        </w:rPr>
      </w:pPr>
      <w:r w:rsidRPr="008E4F22">
        <w:rPr>
          <w:rFonts w:ascii="GHEA Grapalat" w:eastAsia="Times New Roman" w:hAnsi="GHEA Grapalat" w:cs="Times New Roman"/>
          <w:b/>
          <w:bCs/>
          <w:color w:val="000000"/>
          <w:lang w:val="hy-AM"/>
        </w:rPr>
        <w:t xml:space="preserve">ՆԵՐԴՐՈՒՄԱՅԻՆ - ՍՈՑԻԱԼԱԿԱՆ ԾՐԱԳՐԻՆ ՀԱՎԱՆՈՒԹՅՈՒՆ </w:t>
      </w:r>
      <w:r w:rsidR="008F5C13" w:rsidRPr="008E4F22">
        <w:rPr>
          <w:rFonts w:ascii="GHEA Grapalat" w:eastAsia="Times New Roman" w:hAnsi="GHEA Grapalat" w:cs="Times New Roman"/>
          <w:b/>
          <w:bCs/>
          <w:color w:val="000000"/>
          <w:lang w:val="hy-AM"/>
        </w:rPr>
        <w:t xml:space="preserve">ՏԱԼՈՒ,  «ՋԻԷՄ ՔՈՆՍԹՐԱՔՇՆ» </w:t>
      </w:r>
      <w:r w:rsidR="00A816CE" w:rsidRPr="008E4F22">
        <w:rPr>
          <w:rFonts w:ascii="GHEA Grapalat" w:eastAsia="Times New Roman" w:hAnsi="GHEA Grapalat" w:cs="Times New Roman"/>
          <w:b/>
          <w:bCs/>
          <w:color w:val="000000"/>
          <w:lang w:val="hy-AM"/>
        </w:rPr>
        <w:t>ՍԱՀՄԱՆԱՓԱԿ ՊԱՏԱՍԽԱՆԱՏՎՈՒԹՅԱՄԲ ԸՆԿԵՐՈՒԹՅԱՆ</w:t>
      </w:r>
      <w:r w:rsidRPr="008E4F22">
        <w:rPr>
          <w:rFonts w:ascii="GHEA Grapalat" w:eastAsia="Times New Roman" w:hAnsi="GHEA Grapalat" w:cs="Times New Roman"/>
          <w:b/>
          <w:bCs/>
          <w:color w:val="000000"/>
          <w:lang w:val="hy-AM"/>
        </w:rPr>
        <w:t>Ը ՈՒՂՂԱԿԻ ՎԱՃԱՌՔ</w:t>
      </w:r>
      <w:r w:rsidR="007F4016" w:rsidRPr="008E4F22">
        <w:rPr>
          <w:rFonts w:ascii="GHEA Grapalat" w:eastAsia="Times New Roman" w:hAnsi="GHEA Grapalat" w:cs="Times New Roman"/>
          <w:b/>
          <w:bCs/>
          <w:color w:val="000000"/>
          <w:lang w:val="hy-AM"/>
        </w:rPr>
        <w:t>Ի ՁԵՎՈՎ</w:t>
      </w:r>
      <w:r w:rsidRPr="008E4F22">
        <w:rPr>
          <w:rFonts w:ascii="GHEA Grapalat" w:eastAsia="Times New Roman" w:hAnsi="GHEA Grapalat" w:cs="Times New Roman"/>
          <w:b/>
          <w:bCs/>
          <w:color w:val="000000"/>
          <w:lang w:val="hy-AM"/>
        </w:rPr>
        <w:t xml:space="preserve"> ՀՈՂԱՄԱՍ ՕՏԱՐ</w:t>
      </w:r>
      <w:r w:rsidR="001A6D66" w:rsidRPr="008E4F22">
        <w:rPr>
          <w:rFonts w:ascii="GHEA Grapalat" w:eastAsia="Times New Roman" w:hAnsi="GHEA Grapalat" w:cs="Times New Roman"/>
          <w:b/>
          <w:bCs/>
          <w:color w:val="000000"/>
          <w:lang w:val="hy-AM"/>
        </w:rPr>
        <w:t>Ե</w:t>
      </w:r>
      <w:r w:rsidRPr="008E4F22">
        <w:rPr>
          <w:rFonts w:ascii="GHEA Grapalat" w:eastAsia="Times New Roman" w:hAnsi="GHEA Grapalat" w:cs="Times New Roman"/>
          <w:b/>
          <w:bCs/>
          <w:color w:val="000000"/>
          <w:lang w:val="hy-AM"/>
        </w:rPr>
        <w:t>ԼՈՒ</w:t>
      </w:r>
      <w:r w:rsidR="001A6D66" w:rsidRPr="008E4F22">
        <w:rPr>
          <w:rFonts w:ascii="GHEA Grapalat" w:eastAsia="Times New Roman" w:hAnsi="GHEA Grapalat" w:cs="Times New Roman"/>
          <w:b/>
          <w:bCs/>
          <w:color w:val="000000"/>
          <w:lang w:val="hy-AM"/>
        </w:rPr>
        <w:t>Ն ՀԱՄԱՁԱՅՆՈՒԹՅՈՒՆ ՏԱԼՈՒ</w:t>
      </w:r>
      <w:r w:rsidR="00A816CE" w:rsidRPr="008E4F22">
        <w:rPr>
          <w:rFonts w:ascii="GHEA Grapalat" w:eastAsia="Times New Roman" w:hAnsi="GHEA Grapalat" w:cs="Times New Roman"/>
          <w:b/>
          <w:bCs/>
          <w:color w:val="000000"/>
          <w:lang w:val="hy-AM"/>
        </w:rPr>
        <w:t xml:space="preserve"> ՄԱՍԻՆ</w:t>
      </w:r>
    </w:p>
    <w:p w:rsidR="00114493" w:rsidRPr="008E4F22" w:rsidRDefault="00114493" w:rsidP="00E73192">
      <w:pPr>
        <w:shd w:val="clear" w:color="auto" w:fill="FFFFFF"/>
        <w:spacing w:after="0"/>
        <w:ind w:firstLine="269"/>
        <w:rPr>
          <w:rFonts w:ascii="GHEA Grapalat" w:eastAsia="Times New Roman" w:hAnsi="GHEA Grapalat" w:cs="Times New Roman"/>
          <w:color w:val="000000"/>
          <w:sz w:val="15"/>
          <w:szCs w:val="15"/>
          <w:lang w:val="hy-AM"/>
        </w:rPr>
      </w:pPr>
      <w:r w:rsidRPr="008E4F22">
        <w:rPr>
          <w:rFonts w:ascii="Sylfaen" w:eastAsia="Times New Roman" w:hAnsi="Sylfaen" w:cs="Arial"/>
          <w:color w:val="000000"/>
          <w:sz w:val="15"/>
          <w:szCs w:val="15"/>
          <w:lang w:val="hy-AM"/>
        </w:rPr>
        <w:t> </w:t>
      </w:r>
    </w:p>
    <w:p w:rsidR="00114493" w:rsidRPr="008E4F22" w:rsidRDefault="00114493" w:rsidP="00E73192">
      <w:pPr>
        <w:shd w:val="clear" w:color="auto" w:fill="FFFFFF"/>
        <w:spacing w:after="0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E4F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Ղեկավարվելով </w:t>
      </w:r>
      <w:r w:rsidR="003F6EC0" w:rsidRPr="008E4F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հողային օրենսգրքի 6</w:t>
      </w:r>
      <w:r w:rsidR="001A6D66" w:rsidRPr="008E4F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6</w:t>
      </w:r>
      <w:r w:rsidR="003F6EC0" w:rsidRPr="008E4F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-րդ հոդվածի </w:t>
      </w:r>
      <w:r w:rsidR="001A6D66" w:rsidRPr="008E4F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1-ին մասի 5</w:t>
      </w:r>
      <w:r w:rsidR="003F6EC0" w:rsidRPr="008E4F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-րդ </w:t>
      </w:r>
      <w:r w:rsidR="001A6D66" w:rsidRPr="008E4F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կետով</w:t>
      </w:r>
      <w:r w:rsidR="007F4016" w:rsidRPr="008E4F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Pr="008E4F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 կառավարությունը</w:t>
      </w:r>
      <w:r w:rsidRPr="008E4F22">
        <w:rPr>
          <w:rFonts w:ascii="Sylfaen" w:eastAsia="Times New Roman" w:hAnsi="Sylfaen" w:cs="Arial"/>
          <w:color w:val="000000"/>
          <w:sz w:val="24"/>
          <w:szCs w:val="24"/>
          <w:lang w:val="hy-AM"/>
        </w:rPr>
        <w:t> </w:t>
      </w:r>
      <w:r w:rsidRPr="008E4F22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որոշում է.</w:t>
      </w:r>
    </w:p>
    <w:p w:rsidR="007978F9" w:rsidRPr="008E4F22" w:rsidRDefault="007978F9" w:rsidP="00E73192">
      <w:pPr>
        <w:shd w:val="clear" w:color="auto" w:fill="FFFFFF"/>
        <w:spacing w:after="0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E4F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1. Հավանության տալ «</w:t>
      </w:r>
      <w:r w:rsidR="008F5C13" w:rsidRPr="008E4F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ՋիԷմ Քոնսթրաքշն</w:t>
      </w:r>
      <w:r w:rsidRPr="008E4F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 սահմանափակ պատասխանատվությամբ ընկերության</w:t>
      </w:r>
      <w:r w:rsidR="006A0D19" w:rsidRPr="008E4F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(այսուհետ՝ ընկերություն) </w:t>
      </w:r>
      <w:r w:rsidRPr="008E4F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կողմից ներկայացված</w:t>
      </w:r>
      <w:r w:rsidR="007F4016" w:rsidRPr="008E4F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`</w:t>
      </w:r>
      <w:r w:rsidRPr="008E4F22">
        <w:rPr>
          <w:rFonts w:ascii="GHEA Grapalat" w:hAnsi="GHEA Grapalat"/>
          <w:sz w:val="24"/>
          <w:szCs w:val="24"/>
          <w:lang w:val="hy-AM"/>
        </w:rPr>
        <w:t xml:space="preserve"> </w:t>
      </w:r>
      <w:r w:rsidR="00745B8D" w:rsidRPr="008E4F22">
        <w:rPr>
          <w:rFonts w:ascii="GHEA Grapalat" w:hAnsi="GHEA Grapalat"/>
          <w:sz w:val="24"/>
          <w:szCs w:val="24"/>
          <w:lang w:val="hy-AM"/>
        </w:rPr>
        <w:t>Շինարարների</w:t>
      </w:r>
      <w:r w:rsidRPr="008E4F22">
        <w:rPr>
          <w:rFonts w:ascii="GHEA Grapalat" w:hAnsi="GHEA Grapalat"/>
          <w:sz w:val="24"/>
          <w:szCs w:val="24"/>
          <w:lang w:val="hy-AM"/>
        </w:rPr>
        <w:t xml:space="preserve"> փողոց հ.</w:t>
      </w:r>
      <w:r w:rsidR="00745B8D" w:rsidRPr="008E4F22">
        <w:rPr>
          <w:rFonts w:ascii="GHEA Grapalat" w:hAnsi="GHEA Grapalat"/>
          <w:sz w:val="24"/>
          <w:szCs w:val="24"/>
          <w:lang w:val="hy-AM"/>
        </w:rPr>
        <w:t>23/</w:t>
      </w:r>
      <w:r w:rsidR="000E4555" w:rsidRPr="008E4F22">
        <w:rPr>
          <w:rFonts w:ascii="GHEA Grapalat" w:hAnsi="GHEA Grapalat"/>
          <w:sz w:val="24"/>
          <w:szCs w:val="24"/>
          <w:lang w:val="hy-AM"/>
        </w:rPr>
        <w:t>9</w:t>
      </w:r>
      <w:r w:rsidRPr="008E4F22">
        <w:rPr>
          <w:rFonts w:ascii="GHEA Grapalat" w:hAnsi="GHEA Grapalat"/>
          <w:sz w:val="24"/>
          <w:szCs w:val="24"/>
          <w:lang w:val="hy-AM"/>
        </w:rPr>
        <w:t xml:space="preserve"> հասցե</w:t>
      </w:r>
      <w:r w:rsidR="00820E04" w:rsidRPr="008E4F22">
        <w:rPr>
          <w:rFonts w:ascii="GHEA Grapalat" w:hAnsi="GHEA Grapalat"/>
          <w:sz w:val="24"/>
          <w:szCs w:val="24"/>
          <w:lang w:val="hy-AM"/>
        </w:rPr>
        <w:t>ում</w:t>
      </w:r>
      <w:r w:rsidRPr="008E4F22">
        <w:rPr>
          <w:rFonts w:ascii="GHEA Grapalat" w:hAnsi="GHEA Grapalat"/>
          <w:sz w:val="24"/>
          <w:szCs w:val="24"/>
          <w:lang w:val="hy-AM"/>
        </w:rPr>
        <w:t xml:space="preserve"> գտնվող </w:t>
      </w:r>
      <w:r w:rsidR="000E4555" w:rsidRPr="008E4F22">
        <w:rPr>
          <w:rFonts w:ascii="GHEA Grapalat" w:hAnsi="GHEA Grapalat"/>
          <w:sz w:val="24"/>
          <w:szCs w:val="24"/>
          <w:lang w:val="hy-AM"/>
        </w:rPr>
        <w:t>0.020193 հա</w:t>
      </w:r>
      <w:r w:rsidRPr="008E4F22">
        <w:rPr>
          <w:rFonts w:ascii="GHEA Grapalat" w:hAnsi="GHEA Grapalat"/>
          <w:sz w:val="24"/>
          <w:szCs w:val="24"/>
          <w:lang w:val="hy-AM"/>
        </w:rPr>
        <w:t xml:space="preserve"> մակերեսով հողամաս</w:t>
      </w:r>
      <w:r w:rsidR="00D774D0" w:rsidRPr="008E4F22">
        <w:rPr>
          <w:rFonts w:ascii="GHEA Grapalat" w:hAnsi="GHEA Grapalat"/>
          <w:sz w:val="24"/>
          <w:szCs w:val="24"/>
          <w:lang w:val="hy-AM"/>
        </w:rPr>
        <w:t xml:space="preserve">ում </w:t>
      </w:r>
      <w:r w:rsidR="00B70202" w:rsidRPr="008E4F22">
        <w:rPr>
          <w:rFonts w:ascii="GHEA Grapalat" w:hAnsi="GHEA Grapalat"/>
          <w:sz w:val="24"/>
          <w:szCs w:val="24"/>
          <w:lang w:val="hy-AM"/>
        </w:rPr>
        <w:t>նախատեսվող</w:t>
      </w:r>
      <w:r w:rsidRPr="008E4F22">
        <w:rPr>
          <w:rFonts w:ascii="GHEA Grapalat" w:hAnsi="GHEA Grapalat"/>
          <w:sz w:val="24"/>
          <w:szCs w:val="24"/>
          <w:lang w:val="hy-AM"/>
        </w:rPr>
        <w:t xml:space="preserve"> </w:t>
      </w:r>
      <w:r w:rsidR="001A6D66" w:rsidRPr="008E4F22">
        <w:rPr>
          <w:rFonts w:ascii="GHEA Grapalat" w:hAnsi="GHEA Grapalat"/>
          <w:sz w:val="24"/>
          <w:szCs w:val="24"/>
          <w:lang w:val="hy-AM"/>
        </w:rPr>
        <w:t>ներդրումային-</w:t>
      </w:r>
      <w:r w:rsidRPr="008E4F22">
        <w:rPr>
          <w:rFonts w:ascii="GHEA Grapalat" w:hAnsi="GHEA Grapalat"/>
          <w:sz w:val="24"/>
          <w:szCs w:val="24"/>
          <w:lang w:val="hy-AM"/>
        </w:rPr>
        <w:t xml:space="preserve">սոցիալական ծրագրին </w:t>
      </w:r>
      <w:r w:rsidRPr="008E4F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(այսուհետ՝ </w:t>
      </w:r>
      <w:r w:rsidR="001A6D66" w:rsidRPr="008E4F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Ծ</w:t>
      </w:r>
      <w:r w:rsidRPr="008E4F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րագիր)` համաձայն N 1 հավելվածի:</w:t>
      </w:r>
    </w:p>
    <w:p w:rsidR="00114493" w:rsidRPr="008E4F22" w:rsidRDefault="007978F9" w:rsidP="00E73192">
      <w:pPr>
        <w:shd w:val="clear" w:color="auto" w:fill="FFFFFF"/>
        <w:spacing w:after="0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E4F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="00114493" w:rsidRPr="008E4F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. Համաձայնություն տալ Երևան համայնքի վարչական տարածքում գտնվող՝ </w:t>
      </w:r>
      <w:r w:rsidR="00713F87" w:rsidRPr="008E4F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Երևանի </w:t>
      </w:r>
      <w:r w:rsidR="00820E04" w:rsidRPr="008E4F22">
        <w:rPr>
          <w:rFonts w:ascii="GHEA Grapalat" w:hAnsi="GHEA Grapalat"/>
          <w:sz w:val="24"/>
          <w:szCs w:val="24"/>
          <w:lang w:val="hy-AM"/>
        </w:rPr>
        <w:t>Շինարարների</w:t>
      </w:r>
      <w:r w:rsidR="003F6EC0" w:rsidRPr="008E4F22">
        <w:rPr>
          <w:rFonts w:ascii="GHEA Grapalat" w:hAnsi="GHEA Grapalat"/>
          <w:sz w:val="24"/>
          <w:szCs w:val="24"/>
          <w:lang w:val="hy-AM"/>
        </w:rPr>
        <w:t xml:space="preserve"> փողոցի հ.</w:t>
      </w:r>
      <w:r w:rsidR="00713F87" w:rsidRPr="008E4F22">
        <w:rPr>
          <w:rFonts w:ascii="GHEA Grapalat" w:hAnsi="GHEA Grapalat"/>
          <w:sz w:val="24"/>
          <w:szCs w:val="24"/>
          <w:lang w:val="hy-AM"/>
        </w:rPr>
        <w:t xml:space="preserve"> </w:t>
      </w:r>
      <w:r w:rsidR="00284FC6" w:rsidRPr="008E4F22">
        <w:rPr>
          <w:rFonts w:ascii="GHEA Grapalat" w:hAnsi="GHEA Grapalat"/>
          <w:sz w:val="24"/>
          <w:szCs w:val="24"/>
          <w:lang w:val="hy-AM"/>
        </w:rPr>
        <w:t xml:space="preserve">23/9 </w:t>
      </w:r>
      <w:r w:rsidR="00713F87" w:rsidRPr="008E4F22">
        <w:rPr>
          <w:rFonts w:ascii="GHEA Grapalat" w:hAnsi="GHEA Grapalat"/>
          <w:sz w:val="24"/>
          <w:szCs w:val="24"/>
          <w:lang w:val="hy-AM"/>
        </w:rPr>
        <w:t>հասցե</w:t>
      </w:r>
      <w:r w:rsidR="00284FC6" w:rsidRPr="008E4F22">
        <w:rPr>
          <w:rFonts w:ascii="GHEA Grapalat" w:hAnsi="GHEA Grapalat"/>
          <w:sz w:val="24"/>
          <w:szCs w:val="24"/>
          <w:lang w:val="hy-AM"/>
        </w:rPr>
        <w:t>ի</w:t>
      </w:r>
      <w:r w:rsidR="00713F87" w:rsidRPr="008E4F22">
        <w:rPr>
          <w:rFonts w:ascii="GHEA Grapalat" w:hAnsi="GHEA Grapalat"/>
          <w:sz w:val="24"/>
          <w:szCs w:val="24"/>
          <w:lang w:val="hy-AM"/>
        </w:rPr>
        <w:t xml:space="preserve"> </w:t>
      </w:r>
      <w:r w:rsidR="00114493" w:rsidRPr="008E4F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համայնքային սեփականություն հանդիսացող՝ </w:t>
      </w:r>
      <w:r w:rsidR="00284FC6" w:rsidRPr="008E4F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0.020193 հա</w:t>
      </w:r>
      <w:r w:rsidR="00C707F0" w:rsidRPr="008E4F22">
        <w:rPr>
          <w:rFonts w:ascii="GHEA Grapalat" w:hAnsi="GHEA Grapalat"/>
          <w:sz w:val="24"/>
          <w:szCs w:val="24"/>
          <w:lang w:val="hy-AM"/>
        </w:rPr>
        <w:t xml:space="preserve"> </w:t>
      </w:r>
      <w:r w:rsidR="00114493" w:rsidRPr="008E4F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մակերեսով, </w:t>
      </w:r>
      <w:r w:rsidR="00C707F0" w:rsidRPr="008E4F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9A12C6" w:rsidRPr="008E4F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913531.32 ՀՀ</w:t>
      </w:r>
      <w:r w:rsidR="00284FC6" w:rsidRPr="008E4F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114493" w:rsidRPr="008E4F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դրամ կադաստրային արժեք ունեցող </w:t>
      </w:r>
      <w:r w:rsidR="00C707F0" w:rsidRPr="008E4F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հողամասը</w:t>
      </w:r>
      <w:r w:rsidR="006A0D19" w:rsidRPr="008E4F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բազմաբնակարան </w:t>
      </w:r>
      <w:r w:rsidR="00EB6B0C" w:rsidRPr="008E4F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բնակելի շենք</w:t>
      </w:r>
      <w:r w:rsidR="006A0D19" w:rsidRPr="008E4F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կառուցելու նպատակով</w:t>
      </w:r>
      <w:r w:rsidR="00C707F0" w:rsidRPr="008E4F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3F6EC0" w:rsidRPr="008E4F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ընկերությանը </w:t>
      </w:r>
      <w:r w:rsidR="007F4016" w:rsidRPr="008E4F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ուղղակի վաճառքի ձևով օտարելուն</w:t>
      </w:r>
      <w:r w:rsidR="004A7A78" w:rsidRPr="008E4F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՝ </w:t>
      </w:r>
      <w:r w:rsidR="00114493" w:rsidRPr="008E4F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համաձայն N </w:t>
      </w:r>
      <w:r w:rsidR="006A0D19" w:rsidRPr="008E4F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="00114493" w:rsidRPr="008E4F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հավելվածի։</w:t>
      </w:r>
    </w:p>
    <w:p w:rsidR="006A0D19" w:rsidRPr="008E4F22" w:rsidRDefault="007978F9" w:rsidP="00E73192">
      <w:pPr>
        <w:shd w:val="clear" w:color="auto" w:fill="FFFFFF"/>
        <w:spacing w:after="0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E4F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</w:t>
      </w:r>
      <w:r w:rsidR="00114493" w:rsidRPr="008E4F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 Առաջարկել Երևանի քաղաքապետին</w:t>
      </w:r>
      <w:r w:rsidR="00C707F0" w:rsidRPr="008E4F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՝</w:t>
      </w:r>
      <w:r w:rsidR="00114493" w:rsidRPr="008E4F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541AEA" w:rsidRPr="008E4F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ընկերության</w:t>
      </w:r>
      <w:r w:rsidR="004A7A78" w:rsidRPr="008E4F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114493" w:rsidRPr="008E4F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հետ համատեղ ապահովել սույն որոշմա</w:t>
      </w:r>
      <w:r w:rsidR="00CE20F0" w:rsidRPr="008E4F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ն </w:t>
      </w:r>
      <w:r w:rsidRPr="008E4F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2-րդ</w:t>
      </w:r>
      <w:r w:rsidR="00CE20F0" w:rsidRPr="008E4F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կետում նշված հողամասի </w:t>
      </w:r>
      <w:r w:rsidR="007F4016" w:rsidRPr="008E4F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ուղղակի վաճառքի ձևով օտարման</w:t>
      </w:r>
      <w:r w:rsidR="00114493" w:rsidRPr="008E4F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պայմանագրի` սահմանված կարգով կնքումը՝ պայմանագրում նախատեսելով</w:t>
      </w:r>
      <w:r w:rsidR="006A0D19" w:rsidRPr="008E4F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հետևյալ պայմանները.</w:t>
      </w:r>
    </w:p>
    <w:p w:rsidR="002B52C0" w:rsidRPr="008E4F22" w:rsidRDefault="002B52C0" w:rsidP="00E73192">
      <w:pPr>
        <w:pStyle w:val="ListParagraph"/>
        <w:numPr>
          <w:ilvl w:val="0"/>
          <w:numId w:val="2"/>
        </w:numPr>
        <w:shd w:val="clear" w:color="auto" w:fill="FFFFFF"/>
        <w:tabs>
          <w:tab w:val="left" w:pos="1080"/>
        </w:tabs>
        <w:spacing w:after="0"/>
        <w:ind w:left="0" w:firstLine="63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E4F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</w:t>
      </w:r>
      <w:r w:rsidR="006A0D19" w:rsidRPr="008E4F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նկերությանը </w:t>
      </w:r>
      <w:r w:rsidR="007F4016" w:rsidRPr="008E4F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սեփականության իրավունքով </w:t>
      </w:r>
      <w:r w:rsidR="006A0D19" w:rsidRPr="008E4F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պատկանող </w:t>
      </w:r>
      <w:r w:rsidR="00EB6B0C" w:rsidRPr="008E4F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Շինարարների </w:t>
      </w:r>
      <w:r w:rsidRPr="008E4F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փողոցի հ.</w:t>
      </w:r>
      <w:r w:rsidR="00EB6B0C" w:rsidRPr="008E4F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23/1 </w:t>
      </w:r>
      <w:r w:rsidRPr="008E4F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հասցեում կառուցվող բազմաբնակարան շենքից </w:t>
      </w:r>
      <w:r w:rsidR="00B60EAA" w:rsidRPr="008E4F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մոտ </w:t>
      </w:r>
      <w:r w:rsidRPr="008E4F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="00EB6B0C" w:rsidRPr="008E4F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0</w:t>
      </w:r>
      <w:r w:rsidRPr="008E4F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00.0</w:t>
      </w:r>
      <w:r w:rsidR="000E4555" w:rsidRPr="008E4F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8E4F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քմ մակերեսով բնակելի տարածքի տրամադրում՝ </w:t>
      </w:r>
      <w:r w:rsidR="00EB6B0C" w:rsidRPr="008E4F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Շինարարների</w:t>
      </w:r>
      <w:r w:rsidRPr="008E4F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փողոցի հ.</w:t>
      </w:r>
      <w:r w:rsidR="00EB6B0C" w:rsidRPr="008E4F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23</w:t>
      </w:r>
      <w:r w:rsidRPr="008E4F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416ED9" w:rsidRPr="008E4F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հասցեում գտնվող </w:t>
      </w:r>
      <w:r w:rsidR="0026399C" w:rsidRPr="008E4F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3-րդ կարգի </w:t>
      </w:r>
      <w:r w:rsidR="00AB5DBD" w:rsidRPr="008E4F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վթարային </w:t>
      </w:r>
      <w:r w:rsidR="00500701" w:rsidRPr="008E4F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շենք</w:t>
      </w:r>
      <w:r w:rsidR="00AB5DBD" w:rsidRPr="008E4F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</w:t>
      </w:r>
      <w:r w:rsidR="000E4555" w:rsidRPr="008E4F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8E4F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բնակիչներին </w:t>
      </w:r>
      <w:r w:rsidR="007F4016" w:rsidRPr="008E4F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վերաբնակեցնելու նպատակով</w:t>
      </w:r>
      <w:r w:rsidRPr="008E4F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</w:p>
    <w:p w:rsidR="009E32B0" w:rsidRPr="008E4F22" w:rsidRDefault="00EB6B0C" w:rsidP="00E73192">
      <w:pPr>
        <w:pStyle w:val="ListParagraph"/>
        <w:numPr>
          <w:ilvl w:val="0"/>
          <w:numId w:val="2"/>
        </w:numPr>
        <w:shd w:val="clear" w:color="auto" w:fill="FFFFFF"/>
        <w:tabs>
          <w:tab w:val="left" w:pos="1080"/>
        </w:tabs>
        <w:spacing w:after="0"/>
        <w:ind w:left="0" w:firstLine="63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E4F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Շինարարների փողոցի հ.23 </w:t>
      </w:r>
      <w:r w:rsidR="009E32B0" w:rsidRPr="008E4F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հասցեում գտնվող </w:t>
      </w:r>
      <w:r w:rsidR="0026399C" w:rsidRPr="008E4F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3-րդ կարգի </w:t>
      </w:r>
      <w:r w:rsidR="00AB5DBD" w:rsidRPr="008E4F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վթարային </w:t>
      </w:r>
      <w:r w:rsidR="009E32B0" w:rsidRPr="008E4F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շենքի ապամոնտաժում` ընկերության միջոցների հաշվին.</w:t>
      </w:r>
    </w:p>
    <w:p w:rsidR="000C1637" w:rsidRPr="008E4F22" w:rsidRDefault="00672452" w:rsidP="00E73192">
      <w:pPr>
        <w:pStyle w:val="ListParagraph"/>
        <w:numPr>
          <w:ilvl w:val="0"/>
          <w:numId w:val="2"/>
        </w:numPr>
        <w:shd w:val="clear" w:color="auto" w:fill="FFFFFF"/>
        <w:tabs>
          <w:tab w:val="left" w:pos="1080"/>
        </w:tabs>
        <w:spacing w:after="0"/>
        <w:ind w:left="0" w:firstLine="63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E4F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Ընկերությունը պարտավոր է իրականացնել ծրագիրն ամբողջությամբ և ծրագիրը չկատարելու (չիրագործելու)</w:t>
      </w:r>
      <w:r w:rsidR="001D042F" w:rsidRPr="008E4F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D87ED8" w:rsidRPr="008E4F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դեպքում</w:t>
      </w:r>
      <w:r w:rsidR="001D042F" w:rsidRPr="008E4F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D87ED8" w:rsidRPr="008E4F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Երևան համայնքին վերադարձնել </w:t>
      </w:r>
      <w:r w:rsidR="00AE0DB8" w:rsidRPr="008E4F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քննարկվող </w:t>
      </w:r>
      <w:r w:rsidR="002D2A2E" w:rsidRPr="008E4F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0.020193 հա</w:t>
      </w:r>
      <w:r w:rsidR="002D2A2E" w:rsidRPr="008E4F22">
        <w:rPr>
          <w:rFonts w:ascii="GHEA Grapalat" w:hAnsi="GHEA Grapalat"/>
          <w:sz w:val="24"/>
          <w:szCs w:val="24"/>
          <w:lang w:val="hy-AM"/>
        </w:rPr>
        <w:t xml:space="preserve"> </w:t>
      </w:r>
      <w:r w:rsidR="00D87ED8" w:rsidRPr="008E4F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մակերեսով հողամասը և վճարել տուգանք՝ </w:t>
      </w:r>
      <w:r w:rsidRPr="008E4F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սույն որոշման կայացման պահին գործող հողի կադաստրային արժեքի </w:t>
      </w:r>
      <w:r w:rsidR="00D87ED8" w:rsidRPr="008E4F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չափով.</w:t>
      </w:r>
    </w:p>
    <w:p w:rsidR="00E4533B" w:rsidRPr="008E4F22" w:rsidRDefault="009E32B0" w:rsidP="00E4533B">
      <w:pPr>
        <w:pStyle w:val="ListParagraph"/>
        <w:numPr>
          <w:ilvl w:val="0"/>
          <w:numId w:val="2"/>
        </w:numPr>
        <w:shd w:val="clear" w:color="auto" w:fill="FFFFFF"/>
        <w:tabs>
          <w:tab w:val="left" w:pos="1080"/>
        </w:tabs>
        <w:spacing w:after="0"/>
        <w:ind w:left="0" w:firstLine="63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E4F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 xml:space="preserve">Սույն որոշման 2-րդ կետում նշված </w:t>
      </w:r>
      <w:r w:rsidR="00BC72BD" w:rsidRPr="008E4F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0.020193</w:t>
      </w:r>
      <w:r w:rsidR="002D2A2E" w:rsidRPr="008E4F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BC72BD" w:rsidRPr="008E4F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</w:t>
      </w:r>
      <w:r w:rsidRPr="008E4F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մակերեսով հողամասը կարող է օգտագործվել բացառապես </w:t>
      </w:r>
      <w:r w:rsidRPr="008E4F22">
        <w:rPr>
          <w:rFonts w:ascii="GHEA Grapalat" w:hAnsi="GHEA Grapalat"/>
          <w:sz w:val="24"/>
          <w:szCs w:val="24"/>
          <w:lang w:val="hy-AM"/>
        </w:rPr>
        <w:t xml:space="preserve">բազմաբնակարանային </w:t>
      </w:r>
      <w:r w:rsidR="002D2A2E" w:rsidRPr="008E4F22">
        <w:rPr>
          <w:rFonts w:ascii="GHEA Grapalat" w:hAnsi="GHEA Grapalat"/>
          <w:sz w:val="24"/>
          <w:szCs w:val="24"/>
          <w:lang w:val="hy-AM"/>
        </w:rPr>
        <w:t xml:space="preserve">շենքի </w:t>
      </w:r>
      <w:r w:rsidRPr="008E4F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կառուցման նպատակով՝ այդ հողի նպատակային նշանակությանը համապատասխան.</w:t>
      </w:r>
    </w:p>
    <w:p w:rsidR="00500701" w:rsidRPr="008E4F22" w:rsidRDefault="00440599" w:rsidP="00E4533B">
      <w:pPr>
        <w:pStyle w:val="ListParagraph"/>
        <w:numPr>
          <w:ilvl w:val="0"/>
          <w:numId w:val="2"/>
        </w:numPr>
        <w:shd w:val="clear" w:color="auto" w:fill="FFFFFF"/>
        <w:tabs>
          <w:tab w:val="left" w:pos="1080"/>
        </w:tabs>
        <w:spacing w:after="0"/>
        <w:ind w:left="0" w:firstLine="63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E4F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Շինարարների</w:t>
      </w:r>
      <w:r w:rsidR="00500701" w:rsidRPr="008E4F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փողոցի հ.</w:t>
      </w:r>
      <w:r w:rsidRPr="008E4F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23 և Շինարարաների փողոցի հ.23/1</w:t>
      </w:r>
      <w:r w:rsidR="00500701" w:rsidRPr="008E4F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հասցեում </w:t>
      </w:r>
      <w:r w:rsidRPr="008E4F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բազմաբնակարան բնակելի շենքերի կառուցումից հետո</w:t>
      </w:r>
      <w:r w:rsidR="003660AE" w:rsidRPr="008E4F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՝</w:t>
      </w:r>
      <w:r w:rsidR="00500701" w:rsidRPr="008E4F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չկառուցապատվող </w:t>
      </w:r>
      <w:r w:rsidR="00E4533B" w:rsidRPr="008E4F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750</w:t>
      </w:r>
      <w:r w:rsidR="00E57A16" w:rsidRPr="008E4F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500701" w:rsidRPr="008E4F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քմ մակերեսով հողամասը ընկերության կողմից բարեկարգելու, կանաչապատելո</w:t>
      </w:r>
      <w:r w:rsidR="003660AE" w:rsidRPr="008E4F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ւ</w:t>
      </w:r>
      <w:r w:rsidR="00500701" w:rsidRPr="008E4F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պայմանով:</w:t>
      </w:r>
    </w:p>
    <w:p w:rsidR="009407CF" w:rsidRPr="008E4F22" w:rsidRDefault="00906A27" w:rsidP="00E73192">
      <w:pPr>
        <w:shd w:val="clear" w:color="auto" w:fill="FFFFFF"/>
        <w:tabs>
          <w:tab w:val="left" w:pos="1080"/>
        </w:tabs>
        <w:spacing w:after="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E4F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       </w:t>
      </w:r>
      <w:r w:rsidR="00774784" w:rsidRPr="008E4F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</w:t>
      </w:r>
      <w:r w:rsidRPr="008E4F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. </w:t>
      </w:r>
      <w:r w:rsidR="009407CF" w:rsidRPr="008E4F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Հանձնարարել </w:t>
      </w:r>
      <w:r w:rsidR="00541AEA" w:rsidRPr="008E4F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Հայաստանի Հանրապետության </w:t>
      </w:r>
      <w:r w:rsidR="009407CF" w:rsidRPr="008E4F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արդարադատության նախարար</w:t>
      </w:r>
      <w:r w:rsidR="002922CB" w:rsidRPr="008E4F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ին</w:t>
      </w:r>
      <w:r w:rsidR="009407CF" w:rsidRPr="008E4F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F27ED1" w:rsidRPr="008E4F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օրենսդրությամբ սահմանված կարգով </w:t>
      </w:r>
      <w:r w:rsidR="009407CF" w:rsidRPr="008E4F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միջոցներ ձեռնարկել </w:t>
      </w:r>
      <w:r w:rsidR="003660AE" w:rsidRPr="008E4F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Շինարարների փողոց 23 </w:t>
      </w:r>
      <w:r w:rsidR="009407CF" w:rsidRPr="008E4F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հասցեում գտնվող </w:t>
      </w:r>
      <w:r w:rsidR="0026399C" w:rsidRPr="008E4F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3-րդ կարգի </w:t>
      </w:r>
      <w:r w:rsidR="009407CF" w:rsidRPr="008E4F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վթարային շենքի բնակարանների նկատմամբ </w:t>
      </w:r>
      <w:r w:rsidR="007028DE" w:rsidRPr="008E4F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կիրառված</w:t>
      </w:r>
      <w:r w:rsidR="009407CF" w:rsidRPr="008E4F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սահմանափակումներ</w:t>
      </w:r>
      <w:r w:rsidR="00B70202" w:rsidRPr="008E4F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</w:t>
      </w:r>
      <w:r w:rsidR="007028DE" w:rsidRPr="008E4F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(արգելանքներ</w:t>
      </w:r>
      <w:r w:rsidR="00157DE1" w:rsidRPr="008E4F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</w:t>
      </w:r>
      <w:r w:rsidR="007028DE" w:rsidRPr="008E4F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</w:t>
      </w:r>
      <w:r w:rsidR="009407CF" w:rsidRPr="008E4F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3660AE" w:rsidRPr="008E4F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Շինարարների փողոց 23/1 հասցե</w:t>
      </w:r>
      <w:r w:rsidR="009407CF" w:rsidRPr="008E4F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 նորակառույց շենքից փոխանակվող բնակարանների վրա կիրառելու ուղղությամբ:</w:t>
      </w:r>
    </w:p>
    <w:p w:rsidR="009407CF" w:rsidRPr="008E4F22" w:rsidRDefault="00774784" w:rsidP="00E73192">
      <w:pPr>
        <w:shd w:val="clear" w:color="auto" w:fill="FFFFFF"/>
        <w:spacing w:after="0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E4F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</w:t>
      </w:r>
      <w:r w:rsidR="009407CF" w:rsidRPr="008E4F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. Հանձնարարել ոստիկանության </w:t>
      </w:r>
      <w:bookmarkStart w:id="0" w:name="_GoBack"/>
      <w:bookmarkEnd w:id="0"/>
      <w:r w:rsidR="002922CB" w:rsidRPr="008E4F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պետին</w:t>
      </w:r>
      <w:r w:rsidR="009407CF" w:rsidRPr="008E4F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օրենքով սահմանված կարգով ապահովել </w:t>
      </w:r>
      <w:r w:rsidR="00BC72BD" w:rsidRPr="008E4F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Շինարարների </w:t>
      </w:r>
      <w:r w:rsidR="00157DE1" w:rsidRPr="008E4F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փողոցի հ.</w:t>
      </w:r>
      <w:r w:rsidR="00BC72BD" w:rsidRPr="008E4F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23</w:t>
      </w:r>
      <w:r w:rsidR="00157DE1" w:rsidRPr="008E4F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շենքում հաշվա</w:t>
      </w:r>
      <w:r w:rsidR="002922CB" w:rsidRPr="008E4F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ռ</w:t>
      </w:r>
      <w:r w:rsidR="00157DE1" w:rsidRPr="008E4F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ված</w:t>
      </w:r>
      <w:r w:rsidR="002922CB" w:rsidRPr="008E4F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7028DE" w:rsidRPr="008E4F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քաղաքացիների դուրսգրման </w:t>
      </w:r>
      <w:r w:rsidR="002922CB" w:rsidRPr="008E4F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և</w:t>
      </w:r>
      <w:r w:rsidR="007028DE" w:rsidRPr="008E4F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նոր հասցեներ</w:t>
      </w:r>
      <w:r w:rsidR="002922CB" w:rsidRPr="008E4F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ում</w:t>
      </w:r>
      <w:r w:rsidR="007028DE" w:rsidRPr="008E4F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հաշվառման</w:t>
      </w:r>
      <w:r w:rsidR="009407CF" w:rsidRPr="008E4F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գործընթացները:</w:t>
      </w:r>
    </w:p>
    <w:p w:rsidR="008B1FFE" w:rsidRPr="008E4F22" w:rsidRDefault="00774784" w:rsidP="008B1FFE">
      <w:pPr>
        <w:shd w:val="clear" w:color="auto" w:fill="FFFFFF"/>
        <w:spacing w:after="0"/>
        <w:ind w:firstLine="709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E4F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6</w:t>
      </w:r>
      <w:r w:rsidR="00C0265F" w:rsidRPr="008E4F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  <w:r w:rsidR="00E73192" w:rsidRPr="008E4F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C0265F" w:rsidRPr="008E4F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Առաջարկել Երևանի քաղաքապետին՝ Հայաստանի Հանրապետության օրենսդրությամբ սահմանված կարգով ապահովել ծրագրի շրջանակներում </w:t>
      </w:r>
      <w:r w:rsidR="009407CF" w:rsidRPr="008E4F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օտարման</w:t>
      </w:r>
      <w:r w:rsidR="00C0265F" w:rsidRPr="008E4F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ենթակա հողամասի փոխանցումը և նշված հողամասի, ինչպես նաև </w:t>
      </w:r>
      <w:r w:rsidR="00BC72BD" w:rsidRPr="008E4F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Շինարարների փողոցի հ.23 </w:t>
      </w:r>
      <w:r w:rsidR="00C0265F" w:rsidRPr="008E4F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հասցեում գտնվող</w:t>
      </w:r>
      <w:r w:rsidR="0026399C" w:rsidRPr="008E4F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3-րդ կարգի վթարային</w:t>
      </w:r>
      <w:r w:rsidR="00C0265F" w:rsidRPr="008E4F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ապամոնտաժվող շենքի հողամասի մի մասի վրա կառուցվող բազմաբնակարան բնակելի </w:t>
      </w:r>
      <w:r w:rsidR="00500701" w:rsidRPr="008E4F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շենք</w:t>
      </w:r>
      <w:r w:rsidR="00C0265F" w:rsidRPr="008E4F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500701" w:rsidRPr="008E4F2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մասով</w:t>
      </w:r>
      <w:r w:rsidR="00C0265F" w:rsidRPr="008E4F2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C0265F" w:rsidRPr="008E4F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քաղաքաշինական փաստաթղթերի փաթեթի տրամադրումը:</w:t>
      </w:r>
    </w:p>
    <w:p w:rsidR="009407CF" w:rsidRPr="008E4F22" w:rsidRDefault="004D6914" w:rsidP="00E73192">
      <w:pPr>
        <w:shd w:val="clear" w:color="auto" w:fill="FFFFFF"/>
        <w:spacing w:after="0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E4F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7. </w:t>
      </w:r>
      <w:r w:rsidR="009407CF" w:rsidRPr="008E4F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Ընդունել ի գիտություն, որ պայմանագրի նոտարական վավերացման և դրանից բխող գույքային իրավունքների պետական գրանցման հետ կապված` օրենքով սահմանված համապատասխան վճար</w:t>
      </w:r>
      <w:r w:rsidR="00345BE6" w:rsidRPr="008E4F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ում</w:t>
      </w:r>
      <w:r w:rsidR="009407CF" w:rsidRPr="008E4F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ներ</w:t>
      </w:r>
      <w:r w:rsidR="007028DE" w:rsidRPr="008E4F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ը կատարվելու են </w:t>
      </w:r>
      <w:r w:rsidR="009407CF" w:rsidRPr="008E4F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ընկերության միջոցների հաշվին:</w:t>
      </w:r>
    </w:p>
    <w:p w:rsidR="004D6914" w:rsidRPr="008E4F22" w:rsidRDefault="004D6914" w:rsidP="004D6914">
      <w:pPr>
        <w:shd w:val="clear" w:color="auto" w:fill="FFFFFF"/>
        <w:spacing w:after="0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E4F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8. Նախատեսել առաջին փուլում կառուցվող շենքից (Ա մասնաշենք)` բնակելի 1-ից 4-րդ (նախագծային 2-ից 5-րդ</w:t>
      </w:r>
      <w:r w:rsidR="00557929" w:rsidRPr="008E4F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 մոտ 2000</w:t>
      </w:r>
      <w:r w:rsidR="00B60EAA" w:rsidRPr="008E4F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.0</w:t>
      </w:r>
      <w:r w:rsidR="00557929" w:rsidRPr="008E4F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քմ բնակելի մակերես</w:t>
      </w:r>
      <w:r w:rsidRPr="008E4F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 հարկերի նկատմամբ սահմանափակման գրանցում մինչև Շինարարների փողոցի 23 հասցեում գտնվող 3-րդ կարգի վթարային շենքի բնակիչներին համապատասխան փոխհատուցման կամ կառուցվող բազմաբնակարան շենքից բնակարանների տրամադրումը:</w:t>
      </w:r>
    </w:p>
    <w:p w:rsidR="004D6914" w:rsidRPr="008E4F22" w:rsidRDefault="004D6914" w:rsidP="00E73192">
      <w:pPr>
        <w:shd w:val="clear" w:color="auto" w:fill="FFFFFF"/>
        <w:spacing w:after="0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C0265F" w:rsidRPr="008E4F22" w:rsidRDefault="00C0265F" w:rsidP="00E73192">
      <w:pPr>
        <w:shd w:val="clear" w:color="auto" w:fill="FFFFFF"/>
        <w:spacing w:after="0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C0265F" w:rsidRPr="008E4F22" w:rsidRDefault="00C0265F" w:rsidP="00E73192">
      <w:pPr>
        <w:pStyle w:val="ListParagrap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C0265F" w:rsidRPr="008E4F22" w:rsidRDefault="00C0265F" w:rsidP="00E73192">
      <w:pPr>
        <w:shd w:val="clear" w:color="auto" w:fill="FFFFFF"/>
        <w:spacing w:after="0"/>
        <w:ind w:firstLine="269"/>
        <w:rPr>
          <w:rFonts w:ascii="GHEA Grapalat" w:hAnsi="GHEA Grapalat"/>
          <w:sz w:val="24"/>
          <w:szCs w:val="24"/>
          <w:lang w:val="hy-AM"/>
        </w:rPr>
      </w:pPr>
    </w:p>
    <w:p w:rsidR="00C0265F" w:rsidRPr="008E4F22" w:rsidRDefault="00C0265F" w:rsidP="00E73192">
      <w:pPr>
        <w:pStyle w:val="mechtex"/>
        <w:spacing w:line="276" w:lineRule="auto"/>
        <w:jc w:val="left"/>
        <w:rPr>
          <w:rFonts w:ascii="GHEA Grapalat" w:hAnsi="GHEA Grapalat" w:cs="Arial Armenian"/>
          <w:sz w:val="24"/>
          <w:szCs w:val="24"/>
          <w:lang w:val="hy-AM"/>
        </w:rPr>
      </w:pPr>
      <w:r w:rsidRPr="008E4F22">
        <w:rPr>
          <w:rFonts w:ascii="GHEA Grapalat" w:hAnsi="GHEA Grapalat" w:cs="Sylfaen"/>
          <w:sz w:val="24"/>
          <w:szCs w:val="24"/>
          <w:lang w:val="hy-AM"/>
        </w:rPr>
        <w:t>ՀԱՅԱՍՏԱՆԻ ՀԱՆՐԱՊԵՏՈՒԹՅԱՆ</w:t>
      </w:r>
    </w:p>
    <w:p w:rsidR="00C0265F" w:rsidRPr="008E4F22" w:rsidRDefault="00C0265F" w:rsidP="00E73192">
      <w:pPr>
        <w:pStyle w:val="mechtex"/>
        <w:spacing w:line="276" w:lineRule="auto"/>
        <w:jc w:val="left"/>
        <w:rPr>
          <w:rFonts w:ascii="GHEA Grapalat" w:hAnsi="GHEA Grapalat" w:cs="Sylfaen"/>
          <w:sz w:val="24"/>
          <w:szCs w:val="24"/>
          <w:lang w:val="hy-AM"/>
        </w:rPr>
      </w:pPr>
      <w:r w:rsidRPr="008E4F22">
        <w:rPr>
          <w:rFonts w:ascii="GHEA Grapalat" w:hAnsi="GHEA Grapalat" w:cs="Sylfaen"/>
          <w:sz w:val="24"/>
          <w:szCs w:val="24"/>
        </w:rPr>
        <w:t xml:space="preserve">                     </w:t>
      </w:r>
      <w:r w:rsidRPr="008E4F22">
        <w:rPr>
          <w:rFonts w:ascii="GHEA Grapalat" w:hAnsi="GHEA Grapalat" w:cs="Sylfaen"/>
          <w:sz w:val="24"/>
          <w:szCs w:val="24"/>
          <w:lang w:val="hy-AM"/>
        </w:rPr>
        <w:t>ՎԱՐՉԱՊԵՏ</w:t>
      </w:r>
      <w:r w:rsidRPr="008E4F22">
        <w:rPr>
          <w:rFonts w:ascii="GHEA Grapalat" w:hAnsi="GHEA Grapalat" w:cs="Arial Armenian"/>
          <w:sz w:val="24"/>
          <w:szCs w:val="24"/>
          <w:lang w:val="hy-AM"/>
        </w:rPr>
        <w:tab/>
      </w:r>
      <w:r w:rsidRPr="008E4F22">
        <w:rPr>
          <w:rFonts w:ascii="GHEA Grapalat" w:hAnsi="GHEA Grapalat" w:cs="Arial Armenian"/>
          <w:sz w:val="24"/>
          <w:szCs w:val="24"/>
          <w:lang w:val="hy-AM"/>
        </w:rPr>
        <w:tab/>
      </w:r>
      <w:r w:rsidRPr="008E4F22">
        <w:rPr>
          <w:rFonts w:ascii="GHEA Grapalat" w:hAnsi="GHEA Grapalat" w:cs="Arial Armenian"/>
          <w:sz w:val="24"/>
          <w:szCs w:val="24"/>
          <w:lang w:val="hy-AM"/>
        </w:rPr>
        <w:tab/>
        <w:t xml:space="preserve">                               </w:t>
      </w:r>
      <w:r w:rsidRPr="008E4F22">
        <w:rPr>
          <w:rFonts w:ascii="GHEA Grapalat" w:hAnsi="GHEA Grapalat" w:cs="Arial Armenian"/>
          <w:sz w:val="24"/>
          <w:szCs w:val="24"/>
          <w:lang w:val="hy-AM"/>
        </w:rPr>
        <w:tab/>
      </w:r>
      <w:r w:rsidRPr="008E4F22">
        <w:rPr>
          <w:rFonts w:ascii="GHEA Grapalat" w:hAnsi="GHEA Grapalat" w:cs="Sylfaen"/>
          <w:sz w:val="24"/>
          <w:szCs w:val="24"/>
          <w:lang w:val="hy-AM"/>
        </w:rPr>
        <w:t>Ն. ՓԱՇԻՆՅԱՆ</w:t>
      </w:r>
    </w:p>
    <w:p w:rsidR="00834FC6" w:rsidRPr="008E4F22" w:rsidRDefault="00834FC6" w:rsidP="00E73192">
      <w:pPr>
        <w:shd w:val="clear" w:color="auto" w:fill="FFFFFF"/>
        <w:spacing w:after="0"/>
        <w:ind w:firstLine="269"/>
        <w:rPr>
          <w:rFonts w:ascii="GHEA Grapalat" w:hAnsi="GHEA Grapalat"/>
          <w:sz w:val="24"/>
          <w:szCs w:val="24"/>
          <w:lang w:val="hy-AM"/>
        </w:rPr>
      </w:pPr>
    </w:p>
    <w:sectPr w:rsidR="00834FC6" w:rsidRPr="008E4F22" w:rsidSect="004A7AA1">
      <w:pgSz w:w="12240" w:h="15840"/>
      <w:pgMar w:top="540" w:right="758" w:bottom="28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666881"/>
    <w:multiLevelType w:val="hybridMultilevel"/>
    <w:tmpl w:val="2062921E"/>
    <w:lvl w:ilvl="0" w:tplc="04090011">
      <w:start w:val="1"/>
      <w:numFmt w:val="decimal"/>
      <w:lvlText w:val="%1)"/>
      <w:lvlJc w:val="left"/>
      <w:pPr>
        <w:ind w:left="1515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1" w15:restartNumberingAfterBreak="0">
    <w:nsid w:val="7B930DE6"/>
    <w:multiLevelType w:val="hybridMultilevel"/>
    <w:tmpl w:val="CB481B24"/>
    <w:lvl w:ilvl="0" w:tplc="DFEE598C">
      <w:start w:val="1"/>
      <w:numFmt w:val="decimal"/>
      <w:lvlText w:val="%1."/>
      <w:lvlJc w:val="left"/>
      <w:pPr>
        <w:ind w:left="107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9" w:hanging="360"/>
      </w:pPr>
    </w:lvl>
    <w:lvl w:ilvl="2" w:tplc="0409001B" w:tentative="1">
      <w:start w:val="1"/>
      <w:numFmt w:val="lowerRoman"/>
      <w:lvlText w:val="%3."/>
      <w:lvlJc w:val="right"/>
      <w:pPr>
        <w:ind w:left="2519" w:hanging="180"/>
      </w:pPr>
    </w:lvl>
    <w:lvl w:ilvl="3" w:tplc="0409000F" w:tentative="1">
      <w:start w:val="1"/>
      <w:numFmt w:val="decimal"/>
      <w:lvlText w:val="%4."/>
      <w:lvlJc w:val="left"/>
      <w:pPr>
        <w:ind w:left="3239" w:hanging="360"/>
      </w:pPr>
    </w:lvl>
    <w:lvl w:ilvl="4" w:tplc="04090019" w:tentative="1">
      <w:start w:val="1"/>
      <w:numFmt w:val="lowerLetter"/>
      <w:lvlText w:val="%5."/>
      <w:lvlJc w:val="left"/>
      <w:pPr>
        <w:ind w:left="3959" w:hanging="360"/>
      </w:pPr>
    </w:lvl>
    <w:lvl w:ilvl="5" w:tplc="0409001B" w:tentative="1">
      <w:start w:val="1"/>
      <w:numFmt w:val="lowerRoman"/>
      <w:lvlText w:val="%6."/>
      <w:lvlJc w:val="right"/>
      <w:pPr>
        <w:ind w:left="4679" w:hanging="180"/>
      </w:pPr>
    </w:lvl>
    <w:lvl w:ilvl="6" w:tplc="0409000F" w:tentative="1">
      <w:start w:val="1"/>
      <w:numFmt w:val="decimal"/>
      <w:lvlText w:val="%7."/>
      <w:lvlJc w:val="left"/>
      <w:pPr>
        <w:ind w:left="5399" w:hanging="360"/>
      </w:pPr>
    </w:lvl>
    <w:lvl w:ilvl="7" w:tplc="04090019" w:tentative="1">
      <w:start w:val="1"/>
      <w:numFmt w:val="lowerLetter"/>
      <w:lvlText w:val="%8."/>
      <w:lvlJc w:val="left"/>
      <w:pPr>
        <w:ind w:left="6119" w:hanging="360"/>
      </w:pPr>
    </w:lvl>
    <w:lvl w:ilvl="8" w:tplc="0409001B" w:tentative="1">
      <w:start w:val="1"/>
      <w:numFmt w:val="lowerRoman"/>
      <w:lvlText w:val="%9."/>
      <w:lvlJc w:val="right"/>
      <w:pPr>
        <w:ind w:left="683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2F30B0"/>
    <w:rsid w:val="00030D8B"/>
    <w:rsid w:val="000345E0"/>
    <w:rsid w:val="0005697F"/>
    <w:rsid w:val="0009798F"/>
    <w:rsid w:val="000A30C1"/>
    <w:rsid w:val="000C1637"/>
    <w:rsid w:val="000C21D4"/>
    <w:rsid w:val="000C41C2"/>
    <w:rsid w:val="000C5B50"/>
    <w:rsid w:val="000E074F"/>
    <w:rsid w:val="000E4555"/>
    <w:rsid w:val="00114493"/>
    <w:rsid w:val="00146D74"/>
    <w:rsid w:val="00157DE1"/>
    <w:rsid w:val="00185239"/>
    <w:rsid w:val="001A02A4"/>
    <w:rsid w:val="001A2185"/>
    <w:rsid w:val="001A2BED"/>
    <w:rsid w:val="001A4F22"/>
    <w:rsid w:val="001A6D66"/>
    <w:rsid w:val="001D042F"/>
    <w:rsid w:val="001D3636"/>
    <w:rsid w:val="001E3745"/>
    <w:rsid w:val="001E7667"/>
    <w:rsid w:val="001F25A0"/>
    <w:rsid w:val="001F2FF4"/>
    <w:rsid w:val="001F53C5"/>
    <w:rsid w:val="002317D7"/>
    <w:rsid w:val="00232340"/>
    <w:rsid w:val="00232BF3"/>
    <w:rsid w:val="00240737"/>
    <w:rsid w:val="00263757"/>
    <w:rsid w:val="0026399C"/>
    <w:rsid w:val="0028121D"/>
    <w:rsid w:val="00284FC6"/>
    <w:rsid w:val="00285558"/>
    <w:rsid w:val="002922CB"/>
    <w:rsid w:val="00295103"/>
    <w:rsid w:val="002A06C3"/>
    <w:rsid w:val="002B52C0"/>
    <w:rsid w:val="002C5D0A"/>
    <w:rsid w:val="002D2A2E"/>
    <w:rsid w:val="002E6B01"/>
    <w:rsid w:val="002F30B0"/>
    <w:rsid w:val="00301512"/>
    <w:rsid w:val="00312455"/>
    <w:rsid w:val="00313C69"/>
    <w:rsid w:val="00340CFD"/>
    <w:rsid w:val="00345BE6"/>
    <w:rsid w:val="0036422F"/>
    <w:rsid w:val="003660AE"/>
    <w:rsid w:val="00373FFE"/>
    <w:rsid w:val="00393E73"/>
    <w:rsid w:val="00396561"/>
    <w:rsid w:val="003A23F0"/>
    <w:rsid w:val="003D23B7"/>
    <w:rsid w:val="003E2B06"/>
    <w:rsid w:val="003E747D"/>
    <w:rsid w:val="003F6EC0"/>
    <w:rsid w:val="003F7DA1"/>
    <w:rsid w:val="0041074A"/>
    <w:rsid w:val="004167BD"/>
    <w:rsid w:val="00416ED9"/>
    <w:rsid w:val="004173AB"/>
    <w:rsid w:val="00434B69"/>
    <w:rsid w:val="00440599"/>
    <w:rsid w:val="00455E8F"/>
    <w:rsid w:val="004A3175"/>
    <w:rsid w:val="004A464B"/>
    <w:rsid w:val="004A7A78"/>
    <w:rsid w:val="004A7AA1"/>
    <w:rsid w:val="004B25A1"/>
    <w:rsid w:val="004D6914"/>
    <w:rsid w:val="004E06DC"/>
    <w:rsid w:val="004E5D3D"/>
    <w:rsid w:val="004F3993"/>
    <w:rsid w:val="00500701"/>
    <w:rsid w:val="00525969"/>
    <w:rsid w:val="00530AEE"/>
    <w:rsid w:val="00541AEA"/>
    <w:rsid w:val="00552DDE"/>
    <w:rsid w:val="00557929"/>
    <w:rsid w:val="0056129E"/>
    <w:rsid w:val="00565B46"/>
    <w:rsid w:val="00575926"/>
    <w:rsid w:val="00580DBC"/>
    <w:rsid w:val="005A4F75"/>
    <w:rsid w:val="005B1C70"/>
    <w:rsid w:val="005C5661"/>
    <w:rsid w:val="005F0D96"/>
    <w:rsid w:val="00601CDF"/>
    <w:rsid w:val="00601DF7"/>
    <w:rsid w:val="00602867"/>
    <w:rsid w:val="00636DA4"/>
    <w:rsid w:val="0066442B"/>
    <w:rsid w:val="00672452"/>
    <w:rsid w:val="006811DE"/>
    <w:rsid w:val="006A0D19"/>
    <w:rsid w:val="006A4894"/>
    <w:rsid w:val="006A6437"/>
    <w:rsid w:val="006B4DA4"/>
    <w:rsid w:val="006C27C9"/>
    <w:rsid w:val="006D1783"/>
    <w:rsid w:val="006D408E"/>
    <w:rsid w:val="006E306D"/>
    <w:rsid w:val="007024D8"/>
    <w:rsid w:val="007028DE"/>
    <w:rsid w:val="00702A42"/>
    <w:rsid w:val="0071367F"/>
    <w:rsid w:val="00713F87"/>
    <w:rsid w:val="00731862"/>
    <w:rsid w:val="00745B8D"/>
    <w:rsid w:val="00751260"/>
    <w:rsid w:val="00774784"/>
    <w:rsid w:val="007875C6"/>
    <w:rsid w:val="00787ADC"/>
    <w:rsid w:val="007977B7"/>
    <w:rsid w:val="007978F9"/>
    <w:rsid w:val="007A3AE6"/>
    <w:rsid w:val="007B1E90"/>
    <w:rsid w:val="007B5359"/>
    <w:rsid w:val="007B6E9A"/>
    <w:rsid w:val="007F4016"/>
    <w:rsid w:val="008175FE"/>
    <w:rsid w:val="00820E04"/>
    <w:rsid w:val="00832F6C"/>
    <w:rsid w:val="00834FC6"/>
    <w:rsid w:val="0084790D"/>
    <w:rsid w:val="00880876"/>
    <w:rsid w:val="008925B7"/>
    <w:rsid w:val="008A170B"/>
    <w:rsid w:val="008A4087"/>
    <w:rsid w:val="008B1FFE"/>
    <w:rsid w:val="008B5413"/>
    <w:rsid w:val="008D4096"/>
    <w:rsid w:val="008D4E34"/>
    <w:rsid w:val="008E2448"/>
    <w:rsid w:val="008E4F22"/>
    <w:rsid w:val="008F00F1"/>
    <w:rsid w:val="008F5C13"/>
    <w:rsid w:val="00906A27"/>
    <w:rsid w:val="0092404A"/>
    <w:rsid w:val="0092719D"/>
    <w:rsid w:val="0093718A"/>
    <w:rsid w:val="009407CF"/>
    <w:rsid w:val="009542E0"/>
    <w:rsid w:val="00956E70"/>
    <w:rsid w:val="00985363"/>
    <w:rsid w:val="009A12C6"/>
    <w:rsid w:val="009C1451"/>
    <w:rsid w:val="009D148E"/>
    <w:rsid w:val="009D23C2"/>
    <w:rsid w:val="009E32B0"/>
    <w:rsid w:val="009E481D"/>
    <w:rsid w:val="009F09BB"/>
    <w:rsid w:val="00A02FCC"/>
    <w:rsid w:val="00A06372"/>
    <w:rsid w:val="00A07587"/>
    <w:rsid w:val="00A2439A"/>
    <w:rsid w:val="00A31608"/>
    <w:rsid w:val="00A3438C"/>
    <w:rsid w:val="00A4625E"/>
    <w:rsid w:val="00A570AD"/>
    <w:rsid w:val="00A80E4E"/>
    <w:rsid w:val="00A816CE"/>
    <w:rsid w:val="00AB2BFA"/>
    <w:rsid w:val="00AB3EBF"/>
    <w:rsid w:val="00AB5DBD"/>
    <w:rsid w:val="00AE0DB8"/>
    <w:rsid w:val="00AF475F"/>
    <w:rsid w:val="00B01479"/>
    <w:rsid w:val="00B029A7"/>
    <w:rsid w:val="00B17514"/>
    <w:rsid w:val="00B225A7"/>
    <w:rsid w:val="00B272BA"/>
    <w:rsid w:val="00B51ECF"/>
    <w:rsid w:val="00B55C2B"/>
    <w:rsid w:val="00B56046"/>
    <w:rsid w:val="00B60EAA"/>
    <w:rsid w:val="00B6264F"/>
    <w:rsid w:val="00B70202"/>
    <w:rsid w:val="00BB793F"/>
    <w:rsid w:val="00BC3B63"/>
    <w:rsid w:val="00BC4124"/>
    <w:rsid w:val="00BC72BD"/>
    <w:rsid w:val="00BD1807"/>
    <w:rsid w:val="00BD7CB6"/>
    <w:rsid w:val="00BF1DB1"/>
    <w:rsid w:val="00BF4AC6"/>
    <w:rsid w:val="00C0265F"/>
    <w:rsid w:val="00C045BD"/>
    <w:rsid w:val="00C1784E"/>
    <w:rsid w:val="00C23FDE"/>
    <w:rsid w:val="00C438AA"/>
    <w:rsid w:val="00C44B98"/>
    <w:rsid w:val="00C707F0"/>
    <w:rsid w:val="00CA7E43"/>
    <w:rsid w:val="00CE20F0"/>
    <w:rsid w:val="00CF63B5"/>
    <w:rsid w:val="00CF7B45"/>
    <w:rsid w:val="00D04833"/>
    <w:rsid w:val="00D25E8A"/>
    <w:rsid w:val="00D37CD1"/>
    <w:rsid w:val="00D41118"/>
    <w:rsid w:val="00D461BA"/>
    <w:rsid w:val="00D540E9"/>
    <w:rsid w:val="00D57CA5"/>
    <w:rsid w:val="00D74CCE"/>
    <w:rsid w:val="00D774D0"/>
    <w:rsid w:val="00D8201B"/>
    <w:rsid w:val="00D836E7"/>
    <w:rsid w:val="00D85DBC"/>
    <w:rsid w:val="00D87ED8"/>
    <w:rsid w:val="00D90A6B"/>
    <w:rsid w:val="00D91F82"/>
    <w:rsid w:val="00D94CCB"/>
    <w:rsid w:val="00DC6D0A"/>
    <w:rsid w:val="00E2648E"/>
    <w:rsid w:val="00E37598"/>
    <w:rsid w:val="00E37AE1"/>
    <w:rsid w:val="00E4533B"/>
    <w:rsid w:val="00E53445"/>
    <w:rsid w:val="00E57A16"/>
    <w:rsid w:val="00E61112"/>
    <w:rsid w:val="00E643F0"/>
    <w:rsid w:val="00E65C86"/>
    <w:rsid w:val="00E66541"/>
    <w:rsid w:val="00E713BE"/>
    <w:rsid w:val="00E73192"/>
    <w:rsid w:val="00E73DA0"/>
    <w:rsid w:val="00E767DB"/>
    <w:rsid w:val="00EB31F2"/>
    <w:rsid w:val="00EB4E86"/>
    <w:rsid w:val="00EB6B0C"/>
    <w:rsid w:val="00F27ED1"/>
    <w:rsid w:val="00F4345C"/>
    <w:rsid w:val="00F570B6"/>
    <w:rsid w:val="00F81AE2"/>
    <w:rsid w:val="00F91D5A"/>
    <w:rsid w:val="00F95FEB"/>
    <w:rsid w:val="00F97D04"/>
    <w:rsid w:val="00FA0A4D"/>
    <w:rsid w:val="00FB0DBA"/>
    <w:rsid w:val="00FD28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A4836E"/>
  <w15:docId w15:val="{8CEE11C0-0966-4EA7-BF54-E1459CF205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53C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1144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114493"/>
    <w:rPr>
      <w:b/>
      <w:bCs/>
    </w:rPr>
  </w:style>
  <w:style w:type="character" w:styleId="Emphasis">
    <w:name w:val="Emphasis"/>
    <w:basedOn w:val="DefaultParagraphFont"/>
    <w:uiPriority w:val="20"/>
    <w:qFormat/>
    <w:rsid w:val="00114493"/>
    <w:rPr>
      <w:i/>
      <w:iCs/>
    </w:rPr>
  </w:style>
  <w:style w:type="paragraph" w:customStyle="1" w:styleId="dec-name">
    <w:name w:val="dec-name"/>
    <w:basedOn w:val="Normal"/>
    <w:rsid w:val="002E6B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B53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535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173AB"/>
    <w:pPr>
      <w:ind w:left="720"/>
      <w:contextualSpacing/>
    </w:pPr>
  </w:style>
  <w:style w:type="paragraph" w:customStyle="1" w:styleId="mechtex">
    <w:name w:val="mechtex"/>
    <w:basedOn w:val="Normal"/>
    <w:link w:val="mechtex0"/>
    <w:rsid w:val="008A170B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0">
    <w:name w:val="mechtex Знак"/>
    <w:link w:val="mechtex"/>
    <w:locked/>
    <w:rsid w:val="008A170B"/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202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25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5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2</Pages>
  <Words>445</Words>
  <Characters>3336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 Miqayelyan</dc:creator>
  <cp:keywords>https://mul2.gov.am/tasks/402668/oneclick/1Naxagic.docx?token=daa7a7eeb94687ec8bc5e8568231626f</cp:keywords>
  <cp:lastModifiedBy>Hayk Hayrapeti Simonyan</cp:lastModifiedBy>
  <cp:revision>24</cp:revision>
  <cp:lastPrinted>2020-06-10T06:12:00Z</cp:lastPrinted>
  <dcterms:created xsi:type="dcterms:W3CDTF">2020-11-26T11:24:00Z</dcterms:created>
  <dcterms:modified xsi:type="dcterms:W3CDTF">2021-03-11T06:03:00Z</dcterms:modified>
</cp:coreProperties>
</file>