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38FD36" w14:textId="77777777" w:rsidR="00413914" w:rsidRPr="00936824" w:rsidRDefault="00413914" w:rsidP="00413914">
      <w:pPr>
        <w:jc w:val="right"/>
        <w:rPr>
          <w:rFonts w:ascii="GHEA Grapalat" w:hAnsi="GHEA Grapalat"/>
          <w:bCs/>
          <w:u w:val="single"/>
          <w:shd w:val="clear" w:color="auto" w:fill="FFFFFF"/>
        </w:rPr>
      </w:pPr>
      <w:r w:rsidRPr="00936824">
        <w:rPr>
          <w:rFonts w:ascii="GHEA Grapalat" w:hAnsi="GHEA Grapalat"/>
          <w:bCs/>
          <w:u w:val="single"/>
          <w:shd w:val="clear" w:color="auto" w:fill="FFFFFF"/>
        </w:rPr>
        <w:t>ՆԱԽԱԳԻԾ</w:t>
      </w:r>
    </w:p>
    <w:p w14:paraId="54570C35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</w:p>
    <w:p w14:paraId="2A7C3661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36824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ՀԱՅԱՍՏԱՆԻ ՀԱՆՐԱՊԵՏՈՒԹՅԱՆ ԿԱՌԱՎԱՐՈՒԹՅՈՒՆ</w:t>
      </w:r>
    </w:p>
    <w:p w14:paraId="5D305869" w14:textId="77777777" w:rsidR="00413914" w:rsidRPr="00936824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</w:p>
    <w:p w14:paraId="22BCA883" w14:textId="77777777" w:rsidR="00413914" w:rsidRPr="00936824" w:rsidRDefault="00413914" w:rsidP="00413914">
      <w:pPr>
        <w:jc w:val="center"/>
        <w:rPr>
          <w:rFonts w:ascii="GHEA Grapalat" w:hAnsi="GHEA Grapalat"/>
          <w:b/>
          <w:bCs/>
          <w:sz w:val="24"/>
          <w:szCs w:val="24"/>
          <w:shd w:val="clear" w:color="auto" w:fill="FFFFFF"/>
        </w:rPr>
      </w:pPr>
      <w:r w:rsidRPr="00936824">
        <w:rPr>
          <w:rFonts w:ascii="GHEA Grapalat" w:hAnsi="GHEA Grapalat"/>
          <w:b/>
          <w:bCs/>
          <w:sz w:val="24"/>
          <w:szCs w:val="24"/>
          <w:shd w:val="clear" w:color="auto" w:fill="FFFFFF"/>
        </w:rPr>
        <w:t>Ո Ր Ո Շ ՈՒ Մ</w:t>
      </w:r>
    </w:p>
    <w:p w14:paraId="3A996070" w14:textId="77777777" w:rsidR="00413914" w:rsidRPr="00936824" w:rsidRDefault="00413914" w:rsidP="00413914">
      <w:pPr>
        <w:shd w:val="clear" w:color="auto" w:fill="FFFFFF"/>
        <w:jc w:val="center"/>
        <w:rPr>
          <w:rFonts w:ascii="GHEA Grapalat" w:hAnsi="GHEA Grapalat"/>
          <w:sz w:val="24"/>
          <w:szCs w:val="24"/>
        </w:rPr>
      </w:pPr>
      <w:r w:rsidRPr="00936824">
        <w:rPr>
          <w:rFonts w:ascii="Arial" w:hAnsi="Arial" w:cs="Arial"/>
          <w:sz w:val="24"/>
          <w:szCs w:val="24"/>
        </w:rPr>
        <w:t> </w:t>
      </w:r>
    </w:p>
    <w:p w14:paraId="29158108" w14:textId="321A969E" w:rsidR="00413914" w:rsidRPr="00936824" w:rsidRDefault="00413914" w:rsidP="00413914">
      <w:pPr>
        <w:tabs>
          <w:tab w:val="left" w:pos="180"/>
        </w:tabs>
        <w:ind w:left="180" w:firstLine="270"/>
        <w:jc w:val="center"/>
        <w:rPr>
          <w:rFonts w:ascii="GHEA Grapalat" w:hAnsi="GHEA Grapalat" w:cs="Sylfaen"/>
          <w:b/>
        </w:rPr>
      </w:pPr>
      <w:r w:rsidRPr="00936824">
        <w:rPr>
          <w:rFonts w:ascii="GHEA Grapalat" w:hAnsi="GHEA Grapalat" w:cs="Sylfaen"/>
          <w:b/>
          <w:lang w:val="af-ZA"/>
        </w:rPr>
        <w:t>___  _____________  202</w:t>
      </w:r>
      <w:r w:rsidR="004738CB" w:rsidRPr="00936824">
        <w:rPr>
          <w:rFonts w:ascii="GHEA Grapalat" w:hAnsi="GHEA Grapalat" w:cs="Sylfaen"/>
          <w:b/>
          <w:lang w:val="af-ZA"/>
        </w:rPr>
        <w:t>1</w:t>
      </w:r>
      <w:r w:rsidRPr="00936824">
        <w:rPr>
          <w:rFonts w:ascii="GHEA Grapalat" w:hAnsi="GHEA Grapalat" w:cs="Sylfaen"/>
          <w:b/>
          <w:lang w:val="af-ZA"/>
        </w:rPr>
        <w:t xml:space="preserve">  </w:t>
      </w:r>
      <w:r w:rsidRPr="00936824">
        <w:rPr>
          <w:rFonts w:ascii="GHEA Grapalat" w:hAnsi="GHEA Grapalat" w:cs="Sylfaen"/>
          <w:b/>
          <w:lang w:val="hy-AM"/>
        </w:rPr>
        <w:t>թվական</w:t>
      </w:r>
      <w:r w:rsidRPr="00936824">
        <w:rPr>
          <w:rFonts w:ascii="GHEA Grapalat" w:hAnsi="GHEA Grapalat" w:cs="Sylfaen"/>
          <w:b/>
          <w:lang w:val="af-ZA"/>
        </w:rPr>
        <w:t xml:space="preserve">  N  ____ </w:t>
      </w:r>
      <w:r w:rsidRPr="00936824">
        <w:rPr>
          <w:rFonts w:ascii="GHEA Grapalat" w:hAnsi="GHEA Grapalat" w:cs="Sylfaen"/>
          <w:b/>
          <w:lang w:val="ru-RU"/>
        </w:rPr>
        <w:t>Ն</w:t>
      </w:r>
    </w:p>
    <w:p w14:paraId="2132863F" w14:textId="77777777" w:rsidR="00CF0968" w:rsidRPr="00936824" w:rsidRDefault="00CF0968" w:rsidP="00FE512A">
      <w:pPr>
        <w:spacing w:line="360" w:lineRule="auto"/>
        <w:jc w:val="center"/>
        <w:rPr>
          <w:rFonts w:ascii="GHEA Grapalat" w:hAnsi="GHEA Grapalat"/>
          <w:sz w:val="24"/>
          <w:szCs w:val="22"/>
          <w:lang w:val="hy-AM"/>
        </w:rPr>
      </w:pPr>
    </w:p>
    <w:p w14:paraId="2A54D18A" w14:textId="460B4436" w:rsidR="006C7865" w:rsidRPr="00936824" w:rsidRDefault="0084245E" w:rsidP="006C7865">
      <w:pPr>
        <w:pStyle w:val="mechtex"/>
        <w:spacing w:line="360" w:lineRule="auto"/>
        <w:rPr>
          <w:rFonts w:ascii="GHEA Grapalat" w:hAnsi="GHEA Grapalat" w:cs="Sylfaen"/>
          <w:sz w:val="24"/>
          <w:szCs w:val="22"/>
          <w:lang w:val="hy-AM"/>
        </w:rPr>
      </w:pPr>
      <w:r>
        <w:rPr>
          <w:rFonts w:ascii="GHEA Grapalat" w:hAnsi="GHEA Grapalat" w:cs="Sylfaen"/>
          <w:sz w:val="24"/>
          <w:szCs w:val="22"/>
          <w:lang w:val="hy-AM"/>
        </w:rPr>
        <w:t>«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ՀԱՅԱՍՏԱՆԻ</w:t>
      </w:r>
      <w:r w:rsidR="00CF0968" w:rsidRPr="00936824">
        <w:rPr>
          <w:rFonts w:ascii="GHEA Grapalat" w:hAnsi="GHEA Grapalat"/>
          <w:sz w:val="24"/>
          <w:szCs w:val="22"/>
          <w:lang w:val="hy-AM"/>
        </w:rPr>
        <w:t xml:space="preserve"> 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ՀԱՆՐԱՊԵՏՈՒԹՅԱՆ</w:t>
      </w:r>
      <w:r w:rsidR="00200038" w:rsidRPr="00936824">
        <w:rPr>
          <w:rFonts w:ascii="GHEA Grapalat" w:hAnsi="GHEA Grapalat"/>
          <w:sz w:val="24"/>
          <w:szCs w:val="22"/>
          <w:lang w:val="hy-AM"/>
        </w:rPr>
        <w:t xml:space="preserve"> 202</w:t>
      </w:r>
      <w:r w:rsidR="00A56DDA" w:rsidRPr="00936824">
        <w:rPr>
          <w:rFonts w:ascii="GHEA Grapalat" w:hAnsi="GHEA Grapalat"/>
          <w:sz w:val="24"/>
          <w:szCs w:val="22"/>
        </w:rPr>
        <w:t>1</w:t>
      </w:r>
      <w:r w:rsidR="00CF0968" w:rsidRPr="00936824">
        <w:rPr>
          <w:rFonts w:ascii="GHEA Grapalat" w:hAnsi="GHEA Grapalat"/>
          <w:sz w:val="24"/>
          <w:szCs w:val="22"/>
          <w:lang w:val="hy-AM"/>
        </w:rPr>
        <w:t xml:space="preserve"> </w:t>
      </w:r>
      <w:r>
        <w:rPr>
          <w:rFonts w:ascii="GHEA Grapalat" w:hAnsi="GHEA Grapalat" w:cs="Sylfaen"/>
          <w:sz w:val="24"/>
          <w:szCs w:val="22"/>
          <w:lang w:val="hy-AM"/>
        </w:rPr>
        <w:t xml:space="preserve">ԹՎԱԿԱՆԻ ՊԵՏԱԿԱՆ ԲՅՈՒՋԵԻ ՄԱՍԻՆ» ՕՐԵՆՔՈՒՄ </w:t>
      </w:r>
      <w:r w:rsidR="006C7865" w:rsidRPr="00936824">
        <w:rPr>
          <w:rFonts w:ascii="GHEA Grapalat" w:hAnsi="GHEA Grapalat" w:cs="Sylfaen"/>
          <w:sz w:val="24"/>
          <w:szCs w:val="22"/>
          <w:lang w:val="hy-AM"/>
        </w:rPr>
        <w:t>ՎԵՐԱԲԱՇԽՈՒՄ</w:t>
      </w:r>
      <w:r w:rsidR="00413914" w:rsidRPr="00936824">
        <w:rPr>
          <w:rFonts w:ascii="GHEA Grapalat" w:hAnsi="GHEA Grapalat" w:cs="Sylfaen"/>
          <w:sz w:val="24"/>
          <w:szCs w:val="22"/>
        </w:rPr>
        <w:t>, ՓՈՓՈԽՈՒԹՅՈՒՆՆԵՐ</w:t>
      </w:r>
      <w:r w:rsidR="00A56DDA" w:rsidRPr="00936824">
        <w:rPr>
          <w:rFonts w:ascii="GHEA Grapalat" w:hAnsi="GHEA Grapalat" w:cs="Sylfaen"/>
          <w:sz w:val="24"/>
          <w:szCs w:val="22"/>
        </w:rPr>
        <w:t xml:space="preserve"> ՈՒ ԼՐԱՑՈՒՄՆԵՐ</w:t>
      </w:r>
      <w:r w:rsidR="006C7865"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ԵՎ ՀԱՅԱՍՏԱՆԻ ՀԱՆՐԱՊԵՏՈՒԹՅԱՆ ԿԱՌԱՎԱՐՈՒԹՅԱՆ</w:t>
      </w:r>
      <w:r w:rsidR="00200038" w:rsidRPr="00936824">
        <w:rPr>
          <w:rFonts w:ascii="GHEA Grapalat" w:hAnsi="GHEA Grapalat" w:cs="Sylfaen"/>
          <w:sz w:val="24"/>
          <w:szCs w:val="22"/>
          <w:lang w:val="hy-AM"/>
        </w:rPr>
        <w:t xml:space="preserve"> 20</w:t>
      </w:r>
      <w:r w:rsidR="00A56DDA" w:rsidRPr="00936824">
        <w:rPr>
          <w:rFonts w:ascii="GHEA Grapalat" w:hAnsi="GHEA Grapalat" w:cs="Sylfaen"/>
          <w:sz w:val="24"/>
          <w:szCs w:val="22"/>
        </w:rPr>
        <w:t>20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 xml:space="preserve"> ԹՎԱԿԱՆԻ ԴԵԿՏԵՄԲԵՐԻ </w:t>
      </w:r>
      <w:r w:rsidR="00A56DDA" w:rsidRPr="00936824">
        <w:rPr>
          <w:rFonts w:ascii="GHEA Grapalat" w:hAnsi="GHEA Grapalat" w:cs="Sylfaen"/>
          <w:sz w:val="24"/>
          <w:szCs w:val="22"/>
          <w:lang w:val="hy-AM"/>
        </w:rPr>
        <w:t>30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-Ի</w:t>
      </w:r>
      <w:r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200038" w:rsidRPr="00936824">
        <w:rPr>
          <w:rFonts w:ascii="GHEA Grapalat" w:hAnsi="GHEA Grapalat" w:cs="Sylfaen"/>
          <w:sz w:val="24"/>
          <w:szCs w:val="22"/>
          <w:lang w:val="hy-AM"/>
        </w:rPr>
        <w:t xml:space="preserve">N </w:t>
      </w:r>
      <w:r w:rsidR="00A56DDA" w:rsidRPr="00936824">
        <w:rPr>
          <w:rFonts w:ascii="GHEA Grapalat" w:hAnsi="GHEA Grapalat" w:cs="Sylfaen"/>
          <w:sz w:val="24"/>
          <w:szCs w:val="22"/>
        </w:rPr>
        <w:t>2215</w:t>
      </w:r>
      <w:r w:rsidR="00CF0968" w:rsidRPr="00936824">
        <w:rPr>
          <w:rFonts w:ascii="GHEA Grapalat" w:hAnsi="GHEA Grapalat" w:cs="Sylfaen"/>
          <w:sz w:val="24"/>
          <w:szCs w:val="22"/>
          <w:lang w:val="hy-AM"/>
        </w:rPr>
        <w:t>-Ն ՈՐՈՇՄԱՆ ՄԵՋ</w:t>
      </w:r>
      <w:r w:rsidR="00A7479F"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7576F4" w:rsidRPr="00936824">
        <w:rPr>
          <w:rFonts w:ascii="GHEA Grapalat" w:hAnsi="GHEA Grapalat" w:cs="Sylfaen"/>
          <w:sz w:val="24"/>
          <w:szCs w:val="22"/>
          <w:lang w:val="hy-AM"/>
        </w:rPr>
        <w:t>ՓՈՓՈԽՈՒԹՅՈՒՆՆԵՐ ՈՒ ԼՐԱ</w:t>
      </w:r>
      <w:r w:rsidR="007576F4" w:rsidRPr="00936824">
        <w:rPr>
          <w:rFonts w:ascii="GHEA Grapalat" w:hAnsi="GHEA Grapalat" w:cs="Sylfaen"/>
          <w:sz w:val="24"/>
          <w:szCs w:val="22"/>
          <w:lang w:val="hy-AM"/>
        </w:rPr>
        <w:softHyphen/>
        <w:t>ՑՈՒՄՆԵՐ ԿԱՏԱՐԵԼՈՒ</w:t>
      </w:r>
      <w:r w:rsidR="005C4FE4" w:rsidRPr="00936824">
        <w:rPr>
          <w:rFonts w:ascii="GHEA Grapalat" w:hAnsi="GHEA Grapalat" w:cs="Sylfaen"/>
          <w:sz w:val="24"/>
          <w:szCs w:val="22"/>
          <w:lang w:val="hy-AM"/>
        </w:rPr>
        <w:t xml:space="preserve">, ԻՆՉՊԵՍ ՆԱԵՎ ԳՆՄԱՆ ԳՈՐԾԸՆԹԱՑԸ ԿԱԶՄԱԿԵՐՊԵԼՈՒ  ՄԱՍԻՆ </w:t>
      </w:r>
    </w:p>
    <w:p w14:paraId="3918D419" w14:textId="41B01559" w:rsidR="00CF0968" w:rsidRPr="00936824" w:rsidRDefault="005C4FE4" w:rsidP="00FE512A">
      <w:pPr>
        <w:pStyle w:val="mechtex"/>
        <w:spacing w:line="360" w:lineRule="auto"/>
        <w:rPr>
          <w:rFonts w:ascii="GHEA Grapalat" w:hAnsi="GHEA Grapalat" w:cs="Sylfaen"/>
          <w:szCs w:val="22"/>
          <w:lang w:val="hy-AM"/>
        </w:rPr>
      </w:pPr>
      <w:r w:rsidRPr="00936824">
        <w:rPr>
          <w:rFonts w:ascii="GHEA Grapalat" w:hAnsi="GHEA Grapalat" w:cs="Sylfaen"/>
          <w:sz w:val="24"/>
          <w:szCs w:val="22"/>
          <w:lang w:val="hy-AM"/>
        </w:rPr>
        <w:t xml:space="preserve"> </w:t>
      </w:r>
      <w:r w:rsidR="00CF0968" w:rsidRPr="00936824">
        <w:rPr>
          <w:rFonts w:ascii="GHEA Grapalat" w:hAnsi="GHEA Grapalat" w:cs="Sylfaen"/>
          <w:szCs w:val="22"/>
          <w:lang w:val="hy-AM"/>
        </w:rPr>
        <w:t>----------------------------------------------------------------------------------------------------------------</w:t>
      </w:r>
    </w:p>
    <w:p w14:paraId="088D8D31" w14:textId="77777777" w:rsidR="00CF0968" w:rsidRPr="00936824" w:rsidRDefault="00CF0968" w:rsidP="009B5203">
      <w:pPr>
        <w:pStyle w:val="norm"/>
        <w:spacing w:line="360" w:lineRule="auto"/>
        <w:rPr>
          <w:rFonts w:ascii="GHEA Grapalat" w:hAnsi="GHEA Grapalat" w:cs="Sylfaen"/>
          <w:szCs w:val="22"/>
          <w:lang w:val="hy-AM" w:eastAsia="en-US"/>
        </w:rPr>
      </w:pPr>
    </w:p>
    <w:p w14:paraId="396E3691" w14:textId="6EEE2FF9" w:rsidR="00CF0968" w:rsidRPr="00936824" w:rsidRDefault="009B5203" w:rsidP="009B5203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Հիմք ընդունելով «Հայաստանի Հանրապետության բյուջետային համակարգի</w:t>
      </w:r>
      <w:r w:rsidRPr="00936824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մասին» օրենքի 23-րդ հոդված</w:t>
      </w:r>
      <w:r w:rsidR="000D10FC" w:rsidRPr="00936824">
        <w:rPr>
          <w:rFonts w:ascii="GHEA Grapalat" w:hAnsi="GHEA Grapalat" w:cs="Sylfaen"/>
          <w:sz w:val="24"/>
          <w:szCs w:val="24"/>
          <w:lang w:val="hy-AM" w:eastAsia="en-US"/>
        </w:rPr>
        <w:t>ի 3-րդ մաս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ը</w:t>
      </w:r>
      <w:r w:rsidR="00850DF6" w:rsidRPr="00936824">
        <w:rPr>
          <w:rFonts w:ascii="GHEA Grapalat" w:hAnsi="GHEA Grapalat" w:cs="Sylfaen"/>
          <w:sz w:val="24"/>
          <w:szCs w:val="24"/>
          <w:lang w:eastAsia="en-US"/>
        </w:rPr>
        <w:t xml:space="preserve">, </w:t>
      </w:r>
      <w:proofErr w:type="spellStart"/>
      <w:r w:rsidR="00850DF6" w:rsidRPr="00936824">
        <w:rPr>
          <w:rFonts w:ascii="GHEA Grapalat" w:hAnsi="GHEA Grapalat" w:cs="Sylfaen"/>
          <w:sz w:val="24"/>
          <w:szCs w:val="24"/>
          <w:lang w:eastAsia="en-US"/>
        </w:rPr>
        <w:t>ինչպես</w:t>
      </w:r>
      <w:proofErr w:type="spellEnd"/>
      <w:r w:rsidR="00850DF6" w:rsidRPr="00936824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850DF6" w:rsidRPr="00936824">
        <w:rPr>
          <w:rFonts w:ascii="GHEA Grapalat" w:hAnsi="GHEA Grapalat" w:cs="Sylfaen"/>
          <w:sz w:val="24"/>
          <w:szCs w:val="24"/>
          <w:lang w:eastAsia="en-US"/>
        </w:rPr>
        <w:t>նաև</w:t>
      </w:r>
      <w:proofErr w:type="spellEnd"/>
      <w:r w:rsidR="00850DF6" w:rsidRPr="00936824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850DF6" w:rsidRPr="00936824">
        <w:rPr>
          <w:rFonts w:ascii="GHEA Grapalat" w:hAnsi="GHEA Grapalat"/>
          <w:sz w:val="24"/>
          <w:szCs w:val="24"/>
          <w:lang w:val="hy-AM"/>
        </w:rPr>
        <w:t>«Նորմատիվ իրավական ակտերի մասին» օրենքի 33-րդ հոդվածը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` </w:t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>Հայ</w:t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աստանի Հանրա</w:t>
      </w:r>
      <w:r w:rsidR="00B35945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պե</w:t>
      </w:r>
      <w:r w:rsidR="00B35945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3B5319" w:rsidRPr="00936824">
        <w:rPr>
          <w:rFonts w:ascii="GHEA Grapalat" w:hAnsi="GHEA Grapalat" w:cs="Sylfaen"/>
          <w:sz w:val="24"/>
          <w:szCs w:val="24"/>
          <w:lang w:val="hy-AM" w:eastAsia="en-US"/>
        </w:rPr>
        <w:t>տության կառավարու</w:t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թյունը </w:t>
      </w:r>
      <w:r w:rsidR="008C72B9" w:rsidRPr="00936824">
        <w:rPr>
          <w:rFonts w:ascii="GHEA Grapalat" w:hAnsi="GHEA Grapalat" w:cs="Sylfaen"/>
          <w:sz w:val="24"/>
          <w:szCs w:val="24"/>
          <w:lang w:eastAsia="en-US"/>
        </w:rPr>
        <w:t xml:space="preserve">   </w:t>
      </w:r>
      <w:r w:rsidR="008C72B9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ո</w:t>
      </w:r>
      <w:r w:rsidR="00CF0968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րոշում</w:t>
      </w:r>
      <w:r w:rsidR="008C72B9" w:rsidRPr="00936824">
        <w:rPr>
          <w:rFonts w:ascii="GHEA Grapalat" w:hAnsi="GHEA Grapalat" w:cs="Sylfaen"/>
          <w:b/>
          <w:i/>
          <w:sz w:val="24"/>
          <w:szCs w:val="24"/>
          <w:lang w:eastAsia="en-US"/>
        </w:rPr>
        <w:t xml:space="preserve"> </w:t>
      </w:r>
      <w:r w:rsidR="00CF0968" w:rsidRPr="00936824">
        <w:rPr>
          <w:rFonts w:ascii="GHEA Grapalat" w:hAnsi="GHEA Grapalat" w:cs="Sylfaen"/>
          <w:b/>
          <w:i/>
          <w:sz w:val="24"/>
          <w:szCs w:val="24"/>
          <w:lang w:val="hy-AM" w:eastAsia="en-US"/>
        </w:rPr>
        <w:t>է</w:t>
      </w:r>
      <w:r w:rsidR="00CF0968" w:rsidRPr="00936824">
        <w:rPr>
          <w:rFonts w:ascii="GHEA Grapalat" w:hAnsi="GHEA Grapalat" w:cs="Sylfaen"/>
          <w:sz w:val="24"/>
          <w:szCs w:val="24"/>
          <w:lang w:val="hy-AM" w:eastAsia="en-US"/>
        </w:rPr>
        <w:t>.</w:t>
      </w:r>
    </w:p>
    <w:p w14:paraId="54302121" w14:textId="3C89ABD8" w:rsidR="00CF0968" w:rsidRPr="00936824" w:rsidRDefault="00CF0968" w:rsidP="00322968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/>
          <w:sz w:val="24"/>
          <w:szCs w:val="24"/>
          <w:lang w:val="hy-AM" w:eastAsia="en-US"/>
        </w:rPr>
        <w:t>«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Հայաստանի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Հանրապետության</w:t>
      </w:r>
      <w:r w:rsidR="00200038" w:rsidRPr="00936824">
        <w:rPr>
          <w:rFonts w:ascii="GHEA Grapalat" w:hAnsi="GHEA Grapalat"/>
          <w:sz w:val="24"/>
          <w:szCs w:val="24"/>
          <w:lang w:val="hy-AM" w:eastAsia="en-US"/>
        </w:rPr>
        <w:t xml:space="preserve"> 202</w:t>
      </w:r>
      <w:r w:rsidR="00A56DDA" w:rsidRPr="00936824">
        <w:rPr>
          <w:rFonts w:ascii="GHEA Grapalat" w:hAnsi="GHEA Grapalat"/>
          <w:sz w:val="24"/>
          <w:szCs w:val="24"/>
          <w:lang w:val="hy-AM" w:eastAsia="en-US"/>
        </w:rPr>
        <w:t>1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թվականի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պետական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բյուջեի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մասին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»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</w:t>
      </w:r>
      <w:r w:rsidR="00413914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յաս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413914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տանի</w:t>
      </w:r>
      <w:r w:rsidRPr="00936824">
        <w:rPr>
          <w:rFonts w:ascii="GHEA Grapalat" w:hAnsi="GHEA Grapalat"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Հանրապետության </w:t>
      </w:r>
      <w:proofErr w:type="spellStart"/>
      <w:r w:rsidR="00732AD3" w:rsidRPr="00936824">
        <w:rPr>
          <w:rFonts w:ascii="GHEA Grapalat" w:hAnsi="GHEA Grapalat" w:cs="Sylfaen"/>
          <w:sz w:val="24"/>
          <w:szCs w:val="24"/>
          <w:lang w:eastAsia="en-US"/>
        </w:rPr>
        <w:t>օրենքի</w:t>
      </w:r>
      <w:proofErr w:type="spellEnd"/>
      <w:r w:rsidR="00732AD3" w:rsidRPr="00936824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N 1 հավելվածի N 2 աղյուսակում կատարել վերա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բաշ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խում, N 1 հավելվածի N 3 աղյուսակում և Հայաստանի Հանրապետության կառավարության 20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20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դեկտեմբերի 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30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-ի «Հայաստանի Հանրապետության 202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1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թվականի պե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տա</w:t>
      </w:r>
      <w:r w:rsidR="00732AD3"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կան բյուջեի կատարումն ապահովող միջոցառումների մասին» N </w:t>
      </w:r>
      <w:r w:rsidR="009B3DF7" w:rsidRPr="00936824">
        <w:rPr>
          <w:rFonts w:ascii="GHEA Grapalat" w:hAnsi="GHEA Grapalat" w:cs="Sylfaen"/>
          <w:sz w:val="24"/>
          <w:szCs w:val="24"/>
          <w:lang w:val="hy-AM" w:eastAsia="en-US"/>
        </w:rPr>
        <w:t>2215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-Ն որոշման NN 3, 4, 5, 9, 9.1 և 10 հավելվածներում կատարել փոփոխություններ</w:t>
      </w:r>
      <w:r w:rsidR="00986C20"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ու լրացումներ</w:t>
      </w:r>
      <w:r w:rsidR="00793B88" w:rsidRPr="00936824">
        <w:rPr>
          <w:rFonts w:ascii="GHEA Grapalat" w:hAnsi="GHEA Grapalat" w:cs="Sylfaen"/>
          <w:sz w:val="24"/>
          <w:szCs w:val="24"/>
          <w:lang w:val="hy-AM" w:eastAsia="en-US"/>
        </w:rPr>
        <w:t>` համաձայն NN 1, 2, 3, 4, 5 և 6 հավելվածների։</w:t>
      </w:r>
    </w:p>
    <w:p w14:paraId="21936C37" w14:textId="2613A99C" w:rsidR="00474B32" w:rsidRPr="00936824" w:rsidRDefault="00474B32" w:rsidP="00474B32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709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Սահմանել, որ Հայաստանի Հանրապետության պետական եկամուտների կոմիտեի կարիքների համար 2021 թվականին կազմակերպված գնման գործընթացների նկատմամբ չեն կիրառվում Հայաստանի Հանրապետության կառավարության 2017 թվականի մայիսի</w:t>
      </w:r>
      <w:r w:rsidR="00DB20FC" w:rsidRPr="00936824">
        <w:rPr>
          <w:rFonts w:ascii="GHEA Grapalat" w:hAnsi="GHEA Grapalat" w:cs="Sylfaen"/>
          <w:sz w:val="24"/>
          <w:szCs w:val="24"/>
          <w:lang w:eastAsia="en-US"/>
        </w:rPr>
        <w:t xml:space="preserve">          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4-ի N 526-Ն որոշման N 1 հավելվածի 19-րդ կետի 2-րդ ենթակետի պահանջները:</w:t>
      </w:r>
    </w:p>
    <w:p w14:paraId="30BD7ADC" w14:textId="1D7925B4" w:rsidR="002E5C84" w:rsidRPr="00936824" w:rsidRDefault="002E5C84" w:rsidP="00BA30F1">
      <w:pPr>
        <w:pStyle w:val="norm"/>
        <w:numPr>
          <w:ilvl w:val="0"/>
          <w:numId w:val="1"/>
        </w:numPr>
        <w:tabs>
          <w:tab w:val="left" w:pos="1080"/>
        </w:tabs>
        <w:spacing w:line="360" w:lineRule="auto"/>
        <w:ind w:left="0" w:firstLine="567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Սույն որոշումն ուժի մեջ է մտնում պաշտոնական հրապարակմանը հաջորդող օրվանից:</w:t>
      </w:r>
    </w:p>
    <w:p w14:paraId="585939DA" w14:textId="77777777" w:rsidR="00CF3294" w:rsidRPr="00936824" w:rsidRDefault="00CF3294" w:rsidP="00CF3294">
      <w:pPr>
        <w:pStyle w:val="norm"/>
        <w:tabs>
          <w:tab w:val="left" w:pos="1080"/>
        </w:tabs>
        <w:spacing w:line="360" w:lineRule="auto"/>
        <w:ind w:left="567" w:firstLine="0"/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4C1C2A56" w14:textId="77777777" w:rsidR="009D2D5D" w:rsidRPr="00936824" w:rsidRDefault="009D2D5D" w:rsidP="009D2D5D">
      <w:pPr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  <w:r w:rsidRPr="00936824">
        <w:rPr>
          <w:rFonts w:ascii="GHEA Grapalat" w:hAnsi="GHEA Grapalat" w:cs="Sylfaen"/>
          <w:b/>
          <w:sz w:val="24"/>
          <w:szCs w:val="24"/>
          <w:lang w:val="hy-AM"/>
        </w:rPr>
        <w:lastRenderedPageBreak/>
        <w:t>ՏԵՂԵԿԱՆՔ - ՀԻՄՆԱՎՈՐՈՒՄ</w:t>
      </w:r>
    </w:p>
    <w:p w14:paraId="6F90F39D" w14:textId="00D3947B" w:rsidR="009D2D5D" w:rsidRPr="00936824" w:rsidRDefault="009D2D5D" w:rsidP="009D2D5D">
      <w:pPr>
        <w:tabs>
          <w:tab w:val="left" w:pos="4664"/>
        </w:tabs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936824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ԿԱՌԱՎԱՐՈՒԹՅԱՆ «</w:t>
      </w:r>
      <w:r w:rsidR="0084245E" w:rsidRPr="0084245E">
        <w:rPr>
          <w:rFonts w:ascii="GHEA Grapalat" w:hAnsi="GHEA Grapalat" w:cs="Arial"/>
          <w:b/>
          <w:sz w:val="24"/>
          <w:szCs w:val="24"/>
          <w:lang w:val="hy-AM"/>
        </w:rPr>
        <w:t>ՀԱՅԱՍՏԱՆԻ ՀԱՆՐԱՊԵՏՈՒԹՅԱՆ 2021 ԹՎԱԿԱՆԻ ՊԵՏԱԿԱՆ ԲՅՈՒՋԵԻ ՄԱՍԻՆ» ՕՐԵՆՔՈՒՄ ՎԵՐԱԲԱՇԽՈՒՄ, ՓՈՓՈԽՈՒԹՅՈՒՆՆԵՐ ՈՒ ԼՐԱՑՈՒՄՆԵՐ ԵՎ ՀԱՅԱՍՏԱՆԻ ՀԱՆՐԱՊԵՏՈՒԹՅԱՆ ԿԱՌԱՎԱՐՈՒԹՅԱՆ 2020 ԹՎԱԿԱՆԻ ԴԵԿՏԵՄԲԵՐԻ 30-Ի N 2215-Ն ՈՐՈՇՄԱՆ ՄԵՋ ՓՈՓՈԽՈՒԹՅՈՒՆՆԵՐ ՈՒ ԼՐԱ¬ՑՈՒՄՆԵՐ ԿԱՏԱՐԵԼՈՒ, ԻՆՉՊԵՍ ՆԱԵՎ ԳՆՄԱՆ ԳՈՐԾԸՆԹԱՑԸ ԿԱԶՄԱԿԵՐՊԵԼՈՒ  ՄԱՍԻՆ</w:t>
      </w:r>
      <w:r w:rsidRPr="0084245E">
        <w:rPr>
          <w:rFonts w:ascii="GHEA Grapalat" w:hAnsi="GHEA Grapalat" w:cs="Arial"/>
          <w:b/>
          <w:sz w:val="24"/>
          <w:szCs w:val="24"/>
          <w:lang w:val="hy-AM"/>
        </w:rPr>
        <w:t>»</w:t>
      </w:r>
      <w:r w:rsidRPr="00936824">
        <w:rPr>
          <w:rFonts w:ascii="GHEA Grapalat" w:hAnsi="GHEA Grapalat" w:cs="Arial"/>
          <w:b/>
          <w:sz w:val="24"/>
          <w:szCs w:val="24"/>
          <w:lang w:val="hy-AM"/>
        </w:rPr>
        <w:t xml:space="preserve"> </w:t>
      </w:r>
      <w:r w:rsidRPr="00936824">
        <w:rPr>
          <w:rFonts w:ascii="GHEA Grapalat" w:hAnsi="GHEA Grapalat"/>
          <w:b/>
          <w:bCs/>
          <w:sz w:val="24"/>
          <w:szCs w:val="24"/>
          <w:lang w:val="hy-AM"/>
        </w:rPr>
        <w:t>ՈՐՈՇՄԱՆ ՆԱԽԱԳԾԻ ԸՆԴՈՒՆՄԱՆ</w:t>
      </w:r>
    </w:p>
    <w:p w14:paraId="26DECE17" w14:textId="77777777" w:rsidR="009D2D5D" w:rsidRPr="00936824" w:rsidRDefault="009D2D5D" w:rsidP="009D2D5D">
      <w:pPr>
        <w:spacing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C950C2A" w14:textId="46E3F280" w:rsidR="009D2D5D" w:rsidRPr="00936824" w:rsidRDefault="00A872C0" w:rsidP="00A872C0">
      <w:pPr>
        <w:pStyle w:val="ListParagraph"/>
        <w:autoSpaceDE w:val="0"/>
        <w:autoSpaceDN w:val="0"/>
        <w:adjustRightInd w:val="0"/>
        <w:spacing w:line="360" w:lineRule="auto"/>
        <w:ind w:left="0" w:right="-64" w:firstLine="720"/>
        <w:contextualSpacing w:val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36824">
        <w:rPr>
          <w:rFonts w:ascii="GHEA Grapalat" w:hAnsi="GHEA Grapalat" w:cs="Sylfaen"/>
          <w:b/>
          <w:sz w:val="24"/>
          <w:szCs w:val="24"/>
          <w:lang w:val="hy-AM"/>
        </w:rPr>
        <w:t>1․</w:t>
      </w:r>
      <w:r w:rsidR="009D2D5D" w:rsidRPr="00936824">
        <w:rPr>
          <w:rFonts w:ascii="GHEA Grapalat" w:hAnsi="GHEA Grapalat" w:cs="Sylfaen"/>
          <w:b/>
          <w:sz w:val="24"/>
          <w:szCs w:val="24"/>
          <w:lang w:val="hy-AM"/>
        </w:rPr>
        <w:t>Անհրաժեշտությունը՝</w:t>
      </w:r>
    </w:p>
    <w:p w14:paraId="54B26798" w14:textId="522CC904" w:rsidR="00A308E8" w:rsidRPr="00936824" w:rsidRDefault="009D2D5D" w:rsidP="009D2D5D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/>
          <w:sz w:val="24"/>
          <w:szCs w:val="24"/>
          <w:lang w:val="hy-AM"/>
        </w:rPr>
        <w:tab/>
        <w:t>Հայաստանի Հանրապետության կառավարության «Հա</w:t>
      </w:r>
      <w:r w:rsidR="00A56DDA" w:rsidRPr="00936824">
        <w:rPr>
          <w:rFonts w:ascii="GHEA Grapalat" w:hAnsi="GHEA Grapalat"/>
          <w:sz w:val="24"/>
          <w:szCs w:val="24"/>
          <w:lang w:val="hy-AM"/>
        </w:rPr>
        <w:t>յաստանի Հանրա</w:t>
      </w:r>
      <w:r w:rsidR="00A56DDA" w:rsidRPr="00936824">
        <w:rPr>
          <w:rFonts w:ascii="GHEA Grapalat" w:hAnsi="GHEA Grapalat"/>
          <w:sz w:val="24"/>
          <w:szCs w:val="24"/>
          <w:lang w:val="hy-AM"/>
        </w:rPr>
        <w:softHyphen/>
        <w:t>պե</w:t>
      </w:r>
      <w:r w:rsidR="00A56DDA" w:rsidRPr="00936824">
        <w:rPr>
          <w:rFonts w:ascii="GHEA Grapalat" w:hAnsi="GHEA Grapalat"/>
          <w:sz w:val="24"/>
          <w:szCs w:val="24"/>
          <w:lang w:val="hy-AM"/>
        </w:rPr>
        <w:softHyphen/>
      </w:r>
      <w:r w:rsidR="00A56DDA" w:rsidRPr="00936824">
        <w:rPr>
          <w:rFonts w:ascii="GHEA Grapalat" w:hAnsi="GHEA Grapalat"/>
          <w:sz w:val="24"/>
          <w:szCs w:val="24"/>
          <w:lang w:val="hy-AM"/>
        </w:rPr>
        <w:softHyphen/>
      </w:r>
      <w:r w:rsidR="00A56DDA" w:rsidRPr="00936824">
        <w:rPr>
          <w:rFonts w:ascii="GHEA Grapalat" w:hAnsi="GHEA Grapalat"/>
          <w:sz w:val="24"/>
          <w:szCs w:val="24"/>
          <w:lang w:val="hy-AM"/>
        </w:rPr>
        <w:softHyphen/>
      </w:r>
      <w:r w:rsidR="00A56DDA" w:rsidRPr="00936824">
        <w:rPr>
          <w:rFonts w:ascii="GHEA Grapalat" w:hAnsi="GHEA Grapalat"/>
          <w:sz w:val="24"/>
          <w:szCs w:val="24"/>
          <w:lang w:val="hy-AM"/>
        </w:rPr>
        <w:softHyphen/>
        <w:t>տության 2021</w:t>
      </w:r>
      <w:r w:rsidRPr="00936824">
        <w:rPr>
          <w:rFonts w:ascii="GHEA Grapalat" w:hAnsi="GHEA Grapalat"/>
          <w:sz w:val="24"/>
          <w:szCs w:val="24"/>
          <w:lang w:val="hy-AM"/>
        </w:rPr>
        <w:t xml:space="preserve"> թվականի պետական բյուջեում վերաբաշխում, փոփո</w:t>
      </w:r>
      <w:r w:rsidRPr="00936824">
        <w:rPr>
          <w:rFonts w:ascii="GHEA Grapalat" w:hAnsi="GHEA Grapalat"/>
          <w:sz w:val="24"/>
          <w:szCs w:val="24"/>
          <w:lang w:val="hy-AM"/>
        </w:rPr>
        <w:softHyphen/>
        <w:t>խութ</w:t>
      </w:r>
      <w:r w:rsidRPr="00936824">
        <w:rPr>
          <w:rFonts w:ascii="GHEA Grapalat" w:hAnsi="GHEA Grapalat"/>
          <w:sz w:val="24"/>
          <w:szCs w:val="24"/>
          <w:lang w:val="hy-AM"/>
        </w:rPr>
        <w:softHyphen/>
        <w:t>յուն</w:t>
      </w:r>
      <w:r w:rsidRPr="00936824">
        <w:rPr>
          <w:rFonts w:ascii="GHEA Grapalat" w:hAnsi="GHEA Grapalat"/>
          <w:sz w:val="24"/>
          <w:szCs w:val="24"/>
          <w:lang w:val="hy-AM"/>
        </w:rPr>
        <w:softHyphen/>
        <w:t xml:space="preserve">ներ </w:t>
      </w:r>
      <w:r w:rsidR="00A56DDA" w:rsidRPr="00936824">
        <w:rPr>
          <w:rFonts w:ascii="GHEA Grapalat" w:hAnsi="GHEA Grapalat"/>
          <w:sz w:val="24"/>
          <w:szCs w:val="24"/>
          <w:lang w:val="hy-AM"/>
        </w:rPr>
        <w:t xml:space="preserve">ու լրացումներ </w:t>
      </w:r>
      <w:r w:rsidRPr="00936824">
        <w:rPr>
          <w:rFonts w:ascii="GHEA Grapalat" w:hAnsi="GHEA Grapalat"/>
          <w:sz w:val="24"/>
          <w:szCs w:val="24"/>
          <w:lang w:val="hy-AM"/>
        </w:rPr>
        <w:t>և Հա</w:t>
      </w:r>
      <w:r w:rsidR="00A56DDA" w:rsidRPr="00936824">
        <w:rPr>
          <w:rFonts w:ascii="GHEA Grapalat" w:hAnsi="GHEA Grapalat"/>
          <w:sz w:val="24"/>
          <w:szCs w:val="24"/>
          <w:lang w:val="hy-AM"/>
        </w:rPr>
        <w:softHyphen/>
      </w:r>
      <w:r w:rsidRPr="00936824">
        <w:rPr>
          <w:rFonts w:ascii="GHEA Grapalat" w:hAnsi="GHEA Grapalat"/>
          <w:sz w:val="24"/>
          <w:szCs w:val="24"/>
          <w:lang w:val="hy-AM"/>
        </w:rPr>
        <w:t>յաս</w:t>
      </w:r>
      <w:r w:rsidR="00A56DDA" w:rsidRPr="00936824">
        <w:rPr>
          <w:rFonts w:ascii="GHEA Grapalat" w:hAnsi="GHEA Grapalat"/>
          <w:sz w:val="24"/>
          <w:szCs w:val="24"/>
          <w:lang w:val="hy-AM"/>
        </w:rPr>
        <w:softHyphen/>
      </w:r>
      <w:r w:rsidRPr="00936824">
        <w:rPr>
          <w:rFonts w:ascii="GHEA Grapalat" w:hAnsi="GHEA Grapalat"/>
          <w:sz w:val="24"/>
          <w:szCs w:val="24"/>
          <w:lang w:val="hy-AM"/>
        </w:rPr>
        <w:t>տանի Հան</w:t>
      </w:r>
      <w:r w:rsidR="00A56DDA" w:rsidRPr="00936824">
        <w:rPr>
          <w:rFonts w:ascii="GHEA Grapalat" w:hAnsi="GHEA Grapalat"/>
          <w:sz w:val="24"/>
          <w:szCs w:val="24"/>
          <w:lang w:val="hy-AM"/>
        </w:rPr>
        <w:softHyphen/>
        <w:t>րա</w:t>
      </w:r>
      <w:r w:rsidR="00A56DDA" w:rsidRPr="00936824">
        <w:rPr>
          <w:rFonts w:ascii="GHEA Grapalat" w:hAnsi="GHEA Grapalat"/>
          <w:sz w:val="24"/>
          <w:szCs w:val="24"/>
          <w:lang w:val="hy-AM"/>
        </w:rPr>
        <w:softHyphen/>
        <w:t>պետության կառավարության 2020</w:t>
      </w:r>
      <w:r w:rsidRPr="00936824">
        <w:rPr>
          <w:rFonts w:ascii="GHEA Grapalat" w:hAnsi="GHEA Grapalat"/>
          <w:sz w:val="24"/>
          <w:szCs w:val="24"/>
          <w:lang w:val="hy-AM"/>
        </w:rPr>
        <w:t xml:space="preserve"> թվականի դեկտեմ</w:t>
      </w:r>
      <w:r w:rsidRPr="00936824">
        <w:rPr>
          <w:rFonts w:ascii="GHEA Grapalat" w:hAnsi="GHEA Grapalat"/>
          <w:sz w:val="24"/>
          <w:szCs w:val="24"/>
          <w:lang w:val="hy-AM"/>
        </w:rPr>
        <w:softHyphen/>
      </w:r>
      <w:r w:rsidRPr="00936824">
        <w:rPr>
          <w:rFonts w:ascii="GHEA Grapalat" w:hAnsi="GHEA Grapalat"/>
          <w:sz w:val="24"/>
          <w:szCs w:val="24"/>
          <w:lang w:val="hy-AM"/>
        </w:rPr>
        <w:softHyphen/>
        <w:t>բե</w:t>
      </w:r>
      <w:r w:rsidRPr="00936824">
        <w:rPr>
          <w:rFonts w:ascii="GHEA Grapalat" w:hAnsi="GHEA Grapalat"/>
          <w:sz w:val="24"/>
          <w:szCs w:val="24"/>
          <w:lang w:val="hy-AM"/>
        </w:rPr>
        <w:softHyphen/>
      </w:r>
      <w:r w:rsidRPr="00936824">
        <w:rPr>
          <w:rFonts w:ascii="GHEA Grapalat" w:hAnsi="GHEA Grapalat"/>
          <w:sz w:val="24"/>
          <w:szCs w:val="24"/>
          <w:lang w:val="hy-AM"/>
        </w:rPr>
        <w:softHyphen/>
        <w:t xml:space="preserve">րի </w:t>
      </w:r>
      <w:r w:rsidR="00A56DDA" w:rsidRPr="00936824">
        <w:rPr>
          <w:rFonts w:ascii="GHEA Grapalat" w:hAnsi="GHEA Grapalat"/>
          <w:sz w:val="24"/>
          <w:szCs w:val="24"/>
          <w:lang w:val="hy-AM"/>
        </w:rPr>
        <w:t>30-ի N 2215</w:t>
      </w:r>
      <w:r w:rsidRPr="00936824">
        <w:rPr>
          <w:rFonts w:ascii="GHEA Grapalat" w:hAnsi="GHEA Grapalat"/>
          <w:sz w:val="24"/>
          <w:szCs w:val="24"/>
          <w:lang w:val="hy-AM"/>
        </w:rPr>
        <w:t>-Ն որոշման մեջ փո</w:t>
      </w:r>
      <w:r w:rsidRPr="00936824">
        <w:rPr>
          <w:rFonts w:ascii="GHEA Grapalat" w:hAnsi="GHEA Grapalat"/>
          <w:sz w:val="24"/>
          <w:szCs w:val="24"/>
          <w:lang w:val="hy-AM"/>
        </w:rPr>
        <w:softHyphen/>
        <w:t>փո</w:t>
      </w:r>
      <w:r w:rsidRPr="00936824">
        <w:rPr>
          <w:rFonts w:ascii="GHEA Grapalat" w:hAnsi="GHEA Grapalat"/>
          <w:sz w:val="24"/>
          <w:szCs w:val="24"/>
          <w:lang w:val="hy-AM"/>
        </w:rPr>
        <w:softHyphen/>
        <w:t>խություններ ու լրացումներ կատարելու մա</w:t>
      </w:r>
      <w:r w:rsidRPr="00936824">
        <w:rPr>
          <w:rFonts w:ascii="GHEA Grapalat" w:hAnsi="GHEA Grapalat"/>
          <w:sz w:val="24"/>
          <w:szCs w:val="24"/>
          <w:lang w:val="hy-AM"/>
        </w:rPr>
        <w:softHyphen/>
        <w:t>սին» որոշման նա</w:t>
      </w:r>
      <w:r w:rsidR="00A56DDA" w:rsidRPr="00936824">
        <w:rPr>
          <w:rFonts w:ascii="GHEA Grapalat" w:hAnsi="GHEA Grapalat"/>
          <w:sz w:val="24"/>
          <w:szCs w:val="24"/>
          <w:lang w:val="hy-AM"/>
        </w:rPr>
        <w:softHyphen/>
      </w:r>
      <w:r w:rsidRPr="00936824">
        <w:rPr>
          <w:rFonts w:ascii="GHEA Grapalat" w:hAnsi="GHEA Grapalat"/>
          <w:sz w:val="24"/>
          <w:szCs w:val="24"/>
          <w:lang w:val="hy-AM"/>
        </w:rPr>
        <w:t>խագծի (այսուհետ՝ Նախագիծ) ընդուն</w:t>
      </w:r>
      <w:r w:rsidR="00A308E8" w:rsidRPr="00936824">
        <w:rPr>
          <w:rFonts w:ascii="GHEA Grapalat" w:hAnsi="GHEA Grapalat"/>
          <w:sz w:val="24"/>
          <w:szCs w:val="24"/>
          <w:lang w:val="hy-AM"/>
        </w:rPr>
        <w:t>ում</w:t>
      </w:r>
      <w:r w:rsidRPr="00936824">
        <w:rPr>
          <w:rFonts w:ascii="GHEA Grapalat" w:hAnsi="GHEA Grapalat"/>
          <w:sz w:val="24"/>
          <w:szCs w:val="24"/>
          <w:lang w:val="hy-AM"/>
        </w:rPr>
        <w:softHyphen/>
      </w:r>
      <w:r w:rsidR="00A308E8" w:rsidRPr="00936824">
        <w:rPr>
          <w:rFonts w:ascii="GHEA Grapalat" w:hAnsi="GHEA Grapalat"/>
          <w:sz w:val="24"/>
          <w:szCs w:val="24"/>
          <w:lang w:val="hy-AM"/>
        </w:rPr>
        <w:t>ը</w:t>
      </w:r>
      <w:r w:rsidRPr="00936824">
        <w:rPr>
          <w:rFonts w:ascii="GHEA Grapalat" w:hAnsi="GHEA Grapalat"/>
          <w:sz w:val="24"/>
          <w:szCs w:val="24"/>
          <w:lang w:val="hy-AM"/>
        </w:rPr>
        <w:t xml:space="preserve"> պայմանավորված է</w:t>
      </w:r>
      <w:r w:rsidR="00A308E8" w:rsidRPr="00936824">
        <w:rPr>
          <w:rFonts w:ascii="GHEA Grapalat" w:hAnsi="GHEA Grapalat"/>
          <w:sz w:val="24"/>
          <w:szCs w:val="24"/>
          <w:lang w:val="hy-AM"/>
        </w:rPr>
        <w:t xml:space="preserve"> ՀՀ պետական եկամուտների կոմիտեի (այսուհետ՝ Կոմիտե</w:t>
      </w:r>
      <w:r w:rsidR="00A308E8" w:rsidRPr="00936824">
        <w:rPr>
          <w:rFonts w:ascii="Calibri" w:hAnsi="Calibri" w:cs="Calibri"/>
          <w:sz w:val="24"/>
          <w:szCs w:val="24"/>
          <w:lang w:val="hy-AM"/>
        </w:rPr>
        <w:t>)</w:t>
      </w:r>
      <w:r w:rsidR="00A308E8" w:rsidRPr="00936824">
        <w:rPr>
          <w:rFonts w:ascii="GHEA Grapalat" w:hAnsi="GHEA Grapalat"/>
          <w:sz w:val="24"/>
          <w:szCs w:val="24"/>
          <w:lang w:val="hy-AM"/>
        </w:rPr>
        <w:t xml:space="preserve"> համար էլեկտրոնային հարթակի ստեղծման, ցան</w:t>
      </w:r>
      <w:r w:rsidR="00A308E8" w:rsidRPr="00936824">
        <w:rPr>
          <w:rFonts w:ascii="GHEA Grapalat" w:hAnsi="GHEA Grapalat"/>
          <w:sz w:val="24"/>
          <w:szCs w:val="24"/>
          <w:lang w:val="hy-AM"/>
        </w:rPr>
        <w:softHyphen/>
        <w:t>ցային երթուղիչների ձեռքբերման, կրեդիտորական պարտավորությունների մարման, ինչպես նաև նախագծանախահաշվային փաստա</w:t>
      </w:r>
      <w:r w:rsidR="00A308E8" w:rsidRPr="00936824">
        <w:rPr>
          <w:rFonts w:ascii="GHEA Grapalat" w:hAnsi="GHEA Grapalat"/>
          <w:sz w:val="24"/>
          <w:szCs w:val="24"/>
          <w:lang w:val="hy-AM"/>
        </w:rPr>
        <w:softHyphen/>
        <w:t>թղթերի կազմման անհրաժեշտությամբ։</w:t>
      </w:r>
    </w:p>
    <w:p w14:paraId="29D7BE75" w14:textId="0748EABF" w:rsidR="00A308E8" w:rsidRPr="00936824" w:rsidRDefault="009D2D5D" w:rsidP="009D2D5D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55FDAF7" w14:textId="1A4C426C" w:rsidR="009D2D5D" w:rsidRPr="00936824" w:rsidRDefault="00B77678" w:rsidP="00A308E8">
      <w:pPr>
        <w:tabs>
          <w:tab w:val="left" w:pos="0"/>
        </w:tabs>
        <w:spacing w:line="360" w:lineRule="auto"/>
        <w:jc w:val="both"/>
        <w:rPr>
          <w:rFonts w:ascii="GHEA Grapalat" w:hAnsi="GHEA Grapalat" w:cs="Arial Armenian"/>
          <w:sz w:val="24"/>
          <w:szCs w:val="24"/>
          <w:lang w:val="hy-AM" w:bidi="he-IL"/>
        </w:rPr>
      </w:pPr>
      <w:r w:rsidRPr="00936824">
        <w:rPr>
          <w:rFonts w:ascii="GHEA Grapalat" w:hAnsi="GHEA Grapalat"/>
          <w:sz w:val="24"/>
          <w:szCs w:val="24"/>
          <w:lang w:val="hy-AM"/>
        </w:rPr>
        <w:tab/>
      </w:r>
      <w:r w:rsidR="009D2D5D" w:rsidRPr="00936824">
        <w:rPr>
          <w:rFonts w:ascii="GHEA Grapalat" w:hAnsi="GHEA Grapalat" w:cs="Sylfaen"/>
          <w:b/>
          <w:sz w:val="24"/>
          <w:szCs w:val="24"/>
          <w:lang w:val="hy-AM"/>
        </w:rPr>
        <w:t>Ընթացիկ</w:t>
      </w:r>
      <w:r w:rsidR="009D2D5D" w:rsidRPr="00936824">
        <w:rPr>
          <w:rFonts w:ascii="GHEA Grapalat" w:hAnsi="GHEA Grapalat"/>
          <w:b/>
          <w:sz w:val="24"/>
          <w:szCs w:val="24"/>
          <w:lang w:val="hy-AM"/>
        </w:rPr>
        <w:t xml:space="preserve"> իրավիճակը և խնդիրները՝</w:t>
      </w:r>
    </w:p>
    <w:p w14:paraId="7A9CDD4E" w14:textId="6A26A758" w:rsidR="00A308E8" w:rsidRPr="00936824" w:rsidRDefault="00A308E8" w:rsidP="00A308E8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/>
          <w:sz w:val="24"/>
          <w:szCs w:val="24"/>
          <w:lang w:val="hy-AM"/>
        </w:rPr>
        <w:tab/>
        <w:t>ա) ՀՀ վարչապետի ս</w:t>
      </w:r>
      <w:r w:rsidRPr="00936824">
        <w:rPr>
          <w:rFonts w:ascii="Cambria Math" w:hAnsi="Cambria Math" w:cs="Cambria Math"/>
          <w:sz w:val="24"/>
          <w:szCs w:val="24"/>
          <w:lang w:val="hy-AM"/>
        </w:rPr>
        <w:t>․</w:t>
      </w:r>
      <w:r w:rsidRPr="00936824">
        <w:rPr>
          <w:rFonts w:ascii="GHEA Grapalat" w:hAnsi="GHEA Grapalat"/>
          <w:sz w:val="24"/>
          <w:szCs w:val="24"/>
          <w:lang w:val="hy-AM"/>
        </w:rPr>
        <w:t>թ</w:t>
      </w:r>
      <w:r w:rsidRPr="00936824">
        <w:rPr>
          <w:rFonts w:ascii="Cambria Math" w:hAnsi="Cambria Math" w:cs="Cambria Math"/>
          <w:sz w:val="24"/>
          <w:szCs w:val="24"/>
          <w:lang w:val="hy-AM"/>
        </w:rPr>
        <w:t>․</w:t>
      </w:r>
      <w:r w:rsidRPr="00936824">
        <w:rPr>
          <w:rFonts w:ascii="GHEA Grapalat" w:hAnsi="GHEA Grapalat"/>
          <w:sz w:val="24"/>
          <w:szCs w:val="24"/>
          <w:lang w:val="hy-AM"/>
        </w:rPr>
        <w:t xml:space="preserve"> հունվարի 21-ի N 02/16.2/590-2021 հանձնարարականով Կոմիտեին հանձնարարվել է հիպոթեքային վարկի սպասարկման համար վճարվող տոկոսների գումարների վերադարձի էլեկտրոնային հարթակի ստեղծման համար ՀՀ 2021 թվականի պետական բյուջեով</w:t>
      </w:r>
      <w:r w:rsidRPr="00936824">
        <w:rPr>
          <w:rFonts w:ascii="Calibri" w:hAnsi="Calibri" w:cs="Calibri"/>
          <w:sz w:val="24"/>
          <w:szCs w:val="24"/>
          <w:lang w:val="hy-AM"/>
        </w:rPr>
        <w:t> </w:t>
      </w:r>
      <w:r w:rsidRPr="00936824">
        <w:rPr>
          <w:rFonts w:ascii="GHEA Grapalat" w:hAnsi="GHEA Grapalat"/>
          <w:sz w:val="24"/>
          <w:szCs w:val="24"/>
          <w:lang w:val="hy-AM"/>
        </w:rPr>
        <w:t>Կոմիտեի</w:t>
      </w:r>
      <w:r w:rsidRPr="00936824">
        <w:rPr>
          <w:rFonts w:ascii="Calibri" w:hAnsi="Calibri" w:cs="Calibri"/>
          <w:sz w:val="24"/>
          <w:szCs w:val="24"/>
          <w:lang w:val="hy-AM"/>
        </w:rPr>
        <w:t> </w:t>
      </w:r>
      <w:r w:rsidRPr="00936824">
        <w:rPr>
          <w:rFonts w:ascii="GHEA Grapalat" w:hAnsi="GHEA Grapalat"/>
          <w:sz w:val="24"/>
          <w:szCs w:val="24"/>
          <w:lang w:val="hy-AM"/>
        </w:rPr>
        <w:t>գծով նախատեսված հատկացումների հաշվին վերաբաշխում կատարելու տարբերակով հատկացնել ֆինանսական միջոցներ։</w:t>
      </w:r>
    </w:p>
    <w:p w14:paraId="2B7B4150" w14:textId="5E4CD15B" w:rsidR="003C7D52" w:rsidRPr="00936824" w:rsidRDefault="00A308E8" w:rsidP="003C7D52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936824">
        <w:rPr>
          <w:rFonts w:ascii="GHEA Grapalat" w:hAnsi="GHEA Grapalat"/>
          <w:sz w:val="24"/>
          <w:szCs w:val="24"/>
          <w:lang w:val="hy-AM"/>
        </w:rPr>
        <w:tab/>
        <w:t xml:space="preserve">բ) 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t>Կոմիտեի ք</w:t>
      </w:r>
      <w:r w:rsidR="00B172C4" w:rsidRPr="00936824">
        <w:rPr>
          <w:rFonts w:ascii="Cambria Math" w:hAnsi="Cambria Math" w:cs="Cambria Math"/>
          <w:sz w:val="24"/>
          <w:szCs w:val="24"/>
          <w:lang w:val="hy-AM"/>
        </w:rPr>
        <w:t>․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t xml:space="preserve"> Երևան, Ահարոնյան 12/3 և ք</w:t>
      </w:r>
      <w:r w:rsidR="00B172C4" w:rsidRPr="00936824">
        <w:rPr>
          <w:rFonts w:ascii="Cambria Math" w:hAnsi="Cambria Math" w:cs="Cambria Math"/>
          <w:sz w:val="24"/>
          <w:szCs w:val="24"/>
          <w:lang w:val="hy-AM"/>
        </w:rPr>
        <w:t>․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t xml:space="preserve"> Դիլիջան, Պարզ Լիճ 5 հասցեներում տեղակայված տվյալների մշակման կենտրոններում (ՏՄԿ) գործող 8 ցանցային երթու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ղիչ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նե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րը, որոնք արդեն դուրս են եկել վաճառքից և սպասարկումից, բավականին հին են և իրենց արա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գագործությամբ չեն բավարարում առկա համակարգերը սպասարկելու համար: Եր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թու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ղիչ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ները աշխատում են 24/7 ռեժիմով, 98-99% ծանրաբեռնվածությամբ, ինչի պատճառով հա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ճախ հնարավոր չի լինում միանալ երթուղիչներին և որևէ աշխատանք կատարել: Ար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դյուն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 xml:space="preserve">քում խաթարվում են մյուս համակարգերի աշխատանքները: Կարճաժամկետ խափանումներ են 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lastRenderedPageBreak/>
        <w:t>առաջանում հատկապես մաքսային ծառայության էլեկտրոնային համակարգերում: Հա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մա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կարգերի անխափան աշխատանքի տեսանկյունից այս խնդիրը առանցքային է, քանի որ ցան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կացած պահի հնարավոր է համակարգի լիովին խափանում</w:t>
      </w:r>
      <w:r w:rsidR="00B172C4" w:rsidRPr="00936824">
        <w:rPr>
          <w:rFonts w:ascii="GHEA Grapalat" w:hAnsi="GHEA Grapalat"/>
          <w:sz w:val="24"/>
          <w:szCs w:val="24"/>
        </w:rPr>
        <w:t>:</w:t>
      </w:r>
    </w:p>
    <w:p w14:paraId="15ED850D" w14:textId="15D87FEE" w:rsidR="00A308E8" w:rsidRPr="00936824" w:rsidRDefault="00A308E8" w:rsidP="00A308E8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/>
          <w:sz w:val="24"/>
          <w:szCs w:val="24"/>
          <w:lang w:val="hy-AM"/>
        </w:rPr>
        <w:tab/>
        <w:t>գ) ՀՀ 2020 թվականի պետական բյուջեով Կոմիտեի գծով նախատեսված 1023 «Հար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</w:r>
      <w:r w:rsidRPr="00936824">
        <w:rPr>
          <w:rFonts w:ascii="GHEA Grapalat" w:hAnsi="GHEA Grapalat"/>
          <w:sz w:val="24"/>
          <w:szCs w:val="24"/>
          <w:lang w:val="hy-AM"/>
        </w:rPr>
        <w:t>կա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</w:r>
      <w:r w:rsidRPr="00936824">
        <w:rPr>
          <w:rFonts w:ascii="GHEA Grapalat" w:hAnsi="GHEA Grapalat"/>
          <w:sz w:val="24"/>
          <w:szCs w:val="24"/>
          <w:lang w:val="hy-AM"/>
        </w:rPr>
        <w:t>յին և մաքսային ծառայություններ» ծրագրի 31001 «ՀՀ պետական եկամուտների կոմիտեի տեխնիկական հագեցվածության բարելավում» միջոցառման շրջանակներում առաջացել է կրեդիտորական պարտավորություն, որը պայմանավորված է 2020 թվականի նոյեմբերի 10-ի N ՊԵԿ-ՀԲՄ-ԱՊՁԲ-20/2 պայմանագրի շրջանակներում ձեռքբերված վարչա</w:t>
      </w:r>
      <w:r w:rsidR="0037597A" w:rsidRPr="00936824">
        <w:rPr>
          <w:rFonts w:ascii="GHEA Grapalat" w:hAnsi="GHEA Grapalat"/>
          <w:sz w:val="24"/>
          <w:szCs w:val="24"/>
          <w:lang w:val="hy-AM"/>
        </w:rPr>
        <w:softHyphen/>
      </w:r>
      <w:r w:rsidRPr="00936824">
        <w:rPr>
          <w:rFonts w:ascii="GHEA Grapalat" w:hAnsi="GHEA Grapalat"/>
          <w:sz w:val="24"/>
          <w:szCs w:val="24"/>
          <w:lang w:val="hy-AM"/>
        </w:rPr>
        <w:t>կան սարքավորումների (250 հատ համակարգիչներ) ուշ մատակարարմամբ (2020 թվականի դեկտեմբերի 30-ին)։</w:t>
      </w:r>
    </w:p>
    <w:p w14:paraId="5415FC98" w14:textId="1E6A3212" w:rsidR="00A308E8" w:rsidRPr="00936824" w:rsidRDefault="00A308E8" w:rsidP="00A308E8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/>
          <w:sz w:val="24"/>
          <w:szCs w:val="24"/>
          <w:lang w:val="hy-AM"/>
        </w:rPr>
        <w:tab/>
        <w:t>դ) Գյումրի քաղաքում արտաքին տնտեսական գործունեության կենտրոնի կառուցման նախագծանախահաշվային փաստաթղթերի կազմման</w:t>
      </w:r>
      <w:r w:rsidR="00706273" w:rsidRPr="00936824">
        <w:rPr>
          <w:rFonts w:ascii="GHEA Grapalat" w:hAnsi="GHEA Grapalat"/>
          <w:sz w:val="24"/>
          <w:szCs w:val="24"/>
          <w:lang w:val="hy-AM"/>
        </w:rPr>
        <w:t xml:space="preserve"> և փորձաքննության </w:t>
      </w:r>
      <w:r w:rsidRPr="00936824">
        <w:rPr>
          <w:rFonts w:ascii="GHEA Grapalat" w:hAnsi="GHEA Grapalat"/>
          <w:sz w:val="24"/>
          <w:szCs w:val="24"/>
          <w:lang w:val="hy-AM"/>
        </w:rPr>
        <w:t xml:space="preserve">ավարտից հետո ֆինանսական միջոցների վճարման </w:t>
      </w:r>
      <w:r w:rsidR="0037597A" w:rsidRPr="00936824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Pr="00936824">
        <w:rPr>
          <w:rFonts w:ascii="GHEA Grapalat" w:hAnsi="GHEA Grapalat"/>
          <w:sz w:val="24"/>
          <w:szCs w:val="24"/>
          <w:lang w:val="hy-AM"/>
        </w:rPr>
        <w:t>։</w:t>
      </w:r>
    </w:p>
    <w:p w14:paraId="1794E193" w14:textId="358A5E6A" w:rsidR="00A872C0" w:rsidRPr="00936824" w:rsidRDefault="00A308E8" w:rsidP="00A872C0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/>
          <w:sz w:val="24"/>
          <w:szCs w:val="24"/>
          <w:lang w:val="hy-AM"/>
        </w:rPr>
        <w:tab/>
        <w:t>ե) Կոմիտեի Երևան քաղաքի Կոմիտաս 35</w:t>
      </w:r>
      <w:r w:rsidRPr="00936824">
        <w:rPr>
          <w:lang w:val="hy-AM"/>
        </w:rPr>
        <w:t xml:space="preserve"> </w:t>
      </w:r>
      <w:r w:rsidRPr="00936824">
        <w:rPr>
          <w:rFonts w:ascii="GHEA Grapalat" w:hAnsi="GHEA Grapalat"/>
          <w:sz w:val="24"/>
          <w:szCs w:val="24"/>
          <w:lang w:val="hy-AM"/>
        </w:rPr>
        <w:t>hասցեում գտնվող շենքի կիսանկուղային հարկում տարածքի ճաշարանի վերակառուցման և Դեղատան 3 հասցեում գտնվող վարչա</w:t>
      </w:r>
      <w:r w:rsidR="0037597A" w:rsidRPr="00936824">
        <w:rPr>
          <w:rFonts w:ascii="GHEA Grapalat" w:hAnsi="GHEA Grapalat"/>
          <w:sz w:val="24"/>
          <w:szCs w:val="24"/>
          <w:lang w:val="hy-AM"/>
        </w:rPr>
        <w:softHyphen/>
      </w:r>
      <w:r w:rsidRPr="00936824">
        <w:rPr>
          <w:rFonts w:ascii="GHEA Grapalat" w:hAnsi="GHEA Grapalat"/>
          <w:sz w:val="24"/>
          <w:szCs w:val="24"/>
          <w:lang w:val="hy-AM"/>
        </w:rPr>
        <w:t>կան շենքի վերանորոգման աշխատանքների  նախագծանախահաշվային փաստա</w:t>
      </w:r>
      <w:r w:rsidRPr="00936824">
        <w:rPr>
          <w:rFonts w:ascii="GHEA Grapalat" w:hAnsi="GHEA Grapalat"/>
          <w:sz w:val="24"/>
          <w:szCs w:val="24"/>
          <w:lang w:val="hy-AM"/>
        </w:rPr>
        <w:softHyphen/>
        <w:t xml:space="preserve">թղթերի կազմման </w:t>
      </w:r>
      <w:r w:rsidR="0037597A" w:rsidRPr="00936824">
        <w:rPr>
          <w:rFonts w:ascii="GHEA Grapalat" w:hAnsi="GHEA Grapalat"/>
          <w:sz w:val="24"/>
          <w:szCs w:val="24"/>
          <w:lang w:val="hy-AM"/>
        </w:rPr>
        <w:t>անհրաժեշտություն</w:t>
      </w:r>
      <w:r w:rsidR="00706273" w:rsidRPr="00936824">
        <w:rPr>
          <w:rFonts w:ascii="GHEA Grapalat" w:hAnsi="GHEA Grapalat"/>
          <w:sz w:val="24"/>
          <w:szCs w:val="24"/>
          <w:lang w:val="hy-AM"/>
        </w:rPr>
        <w:t>։</w:t>
      </w:r>
    </w:p>
    <w:p w14:paraId="31DAE9E0" w14:textId="77777777" w:rsidR="00A872C0" w:rsidRPr="00936824" w:rsidRDefault="00A872C0" w:rsidP="00A872C0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13147ECE" w14:textId="5FA5B373" w:rsidR="009D2D5D" w:rsidRPr="00936824" w:rsidRDefault="00A872C0" w:rsidP="00A872C0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/>
          <w:sz w:val="24"/>
          <w:szCs w:val="24"/>
          <w:lang w:val="hy-AM"/>
        </w:rPr>
        <w:tab/>
      </w:r>
      <w:r w:rsidRPr="00936824">
        <w:rPr>
          <w:rFonts w:ascii="GHEA Grapalat" w:hAnsi="GHEA Grapalat"/>
          <w:b/>
          <w:sz w:val="24"/>
          <w:szCs w:val="24"/>
          <w:lang w:val="hy-AM"/>
        </w:rPr>
        <w:t>2․</w:t>
      </w:r>
      <w:r w:rsidR="009D2D5D" w:rsidRPr="00936824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="009D2D5D" w:rsidRPr="00936824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բնույթը՝</w:t>
      </w:r>
    </w:p>
    <w:p w14:paraId="0323A736" w14:textId="4A833D48" w:rsidR="00AC4084" w:rsidRPr="00936824" w:rsidRDefault="00E07DE2" w:rsidP="007B1784">
      <w:pPr>
        <w:tabs>
          <w:tab w:val="left" w:pos="0"/>
        </w:tabs>
        <w:spacing w:line="360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936824">
        <w:rPr>
          <w:rFonts w:ascii="GHEA Grapalat" w:hAnsi="GHEA Grapalat" w:cs="Arial"/>
          <w:sz w:val="24"/>
          <w:szCs w:val="24"/>
          <w:lang w:val="hy-AM"/>
        </w:rPr>
        <w:tab/>
      </w:r>
      <w:r w:rsidR="00AC4084" w:rsidRPr="00936824">
        <w:rPr>
          <w:rFonts w:ascii="GHEA Grapalat" w:hAnsi="GHEA Grapalat" w:cs="Sylfaen"/>
          <w:sz w:val="24"/>
          <w:szCs w:val="24"/>
          <w:lang w:val="hy-AM"/>
        </w:rPr>
        <w:t>Ընթացիկ խնդիրները կարգավորելու նպատակով</w:t>
      </w:r>
    </w:p>
    <w:p w14:paraId="2A163262" w14:textId="0ECF7FE4" w:rsidR="00AC4084" w:rsidRPr="00936824" w:rsidRDefault="00AC4084" w:rsidP="00AC4084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 w:cs="Arial"/>
          <w:sz w:val="24"/>
          <w:szCs w:val="24"/>
          <w:lang w:val="hy-AM"/>
        </w:rPr>
        <w:tab/>
      </w:r>
      <w:r w:rsidR="007B1784" w:rsidRPr="00936824">
        <w:rPr>
          <w:rFonts w:ascii="GHEA Grapalat" w:hAnsi="GHEA Grapalat" w:cs="Arial"/>
          <w:sz w:val="24"/>
          <w:szCs w:val="24"/>
          <w:lang w:val="hy-AM"/>
        </w:rPr>
        <w:t xml:space="preserve">ա) </w:t>
      </w:r>
      <w:r w:rsidR="007B1784" w:rsidRPr="00936824">
        <w:rPr>
          <w:rFonts w:ascii="GHEA Grapalat" w:hAnsi="GHEA Grapalat"/>
          <w:sz w:val="24"/>
          <w:szCs w:val="24"/>
          <w:lang w:val="hy-AM"/>
        </w:rPr>
        <w:t>Հ</w:t>
      </w:r>
      <w:r w:rsidR="00E07DE2" w:rsidRPr="00936824">
        <w:rPr>
          <w:rFonts w:ascii="GHEA Grapalat" w:hAnsi="GHEA Grapalat"/>
          <w:sz w:val="24"/>
          <w:szCs w:val="24"/>
          <w:lang w:val="hy-AM"/>
        </w:rPr>
        <w:t>իպոթեքային վարկի սպասարկման համար վճարվող տոկոսների գումարների վերադարձի էլեկտրոնային հարթակի ստեղծման համար ՀՀ 2021 թվականի պետական բյուջեով</w:t>
      </w:r>
      <w:r w:rsidR="00E07DE2" w:rsidRPr="00936824">
        <w:rPr>
          <w:rFonts w:ascii="Calibri" w:hAnsi="Calibri" w:cs="Calibri"/>
          <w:sz w:val="24"/>
          <w:szCs w:val="24"/>
          <w:lang w:val="hy-AM"/>
        </w:rPr>
        <w:t> </w:t>
      </w:r>
      <w:r w:rsidR="00E07DE2" w:rsidRPr="00936824">
        <w:rPr>
          <w:rFonts w:ascii="GHEA Grapalat" w:hAnsi="GHEA Grapalat"/>
          <w:sz w:val="24"/>
          <w:szCs w:val="24"/>
          <w:lang w:val="hy-AM"/>
        </w:rPr>
        <w:t>Կոմիտեի</w:t>
      </w:r>
      <w:r w:rsidR="00E07DE2" w:rsidRPr="00936824">
        <w:rPr>
          <w:rFonts w:ascii="Calibri" w:hAnsi="Calibri" w:cs="Calibri"/>
          <w:sz w:val="24"/>
          <w:szCs w:val="24"/>
          <w:lang w:val="hy-AM"/>
        </w:rPr>
        <w:t> </w:t>
      </w:r>
      <w:r w:rsidR="00E07DE2" w:rsidRPr="00936824">
        <w:rPr>
          <w:rFonts w:ascii="GHEA Grapalat" w:hAnsi="GHEA Grapalat"/>
          <w:sz w:val="24"/>
          <w:szCs w:val="24"/>
          <w:lang w:val="hy-AM"/>
        </w:rPr>
        <w:t xml:space="preserve">գծով նախատեսված հատկացումների հաշվին վերաբաշխում կատարելու տարբերակով </w:t>
      </w:r>
      <w:r w:rsidR="007B1784" w:rsidRPr="00936824">
        <w:rPr>
          <w:rFonts w:ascii="GHEA Grapalat" w:hAnsi="GHEA Grapalat"/>
          <w:sz w:val="24"/>
          <w:szCs w:val="24"/>
          <w:lang w:val="hy-AM"/>
        </w:rPr>
        <w:t>անհրաժեշտ է 100․0 մլն դրամ</w:t>
      </w:r>
      <w:r w:rsidR="00C2590C" w:rsidRPr="00936824">
        <w:rPr>
          <w:rFonts w:ascii="GHEA Grapalat" w:hAnsi="GHEA Grapalat"/>
          <w:sz w:val="24"/>
          <w:szCs w:val="24"/>
          <w:lang w:val="hy-AM"/>
        </w:rPr>
        <w:t>,</w:t>
      </w:r>
      <w:r w:rsidR="007B1784" w:rsidRPr="00936824">
        <w:rPr>
          <w:rFonts w:ascii="GHEA Grapalat" w:hAnsi="GHEA Grapalat"/>
          <w:sz w:val="24"/>
          <w:szCs w:val="24"/>
          <w:lang w:val="hy-AM"/>
        </w:rPr>
        <w:t xml:space="preserve"> հիմք՝ գնումների մասին օրենսդրությամբ սահմանված գնման գործընթացի արդյունքում ձևավորված մրցակցային գին (Գնումների մասին օրենքի 15</w:t>
      </w:r>
      <w:r w:rsidR="00304045" w:rsidRPr="00936824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7B1784" w:rsidRPr="00936824">
        <w:rPr>
          <w:rFonts w:ascii="GHEA Grapalat" w:hAnsi="GHEA Grapalat"/>
          <w:sz w:val="24"/>
          <w:szCs w:val="24"/>
          <w:lang w:val="hy-AM"/>
        </w:rPr>
        <w:t>6</w:t>
      </w:r>
      <w:r w:rsidR="00304045" w:rsidRPr="00936824">
        <w:rPr>
          <w:rFonts w:ascii="GHEA Grapalat" w:hAnsi="GHEA Grapalat"/>
          <w:sz w:val="24"/>
          <w:szCs w:val="24"/>
          <w:lang w:val="hy-AM"/>
        </w:rPr>
        <w:t>-րդ</w:t>
      </w:r>
      <w:r w:rsidR="007B1784" w:rsidRPr="00936824">
        <w:rPr>
          <w:rFonts w:ascii="GHEA Grapalat" w:hAnsi="GHEA Grapalat"/>
          <w:sz w:val="24"/>
          <w:szCs w:val="24"/>
          <w:lang w:val="hy-AM"/>
        </w:rPr>
        <w:t xml:space="preserve"> կետ)։</w:t>
      </w:r>
    </w:p>
    <w:p w14:paraId="1232F701" w14:textId="619083BC" w:rsidR="00B172C4" w:rsidRPr="00936824" w:rsidRDefault="00AC4084" w:rsidP="00B172C4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/>
          <w:sz w:val="24"/>
          <w:szCs w:val="24"/>
          <w:lang w:val="hy-AM"/>
        </w:rPr>
        <w:tab/>
      </w:r>
      <w:r w:rsidR="007B1784" w:rsidRPr="00936824">
        <w:rPr>
          <w:rFonts w:ascii="GHEA Grapalat" w:hAnsi="GHEA Grapalat"/>
          <w:sz w:val="24"/>
          <w:szCs w:val="24"/>
          <w:lang w:val="hy-AM"/>
        </w:rPr>
        <w:t xml:space="preserve">բ) 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t>Խնդրի լուծման համար հարկավոր է գործող հին 8 երթուղիչները փոխարինել նոր արա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softHyphen/>
        <w:t>գագագործ 4 երթուղիչներով, որոնք կապահովեն Կ</w:t>
      </w:r>
      <w:r w:rsidR="00B172C4" w:rsidRPr="00936824">
        <w:rPr>
          <w:rFonts w:ascii="GHEA Grapalat" w:hAnsi="GHEA Grapalat"/>
          <w:sz w:val="24"/>
          <w:szCs w:val="24"/>
        </w:rPr>
        <w:t>ՈՄԻՏԵԻ</w:t>
      </w:r>
      <w:r w:rsidR="00B172C4" w:rsidRPr="00936824">
        <w:rPr>
          <w:rFonts w:ascii="GHEA Grapalat" w:hAnsi="GHEA Grapalat"/>
          <w:sz w:val="24"/>
          <w:szCs w:val="24"/>
          <w:lang w:val="hy-AM"/>
        </w:rPr>
        <w:t xml:space="preserve"> ՏՄԿ–ների առնվազն 5 տարիների աշխատանքը։ </w:t>
      </w:r>
    </w:p>
    <w:p w14:paraId="0DFD283D" w14:textId="0FFDCA1B" w:rsidR="008E123A" w:rsidRPr="00936824" w:rsidRDefault="00B172C4" w:rsidP="00B172C4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</w:rPr>
      </w:pPr>
      <w:r w:rsidRPr="00936824">
        <w:rPr>
          <w:rFonts w:ascii="GHEA Grapalat" w:hAnsi="GHEA Grapalat"/>
          <w:sz w:val="24"/>
          <w:szCs w:val="24"/>
          <w:lang w:val="hy-AM"/>
        </w:rPr>
        <w:lastRenderedPageBreak/>
        <w:tab/>
        <w:t>Այժմ անհրաժեշտ է ձեռք բերել 1 հատ ցանցային երթուղիչ, քանի որ պահանջվող 4 երթուղիչներից 3–ի գնման գործընթացն իրականացվել է «ԷԿԵՆԳ» ՓԲԸ-ի կողմից՝ հատուկ  Կոմիտեի կարիքների համար: Ներկայացված նախագծով առաջարկվում է ASR 1002-HX մակնիշի երթուղիչի ձեռքբերման նպատակով նախատեսել 50</w:t>
      </w:r>
      <w:r w:rsidRPr="00936824">
        <w:rPr>
          <w:rFonts w:ascii="Cambria Math" w:hAnsi="Cambria Math" w:cs="Cambria Math"/>
          <w:sz w:val="24"/>
          <w:szCs w:val="24"/>
          <w:lang w:val="hy-AM"/>
        </w:rPr>
        <w:t>․</w:t>
      </w:r>
      <w:r w:rsidRPr="00936824">
        <w:rPr>
          <w:rFonts w:ascii="GHEA Grapalat" w:hAnsi="GHEA Grapalat"/>
          <w:sz w:val="24"/>
          <w:szCs w:val="24"/>
          <w:lang w:val="hy-AM"/>
        </w:rPr>
        <w:t>7 մլն դրամ</w:t>
      </w:r>
      <w:r w:rsidRPr="00936824">
        <w:rPr>
          <w:rFonts w:ascii="GHEA Grapalat" w:hAnsi="GHEA Grapalat"/>
          <w:sz w:val="24"/>
          <w:szCs w:val="24"/>
        </w:rPr>
        <w:t>:</w:t>
      </w:r>
    </w:p>
    <w:p w14:paraId="66E07ADC" w14:textId="6C3D4E3B" w:rsidR="008E123A" w:rsidRPr="00936824" w:rsidRDefault="008E123A" w:rsidP="008E123A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/>
          <w:sz w:val="24"/>
          <w:szCs w:val="24"/>
          <w:lang w:val="hy-AM"/>
        </w:rPr>
        <w:t>գ) ՀՀ 2020 թվականի պետական բյուջեով Կոմիտեի գծով նախատեսված 1023 «Հարկային և մաքսային ծառայություններ» ծրագրի 31001 «ՀՀ պետական եկամուտների կոմիտեի տեխնիկական հագեցվածության բարելավում» միջոցառման շրջանակներում առաջացել է 83․7 մլն դրամի կրեդիտորական պարտավորություն, որը պայմանավորված է 2020 թվականի նոյեմբերի 10-ի N ՊԵԿ-ՀԲՄ-ԱՊՁԲ-20/2 պայմանագրի շրջանակներում ձեռքբերված վարչական սարքավորումների (250 հատ համակարգիչներ) ուշ մատա</w:t>
      </w:r>
      <w:r w:rsidRPr="00936824">
        <w:rPr>
          <w:rFonts w:ascii="GHEA Grapalat" w:hAnsi="GHEA Grapalat"/>
          <w:sz w:val="24"/>
          <w:szCs w:val="24"/>
          <w:lang w:val="hy-AM"/>
        </w:rPr>
        <w:softHyphen/>
        <w:t>կարար</w:t>
      </w:r>
      <w:r w:rsidRPr="00936824">
        <w:rPr>
          <w:rFonts w:ascii="GHEA Grapalat" w:hAnsi="GHEA Grapalat"/>
          <w:sz w:val="24"/>
          <w:szCs w:val="24"/>
          <w:lang w:val="hy-AM"/>
        </w:rPr>
        <w:softHyphen/>
        <w:t>մամբ (2020 թվականի դեկտեմբերի 30-ին)։</w:t>
      </w:r>
    </w:p>
    <w:p w14:paraId="680A67B2" w14:textId="1A593E8E" w:rsidR="008E123A" w:rsidRPr="00936824" w:rsidRDefault="00304045" w:rsidP="008E123A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/>
          <w:sz w:val="24"/>
          <w:szCs w:val="24"/>
          <w:lang w:val="hy-AM"/>
        </w:rPr>
        <w:t>դ) Գյումրի քաղաքում արտաքին տնտեսական գործունեության կենտրոնի կառուցման նախագծանախահաշվային փաստաթղթերի կազմման և փորձաքննության ավարտից հետո 8․7 մլն դրամ ֆինանսական միջոցների վճարման նպատակով (հիմք՝ 2020թ</w:t>
      </w:r>
      <w:r w:rsidRPr="00936824">
        <w:rPr>
          <w:rFonts w:ascii="Cambria Math" w:hAnsi="Cambria Math" w:cs="Cambria Math"/>
          <w:sz w:val="24"/>
          <w:szCs w:val="24"/>
          <w:lang w:val="hy-AM"/>
        </w:rPr>
        <w:t>․</w:t>
      </w:r>
      <w:r w:rsidR="00886B64" w:rsidRPr="00936824">
        <w:rPr>
          <w:rFonts w:ascii="GHEA Grapalat" w:hAnsi="GHEA Grapalat"/>
          <w:sz w:val="24"/>
          <w:szCs w:val="24"/>
          <w:lang w:val="hy-AM"/>
        </w:rPr>
        <w:t xml:space="preserve"> հունիսի 23-ի</w:t>
      </w:r>
      <w:r w:rsidRPr="00936824">
        <w:rPr>
          <w:rFonts w:ascii="GHEA Grapalat" w:hAnsi="GHEA Grapalat"/>
          <w:sz w:val="24"/>
          <w:szCs w:val="24"/>
          <w:highlight w:val="yellow"/>
          <w:lang w:val="hy-AM"/>
        </w:rPr>
        <w:t xml:space="preserve"> </w:t>
      </w:r>
      <w:r w:rsidRPr="00936824">
        <w:rPr>
          <w:rFonts w:ascii="GHEA Grapalat" w:hAnsi="GHEA Grapalat"/>
          <w:sz w:val="24"/>
          <w:szCs w:val="24"/>
          <w:lang w:val="hy-AM"/>
        </w:rPr>
        <w:t>կնքված</w:t>
      </w:r>
      <w:r w:rsidR="0071593D" w:rsidRPr="00936824">
        <w:rPr>
          <w:rFonts w:ascii="GHEA Grapalat" w:hAnsi="GHEA Grapalat"/>
          <w:sz w:val="24"/>
          <w:szCs w:val="24"/>
          <w:lang w:val="hy-AM"/>
        </w:rPr>
        <w:t xml:space="preserve"> 29</w:t>
      </w:r>
      <w:r w:rsidR="0071593D" w:rsidRPr="00936824">
        <w:rPr>
          <w:rFonts w:ascii="Cambria Math" w:hAnsi="Cambria Math" w:cs="Cambria Math"/>
          <w:sz w:val="24"/>
          <w:szCs w:val="24"/>
          <w:lang w:val="hy-AM"/>
        </w:rPr>
        <w:t>․</w:t>
      </w:r>
      <w:r w:rsidR="0071593D" w:rsidRPr="00936824">
        <w:rPr>
          <w:rFonts w:ascii="GHEA Grapalat" w:hAnsi="GHEA Grapalat"/>
          <w:sz w:val="24"/>
          <w:szCs w:val="24"/>
          <w:lang w:val="hy-AM"/>
        </w:rPr>
        <w:t xml:space="preserve">0 </w:t>
      </w:r>
      <w:r w:rsidR="0071593D" w:rsidRPr="00936824">
        <w:rPr>
          <w:rFonts w:ascii="GHEA Grapalat" w:hAnsi="GHEA Grapalat" w:cs="GHEA Grapalat"/>
          <w:sz w:val="24"/>
          <w:szCs w:val="24"/>
          <w:lang w:val="hy-AM"/>
        </w:rPr>
        <w:t>մլն</w:t>
      </w:r>
      <w:r w:rsidR="0071593D" w:rsidRPr="00936824">
        <w:rPr>
          <w:rFonts w:ascii="GHEA Grapalat" w:hAnsi="GHEA Grapalat"/>
          <w:sz w:val="24"/>
          <w:szCs w:val="24"/>
          <w:lang w:val="hy-AM"/>
        </w:rPr>
        <w:t xml:space="preserve"> </w:t>
      </w:r>
      <w:r w:rsidR="0071593D" w:rsidRPr="00936824">
        <w:rPr>
          <w:rFonts w:ascii="GHEA Grapalat" w:hAnsi="GHEA Grapalat" w:cs="GHEA Grapalat"/>
          <w:sz w:val="24"/>
          <w:szCs w:val="24"/>
          <w:lang w:val="hy-AM"/>
        </w:rPr>
        <w:t>դրամի</w:t>
      </w:r>
      <w:r w:rsidRPr="00936824">
        <w:rPr>
          <w:rFonts w:ascii="GHEA Grapalat" w:hAnsi="GHEA Grapalat"/>
          <w:sz w:val="24"/>
          <w:szCs w:val="24"/>
          <w:lang w:val="hy-AM"/>
        </w:rPr>
        <w:t xml:space="preserve"> N </w:t>
      </w:r>
      <w:r w:rsidR="00886B64" w:rsidRPr="00936824">
        <w:rPr>
          <w:rFonts w:ascii="GHEA Grapalat" w:hAnsi="GHEA Grapalat"/>
          <w:sz w:val="24"/>
          <w:szCs w:val="24"/>
          <w:lang w:val="hy-AM"/>
        </w:rPr>
        <w:t>ՊԵԿ-ԳՀԽԱՇՁԲ-20/019</w:t>
      </w:r>
      <w:r w:rsidRPr="00936824">
        <w:rPr>
          <w:rFonts w:ascii="GHEA Grapalat" w:hAnsi="GHEA Grapalat"/>
          <w:sz w:val="24"/>
          <w:szCs w:val="24"/>
          <w:lang w:val="hy-AM"/>
        </w:rPr>
        <w:t xml:space="preserve"> պայմանագիրը</w:t>
      </w:r>
      <w:r w:rsidR="00886B64" w:rsidRPr="00936824">
        <w:rPr>
          <w:rFonts w:ascii="GHEA Grapalat" w:hAnsi="GHEA Grapalat"/>
          <w:sz w:val="24"/>
          <w:szCs w:val="24"/>
          <w:lang w:val="hy-AM"/>
        </w:rPr>
        <w:t>, որի համար 2020 թվա</w:t>
      </w:r>
      <w:r w:rsidR="00552BDD" w:rsidRPr="00936824">
        <w:rPr>
          <w:rFonts w:ascii="GHEA Grapalat" w:hAnsi="GHEA Grapalat"/>
          <w:sz w:val="24"/>
          <w:szCs w:val="24"/>
          <w:lang w:val="hy-AM"/>
        </w:rPr>
        <w:softHyphen/>
      </w:r>
      <w:r w:rsidR="00886B64" w:rsidRPr="00936824">
        <w:rPr>
          <w:rFonts w:ascii="GHEA Grapalat" w:hAnsi="GHEA Grapalat"/>
          <w:sz w:val="24"/>
          <w:szCs w:val="24"/>
          <w:lang w:val="hy-AM"/>
        </w:rPr>
        <w:t>կանին վճարվել է 20․3 մլն դրամ</w:t>
      </w:r>
      <w:r w:rsidRPr="00936824">
        <w:rPr>
          <w:rFonts w:ascii="GHEA Grapalat" w:hAnsi="GHEA Grapalat"/>
          <w:sz w:val="24"/>
          <w:szCs w:val="24"/>
          <w:lang w:val="hy-AM"/>
        </w:rPr>
        <w:t>)։</w:t>
      </w:r>
    </w:p>
    <w:p w14:paraId="13A76214" w14:textId="77777777" w:rsidR="00886B64" w:rsidRPr="00936824" w:rsidRDefault="00304045" w:rsidP="00304045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/>
          <w:sz w:val="24"/>
          <w:szCs w:val="24"/>
          <w:lang w:val="hy-AM"/>
        </w:rPr>
        <w:tab/>
        <w:t>ե) Կոմիտեի Երևան քաղաքի Կոմիտաս 35</w:t>
      </w:r>
      <w:r w:rsidRPr="00936824">
        <w:rPr>
          <w:lang w:val="hy-AM"/>
        </w:rPr>
        <w:t xml:space="preserve"> </w:t>
      </w:r>
      <w:r w:rsidRPr="00936824">
        <w:rPr>
          <w:rFonts w:ascii="GHEA Grapalat" w:hAnsi="GHEA Grapalat"/>
          <w:sz w:val="24"/>
          <w:szCs w:val="24"/>
          <w:lang w:val="hy-AM"/>
        </w:rPr>
        <w:t>hասցեում գտնվող շենքի կիսանկուղային հարկում տարածք</w:t>
      </w:r>
      <w:r w:rsidR="00886B64" w:rsidRPr="00936824">
        <w:rPr>
          <w:rFonts w:ascii="GHEA Grapalat" w:hAnsi="GHEA Grapalat"/>
          <w:sz w:val="24"/>
          <w:szCs w:val="24"/>
          <w:lang w:val="hy-AM"/>
        </w:rPr>
        <w:t xml:space="preserve">ում </w:t>
      </w:r>
      <w:r w:rsidRPr="00936824">
        <w:rPr>
          <w:rFonts w:ascii="GHEA Grapalat" w:hAnsi="GHEA Grapalat"/>
          <w:sz w:val="24"/>
          <w:szCs w:val="24"/>
          <w:lang w:val="hy-AM"/>
        </w:rPr>
        <w:t>ճաշարանի վերակառուցմ</w:t>
      </w:r>
      <w:r w:rsidR="00886B64" w:rsidRPr="00936824">
        <w:rPr>
          <w:rFonts w:ascii="GHEA Grapalat" w:hAnsi="GHEA Grapalat"/>
          <w:sz w:val="24"/>
          <w:szCs w:val="24"/>
          <w:lang w:val="hy-AM"/>
        </w:rPr>
        <w:t>ան նախագծանախահաշվային փաստա</w:t>
      </w:r>
      <w:r w:rsidR="00886B64" w:rsidRPr="00936824">
        <w:rPr>
          <w:rFonts w:ascii="GHEA Grapalat" w:hAnsi="GHEA Grapalat"/>
          <w:sz w:val="24"/>
          <w:szCs w:val="24"/>
          <w:lang w:val="hy-AM"/>
        </w:rPr>
        <w:softHyphen/>
        <w:t>թղթերի կազմման նպատակով կատարվել հաշվարկ, համաձայն որի</w:t>
      </w:r>
      <w:r w:rsidRPr="00936824">
        <w:rPr>
          <w:rFonts w:ascii="GHEA Grapalat" w:hAnsi="GHEA Grapalat"/>
          <w:sz w:val="24"/>
          <w:szCs w:val="24"/>
          <w:lang w:val="hy-AM"/>
        </w:rPr>
        <w:t xml:space="preserve"> </w:t>
      </w:r>
      <w:r w:rsidR="00886B64" w:rsidRPr="00936824">
        <w:rPr>
          <w:rFonts w:ascii="GHEA Grapalat" w:hAnsi="GHEA Grapalat"/>
          <w:sz w:val="24"/>
          <w:szCs w:val="24"/>
          <w:lang w:val="hy-AM"/>
        </w:rPr>
        <w:t>նախագծա</w:t>
      </w:r>
      <w:r w:rsidR="00886B64" w:rsidRPr="00936824">
        <w:rPr>
          <w:rFonts w:ascii="GHEA Grapalat" w:hAnsi="GHEA Grapalat"/>
          <w:sz w:val="24"/>
          <w:szCs w:val="24"/>
          <w:lang w:val="hy-AM"/>
        </w:rPr>
        <w:softHyphen/>
        <w:t>նախա</w:t>
      </w:r>
      <w:r w:rsidR="00886B64" w:rsidRPr="00936824">
        <w:rPr>
          <w:rFonts w:ascii="GHEA Grapalat" w:hAnsi="GHEA Grapalat"/>
          <w:sz w:val="24"/>
          <w:szCs w:val="24"/>
          <w:lang w:val="hy-AM"/>
        </w:rPr>
        <w:softHyphen/>
        <w:t>հաշվային փաստաթղթերի կազմման համար անհրաժեշտ է 975․0 հազար դրամ (հաշվարկը կցվում է)։</w:t>
      </w:r>
    </w:p>
    <w:p w14:paraId="549C21CC" w14:textId="5B3B3710" w:rsidR="00E07DE2" w:rsidRPr="00936824" w:rsidRDefault="00886B64" w:rsidP="0071593D">
      <w:pPr>
        <w:tabs>
          <w:tab w:val="left" w:pos="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36824">
        <w:rPr>
          <w:rFonts w:ascii="GHEA Grapalat" w:hAnsi="GHEA Grapalat"/>
          <w:sz w:val="24"/>
          <w:szCs w:val="24"/>
          <w:lang w:val="hy-AM"/>
        </w:rPr>
        <w:tab/>
        <w:t xml:space="preserve">զ) </w:t>
      </w:r>
      <w:r w:rsidR="0071593D" w:rsidRPr="00936824">
        <w:rPr>
          <w:rFonts w:ascii="GHEA Grapalat" w:hAnsi="GHEA Grapalat"/>
          <w:sz w:val="24"/>
          <w:szCs w:val="24"/>
          <w:lang w:val="hy-AM"/>
        </w:rPr>
        <w:t>Կոմիտեի Երևան քաղաքի Դեղատան 3 հասցեում գտնվող վարչական շենքի վերանորոգման աշխատանքների նախագծանախահաշվային փաստա</w:t>
      </w:r>
      <w:r w:rsidR="0071593D" w:rsidRPr="00936824">
        <w:rPr>
          <w:rFonts w:ascii="GHEA Grapalat" w:hAnsi="GHEA Grapalat"/>
          <w:sz w:val="24"/>
          <w:szCs w:val="24"/>
          <w:lang w:val="hy-AM"/>
        </w:rPr>
        <w:softHyphen/>
        <w:t>թղթերի կազմման նպատակով նախատեսել 4․9 մլն դրամ (հիմք՝ 2021թ</w:t>
      </w:r>
      <w:r w:rsidR="0071593D" w:rsidRPr="00936824">
        <w:rPr>
          <w:rFonts w:ascii="Cambria Math" w:hAnsi="Cambria Math" w:cs="Cambria Math"/>
          <w:sz w:val="24"/>
          <w:szCs w:val="24"/>
          <w:lang w:val="hy-AM"/>
        </w:rPr>
        <w:t>․</w:t>
      </w:r>
      <w:r w:rsidR="0071593D" w:rsidRPr="00936824">
        <w:rPr>
          <w:rFonts w:ascii="GHEA Grapalat" w:hAnsi="GHEA Grapalat"/>
          <w:sz w:val="24"/>
          <w:szCs w:val="24"/>
          <w:lang w:val="hy-AM"/>
        </w:rPr>
        <w:t xml:space="preserve"> հունվարի 18-ի «Գնումների մասին» ՀՀ օրենքի 15-րդ հոդվածի  6-րդ կեոտով կնքված N ՊԵԿ-ԲՄԽ-ԱՇՁԲ-20/1 պայմանագիրը։ </w:t>
      </w:r>
      <w:bookmarkStart w:id="0" w:name="_GoBack"/>
      <w:r w:rsidR="0071593D" w:rsidRPr="00D75721">
        <w:rPr>
          <w:rFonts w:ascii="GHEA Grapalat" w:hAnsi="GHEA Grapalat"/>
          <w:sz w:val="24"/>
          <w:szCs w:val="24"/>
          <w:lang w:val="hy-AM"/>
        </w:rPr>
        <w:t>Բացի այդ, կցվում է նաև ՀՀ քաղաքաշինության նախարարի 2008 թվականի փետրվարի 15-ի «Քաղաքաշինության փաստաթղթերի մշակման արժեքի կարգը հաստատելու մասին» N 19-Ն հրամանով սահմանված հաշվարկները։</w:t>
      </w:r>
    </w:p>
    <w:bookmarkEnd w:id="0"/>
    <w:p w14:paraId="2A85D878" w14:textId="77777777" w:rsidR="00B57471" w:rsidRDefault="00B57471" w:rsidP="00A872C0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14:paraId="46B77275" w14:textId="77777777" w:rsidR="00585FF2" w:rsidRDefault="00A872C0" w:rsidP="00A872C0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  <w:lang w:eastAsia="en-US"/>
        </w:rPr>
      </w:pPr>
      <w:r w:rsidRPr="00936824"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Միաժամանակ, Նախագծի 2-րդ կետով առաջարկվել է Կոմիտեի կողմից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2021 թվա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  <w:t>կա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  <w:t>նին կազմակերպված գնման գործընթացների նկատմամբ</w:t>
      </w:r>
      <w:r w:rsidRPr="00936824">
        <w:rPr>
          <w:rFonts w:ascii="GHEA Grapalat" w:hAnsi="GHEA Grapalat" w:cs="Sylfaen"/>
          <w:sz w:val="24"/>
          <w:szCs w:val="24"/>
          <w:lang w:val="hy-AM"/>
        </w:rPr>
        <w:t xml:space="preserve"> չկիրառել 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>Հայաստանի Հանրա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պետության կառավարության 2017 թվականի մայիսի 4-ի N 526-Ն որոշման N 1 հավելվածի 19-րդ կետի 2-րդ ենթակետի պահանջները, </w:t>
      </w:r>
      <w:proofErr w:type="spellStart"/>
      <w:r w:rsidR="00B57471">
        <w:rPr>
          <w:rFonts w:ascii="GHEA Grapalat" w:hAnsi="GHEA Grapalat" w:cs="Sylfaen"/>
          <w:sz w:val="24"/>
          <w:szCs w:val="24"/>
          <w:lang w:eastAsia="en-US"/>
        </w:rPr>
        <w:t>քանի</w:t>
      </w:r>
      <w:proofErr w:type="spellEnd"/>
      <w:r w:rsidR="00B57471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B57471">
        <w:rPr>
          <w:rFonts w:ascii="GHEA Grapalat" w:hAnsi="GHEA Grapalat" w:cs="Sylfaen"/>
          <w:sz w:val="24"/>
          <w:szCs w:val="24"/>
          <w:lang w:eastAsia="en-US"/>
        </w:rPr>
        <w:t>որ</w:t>
      </w:r>
      <w:proofErr w:type="spellEnd"/>
      <w:r w:rsidR="00B57471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t>շինարարության ոլորտում Հայաս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տանի Հանրապետության կառավարության քաղաքականութ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յունը մշակող և իրականացնող մարմինը՝ ՀՀ քա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ղա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քաշինության կոմիտեն, ներկայումս խիստ ծանրաբեռնված է</w:t>
      </w:r>
      <w:r w:rsidR="00585FF2">
        <w:rPr>
          <w:rFonts w:ascii="GHEA Grapalat" w:hAnsi="GHEA Grapalat" w:cs="Sylfaen"/>
          <w:sz w:val="24"/>
          <w:szCs w:val="24"/>
          <w:lang w:eastAsia="en-US"/>
        </w:rPr>
        <w:t xml:space="preserve">: </w:t>
      </w:r>
    </w:p>
    <w:p w14:paraId="7DE3DC7B" w14:textId="06AEC95A" w:rsidR="00B57471" w:rsidRPr="00B57471" w:rsidRDefault="00585FF2" w:rsidP="00A872C0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proofErr w:type="spellStart"/>
      <w:r>
        <w:rPr>
          <w:rFonts w:ascii="GHEA Grapalat" w:hAnsi="GHEA Grapalat" w:cs="Sylfaen"/>
          <w:sz w:val="24"/>
          <w:szCs w:val="24"/>
          <w:lang w:eastAsia="en-US"/>
        </w:rPr>
        <w:t>Հաշվի</w:t>
      </w:r>
      <w:proofErr w:type="spellEnd"/>
      <w:r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en-US"/>
        </w:rPr>
        <w:t>առնելով</w:t>
      </w:r>
      <w:proofErr w:type="spellEnd"/>
      <w:r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>
        <w:rPr>
          <w:rFonts w:ascii="GHEA Grapalat" w:hAnsi="GHEA Grapalat" w:cs="Sylfaen"/>
          <w:sz w:val="24"/>
          <w:szCs w:val="24"/>
          <w:lang w:eastAsia="en-US"/>
        </w:rPr>
        <w:t>վերոգրյալը</w:t>
      </w:r>
      <w:proofErr w:type="spellEnd"/>
      <w:r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B57471">
        <w:rPr>
          <w:rFonts w:ascii="GHEA Grapalat" w:hAnsi="GHEA Grapalat" w:cs="Sylfaen"/>
          <w:sz w:val="24"/>
          <w:szCs w:val="24"/>
          <w:lang w:eastAsia="en-US"/>
        </w:rPr>
        <w:t xml:space="preserve">և </w:t>
      </w:r>
      <w:proofErr w:type="spellStart"/>
      <w:r w:rsidR="00B57471">
        <w:rPr>
          <w:rFonts w:ascii="GHEA Grapalat" w:hAnsi="GHEA Grapalat" w:cs="Sylfaen"/>
          <w:sz w:val="24"/>
          <w:szCs w:val="24"/>
          <w:lang w:eastAsia="en-US"/>
        </w:rPr>
        <w:t>նկատի</w:t>
      </w:r>
      <w:proofErr w:type="spellEnd"/>
      <w:r w:rsidR="00B57471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proofErr w:type="spellStart"/>
      <w:r w:rsidR="00B57471">
        <w:rPr>
          <w:rFonts w:ascii="GHEA Grapalat" w:hAnsi="GHEA Grapalat" w:cs="Sylfaen"/>
          <w:sz w:val="24"/>
          <w:szCs w:val="24"/>
          <w:lang w:eastAsia="en-US"/>
        </w:rPr>
        <w:t>ունենալով</w:t>
      </w:r>
      <w:proofErr w:type="spellEnd"/>
      <w:r w:rsidR="00B57471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t>Կոմիտեի շինարարա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կան ծրագրերի </w:t>
      </w:r>
      <w:proofErr w:type="spellStart"/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t>բազմազանությունն</w:t>
      </w:r>
      <w:proofErr w:type="spellEnd"/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t xml:space="preserve"> ու ծավալների մեծությունը (նախագ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ծանա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խահաշ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վա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յին փաստաթղթերի կազմում, փոր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ձաքննու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թյան, տեխնիկական և հե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ղինա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կային հսկողություն իրա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կանա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ցում և կապալային աշխատանքների կա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տարում</w:t>
      </w:r>
      <w:proofErr w:type="gramStart"/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t>)՝</w:t>
      </w:r>
      <w:proofErr w:type="gramEnd"/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proofErr w:type="spellStart"/>
      <w:r w:rsidR="00B57471">
        <w:rPr>
          <w:rFonts w:ascii="GHEA Grapalat" w:hAnsi="GHEA Grapalat" w:cs="Sylfaen"/>
          <w:sz w:val="24"/>
          <w:szCs w:val="24"/>
          <w:lang w:eastAsia="en-US"/>
        </w:rPr>
        <w:t>Նախագծով</w:t>
      </w:r>
      <w:proofErr w:type="spellEnd"/>
      <w:r w:rsidR="00B57471">
        <w:rPr>
          <w:rFonts w:ascii="GHEA Grapalat" w:hAnsi="GHEA Grapalat" w:cs="Sylfaen"/>
          <w:sz w:val="24"/>
          <w:szCs w:val="24"/>
          <w:lang w:eastAsia="en-US"/>
        </w:rPr>
        <w:t xml:space="preserve"> 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t>առաջարկվում է շինարա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րա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կան ծրագրերի արդյունավետ, ժամանակի առումով խնայողաբար և օպտի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մալ կազմա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կերպումն իրա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>կանաց</w:t>
      </w:r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softHyphen/>
        <w:t xml:space="preserve">նել Կոմիտեի կողմից՝ առանց վերոգրյալ ոլորտի վրա </w:t>
      </w:r>
      <w:proofErr w:type="spellStart"/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t>որևէ</w:t>
      </w:r>
      <w:proofErr w:type="spellEnd"/>
      <w:r w:rsidR="00B57471" w:rsidRPr="00B57471">
        <w:rPr>
          <w:rFonts w:ascii="GHEA Grapalat" w:hAnsi="GHEA Grapalat" w:cs="Sylfaen"/>
          <w:sz w:val="24"/>
          <w:szCs w:val="24"/>
          <w:lang w:val="hy-AM" w:eastAsia="en-US"/>
        </w:rPr>
        <w:t xml:space="preserve"> ազդեցություն թողնելու:</w:t>
      </w:r>
    </w:p>
    <w:p w14:paraId="5BFB8F8A" w14:textId="31EAF4B3" w:rsidR="009D2D5D" w:rsidRPr="00936824" w:rsidRDefault="00A872C0" w:rsidP="00A872C0">
      <w:pPr>
        <w:autoSpaceDE w:val="0"/>
        <w:autoSpaceDN w:val="0"/>
        <w:adjustRightInd w:val="0"/>
        <w:spacing w:line="360" w:lineRule="auto"/>
        <w:ind w:right="-64" w:firstLine="810"/>
        <w:jc w:val="both"/>
        <w:rPr>
          <w:rFonts w:ascii="GHEA Grapalat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hAnsi="GHEA Grapalat" w:cs="Sylfaen"/>
          <w:b/>
          <w:sz w:val="24"/>
          <w:szCs w:val="24"/>
          <w:lang w:val="hy-AM" w:eastAsia="en-US"/>
        </w:rPr>
        <w:t>3․</w:t>
      </w:r>
      <w:r w:rsidRPr="00936824">
        <w:rPr>
          <w:rFonts w:ascii="GHEA Grapalat" w:hAnsi="GHEA Grapalat" w:cs="Sylfaen"/>
          <w:sz w:val="24"/>
          <w:szCs w:val="24"/>
          <w:lang w:val="hy-AM" w:eastAsia="en-US"/>
        </w:rPr>
        <w:t xml:space="preserve"> </w:t>
      </w:r>
      <w:r w:rsidR="009D2D5D" w:rsidRPr="00936824">
        <w:rPr>
          <w:rFonts w:ascii="GHEA Grapalat" w:hAnsi="GHEA Grapalat" w:cs="Sylfaen"/>
          <w:b/>
          <w:sz w:val="24"/>
          <w:szCs w:val="24"/>
          <w:lang w:val="hy-AM"/>
        </w:rPr>
        <w:t>Ակնկալվող արդյունքը՝</w:t>
      </w:r>
    </w:p>
    <w:p w14:paraId="23823082" w14:textId="77777777" w:rsidR="00A872C0" w:rsidRPr="00936824" w:rsidRDefault="009D2D5D" w:rsidP="00A872C0">
      <w:pPr>
        <w:autoSpaceDE w:val="0"/>
        <w:autoSpaceDN w:val="0"/>
        <w:adjustRightInd w:val="0"/>
        <w:spacing w:line="360" w:lineRule="auto"/>
        <w:ind w:left="90"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824">
        <w:rPr>
          <w:rFonts w:ascii="GHEA Grapalat" w:hAnsi="GHEA Grapalat" w:cs="Sylfaen"/>
          <w:sz w:val="24"/>
          <w:szCs w:val="24"/>
          <w:lang w:val="hy-AM"/>
        </w:rPr>
        <w:t>Վերոնշյալ առաջնահերթ և անհետաձգելի խնդիրների լուծում։</w:t>
      </w:r>
    </w:p>
    <w:p w14:paraId="11F39A78" w14:textId="1005BB02" w:rsidR="009D2D5D" w:rsidRPr="00936824" w:rsidRDefault="00A872C0" w:rsidP="00A872C0">
      <w:pPr>
        <w:autoSpaceDE w:val="0"/>
        <w:autoSpaceDN w:val="0"/>
        <w:adjustRightInd w:val="0"/>
        <w:spacing w:line="360" w:lineRule="auto"/>
        <w:ind w:left="90" w:right="-64"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824">
        <w:rPr>
          <w:rFonts w:ascii="GHEA Grapalat" w:hAnsi="GHEA Grapalat" w:cs="Sylfaen"/>
          <w:sz w:val="24"/>
          <w:szCs w:val="24"/>
          <w:lang w:val="hy-AM"/>
        </w:rPr>
        <w:t xml:space="preserve">4․ </w:t>
      </w:r>
      <w:r w:rsidR="009D2D5D" w:rsidRPr="00936824">
        <w:rPr>
          <w:rFonts w:ascii="GHEA Grapalat" w:hAnsi="GHEA Grapalat"/>
          <w:b/>
          <w:sz w:val="24"/>
          <w:szCs w:val="24"/>
          <w:lang w:val="hy-AM"/>
        </w:rPr>
        <w:t>Նախագծի մշակման գործընթացում ներգրավված ինստիտուտները և անձինք՝</w:t>
      </w:r>
    </w:p>
    <w:p w14:paraId="4979AABC" w14:textId="77777777" w:rsidR="009D2D5D" w:rsidRPr="00936824" w:rsidRDefault="009D2D5D" w:rsidP="009D2D5D">
      <w:pPr>
        <w:autoSpaceDE w:val="0"/>
        <w:autoSpaceDN w:val="0"/>
        <w:adjustRightInd w:val="0"/>
        <w:spacing w:line="360" w:lineRule="auto"/>
        <w:ind w:right="-64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36824">
        <w:rPr>
          <w:rFonts w:ascii="GHEA Grapalat" w:hAnsi="GHEA Grapalat" w:cs="Sylfaen"/>
          <w:sz w:val="24"/>
          <w:szCs w:val="24"/>
          <w:lang w:val="hy-AM"/>
        </w:rPr>
        <w:tab/>
        <w:t>ՀՀ պետական եկամուտների կոմիտե։</w:t>
      </w:r>
    </w:p>
    <w:p w14:paraId="37820CAA" w14:textId="77777777" w:rsidR="009D2D5D" w:rsidRPr="00936824" w:rsidRDefault="009D2D5D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5A1EFA5F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71780293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2407A91B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54EF3345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778EBC53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39DBA953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3AFBA1A8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62756EF7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132CB3CC" w14:textId="77777777" w:rsidR="009D2D5D" w:rsidRPr="00936824" w:rsidRDefault="009D2D5D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4E2ED7C4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76185277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1E209E63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6468F8E1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2A20C36E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45F617D2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0CFCAA5C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54204172" w14:textId="77777777" w:rsidR="00663E29" w:rsidRPr="00936824" w:rsidRDefault="00663E29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34FA4B03" w14:textId="77777777" w:rsidR="009D2D5D" w:rsidRPr="00936824" w:rsidRDefault="009D2D5D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011C8AE2" w14:textId="77777777" w:rsidR="009D2D5D" w:rsidRPr="00936824" w:rsidRDefault="009D2D5D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3F08BCF2" w14:textId="77777777" w:rsidR="009D2D5D" w:rsidRPr="00936824" w:rsidRDefault="009D2D5D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4D455646" w14:textId="77777777" w:rsidR="009D2D5D" w:rsidRPr="00936824" w:rsidRDefault="009D2D5D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24B92B6E" w14:textId="77777777" w:rsidR="00AC41F3" w:rsidRPr="00936824" w:rsidRDefault="00AC41F3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6EC3D04F" w14:textId="77777777" w:rsidR="00AC41F3" w:rsidRPr="00936824" w:rsidRDefault="00AC41F3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691B4D20" w14:textId="77777777" w:rsidR="00AC41F3" w:rsidRPr="00936824" w:rsidRDefault="00AC41F3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576AAA27" w14:textId="77777777" w:rsidR="00AC41F3" w:rsidRPr="00936824" w:rsidRDefault="00AC41F3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320E78BB" w14:textId="77777777" w:rsidR="00AC41F3" w:rsidRPr="00936824" w:rsidRDefault="00AC41F3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703A5A40" w14:textId="77777777" w:rsidR="00AC41F3" w:rsidRPr="00936824" w:rsidRDefault="00AC41F3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780B8FDF" w14:textId="77777777" w:rsidR="009D2D5D" w:rsidRPr="00936824" w:rsidRDefault="009D2D5D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6E9B530C" w14:textId="77777777" w:rsidR="009D2D5D" w:rsidRPr="00936824" w:rsidRDefault="009D2D5D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57CDE912" w14:textId="77777777" w:rsidR="009D2D5D" w:rsidRPr="00936824" w:rsidRDefault="009D2D5D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255CF92C" w14:textId="77777777" w:rsidR="00CF3294" w:rsidRPr="00936824" w:rsidRDefault="00CF3294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ՏԵՂԵԿԱՆՔ</w:t>
      </w:r>
    </w:p>
    <w:p w14:paraId="7ACFE58C" w14:textId="3F9E6300" w:rsidR="00CF3294" w:rsidRPr="00936824" w:rsidRDefault="00CF3294" w:rsidP="00CF3294">
      <w:pPr>
        <w:shd w:val="clear" w:color="auto" w:fill="FFFFFF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ՀԱՅԱՍՏԱՆԻ ՀԱՆՐԱՊԵՏՈՒԹՅԱՆ ԿԱՌԱՎԱՐՈՒԹՅԱՆ «ՀԱՅԱՍՏԱՆԻ ՀԱՆՐԱՊԵՏՈՒԹՅԱՆ 202</w:t>
      </w:r>
      <w:r w:rsidR="00A56DDA"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1</w:t>
      </w: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ԹՎԱԿԱՆԻ ՊԵՏԱԿԱՆ ԲՅՈՒՋԵՈՒՄ ՎԵՐԱԲԱՇԽՈՒՄ, ՓՈՓՈԽՈՒԹՅՈՒՆՆԵՐ</w:t>
      </w:r>
      <w:r w:rsidR="00A56DDA"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ՈՒ ԼՐԱՑՈՒՄՆԵՐ</w:t>
      </w: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ԵՎ ՀԱՅԱՍՏԱՆԻ ՀԱՆՐԱՊԵՏՈՒԹՅԱՆ ԿԱՌԱՎԱՐՈՒԹՅԱՆ 20</w:t>
      </w:r>
      <w:r w:rsidR="00A56DDA"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20</w:t>
      </w: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ԹՎԱԿԱՆԻ ԴԵԿՏԵՄԲԵՐԻ </w:t>
      </w:r>
      <w:r w:rsidR="00A56DDA"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30</w:t>
      </w: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-Ի</w:t>
      </w:r>
      <w:r w:rsidR="00A56DDA"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N 2215</w:t>
      </w: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-Ն ՈՐՈՇՄԱՆ ՄԵՋ ՓՈՓՈԽՈՒԹՅՈՒՆՆԵՐ ՈՒ ԼՐԱՑՈՒՄՆԵՐ ԿԱՏԱՐԵԼՈՒ</w:t>
      </w:r>
      <w:r w:rsidR="0019165C" w:rsidRPr="00936824">
        <w:rPr>
          <w:rFonts w:ascii="GHEA Grapalat" w:eastAsiaTheme="minorHAnsi" w:hAnsi="GHEA Grapalat" w:cs="Arial"/>
          <w:b/>
          <w:sz w:val="24"/>
          <w:szCs w:val="24"/>
          <w:lang w:eastAsia="en-US"/>
        </w:rPr>
        <w:t>,</w:t>
      </w:r>
      <w:r w:rsidR="0019165C" w:rsidRPr="00936824">
        <w:rPr>
          <w:rFonts w:ascii="GHEA Grapalat" w:hAnsi="GHEA Grapalat" w:cs="Sylfaen"/>
          <w:sz w:val="24"/>
          <w:szCs w:val="22"/>
        </w:rPr>
        <w:t xml:space="preserve"> ԻՆՉՊԵՍ ՆԱԵՎ ԳՆՄԱՆ ԳՈՐԾԸՆԹԱՑԸ ԿԱԶՄԱԿԵՐՊԵԼՈՒ</w:t>
      </w: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ՄԱՍԻՆ» ՈՐՈՇՄԱՆ ՆԱԽԱԳԾԻ ԸՆԴՈՒՆՄԱՆ ԿԱՊԱԿՑՈՒԹՅԱՄԲ ԱՅԼ ԻՐԱՎԱԿԱՆ ԱԿՏԵՐՈՒՄ ՓՈՓՈԽՈՒԹՅՈՒՆՆԵՐ ԿԱՄ ԼՐԱՑՈՒՄՆԵՐ ԿԱՏԱՐԵԼՈՒ ԱՆՀՐԱԺԵՇՏՈՒԹՅԱՆ ՄԱՍԻՆ</w:t>
      </w:r>
    </w:p>
    <w:p w14:paraId="14A62087" w14:textId="77777777" w:rsidR="00CF3294" w:rsidRPr="00936824" w:rsidRDefault="00CF3294" w:rsidP="00CF3294">
      <w:pPr>
        <w:shd w:val="clear" w:color="auto" w:fill="FFFFFF"/>
        <w:spacing w:line="360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443A877A" w14:textId="77777777" w:rsidR="00CF3294" w:rsidRPr="00936824" w:rsidRDefault="00CF3294" w:rsidP="00CF3294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14:paraId="146C2226" w14:textId="6E0D1098" w:rsidR="00CF3294" w:rsidRPr="00936824" w:rsidRDefault="00CF3294" w:rsidP="00CF3294">
      <w:pPr>
        <w:spacing w:line="360" w:lineRule="auto"/>
        <w:ind w:firstLine="708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936824">
        <w:rPr>
          <w:rFonts w:ascii="GHEA Grapalat" w:eastAsiaTheme="minorHAnsi" w:hAnsi="GHEA Grapalat"/>
          <w:sz w:val="24"/>
          <w:szCs w:val="24"/>
          <w:lang w:val="hy-AM"/>
        </w:rPr>
        <w:t xml:space="preserve">Հայաստանի Հանրապետության կառավարության </w:t>
      </w:r>
      <w:r w:rsidR="00A56DDA" w:rsidRPr="00936824">
        <w:rPr>
          <w:rFonts w:ascii="GHEA Grapalat" w:eastAsiaTheme="minorHAnsi" w:hAnsi="GHEA Grapalat"/>
          <w:sz w:val="24"/>
          <w:szCs w:val="24"/>
          <w:lang w:val="hy-AM"/>
        </w:rPr>
        <w:t>«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t>Հայաստանի Հանրա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պե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 xml:space="preserve">տության 2021 թվականի պետական բյուջեում 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վերաբաշխում, փոփո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խութ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յուն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ներ ու լրացումներ և Հա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յաս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տանի Հանրապետության կառավարության 2020 թվականի դեկտեմ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բե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րի 30-ի N 2215-Ն որոշման մեջ փոփոխություններ ու լրացումներ կատարելու</w:t>
      </w:r>
      <w:r w:rsidR="0019165C" w:rsidRPr="00936824">
        <w:rPr>
          <w:rFonts w:ascii="GHEA Grapalat" w:eastAsiaTheme="minorHAnsi" w:hAnsi="GHEA Grapalat"/>
          <w:sz w:val="24"/>
          <w:szCs w:val="24"/>
          <w:shd w:val="clear" w:color="auto" w:fill="FFFFFF"/>
        </w:rPr>
        <w:t>,</w:t>
      </w:r>
      <w:r w:rsidR="0019165C" w:rsidRPr="00936824"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r w:rsidR="0019165C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ինչպես նաև գնման գործընթա</w:t>
      </w:r>
      <w:r w:rsidR="0019165C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ցը կազմակերպելու մասին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որոշման նա</w:t>
      </w:r>
      <w:r w:rsidRPr="00936824">
        <w:rPr>
          <w:rFonts w:ascii="GHEA Grapalat" w:eastAsiaTheme="minorHAnsi" w:hAnsi="GHEA Grapalat"/>
          <w:sz w:val="24"/>
          <w:szCs w:val="24"/>
          <w:lang w:val="hy-AM"/>
        </w:rPr>
        <w:t xml:space="preserve">խագծի 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>ընդունման կապակ</w:t>
      </w:r>
      <w:r w:rsidR="0019165C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>ցու</w:t>
      </w:r>
      <w:r w:rsidR="0019165C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>թյամբ այլ իրա</w:t>
      </w:r>
      <w:r w:rsidR="0019165C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>վական ակտե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րում փո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փոխություններ կամ լրացումներ կատարելու անհրաժեշ</w:t>
      </w:r>
      <w:r w:rsidR="0019165C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>տու</w:t>
      </w:r>
      <w:r w:rsidR="0019165C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>թյուն չի առա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ջա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նում:</w:t>
      </w:r>
    </w:p>
    <w:p w14:paraId="68437923" w14:textId="77777777" w:rsidR="00CF3294" w:rsidRPr="00936824" w:rsidRDefault="00CF3294" w:rsidP="00CF3294">
      <w:pPr>
        <w:spacing w:line="360" w:lineRule="auto"/>
        <w:ind w:firstLine="375"/>
        <w:jc w:val="both"/>
        <w:rPr>
          <w:rFonts w:ascii="GHEA Grapalat" w:eastAsiaTheme="minorHAnsi" w:hAnsi="GHEA Grapalat" w:cs="Sylfaen"/>
          <w:b/>
          <w:sz w:val="24"/>
          <w:szCs w:val="24"/>
          <w:lang w:val="hy-AM"/>
        </w:rPr>
      </w:pPr>
    </w:p>
    <w:p w14:paraId="7F8B1797" w14:textId="77777777" w:rsidR="00CF3294" w:rsidRPr="00936824" w:rsidRDefault="00CF3294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ՏԵՂԵԿԱՆՔ</w:t>
      </w:r>
    </w:p>
    <w:p w14:paraId="161500EE" w14:textId="1801C873" w:rsidR="00CF3294" w:rsidRPr="00936824" w:rsidRDefault="00CF3294" w:rsidP="00CF3294">
      <w:pPr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ՀԱՅԱՍՏԱՆԻ ՀԱՆՐԱՊԵՏՈՒԹՅԱՆ ԿԱՌԱՎԱՐՈՒԹՅԱՆ «</w:t>
      </w:r>
      <w:r w:rsidR="00A56DDA"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ՀԱՅԱՍՏԱՆԻ ՀԱՆՐԱՊԵՏՈՒԹՅԱՆ 2021 ԹՎԱԿԱՆԻ ՊԵՏԱԿԱՆ ԲՅՈՒՋԵՈՒՄ ՎԵՐԱԲԱՇԽՈՒՄ, ՓՈՓՈԽՈՒԹՅՈՒՆՆԵՐ ՈՒ ԼՐԱՑՈՒՄՆԵՐ ԵՎ ՀԱՅԱՍՏԱՆԻ ՀԱՆՐԱՊԵՏՈՒԹՅԱՆ ԿԱՌԱՎԱՐՈՒԹՅԱՆ 2020 ԹՎԱԿԱՆԻ ԴԵԿՏԵՄԲԵՐԻ 30-Ի N 2215-Ն ՈՐՈՇՄԱՆ ՄԵՋ ՓՈՓՈԽՈՒԹՅՈՒՆՆԵՐ ՈՒ ԼՐԱՑՈՒՄՆԵՐ ԿԱՏԱՐԵԼՈՒ</w:t>
      </w:r>
      <w:r w:rsidR="0019165C" w:rsidRPr="00936824">
        <w:rPr>
          <w:rFonts w:ascii="GHEA Grapalat" w:eastAsiaTheme="minorHAnsi" w:hAnsi="GHEA Grapalat" w:cs="Arial"/>
          <w:b/>
          <w:sz w:val="24"/>
          <w:szCs w:val="24"/>
          <w:lang w:eastAsia="en-US"/>
        </w:rPr>
        <w:t xml:space="preserve">, </w:t>
      </w:r>
      <w:r w:rsidR="0019165C" w:rsidRPr="00936824">
        <w:rPr>
          <w:rFonts w:ascii="GHEA Grapalat" w:hAnsi="GHEA Grapalat" w:cs="Sylfaen"/>
          <w:sz w:val="24"/>
          <w:szCs w:val="22"/>
        </w:rPr>
        <w:t>ԻՆՉՊԵՍ ՆԱԵՎ ԳՆՄԱՆ ԳՈՐԾԸՆԹԱՑԸ ԿԱԶՄԱԿԵՐՊԵԼՈՒ</w:t>
      </w:r>
      <w:r w:rsidR="00A56DDA"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ՄԱՍԻՆ»</w:t>
      </w:r>
      <w:r w:rsidRPr="0093682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ՈՐՈՇՄԱՆ ՆԱԽԱԳԾԻ ԸՆԴՈՒՆՄԱՆ ԿԱՊԱԿՑՈՒԹՅԱՄԲ ՊԵՏԱԿԱՆ ԲՅՈՒՋԵՈՒՄ ԾԱԽՍԵՐԻ ԵՎ ԵԿԱՄՈՒՏՆԵՐԻ  ԱՎԵԼԱՑՄԱՆ ԿԱՄ ՆՎԱԶԵՑՄԱՆ ՄԱՍԻՆ</w:t>
      </w:r>
    </w:p>
    <w:p w14:paraId="3ED174B7" w14:textId="77777777" w:rsidR="00CF3294" w:rsidRPr="00936824" w:rsidRDefault="00CF3294" w:rsidP="00CF3294">
      <w:pPr>
        <w:spacing w:line="360" w:lineRule="auto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</w:p>
    <w:p w14:paraId="743F3D12" w14:textId="470BA7A1" w:rsidR="00CF3294" w:rsidRPr="00936824" w:rsidRDefault="00CF3294" w:rsidP="00CF3294">
      <w:pPr>
        <w:spacing w:line="360" w:lineRule="auto"/>
        <w:ind w:firstLine="708"/>
        <w:jc w:val="both"/>
        <w:rPr>
          <w:rFonts w:ascii="GHEA Grapalat" w:eastAsiaTheme="minorHAnsi" w:hAnsi="GHEA Grapalat" w:cs="Sylfaen"/>
          <w:sz w:val="24"/>
          <w:szCs w:val="24"/>
          <w:lang w:val="hy-AM" w:eastAsia="en-US"/>
        </w:rPr>
      </w:pPr>
      <w:r w:rsidRPr="00936824">
        <w:rPr>
          <w:rFonts w:ascii="GHEA Grapalat" w:eastAsiaTheme="minorHAnsi" w:hAnsi="GHEA Grapalat" w:cstheme="minorBidi"/>
          <w:sz w:val="24"/>
          <w:szCs w:val="24"/>
          <w:lang w:val="hy-AM" w:eastAsia="en-US"/>
        </w:rPr>
        <w:lastRenderedPageBreak/>
        <w:t xml:space="preserve">Հայաստանի Հանրապետության կառավարության </w:t>
      </w:r>
      <w:r w:rsidR="00A56DDA" w:rsidRPr="00936824">
        <w:rPr>
          <w:rFonts w:ascii="GHEA Grapalat" w:eastAsiaTheme="minorHAnsi" w:hAnsi="GHEA Grapalat"/>
          <w:sz w:val="24"/>
          <w:szCs w:val="24"/>
          <w:lang w:val="hy-AM"/>
        </w:rPr>
        <w:t>«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t>Հայաստանի Հանրա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պե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 xml:space="preserve">տության 2021 թվականի պետական բյուջեում 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վերաբաշխում, փոփո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խութ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յուն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ներ ու լրացումներ և Հա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յաս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տանի Հանրապետության կառավարության 2020 թվականի դեկտեմ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բե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րի 30-ի N 2215-Ն որոշման մեջ փոփոխություններ ու լրացումներ կատարելու</w:t>
      </w:r>
      <w:r w:rsidR="0019165C" w:rsidRPr="00936824">
        <w:rPr>
          <w:rFonts w:ascii="GHEA Grapalat" w:eastAsiaTheme="minorHAnsi" w:hAnsi="GHEA Grapalat"/>
          <w:sz w:val="24"/>
          <w:szCs w:val="24"/>
          <w:shd w:val="clear" w:color="auto" w:fill="FFFFFF"/>
        </w:rPr>
        <w:t>,</w:t>
      </w:r>
      <w:r w:rsidR="0019165C" w:rsidRPr="00936824"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r w:rsidR="0019165C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ինչպես նաև գնման գործընթա</w:t>
      </w:r>
      <w:r w:rsidR="0019165C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ցը կազմակերպելու մասին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t>Հայաստանի Հանրա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t>պե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t>տու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t>թյան կառավարության որոշման նախագծի ընդունման դեպքում Հայաստանի Հան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t>րա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t>պե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t>տության պետական բյուջեի եկա</w:t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մուտ</w:t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ներում և ծախսերում ավելացումներ կամ նվա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t>զե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t>ցում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t>ներ չեն նախա</w:t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տես</w:t>
      </w:r>
      <w:r w:rsidRPr="00936824">
        <w:rPr>
          <w:rFonts w:ascii="GHEA Grapalat" w:eastAsiaTheme="minorHAnsi" w:hAnsi="GHEA Grapalat" w:cs="Sylfaen"/>
          <w:sz w:val="24"/>
          <w:szCs w:val="24"/>
          <w:lang w:val="hy-AM" w:eastAsia="en-US"/>
        </w:rPr>
        <w:softHyphen/>
        <w:t>վում:</w:t>
      </w:r>
    </w:p>
    <w:p w14:paraId="3B0D4FD0" w14:textId="77777777" w:rsidR="00CF3294" w:rsidRPr="00936824" w:rsidRDefault="00CF3294" w:rsidP="00CF3294">
      <w:pPr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14:paraId="08BB9FC1" w14:textId="77777777" w:rsidR="00CF3294" w:rsidRPr="00936824" w:rsidRDefault="00CF3294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ՑԱՆԿ</w:t>
      </w:r>
    </w:p>
    <w:p w14:paraId="20EC63A4" w14:textId="4BE842F8" w:rsidR="00CF3294" w:rsidRPr="00936824" w:rsidRDefault="00CF3294" w:rsidP="00CF3294">
      <w:pPr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ՀԱՅԱՍՏԱՆԻ ՀԱՆՐԱՊԵՏՈՒԹՅԱՆ ԿԱՌԱՎԱՐՈՒԹՅԱՆ </w:t>
      </w:r>
      <w:r w:rsidR="00A56DDA"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«ՀԱՅԱՍՏԱՆԻ ՀԱՆՐԱՊԵՏՈՒԹՅԱՆ 2021 ԹՎԱԿԱՆԻ ՊԵՏԱԿԱՆ ԲՅՈՒՋԵՈՒՄ ՎԵՐԱԲԱՇԽՈՒՄ, ՓՈՓՈԽՈՒԹՅՈՒՆՆԵՐ ՈՒ ԼՐԱՑՈՒՄՆԵՐ ԵՎ ՀԱՅԱՍՏԱՆԻ ՀԱՆՐԱՊԵՏՈՒԹՅԱՆ ԿԱՌԱՎԱՐՈՒԹՅԱՆ 2020 ԹՎԱԿԱՆԻ ԴԵԿՏԵՄԲԵՐԻ 30-Ի N 2215-Ն ՈՐՈՇՄԱՆ ՄԵՋ ՓՈՓՈԽՈՒԹՅՈՒՆՆԵՐ ՈՒ ԼՐԱՑՈՒՄՆԵՐ ԿԱՏԱՐԵԼՈՒ</w:t>
      </w:r>
      <w:r w:rsidR="0019165C" w:rsidRPr="00936824">
        <w:rPr>
          <w:rFonts w:ascii="GHEA Grapalat" w:eastAsiaTheme="minorHAnsi" w:hAnsi="GHEA Grapalat" w:cs="Arial"/>
          <w:b/>
          <w:sz w:val="24"/>
          <w:szCs w:val="24"/>
          <w:lang w:eastAsia="en-US"/>
        </w:rPr>
        <w:t xml:space="preserve">, </w:t>
      </w:r>
      <w:r w:rsidR="0019165C" w:rsidRPr="00936824">
        <w:rPr>
          <w:rFonts w:ascii="GHEA Grapalat" w:hAnsi="GHEA Grapalat" w:cs="Sylfaen"/>
          <w:sz w:val="24"/>
          <w:szCs w:val="22"/>
        </w:rPr>
        <w:t>ԻՆՉՊԵՍ ՆԱԵՎ ԳՆՄԱՆ ԳՈՐԾԸՆԹԱՑԸ ԿԱԶՄԱԿԵՐՊԵԼՈՒ</w:t>
      </w:r>
      <w:r w:rsidR="00A56DDA"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ՄԱՍԻՆ»</w:t>
      </w:r>
      <w:r w:rsidRPr="00936824">
        <w:rPr>
          <w:rFonts w:ascii="GHEA Grapalat" w:eastAsiaTheme="minorHAnsi" w:hAnsi="GHEA Grapalat" w:cstheme="minorBidi"/>
          <w:b/>
          <w:sz w:val="24"/>
          <w:szCs w:val="24"/>
          <w:lang w:val="hy-AM" w:eastAsia="en-US"/>
        </w:rPr>
        <w:t xml:space="preserve"> </w:t>
      </w: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ՈՐՈՇՄԱՆ ՆԱԽԱԳԾԻ ՀԵՂԻՆԱԿՆԵՐԻ (ՄՇԱԿՈՂՆԵՐԻ)</w:t>
      </w:r>
    </w:p>
    <w:p w14:paraId="27B74AB8" w14:textId="77777777" w:rsidR="00CF3294" w:rsidRPr="00936824" w:rsidRDefault="00CF3294" w:rsidP="00CF3294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14:paraId="3DBA3AE7" w14:textId="77777777" w:rsidR="00CF3294" w:rsidRPr="00936824" w:rsidRDefault="00CF3294" w:rsidP="00CF3294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14:paraId="2C728364" w14:textId="0B40911C" w:rsidR="00CF3294" w:rsidRPr="00936824" w:rsidRDefault="00CF3294" w:rsidP="00CF3294">
      <w:pPr>
        <w:spacing w:line="360" w:lineRule="auto"/>
        <w:ind w:firstLine="708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936824">
        <w:rPr>
          <w:rFonts w:ascii="GHEA Grapalat" w:eastAsiaTheme="minorHAnsi" w:hAnsi="GHEA Grapalat"/>
          <w:sz w:val="24"/>
          <w:szCs w:val="24"/>
          <w:lang w:val="hy-AM"/>
        </w:rPr>
        <w:t>Հայաստանի Հանրապետության կառավարության «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>Հայաստանի Հանրա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պե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տության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t xml:space="preserve"> 2021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թվականի պետական բյուջեում 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վերաբաշխում, փոփո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խութ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յուն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 xml:space="preserve">ներ 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ու լրացումներ 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և Հա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յաս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տանի Հանրապետության կառավարության 20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20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 թվականի դեկտեմ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բե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 xml:space="preserve">րի 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30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-ի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N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 2215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-Ն որոշման մեջ փոփոխություններ ու լրացումներ կատարելու</w:t>
      </w:r>
      <w:r w:rsidR="0019165C" w:rsidRPr="00936824">
        <w:rPr>
          <w:rFonts w:ascii="GHEA Grapalat" w:eastAsiaTheme="minorHAnsi" w:hAnsi="GHEA Grapalat"/>
          <w:sz w:val="24"/>
          <w:szCs w:val="24"/>
          <w:shd w:val="clear" w:color="auto" w:fill="FFFFFF"/>
        </w:rPr>
        <w:t>,</w:t>
      </w:r>
      <w:r w:rsidR="0019165C" w:rsidRPr="00936824">
        <w:rPr>
          <w:rFonts w:ascii="GHEA Grapalat" w:hAnsi="GHEA Grapalat" w:cs="Arial"/>
          <w:i/>
          <w:sz w:val="24"/>
          <w:szCs w:val="24"/>
          <w:lang w:val="hy-AM"/>
        </w:rPr>
        <w:t xml:space="preserve"> </w:t>
      </w:r>
      <w:r w:rsidR="0019165C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ինչպես նաև գնման գործընթա</w:t>
      </w:r>
      <w:r w:rsidR="0019165C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softHyphen/>
        <w:t>ցը կազմակերպելու մասին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» </w:t>
      </w:r>
      <w:r w:rsidRPr="00936824">
        <w:rPr>
          <w:rFonts w:ascii="GHEA Grapalat" w:eastAsiaTheme="minorHAnsi" w:hAnsi="GHEA Grapalat"/>
          <w:sz w:val="24"/>
          <w:szCs w:val="24"/>
          <w:lang w:val="hy-AM"/>
        </w:rPr>
        <w:t xml:space="preserve">որոշման 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>նախագիծը մշակվել է Հայաստանի Հանրապետության պե</w:t>
      </w:r>
      <w:r w:rsidR="0019165C"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>տա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softHyphen/>
        <w:t>կան եկամուտների կոմիտեի կողմից:</w:t>
      </w:r>
    </w:p>
    <w:p w14:paraId="40275424" w14:textId="77777777" w:rsidR="00CF3294" w:rsidRPr="00936824" w:rsidRDefault="00CF3294" w:rsidP="00CF3294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ab/>
      </w:r>
    </w:p>
    <w:p w14:paraId="3FD3C77D" w14:textId="77777777" w:rsidR="00CF3294" w:rsidRPr="00936824" w:rsidRDefault="00CF3294" w:rsidP="00CF3294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14:paraId="3A98DB28" w14:textId="77777777" w:rsidR="00CF3294" w:rsidRPr="00936824" w:rsidRDefault="00CF3294" w:rsidP="00CF3294">
      <w:pPr>
        <w:ind w:firstLine="375"/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ՑԱՆԿ</w:t>
      </w:r>
    </w:p>
    <w:p w14:paraId="151C51B8" w14:textId="472DB1F0" w:rsidR="00CF3294" w:rsidRPr="00936824" w:rsidRDefault="00CF3294" w:rsidP="00CF3294">
      <w:pPr>
        <w:jc w:val="center"/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</w:pP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ԻՐԱՎԱԿԱՆ ԱԿՏԵՐԻ, ՈՐՈՆՑ ՀԻՄԱՆ ՎՐԱ ԿԱՄ ՈՐՈՆՑԻՑ ՕԳՏՎԵԼՈՎ ՄՇԱԿՎԵԼ Է ՀԱՅԱՍՏԱՆԻ ՀԱՆՐԱՊԵՏՈՒԹՅԱՆ </w:t>
      </w:r>
      <w:r w:rsidR="00A56DDA"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«ՀԱՅԱՍՏԱՆԻ ՀԱՆՐԱՊԵՏՈՒԹՅԱՆ 2021 ԹՎԱԿԱՆԻ ՊԵՏԱԿԱՆ ԲՅՈՒՋԵՈՒՄ ՎԵՐԱԲԱՇԽՈՒՄ, ՓՈՓՈԽՈՒԹՅՈՒՆՆԵՐ ՈՒ ԼՐԱՑՈՒՄՆԵՐ ԵՎ ՀԱՅԱՍՏԱՆԻ ՀԱՆՐԱՊԵՏՈՒԹՅԱՆ ԿԱՌԱՎԱՐՈՒԹՅԱՆ 2020 ԹՎԱԿԱՆԻ ԴԵԿՏԵՄԲԵՐԻ 30-Ի N 2215-Ն ՈՐՈՇՄԱՆ ՄԵՋ ՓՈՓՈԽՈՒԹՅՈՒՆՆԵՐ ՈՒ ԼՐԱՑՈՒՄՆԵՐ ԿԱՏԱՐԵԼՈՒ</w:t>
      </w:r>
      <w:r w:rsidR="0019165C" w:rsidRPr="00936824">
        <w:rPr>
          <w:rFonts w:ascii="GHEA Grapalat" w:eastAsiaTheme="minorHAnsi" w:hAnsi="GHEA Grapalat" w:cs="Arial"/>
          <w:b/>
          <w:sz w:val="24"/>
          <w:szCs w:val="24"/>
          <w:lang w:eastAsia="en-US"/>
        </w:rPr>
        <w:t>,</w:t>
      </w:r>
      <w:r w:rsidR="0019165C" w:rsidRPr="00936824">
        <w:rPr>
          <w:rFonts w:ascii="GHEA Grapalat" w:hAnsi="GHEA Grapalat" w:cs="Sylfaen"/>
          <w:sz w:val="24"/>
          <w:szCs w:val="22"/>
        </w:rPr>
        <w:t xml:space="preserve"> ԻՆՉՊԵՍ ՆԱԵՎ ԳՆՄԱՆ ԳՈՐԾԸՆԹԱՑԸ ԿԱԶՄԱԿԵՐՊԵԼՈՒ</w:t>
      </w:r>
      <w:r w:rsidR="00A56DDA"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 xml:space="preserve"> ՄԱՍԻՆ» </w:t>
      </w:r>
      <w:r w:rsidRPr="00936824">
        <w:rPr>
          <w:rFonts w:ascii="GHEA Grapalat" w:eastAsiaTheme="minorHAnsi" w:hAnsi="GHEA Grapalat" w:cs="Arial"/>
          <w:b/>
          <w:sz w:val="24"/>
          <w:szCs w:val="24"/>
          <w:lang w:val="hy-AM" w:eastAsia="en-US"/>
        </w:rPr>
        <w:t>ՈՐՈՇՄԱՆ ՆԱԽԱԳԻԾԸ</w:t>
      </w:r>
    </w:p>
    <w:p w14:paraId="7A77BE8E" w14:textId="77777777" w:rsidR="00CF3294" w:rsidRPr="00936824" w:rsidRDefault="00CF3294" w:rsidP="00CF3294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ab/>
      </w:r>
    </w:p>
    <w:p w14:paraId="5ED64F0F" w14:textId="77777777" w:rsidR="00CF3294" w:rsidRPr="00936824" w:rsidRDefault="00CF3294" w:rsidP="00CF3294">
      <w:pPr>
        <w:spacing w:line="360" w:lineRule="auto"/>
        <w:ind w:firstLine="375"/>
        <w:jc w:val="both"/>
        <w:rPr>
          <w:rFonts w:ascii="GHEA Grapalat" w:eastAsiaTheme="minorHAnsi" w:hAnsi="GHEA Grapalat" w:cs="Sylfaen"/>
          <w:sz w:val="24"/>
          <w:szCs w:val="24"/>
          <w:lang w:val="hy-AM"/>
        </w:rPr>
      </w:pPr>
    </w:p>
    <w:p w14:paraId="5EA3EDDB" w14:textId="443BABB5" w:rsidR="00CF3294" w:rsidRPr="00936824" w:rsidRDefault="00CF3294" w:rsidP="00CF3294">
      <w:pPr>
        <w:numPr>
          <w:ilvl w:val="0"/>
          <w:numId w:val="3"/>
        </w:numPr>
        <w:spacing w:line="360" w:lineRule="auto"/>
        <w:ind w:left="1095" w:hanging="389"/>
        <w:jc w:val="both"/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</w:pP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ՀՀ</w:t>
      </w:r>
      <w:r w:rsidR="00A56DDA"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 xml:space="preserve"> 2021</w:t>
      </w:r>
      <w:r w:rsidRPr="00936824">
        <w:rPr>
          <w:rFonts w:ascii="GHEA Grapalat" w:eastAsiaTheme="minorHAnsi" w:hAnsi="GHEA Grapalat"/>
          <w:sz w:val="24"/>
          <w:szCs w:val="24"/>
          <w:shd w:val="clear" w:color="auto" w:fill="FFFFFF"/>
          <w:lang w:val="hy-AM"/>
        </w:rPr>
        <w:t>թ. պետական բյուջեի մասին ՀՀ օրենք,</w:t>
      </w:r>
    </w:p>
    <w:p w14:paraId="51E8CA9E" w14:textId="46F12494" w:rsidR="00CF3294" w:rsidRPr="00936824" w:rsidRDefault="00CF3294" w:rsidP="00CF3294">
      <w:pPr>
        <w:numPr>
          <w:ilvl w:val="0"/>
          <w:numId w:val="3"/>
        </w:numPr>
        <w:spacing w:line="360" w:lineRule="auto"/>
        <w:ind w:left="1095" w:hanging="389"/>
        <w:jc w:val="both"/>
        <w:rPr>
          <w:rFonts w:ascii="GHEA Grapalat" w:eastAsiaTheme="minorHAnsi" w:hAnsi="GHEA Grapalat"/>
          <w:sz w:val="24"/>
          <w:szCs w:val="24"/>
          <w:lang w:val="hy-AM"/>
        </w:rPr>
      </w:pP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>ՀՀ կառավարության 20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t>20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 xml:space="preserve"> թվականի դեկտեմբերի 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t>30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 xml:space="preserve">-ի N </w:t>
      </w:r>
      <w:r w:rsidR="00A56DDA" w:rsidRPr="00936824">
        <w:rPr>
          <w:rFonts w:ascii="GHEA Grapalat" w:eastAsiaTheme="minorHAnsi" w:hAnsi="GHEA Grapalat" w:cs="Sylfaen"/>
          <w:sz w:val="24"/>
          <w:szCs w:val="24"/>
          <w:lang w:val="hy-AM"/>
        </w:rPr>
        <w:t>2215</w:t>
      </w:r>
      <w:r w:rsidRPr="00936824">
        <w:rPr>
          <w:rFonts w:ascii="GHEA Grapalat" w:eastAsiaTheme="minorHAnsi" w:hAnsi="GHEA Grapalat" w:cs="Sylfaen"/>
          <w:sz w:val="24"/>
          <w:szCs w:val="24"/>
          <w:lang w:val="hy-AM"/>
        </w:rPr>
        <w:t>-Ն որոշում:</w:t>
      </w:r>
    </w:p>
    <w:p w14:paraId="39905CA4" w14:textId="089EA3BB" w:rsidR="00CF3294" w:rsidRPr="00936824" w:rsidRDefault="00CF3294" w:rsidP="00CF3294">
      <w:pPr>
        <w:rPr>
          <w:rFonts w:ascii="GHEA Grapalat" w:hAnsi="GHEA Grapalat" w:cs="Sylfaen"/>
          <w:sz w:val="24"/>
          <w:szCs w:val="24"/>
          <w:lang w:val="hy-AM" w:eastAsia="en-US"/>
        </w:rPr>
      </w:pPr>
    </w:p>
    <w:p w14:paraId="48FBEE63" w14:textId="77777777" w:rsidR="00CF3294" w:rsidRPr="00936824" w:rsidRDefault="00CF3294" w:rsidP="00CF3294">
      <w:pPr>
        <w:rPr>
          <w:rFonts w:ascii="GHEA Grapalat" w:hAnsi="GHEA Grapalat" w:cs="Sylfaen"/>
          <w:sz w:val="24"/>
          <w:szCs w:val="24"/>
          <w:lang w:val="hy-AM" w:eastAsia="en-US"/>
        </w:rPr>
      </w:pPr>
    </w:p>
    <w:sectPr w:rsidR="00CF3294" w:rsidRPr="00936824" w:rsidSect="00744F81">
      <w:footerReference w:type="default" r:id="rId8"/>
      <w:pgSz w:w="12240" w:h="15840"/>
      <w:pgMar w:top="720" w:right="900" w:bottom="568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399422" w14:textId="77777777" w:rsidR="009155F3" w:rsidRDefault="009155F3" w:rsidP="00FE512A">
      <w:r>
        <w:separator/>
      </w:r>
    </w:p>
  </w:endnote>
  <w:endnote w:type="continuationSeparator" w:id="0">
    <w:p w14:paraId="62073E1A" w14:textId="77777777" w:rsidR="009155F3" w:rsidRDefault="009155F3" w:rsidP="00FE51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17393E" w14:textId="77777777" w:rsidR="00AD0E69" w:rsidRDefault="00AD0E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DBB429" w14:textId="77777777" w:rsidR="009155F3" w:rsidRDefault="009155F3" w:rsidP="00FE512A">
      <w:r>
        <w:separator/>
      </w:r>
    </w:p>
  </w:footnote>
  <w:footnote w:type="continuationSeparator" w:id="0">
    <w:p w14:paraId="7A344805" w14:textId="77777777" w:rsidR="009155F3" w:rsidRDefault="009155F3" w:rsidP="00FE51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18124B"/>
    <w:multiLevelType w:val="hybridMultilevel"/>
    <w:tmpl w:val="12DE4B12"/>
    <w:lvl w:ilvl="0" w:tplc="887C8614">
      <w:start w:val="1"/>
      <w:numFmt w:val="decimal"/>
      <w:lvlText w:val="%1."/>
      <w:lvlJc w:val="left"/>
      <w:pPr>
        <w:ind w:left="1098" w:hanging="39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4B4303DE"/>
    <w:multiLevelType w:val="hybridMultilevel"/>
    <w:tmpl w:val="39A00BEC"/>
    <w:lvl w:ilvl="0" w:tplc="BA62D9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9B56692"/>
    <w:multiLevelType w:val="hybridMultilevel"/>
    <w:tmpl w:val="9C40E7F6"/>
    <w:lvl w:ilvl="0" w:tplc="CDBE79BC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370"/>
    <w:rsid w:val="00007CFE"/>
    <w:rsid w:val="00054B7D"/>
    <w:rsid w:val="0005739E"/>
    <w:rsid w:val="00077BFE"/>
    <w:rsid w:val="000A5D1D"/>
    <w:rsid w:val="000C40B3"/>
    <w:rsid w:val="000D10FC"/>
    <w:rsid w:val="001222C8"/>
    <w:rsid w:val="0013103F"/>
    <w:rsid w:val="001346AE"/>
    <w:rsid w:val="00134726"/>
    <w:rsid w:val="00144A95"/>
    <w:rsid w:val="001538A8"/>
    <w:rsid w:val="0019165C"/>
    <w:rsid w:val="001B4601"/>
    <w:rsid w:val="001C38CE"/>
    <w:rsid w:val="00200038"/>
    <w:rsid w:val="002114FE"/>
    <w:rsid w:val="00273509"/>
    <w:rsid w:val="00293F73"/>
    <w:rsid w:val="002A7A96"/>
    <w:rsid w:val="002C15EA"/>
    <w:rsid w:val="002C1E18"/>
    <w:rsid w:val="002C56AC"/>
    <w:rsid w:val="002E5C84"/>
    <w:rsid w:val="002F75FC"/>
    <w:rsid w:val="00304045"/>
    <w:rsid w:val="00322968"/>
    <w:rsid w:val="0037597A"/>
    <w:rsid w:val="003B5319"/>
    <w:rsid w:val="003C7D52"/>
    <w:rsid w:val="00413914"/>
    <w:rsid w:val="00435503"/>
    <w:rsid w:val="00454AFD"/>
    <w:rsid w:val="00456FFB"/>
    <w:rsid w:val="00462872"/>
    <w:rsid w:val="004738CB"/>
    <w:rsid w:val="00474B32"/>
    <w:rsid w:val="00492731"/>
    <w:rsid w:val="00494834"/>
    <w:rsid w:val="004B19A6"/>
    <w:rsid w:val="005131CF"/>
    <w:rsid w:val="00516E1B"/>
    <w:rsid w:val="00541BA7"/>
    <w:rsid w:val="00552BDD"/>
    <w:rsid w:val="00554170"/>
    <w:rsid w:val="005678FB"/>
    <w:rsid w:val="005846EE"/>
    <w:rsid w:val="00585FF2"/>
    <w:rsid w:val="005B0D67"/>
    <w:rsid w:val="005C4FE4"/>
    <w:rsid w:val="005E2B97"/>
    <w:rsid w:val="005F4145"/>
    <w:rsid w:val="00606773"/>
    <w:rsid w:val="00652FBA"/>
    <w:rsid w:val="006540BE"/>
    <w:rsid w:val="006540C8"/>
    <w:rsid w:val="00654252"/>
    <w:rsid w:val="00663E29"/>
    <w:rsid w:val="00667EEF"/>
    <w:rsid w:val="006A60F7"/>
    <w:rsid w:val="006C7865"/>
    <w:rsid w:val="00706273"/>
    <w:rsid w:val="00711A4E"/>
    <w:rsid w:val="0071593D"/>
    <w:rsid w:val="0072213B"/>
    <w:rsid w:val="00732AD3"/>
    <w:rsid w:val="00744E99"/>
    <w:rsid w:val="00744F81"/>
    <w:rsid w:val="0075121C"/>
    <w:rsid w:val="007576F4"/>
    <w:rsid w:val="00767D20"/>
    <w:rsid w:val="00770370"/>
    <w:rsid w:val="007757B1"/>
    <w:rsid w:val="007826C4"/>
    <w:rsid w:val="00793B88"/>
    <w:rsid w:val="007B1784"/>
    <w:rsid w:val="007C4118"/>
    <w:rsid w:val="007D16F6"/>
    <w:rsid w:val="007F36CE"/>
    <w:rsid w:val="007F563C"/>
    <w:rsid w:val="0084245E"/>
    <w:rsid w:val="00850DF6"/>
    <w:rsid w:val="00856C55"/>
    <w:rsid w:val="00886B64"/>
    <w:rsid w:val="008A503B"/>
    <w:rsid w:val="008C72B9"/>
    <w:rsid w:val="008E123A"/>
    <w:rsid w:val="008F2D30"/>
    <w:rsid w:val="00907F48"/>
    <w:rsid w:val="009155F3"/>
    <w:rsid w:val="00936824"/>
    <w:rsid w:val="00937577"/>
    <w:rsid w:val="00946494"/>
    <w:rsid w:val="0098033F"/>
    <w:rsid w:val="00986C20"/>
    <w:rsid w:val="009B3DF7"/>
    <w:rsid w:val="009B5203"/>
    <w:rsid w:val="009D17A6"/>
    <w:rsid w:val="009D2D5D"/>
    <w:rsid w:val="00A141DD"/>
    <w:rsid w:val="00A308E8"/>
    <w:rsid w:val="00A41619"/>
    <w:rsid w:val="00A5136E"/>
    <w:rsid w:val="00A56DDA"/>
    <w:rsid w:val="00A65900"/>
    <w:rsid w:val="00A7479F"/>
    <w:rsid w:val="00A872C0"/>
    <w:rsid w:val="00A9463A"/>
    <w:rsid w:val="00AC1C6D"/>
    <w:rsid w:val="00AC4084"/>
    <w:rsid w:val="00AC41F3"/>
    <w:rsid w:val="00AD0E69"/>
    <w:rsid w:val="00AD617B"/>
    <w:rsid w:val="00AE5259"/>
    <w:rsid w:val="00B172C4"/>
    <w:rsid w:val="00B35945"/>
    <w:rsid w:val="00B42E36"/>
    <w:rsid w:val="00B46FD3"/>
    <w:rsid w:val="00B57471"/>
    <w:rsid w:val="00B77678"/>
    <w:rsid w:val="00B814BD"/>
    <w:rsid w:val="00B84CC2"/>
    <w:rsid w:val="00B9286C"/>
    <w:rsid w:val="00B96736"/>
    <w:rsid w:val="00BB08A3"/>
    <w:rsid w:val="00C2590C"/>
    <w:rsid w:val="00CB0266"/>
    <w:rsid w:val="00CB7997"/>
    <w:rsid w:val="00CC5828"/>
    <w:rsid w:val="00CC5E4D"/>
    <w:rsid w:val="00CC6D7C"/>
    <w:rsid w:val="00CF0968"/>
    <w:rsid w:val="00CF3294"/>
    <w:rsid w:val="00D0244C"/>
    <w:rsid w:val="00D12622"/>
    <w:rsid w:val="00D23BD6"/>
    <w:rsid w:val="00D47A79"/>
    <w:rsid w:val="00D75721"/>
    <w:rsid w:val="00DB20FC"/>
    <w:rsid w:val="00DD4BC0"/>
    <w:rsid w:val="00E07DE2"/>
    <w:rsid w:val="00E31EF3"/>
    <w:rsid w:val="00E37E6F"/>
    <w:rsid w:val="00E73BE0"/>
    <w:rsid w:val="00E82A45"/>
    <w:rsid w:val="00E84608"/>
    <w:rsid w:val="00EA3A45"/>
    <w:rsid w:val="00EE14FB"/>
    <w:rsid w:val="00EF4FD1"/>
    <w:rsid w:val="00F04157"/>
    <w:rsid w:val="00F04A00"/>
    <w:rsid w:val="00F33B7F"/>
    <w:rsid w:val="00FB5F45"/>
    <w:rsid w:val="00FB7E31"/>
    <w:rsid w:val="00FE51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AC2C27"/>
  <w15:docId w15:val="{EE269BF0-2A27-4475-9796-ED0C29B32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F0968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">
    <w:name w:val="norm"/>
    <w:basedOn w:val="Normal"/>
    <w:link w:val="normChar"/>
    <w:rsid w:val="00CF0968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CF0968"/>
    <w:pPr>
      <w:jc w:val="center"/>
    </w:pPr>
    <w:rPr>
      <w:sz w:val="22"/>
    </w:rPr>
  </w:style>
  <w:style w:type="character" w:customStyle="1" w:styleId="normChar">
    <w:name w:val="norm Char"/>
    <w:link w:val="norm"/>
    <w:locked/>
    <w:rsid w:val="00CF0968"/>
    <w:rPr>
      <w:rFonts w:ascii="Arial Armenian" w:eastAsia="Times New Roman" w:hAnsi="Arial Armenian" w:cs="Times New Roman"/>
      <w:szCs w:val="20"/>
      <w:lang w:eastAsia="ru-RU"/>
    </w:rPr>
  </w:style>
  <w:style w:type="character" w:customStyle="1" w:styleId="mechtexChar">
    <w:name w:val="mechtex Char"/>
    <w:link w:val="mechtex"/>
    <w:rsid w:val="00CF0968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4B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4BD"/>
    <w:rPr>
      <w:rFonts w:ascii="Segoe UI" w:eastAsia="Times New Roman" w:hAnsi="Segoe UI" w:cs="Segoe UI"/>
      <w:sz w:val="18"/>
      <w:szCs w:val="18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FE512A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E512A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5B0D6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B84CC2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CF3294"/>
    <w:rPr>
      <w:rFonts w:ascii="Arial Armenian" w:eastAsia="Times New Roman" w:hAnsi="Arial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381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E0E27C-F643-43AD-9E5F-3C10FFF48C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8</Pages>
  <Words>1710</Words>
  <Characters>9749</Characters>
  <Application>Microsoft Office Word</Application>
  <DocSecurity>0</DocSecurity>
  <Lines>81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11437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Razmik Karapetyan</dc:creator>
  <cp:keywords/>
  <dc:description/>
  <cp:lastModifiedBy>Armine S. Vardanyan</cp:lastModifiedBy>
  <cp:revision>7</cp:revision>
  <cp:lastPrinted>2020-02-27T14:38:00Z</cp:lastPrinted>
  <dcterms:created xsi:type="dcterms:W3CDTF">2021-03-09T06:51:00Z</dcterms:created>
  <dcterms:modified xsi:type="dcterms:W3CDTF">2021-03-10T14:19:00Z</dcterms:modified>
</cp:coreProperties>
</file>