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6C46" w:rsidRPr="00E87D33" w:rsidRDefault="007B6C46" w:rsidP="002A5D8F">
      <w:pPr>
        <w:jc w:val="center"/>
        <w:rPr>
          <w:rFonts w:ascii="GHEA Grapalat" w:hAnsi="GHEA Grapalat"/>
          <w:b/>
          <w:sz w:val="22"/>
          <w:szCs w:val="22"/>
          <w:lang w:val="hy-AM"/>
        </w:rPr>
      </w:pPr>
    </w:p>
    <w:p w:rsidR="002A56C6" w:rsidRPr="009F2553" w:rsidRDefault="007039BA" w:rsidP="002A5D8F">
      <w:pPr>
        <w:jc w:val="center"/>
        <w:rPr>
          <w:rFonts w:ascii="GHEA Grapalat" w:hAnsi="GHEA Grapalat"/>
          <w:b/>
          <w:sz w:val="22"/>
          <w:szCs w:val="22"/>
          <w:lang w:val="en-US"/>
        </w:rPr>
      </w:pPr>
      <w:r w:rsidRPr="00456C62">
        <w:rPr>
          <w:rFonts w:ascii="GHEA Grapalat" w:hAnsi="GHEA Grapalat"/>
          <w:b/>
          <w:sz w:val="22"/>
          <w:szCs w:val="22"/>
          <w:lang w:val="hy-AM"/>
        </w:rPr>
        <w:t>Ա Մ Փ Ո Փ Ա Թ Ե Ր Թ</w:t>
      </w:r>
      <w:r w:rsidR="009F2553">
        <w:rPr>
          <w:rFonts w:ascii="GHEA Grapalat" w:hAnsi="GHEA Grapalat"/>
          <w:b/>
          <w:sz w:val="22"/>
          <w:szCs w:val="22"/>
          <w:lang w:val="en-US"/>
        </w:rPr>
        <w:t xml:space="preserve">  N 1</w:t>
      </w:r>
    </w:p>
    <w:p w:rsidR="0086357D" w:rsidRPr="00456C62" w:rsidRDefault="0086357D" w:rsidP="002A5D8F">
      <w:pPr>
        <w:jc w:val="center"/>
        <w:rPr>
          <w:rFonts w:ascii="GHEA Grapalat" w:hAnsi="GHEA Grapalat"/>
          <w:b/>
          <w:sz w:val="22"/>
          <w:szCs w:val="22"/>
          <w:lang w:val="hy-AM"/>
        </w:rPr>
      </w:pPr>
    </w:p>
    <w:p w:rsidR="00AA0773" w:rsidRPr="00456C62" w:rsidRDefault="000E7E5F" w:rsidP="0086357D">
      <w:pPr>
        <w:jc w:val="center"/>
        <w:rPr>
          <w:rFonts w:ascii="GHEA Grapalat" w:hAnsi="GHEA Grapalat" w:cs="Sylfaen"/>
          <w:b/>
          <w:bCs/>
          <w:lang w:val="hy-AM"/>
        </w:rPr>
      </w:pPr>
      <w:r w:rsidRPr="000E7E5F">
        <w:rPr>
          <w:rFonts w:ascii="GHEA Grapalat" w:hAnsi="GHEA Grapalat" w:cs="Sylfaen"/>
          <w:b/>
          <w:bCs/>
          <w:lang w:val="hy-AM"/>
        </w:rPr>
        <w:t>«Հայաստանի Հանրապետության 2021 թվականի պետական բյուջեում վերաբաշխում, փոփոխություններ ու լրացումներ և Հայաստանի Հանրապետության կառավարության 2020 թվականի դեկտեմբերի 30-ի N 2215-Ն որոշման մեջ փոփոխություններ ու լրացումներ կատարելու մասին</w:t>
      </w:r>
      <w:r w:rsidR="00CA6990" w:rsidRPr="00E87D33">
        <w:rPr>
          <w:rFonts w:ascii="GHEA Grapalat" w:hAnsi="GHEA Grapalat" w:cs="Sylfaen"/>
          <w:b/>
          <w:bCs/>
          <w:lang w:val="hy-AM"/>
        </w:rPr>
        <w:t>, ինչպես նաև գնման գործընթացը կազմակերպելու մասին</w:t>
      </w:r>
      <w:r w:rsidRPr="000E7E5F">
        <w:rPr>
          <w:rFonts w:ascii="GHEA Grapalat" w:hAnsi="GHEA Grapalat" w:cs="Sylfaen"/>
          <w:b/>
          <w:bCs/>
          <w:lang w:val="hy-AM"/>
        </w:rPr>
        <w:t xml:space="preserve">» </w:t>
      </w:r>
      <w:r w:rsidR="00AA0773" w:rsidRPr="00456C62">
        <w:rPr>
          <w:rFonts w:ascii="GHEA Grapalat" w:hAnsi="GHEA Grapalat" w:cs="Sylfaen"/>
          <w:b/>
          <w:bCs/>
          <w:lang w:val="hy-AM"/>
        </w:rPr>
        <w:t>Հայաստանի Հանրապետության կառավարության որոշման նախագծի վերաբերյալ առաջարկությունների և դիտողությունների վերաբերյալ</w:t>
      </w:r>
    </w:p>
    <w:p w:rsidR="0076795E" w:rsidRPr="00456C62" w:rsidRDefault="0076795E" w:rsidP="00AA0773">
      <w:pPr>
        <w:spacing w:after="120" w:line="23" w:lineRule="atLeast"/>
        <w:jc w:val="center"/>
        <w:rPr>
          <w:rFonts w:ascii="GHEA Grapalat" w:hAnsi="GHEA Grapalat"/>
          <w:sz w:val="22"/>
          <w:szCs w:val="22"/>
          <w:lang w:val="hy-AM"/>
        </w:rPr>
      </w:pPr>
    </w:p>
    <w:tbl>
      <w:tblPr>
        <w:tblW w:w="14743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2293"/>
        <w:gridCol w:w="6143"/>
        <w:gridCol w:w="1957"/>
        <w:gridCol w:w="3783"/>
      </w:tblGrid>
      <w:tr w:rsidR="0018658E" w:rsidRPr="00456C62" w:rsidTr="00CA6990">
        <w:trPr>
          <w:trHeight w:val="1079"/>
          <w:tblHeader/>
        </w:trPr>
        <w:tc>
          <w:tcPr>
            <w:tcW w:w="567" w:type="dxa"/>
            <w:vAlign w:val="center"/>
          </w:tcPr>
          <w:p w:rsidR="00AA5A6B" w:rsidRPr="00456C62" w:rsidRDefault="00AA5A6B" w:rsidP="00554D2F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456C62">
              <w:rPr>
                <w:rFonts w:ascii="GHEA Grapalat" w:hAnsi="GHEA Grapalat" w:cs="Sylfaen"/>
                <w:sz w:val="22"/>
                <w:szCs w:val="22"/>
                <w:lang w:val="hy-AM"/>
              </w:rPr>
              <w:t>հ/հ</w:t>
            </w:r>
          </w:p>
        </w:tc>
        <w:tc>
          <w:tcPr>
            <w:tcW w:w="2293" w:type="dxa"/>
          </w:tcPr>
          <w:p w:rsidR="00AA5A6B" w:rsidRPr="00EE7DA1" w:rsidRDefault="00F34733" w:rsidP="002A5D8F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E87D33">
              <w:rPr>
                <w:rFonts w:ascii="GHEA Grapalat" w:hAnsi="GHEA Grapalat" w:cs="Sylfaen"/>
                <w:sz w:val="20"/>
                <w:szCs w:val="20"/>
                <w:lang w:val="hy-AM"/>
              </w:rPr>
              <w:t>Ա</w:t>
            </w:r>
            <w:r w:rsidR="00AA5A6B" w:rsidRPr="00EE7DA1">
              <w:rPr>
                <w:rFonts w:ascii="GHEA Grapalat" w:hAnsi="GHEA Grapalat" w:cs="Sylfaen"/>
                <w:sz w:val="20"/>
                <w:szCs w:val="20"/>
                <w:lang w:val="hy-AM"/>
              </w:rPr>
              <w:t>ռաջարկության հեղինակը, գրության ստացման ամսաթիվը, գրության համարը</w:t>
            </w:r>
          </w:p>
        </w:tc>
        <w:tc>
          <w:tcPr>
            <w:tcW w:w="6143" w:type="dxa"/>
            <w:vAlign w:val="center"/>
          </w:tcPr>
          <w:p w:rsidR="00AA5A6B" w:rsidRPr="00EE7DA1" w:rsidRDefault="00F34733" w:rsidP="004D4F2F">
            <w:pPr>
              <w:spacing w:line="360" w:lineRule="auto"/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EE7DA1">
              <w:rPr>
                <w:rFonts w:ascii="GHEA Grapalat" w:hAnsi="GHEA Grapalat" w:cs="Sylfaen"/>
                <w:sz w:val="20"/>
                <w:szCs w:val="20"/>
                <w:lang w:val="en-US"/>
              </w:rPr>
              <w:t>Ա</w:t>
            </w:r>
            <w:proofErr w:type="spellStart"/>
            <w:r w:rsidR="00AA5A6B" w:rsidRPr="00EE7DA1">
              <w:rPr>
                <w:rFonts w:ascii="GHEA Grapalat" w:hAnsi="GHEA Grapalat" w:cs="Sylfaen"/>
                <w:sz w:val="20"/>
                <w:szCs w:val="20"/>
                <w:lang w:val="hy-AM"/>
              </w:rPr>
              <w:t>ռաջարկության</w:t>
            </w:r>
            <w:proofErr w:type="spellEnd"/>
            <w:r w:rsidR="00AA5A6B" w:rsidRPr="00EE7DA1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բովանդակությունը</w:t>
            </w:r>
          </w:p>
        </w:tc>
        <w:tc>
          <w:tcPr>
            <w:tcW w:w="1957" w:type="dxa"/>
            <w:vAlign w:val="center"/>
          </w:tcPr>
          <w:p w:rsidR="00AA5A6B" w:rsidRPr="00EE7DA1" w:rsidRDefault="00AA5A6B" w:rsidP="002A5D8F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E7DA1">
              <w:rPr>
                <w:rFonts w:ascii="GHEA Grapalat" w:hAnsi="GHEA Grapalat" w:cs="Sylfaen"/>
                <w:sz w:val="20"/>
                <w:szCs w:val="20"/>
                <w:lang w:val="hy-AM"/>
              </w:rPr>
              <w:t>Եզրակացու</w:t>
            </w:r>
            <w:bookmarkStart w:id="0" w:name="_GoBack"/>
            <w:bookmarkEnd w:id="0"/>
            <w:r w:rsidRPr="00EE7DA1">
              <w:rPr>
                <w:rFonts w:ascii="GHEA Grapalat" w:hAnsi="GHEA Grapalat" w:cs="Sylfaen"/>
                <w:sz w:val="20"/>
                <w:szCs w:val="20"/>
                <w:lang w:val="hy-AM"/>
              </w:rPr>
              <w:t>թյուն</w:t>
            </w:r>
          </w:p>
        </w:tc>
        <w:tc>
          <w:tcPr>
            <w:tcW w:w="3783" w:type="dxa"/>
            <w:vAlign w:val="center"/>
          </w:tcPr>
          <w:p w:rsidR="00AA5A6B" w:rsidRPr="00EE7DA1" w:rsidRDefault="00AA5A6B" w:rsidP="00AA5A6B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EE7DA1">
              <w:rPr>
                <w:rFonts w:ascii="GHEA Grapalat" w:hAnsi="GHEA Grapalat" w:cs="Sylfaen"/>
                <w:sz w:val="20"/>
                <w:szCs w:val="20"/>
                <w:lang w:val="hy-AM"/>
              </w:rPr>
              <w:t>Կատարված փոփոխությունները</w:t>
            </w:r>
          </w:p>
        </w:tc>
      </w:tr>
      <w:tr w:rsidR="00937D6B" w:rsidRPr="00E93211" w:rsidTr="00CA6990">
        <w:trPr>
          <w:trHeight w:val="158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D6B" w:rsidRPr="00526001" w:rsidRDefault="00526001" w:rsidP="005472AA">
            <w:pPr>
              <w:jc w:val="center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en-US"/>
              </w:rPr>
              <w:t>1</w:t>
            </w:r>
            <w:r w:rsidR="00FC6A12">
              <w:rPr>
                <w:rFonts w:ascii="GHEA Grapalat" w:hAnsi="GHEA Grapalat" w:cs="Sylfaen"/>
                <w:sz w:val="22"/>
                <w:szCs w:val="22"/>
                <w:lang w:val="en-US"/>
              </w:rPr>
              <w:t>.</w:t>
            </w:r>
          </w:p>
        </w:tc>
        <w:tc>
          <w:tcPr>
            <w:tcW w:w="2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708" w:rsidRDefault="00E9011A" w:rsidP="005472AA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ՀՀ </w:t>
            </w:r>
            <w:proofErr w:type="spellStart"/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>արդարադատության</w:t>
            </w:r>
            <w:proofErr w:type="spellEnd"/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 </w:t>
            </w:r>
            <w:r w:rsidRPr="00CF7708">
              <w:rPr>
                <w:rFonts w:ascii="GHEA Grapalat" w:hAnsi="GHEA Grapalat" w:cs="Sylfaen"/>
                <w:sz w:val="20"/>
                <w:szCs w:val="20"/>
                <w:lang w:val="hy-AM"/>
              </w:rPr>
              <w:t>նախարարություն</w:t>
            </w:r>
          </w:p>
          <w:p w:rsidR="00937D6B" w:rsidRPr="00645DE3" w:rsidRDefault="00CF7708" w:rsidP="000E7E5F">
            <w:pPr>
              <w:jc w:val="center"/>
              <w:rPr>
                <w:rFonts w:ascii="GHEA Grapalat" w:hAnsi="GHEA Grapalat" w:cs="Sylfaen"/>
                <w:sz w:val="20"/>
                <w:szCs w:val="20"/>
                <w:lang w:val="en-US"/>
              </w:rPr>
            </w:pPr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>(1</w:t>
            </w:r>
            <w:r w:rsidR="000E7E5F">
              <w:rPr>
                <w:rFonts w:ascii="GHEA Grapalat" w:hAnsi="GHEA Grapalat" w:cs="Sylfaen"/>
                <w:sz w:val="20"/>
                <w:szCs w:val="20"/>
                <w:lang w:val="en-US"/>
              </w:rPr>
              <w:t>9.02.2021</w:t>
            </w:r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թ.                     N </w:t>
            </w:r>
            <w:r w:rsidR="000E7E5F" w:rsidRPr="000E7E5F">
              <w:rPr>
                <w:rFonts w:ascii="GHEA Grapalat" w:hAnsi="GHEA Grapalat" w:cs="Sylfaen"/>
                <w:sz w:val="20"/>
                <w:szCs w:val="20"/>
                <w:lang w:val="hy-AM"/>
              </w:rPr>
              <w:t>3696-2021</w:t>
            </w:r>
            <w:r w:rsidR="00645DE3">
              <w:rPr>
                <w:rFonts w:ascii="GHEA Grapalat" w:hAnsi="GHEA Grapalat" w:cs="Sylfaen"/>
                <w:sz w:val="20"/>
                <w:szCs w:val="20"/>
                <w:lang w:val="en-US"/>
              </w:rPr>
              <w:t>)</w:t>
            </w:r>
          </w:p>
        </w:tc>
        <w:tc>
          <w:tcPr>
            <w:tcW w:w="6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E5F" w:rsidRDefault="00CF7708" w:rsidP="000E7E5F">
            <w:pPr>
              <w:pStyle w:val="ListParagraph"/>
              <w:shd w:val="clear" w:color="auto" w:fill="FFFFFF"/>
              <w:tabs>
                <w:tab w:val="left" w:pos="-4111"/>
                <w:tab w:val="left" w:pos="993"/>
              </w:tabs>
              <w:spacing w:line="360" w:lineRule="auto"/>
              <w:ind w:left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7708">
              <w:rPr>
                <w:rFonts w:ascii="GHEA Grapalat" w:hAnsi="GHEA Grapalat"/>
                <w:sz w:val="20"/>
                <w:szCs w:val="20"/>
                <w:lang w:val="hy-AM"/>
              </w:rPr>
              <w:t xml:space="preserve">1. </w:t>
            </w:r>
            <w:r w:rsidR="000E7E5F" w:rsidRPr="000E7E5F">
              <w:rPr>
                <w:rFonts w:ascii="GHEA Grapalat" w:hAnsi="GHEA Grapalat"/>
                <w:sz w:val="20"/>
                <w:szCs w:val="20"/>
                <w:lang w:val="hy-AM"/>
              </w:rPr>
              <w:t xml:space="preserve">Նախագծի վերնագիրն առաջարկվում է շարադրել </w:t>
            </w:r>
            <w:proofErr w:type="spellStart"/>
            <w:r w:rsidR="000E7E5F" w:rsidRPr="000E7E5F">
              <w:rPr>
                <w:rFonts w:ascii="GHEA Grapalat" w:hAnsi="GHEA Grapalat"/>
                <w:sz w:val="20"/>
                <w:szCs w:val="20"/>
                <w:lang w:val="hy-AM"/>
              </w:rPr>
              <w:t>հետևյալ</w:t>
            </w:r>
            <w:proofErr w:type="spellEnd"/>
            <w:r w:rsidR="000E7E5F" w:rsidRPr="000E7E5F">
              <w:rPr>
                <w:rFonts w:ascii="GHEA Grapalat" w:hAnsi="GHEA Grapalat"/>
                <w:sz w:val="20"/>
                <w:szCs w:val="20"/>
                <w:lang w:val="hy-AM"/>
              </w:rPr>
              <w:t xml:space="preserve"> վերտառությամբ. ««Հայաստանի Հանրապետության 2021 թվա</w:t>
            </w:r>
            <w:r w:rsidR="000E7E5F">
              <w:rPr>
                <w:rFonts w:ascii="GHEA Grapalat" w:hAnsi="GHEA Grapalat"/>
                <w:sz w:val="20"/>
                <w:szCs w:val="20"/>
                <w:lang w:val="hy-AM"/>
              </w:rPr>
              <w:softHyphen/>
            </w:r>
            <w:r w:rsidR="000E7E5F" w:rsidRPr="000E7E5F">
              <w:rPr>
                <w:rFonts w:ascii="GHEA Grapalat" w:hAnsi="GHEA Grapalat"/>
                <w:sz w:val="20"/>
                <w:szCs w:val="20"/>
                <w:lang w:val="hy-AM"/>
              </w:rPr>
              <w:t>կա</w:t>
            </w:r>
            <w:r w:rsidR="00FC6A12">
              <w:rPr>
                <w:rFonts w:ascii="GHEA Grapalat" w:hAnsi="GHEA Grapalat"/>
                <w:sz w:val="20"/>
                <w:szCs w:val="20"/>
                <w:lang w:val="hy-AM"/>
              </w:rPr>
              <w:softHyphen/>
            </w:r>
            <w:r w:rsidR="000E7E5F">
              <w:rPr>
                <w:rFonts w:ascii="GHEA Grapalat" w:hAnsi="GHEA Grapalat"/>
                <w:sz w:val="20"/>
                <w:szCs w:val="20"/>
                <w:lang w:val="hy-AM"/>
              </w:rPr>
              <w:softHyphen/>
            </w:r>
            <w:r w:rsidR="000E7E5F" w:rsidRPr="000E7E5F">
              <w:rPr>
                <w:rFonts w:ascii="GHEA Grapalat" w:hAnsi="GHEA Grapalat"/>
                <w:sz w:val="20"/>
                <w:szCs w:val="20"/>
                <w:lang w:val="hy-AM"/>
              </w:rPr>
              <w:t>նի պետական բյուջեի մասին» օրենքում վերաբաշխում, փո</w:t>
            </w:r>
            <w:r w:rsidR="00FC6A12">
              <w:rPr>
                <w:rFonts w:ascii="GHEA Grapalat" w:hAnsi="GHEA Grapalat"/>
                <w:sz w:val="20"/>
                <w:szCs w:val="20"/>
                <w:lang w:val="hy-AM"/>
              </w:rPr>
              <w:softHyphen/>
            </w:r>
            <w:r w:rsidR="000E7E5F" w:rsidRPr="000E7E5F">
              <w:rPr>
                <w:rFonts w:ascii="GHEA Grapalat" w:hAnsi="GHEA Grapalat"/>
                <w:sz w:val="20"/>
                <w:szCs w:val="20"/>
                <w:lang w:val="hy-AM"/>
              </w:rPr>
              <w:t>փո</w:t>
            </w:r>
            <w:r w:rsidR="00FC6A12">
              <w:rPr>
                <w:rFonts w:ascii="GHEA Grapalat" w:hAnsi="GHEA Grapalat"/>
                <w:sz w:val="20"/>
                <w:szCs w:val="20"/>
                <w:lang w:val="hy-AM"/>
              </w:rPr>
              <w:softHyphen/>
            </w:r>
            <w:r w:rsidR="000E7E5F">
              <w:rPr>
                <w:rFonts w:ascii="GHEA Grapalat" w:hAnsi="GHEA Grapalat"/>
                <w:sz w:val="20"/>
                <w:szCs w:val="20"/>
                <w:lang w:val="hy-AM"/>
              </w:rPr>
              <w:softHyphen/>
            </w:r>
            <w:r w:rsidR="000E7E5F" w:rsidRPr="000E7E5F">
              <w:rPr>
                <w:rFonts w:ascii="GHEA Grapalat" w:hAnsi="GHEA Grapalat"/>
                <w:sz w:val="20"/>
                <w:szCs w:val="20"/>
                <w:lang w:val="hy-AM"/>
              </w:rPr>
              <w:t>խու</w:t>
            </w:r>
            <w:r w:rsidR="000E7E5F">
              <w:rPr>
                <w:rFonts w:ascii="GHEA Grapalat" w:hAnsi="GHEA Grapalat"/>
                <w:sz w:val="20"/>
                <w:szCs w:val="20"/>
                <w:lang w:val="hy-AM"/>
              </w:rPr>
              <w:softHyphen/>
            </w:r>
            <w:r w:rsidR="000E7E5F" w:rsidRPr="000E7E5F"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="000E7E5F">
              <w:rPr>
                <w:rFonts w:ascii="GHEA Grapalat" w:hAnsi="GHEA Grapalat"/>
                <w:sz w:val="20"/>
                <w:szCs w:val="20"/>
                <w:lang w:val="hy-AM"/>
              </w:rPr>
              <w:softHyphen/>
            </w:r>
            <w:r w:rsidR="000E7E5F" w:rsidRPr="000E7E5F">
              <w:rPr>
                <w:rFonts w:ascii="GHEA Grapalat" w:hAnsi="GHEA Grapalat"/>
                <w:sz w:val="20"/>
                <w:szCs w:val="20"/>
                <w:lang w:val="hy-AM"/>
              </w:rPr>
              <w:t>յուններ ու լրացումներ և Հայաստանի Հանրա</w:t>
            </w:r>
            <w:r w:rsidR="00FC6A12">
              <w:rPr>
                <w:rFonts w:ascii="GHEA Grapalat" w:hAnsi="GHEA Grapalat"/>
                <w:sz w:val="20"/>
                <w:szCs w:val="20"/>
                <w:lang w:val="hy-AM"/>
              </w:rPr>
              <w:softHyphen/>
            </w:r>
            <w:r w:rsidR="000E7E5F" w:rsidRPr="000E7E5F">
              <w:rPr>
                <w:rFonts w:ascii="GHEA Grapalat" w:hAnsi="GHEA Grapalat"/>
                <w:sz w:val="20"/>
                <w:szCs w:val="20"/>
                <w:lang w:val="hy-AM"/>
              </w:rPr>
              <w:t>պե</w:t>
            </w:r>
            <w:r w:rsidR="00FC6A12">
              <w:rPr>
                <w:rFonts w:ascii="GHEA Grapalat" w:hAnsi="GHEA Grapalat"/>
                <w:sz w:val="20"/>
                <w:szCs w:val="20"/>
                <w:lang w:val="hy-AM"/>
              </w:rPr>
              <w:softHyphen/>
            </w:r>
            <w:r w:rsidR="000E7E5F" w:rsidRPr="000E7E5F">
              <w:rPr>
                <w:rFonts w:ascii="GHEA Grapalat" w:hAnsi="GHEA Grapalat"/>
                <w:sz w:val="20"/>
                <w:szCs w:val="20"/>
                <w:lang w:val="hy-AM"/>
              </w:rPr>
              <w:t>տու</w:t>
            </w:r>
            <w:r w:rsidR="00FC6A12">
              <w:rPr>
                <w:rFonts w:ascii="GHEA Grapalat" w:hAnsi="GHEA Grapalat"/>
                <w:sz w:val="20"/>
                <w:szCs w:val="20"/>
                <w:lang w:val="hy-AM"/>
              </w:rPr>
              <w:softHyphen/>
            </w:r>
            <w:r w:rsidR="000E7E5F" w:rsidRPr="000E7E5F">
              <w:rPr>
                <w:rFonts w:ascii="GHEA Grapalat" w:hAnsi="GHEA Grapalat"/>
                <w:sz w:val="20"/>
                <w:szCs w:val="20"/>
                <w:lang w:val="hy-AM"/>
              </w:rPr>
              <w:t>թյան կառավարության 2020 թվականի դեկտեմբերի 30-ի N 2215-Ն որոշման մեջ փոփոխություններ ու լրացումներ կատարելու, ինչ</w:t>
            </w:r>
            <w:r w:rsidR="00FC6A12">
              <w:rPr>
                <w:rFonts w:ascii="GHEA Grapalat" w:hAnsi="GHEA Grapalat"/>
                <w:sz w:val="20"/>
                <w:szCs w:val="20"/>
                <w:lang w:val="hy-AM"/>
              </w:rPr>
              <w:softHyphen/>
            </w:r>
            <w:r w:rsidR="000E7E5F" w:rsidRPr="000E7E5F">
              <w:rPr>
                <w:rFonts w:ascii="GHEA Grapalat" w:hAnsi="GHEA Grapalat"/>
                <w:sz w:val="20"/>
                <w:szCs w:val="20"/>
                <w:lang w:val="hy-AM"/>
              </w:rPr>
              <w:t>պես նաև գնման գործընթացը կազմակերպելու  մասին»: Սույն դիտողությունը բխում է «Նորմատիվ իրավական ակտերի մա</w:t>
            </w:r>
            <w:r w:rsidR="00FC6A12">
              <w:rPr>
                <w:rFonts w:ascii="GHEA Grapalat" w:hAnsi="GHEA Grapalat"/>
                <w:sz w:val="20"/>
                <w:szCs w:val="20"/>
                <w:lang w:val="hy-AM"/>
              </w:rPr>
              <w:softHyphen/>
            </w:r>
            <w:r w:rsidR="000E7E5F" w:rsidRPr="000E7E5F">
              <w:rPr>
                <w:rFonts w:ascii="GHEA Grapalat" w:hAnsi="GHEA Grapalat"/>
                <w:sz w:val="20"/>
                <w:szCs w:val="20"/>
                <w:lang w:val="hy-AM"/>
              </w:rPr>
              <w:t>սին» օրենքի 12-րդ հոդվածի 1-ին մասի պահանջներից:</w:t>
            </w:r>
          </w:p>
          <w:p w:rsidR="00FC6A12" w:rsidRDefault="00FC6A12" w:rsidP="00DC0B8C">
            <w:pPr>
              <w:pStyle w:val="ListParagraph"/>
              <w:shd w:val="clear" w:color="auto" w:fill="FFFFFF"/>
              <w:tabs>
                <w:tab w:val="left" w:pos="-4111"/>
                <w:tab w:val="left" w:pos="993"/>
              </w:tabs>
              <w:spacing w:line="360" w:lineRule="auto"/>
              <w:ind w:left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0E7E5F" w:rsidRPr="00E8688F" w:rsidRDefault="00CF7708" w:rsidP="00DC0B8C">
            <w:pPr>
              <w:pStyle w:val="ListParagraph"/>
              <w:shd w:val="clear" w:color="auto" w:fill="FFFFFF"/>
              <w:tabs>
                <w:tab w:val="left" w:pos="-4111"/>
                <w:tab w:val="left" w:pos="993"/>
              </w:tabs>
              <w:spacing w:line="360" w:lineRule="auto"/>
              <w:ind w:left="0"/>
              <w:jc w:val="both"/>
              <w:rPr>
                <w:rFonts w:ascii="GHEA Grapalat" w:hAnsi="GHEA Grapalat"/>
                <w:lang w:val="hy-AM"/>
              </w:rPr>
            </w:pPr>
            <w:r w:rsidRPr="00CF7708">
              <w:rPr>
                <w:rFonts w:ascii="GHEA Grapalat" w:hAnsi="GHEA Grapalat"/>
                <w:sz w:val="20"/>
                <w:szCs w:val="20"/>
                <w:lang w:val="hy-AM"/>
              </w:rPr>
              <w:t xml:space="preserve">2. </w:t>
            </w:r>
            <w:r w:rsidR="000E7E5F" w:rsidRPr="00DC0B8C">
              <w:rPr>
                <w:rFonts w:ascii="GHEA Grapalat" w:hAnsi="GHEA Grapalat"/>
                <w:sz w:val="20"/>
                <w:szCs w:val="20"/>
                <w:lang w:val="hy-AM"/>
              </w:rPr>
              <w:t xml:space="preserve">Նախագծի նախաբանում </w:t>
            </w:r>
            <w:r w:rsidR="00DC0B8C" w:rsidRPr="000E7E5F">
              <w:rPr>
                <w:rFonts w:ascii="GHEA Grapalat" w:hAnsi="GHEA Grapalat"/>
                <w:sz w:val="20"/>
                <w:szCs w:val="20"/>
                <w:lang w:val="hy-AM"/>
              </w:rPr>
              <w:t>առաջարկվում է</w:t>
            </w:r>
            <w:r w:rsidR="00DC0B8C" w:rsidRPr="00DC0B8C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="000E7E5F" w:rsidRPr="00DC0B8C">
              <w:rPr>
                <w:rFonts w:ascii="GHEA Grapalat" w:hAnsi="GHEA Grapalat"/>
                <w:sz w:val="20"/>
                <w:szCs w:val="20"/>
                <w:lang w:val="hy-AM"/>
              </w:rPr>
              <w:t>հղում կատարել նաև «Նորմատիվ իրավական ակտերի մասին» օրենքի 33-րդ հոդ</w:t>
            </w:r>
            <w:r w:rsidR="00FC6A12">
              <w:rPr>
                <w:rFonts w:ascii="GHEA Grapalat" w:hAnsi="GHEA Grapalat"/>
                <w:sz w:val="20"/>
                <w:szCs w:val="20"/>
                <w:lang w:val="hy-AM"/>
              </w:rPr>
              <w:softHyphen/>
            </w:r>
            <w:r w:rsidR="000E7E5F" w:rsidRPr="00DC0B8C">
              <w:rPr>
                <w:rFonts w:ascii="GHEA Grapalat" w:hAnsi="GHEA Grapalat"/>
                <w:sz w:val="20"/>
                <w:szCs w:val="20"/>
                <w:lang w:val="hy-AM"/>
              </w:rPr>
              <w:t>վածին:</w:t>
            </w:r>
          </w:p>
          <w:p w:rsidR="00937D6B" w:rsidRPr="00CF7708" w:rsidRDefault="00937D6B" w:rsidP="000E7E5F">
            <w:pPr>
              <w:pStyle w:val="ListParagraph"/>
              <w:shd w:val="clear" w:color="auto" w:fill="FFFFFF"/>
              <w:tabs>
                <w:tab w:val="left" w:pos="-4111"/>
                <w:tab w:val="left" w:pos="993"/>
              </w:tabs>
              <w:spacing w:line="360" w:lineRule="auto"/>
              <w:ind w:left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7708" w:rsidRPr="00E87D33" w:rsidRDefault="00F71A83" w:rsidP="00FC6A12">
            <w:pPr>
              <w:pStyle w:val="ListParagraph"/>
              <w:shd w:val="clear" w:color="auto" w:fill="FFFFFF"/>
              <w:tabs>
                <w:tab w:val="left" w:pos="-4111"/>
                <w:tab w:val="left" w:pos="993"/>
              </w:tabs>
              <w:spacing w:line="360" w:lineRule="auto"/>
              <w:ind w:left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en-US"/>
              </w:rPr>
              <w:t>Ը</w:t>
            </w:r>
            <w:proofErr w:type="spellStart"/>
            <w:r w:rsidRPr="00FC6A12">
              <w:rPr>
                <w:rFonts w:ascii="GHEA Grapalat" w:hAnsi="GHEA Grapalat"/>
                <w:sz w:val="20"/>
                <w:szCs w:val="20"/>
                <w:lang w:val="hy-AM"/>
              </w:rPr>
              <w:t>նդունվել</w:t>
            </w:r>
            <w:proofErr w:type="spellEnd"/>
            <w:r w:rsidRPr="00FC6A12">
              <w:rPr>
                <w:rFonts w:ascii="GHEA Grapalat" w:hAnsi="GHEA Grapalat"/>
                <w:sz w:val="20"/>
                <w:szCs w:val="20"/>
                <w:lang w:val="hy-AM"/>
              </w:rPr>
              <w:t xml:space="preserve"> է:</w:t>
            </w:r>
          </w:p>
          <w:p w:rsidR="00CF7708" w:rsidRPr="00E87D33" w:rsidRDefault="00CF7708" w:rsidP="00FC6A12">
            <w:pPr>
              <w:pStyle w:val="ListParagraph"/>
              <w:shd w:val="clear" w:color="auto" w:fill="FFFFFF"/>
              <w:tabs>
                <w:tab w:val="left" w:pos="-4111"/>
                <w:tab w:val="left" w:pos="993"/>
              </w:tabs>
              <w:spacing w:line="360" w:lineRule="auto"/>
              <w:ind w:left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CF7708" w:rsidRDefault="00CF7708" w:rsidP="00FC6A12">
            <w:pPr>
              <w:pStyle w:val="ListParagraph"/>
              <w:shd w:val="clear" w:color="auto" w:fill="FFFFFF"/>
              <w:tabs>
                <w:tab w:val="left" w:pos="-4111"/>
                <w:tab w:val="left" w:pos="993"/>
              </w:tabs>
              <w:spacing w:line="360" w:lineRule="auto"/>
              <w:ind w:left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FC6A12" w:rsidRDefault="00FC6A12" w:rsidP="00FC6A12">
            <w:pPr>
              <w:pStyle w:val="ListParagraph"/>
              <w:shd w:val="clear" w:color="auto" w:fill="FFFFFF"/>
              <w:tabs>
                <w:tab w:val="left" w:pos="-4111"/>
                <w:tab w:val="left" w:pos="993"/>
              </w:tabs>
              <w:spacing w:line="360" w:lineRule="auto"/>
              <w:ind w:left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FC6A12" w:rsidRDefault="00FC6A12" w:rsidP="00FC6A12">
            <w:pPr>
              <w:pStyle w:val="ListParagraph"/>
              <w:shd w:val="clear" w:color="auto" w:fill="FFFFFF"/>
              <w:tabs>
                <w:tab w:val="left" w:pos="-4111"/>
                <w:tab w:val="left" w:pos="993"/>
              </w:tabs>
              <w:spacing w:line="360" w:lineRule="auto"/>
              <w:ind w:left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FC6A12" w:rsidRDefault="00FC6A12" w:rsidP="00FC6A12">
            <w:pPr>
              <w:pStyle w:val="ListParagraph"/>
              <w:shd w:val="clear" w:color="auto" w:fill="FFFFFF"/>
              <w:tabs>
                <w:tab w:val="left" w:pos="-4111"/>
                <w:tab w:val="left" w:pos="993"/>
              </w:tabs>
              <w:spacing w:line="360" w:lineRule="auto"/>
              <w:ind w:left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F71A83" w:rsidRDefault="00F71A83" w:rsidP="00FC6A12">
            <w:pPr>
              <w:pStyle w:val="ListParagraph"/>
              <w:shd w:val="clear" w:color="auto" w:fill="FFFFFF"/>
              <w:tabs>
                <w:tab w:val="left" w:pos="-4111"/>
                <w:tab w:val="left" w:pos="993"/>
              </w:tabs>
              <w:spacing w:line="360" w:lineRule="auto"/>
              <w:ind w:left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937D6B" w:rsidRPr="00FC6A12" w:rsidRDefault="00F71A83" w:rsidP="00FC6A12">
            <w:pPr>
              <w:pStyle w:val="ListParagraph"/>
              <w:shd w:val="clear" w:color="auto" w:fill="FFFFFF"/>
              <w:tabs>
                <w:tab w:val="left" w:pos="-4111"/>
                <w:tab w:val="left" w:pos="993"/>
              </w:tabs>
              <w:spacing w:line="360" w:lineRule="auto"/>
              <w:ind w:left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en-US"/>
              </w:rPr>
              <w:t>Ը</w:t>
            </w:r>
            <w:proofErr w:type="spellStart"/>
            <w:r w:rsidR="00CF7708" w:rsidRPr="00FC6A12">
              <w:rPr>
                <w:rFonts w:ascii="GHEA Grapalat" w:hAnsi="GHEA Grapalat"/>
                <w:sz w:val="20"/>
                <w:szCs w:val="20"/>
                <w:lang w:val="hy-AM"/>
              </w:rPr>
              <w:t>նդունվել</w:t>
            </w:r>
            <w:proofErr w:type="spellEnd"/>
            <w:r w:rsidR="00CF7708" w:rsidRPr="00FC6A12">
              <w:rPr>
                <w:rFonts w:ascii="GHEA Grapalat" w:hAnsi="GHEA Grapalat"/>
                <w:sz w:val="20"/>
                <w:szCs w:val="20"/>
                <w:lang w:val="hy-AM"/>
              </w:rPr>
              <w:t xml:space="preserve"> է:</w:t>
            </w:r>
          </w:p>
        </w:tc>
        <w:tc>
          <w:tcPr>
            <w:tcW w:w="3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7708" w:rsidRPr="00E93211" w:rsidRDefault="00526001" w:rsidP="00CF7708">
            <w:pPr>
              <w:spacing w:line="36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93211">
              <w:rPr>
                <w:rFonts w:ascii="GHEA Grapalat" w:hAnsi="GHEA Grapalat"/>
                <w:sz w:val="20"/>
                <w:szCs w:val="20"/>
                <w:lang w:val="hy-AM"/>
              </w:rPr>
              <w:t>Կատարվել է համապատասխան փոփոխությունը:</w:t>
            </w:r>
          </w:p>
          <w:p w:rsidR="00CF7708" w:rsidRPr="00E93211" w:rsidRDefault="00CF7708" w:rsidP="00CF7708">
            <w:pPr>
              <w:spacing w:line="36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FC6A12" w:rsidRPr="00E93211" w:rsidRDefault="00FC6A12" w:rsidP="00CF7708">
            <w:pPr>
              <w:spacing w:line="36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FC6A12" w:rsidRDefault="00FC6A12" w:rsidP="00CF7708">
            <w:pPr>
              <w:spacing w:line="36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625258" w:rsidRDefault="00625258" w:rsidP="00CF7708">
            <w:pPr>
              <w:spacing w:line="36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F71A83" w:rsidRPr="00E93211" w:rsidRDefault="00F71A83" w:rsidP="00CF7708">
            <w:pPr>
              <w:spacing w:line="36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C51596" w:rsidRPr="00E93211" w:rsidRDefault="00CF7708" w:rsidP="00CF7708">
            <w:pPr>
              <w:spacing w:line="36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93211">
              <w:rPr>
                <w:rFonts w:ascii="GHEA Grapalat" w:hAnsi="GHEA Grapalat"/>
                <w:sz w:val="20"/>
                <w:szCs w:val="20"/>
                <w:lang w:val="hy-AM"/>
              </w:rPr>
              <w:t>Կատարվել է համապատասխան փոփոխությունը:</w:t>
            </w:r>
          </w:p>
        </w:tc>
      </w:tr>
      <w:tr w:rsidR="00221BA8" w:rsidRPr="00E93211" w:rsidTr="00CA6990">
        <w:trPr>
          <w:trHeight w:val="158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BA8" w:rsidRDefault="00FC6A12" w:rsidP="005472AA">
            <w:pPr>
              <w:jc w:val="center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en-US"/>
              </w:rPr>
              <w:lastRenderedPageBreak/>
              <w:t>2.</w:t>
            </w:r>
          </w:p>
        </w:tc>
        <w:tc>
          <w:tcPr>
            <w:tcW w:w="2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A12" w:rsidRPr="00EE7DA1" w:rsidRDefault="00FC6A12" w:rsidP="00FC6A12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EE7DA1">
              <w:rPr>
                <w:rFonts w:ascii="GHEA Grapalat" w:hAnsi="GHEA Grapalat" w:cs="Sylfaen"/>
                <w:sz w:val="20"/>
                <w:szCs w:val="20"/>
                <w:lang w:val="hy-AM"/>
              </w:rPr>
              <w:t>ՀՀ ֆինանսների նախարարություն</w:t>
            </w:r>
          </w:p>
          <w:p w:rsidR="00FC6A12" w:rsidRPr="00EE7DA1" w:rsidRDefault="00FC6A12" w:rsidP="00FC6A12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EE7DA1">
              <w:rPr>
                <w:rFonts w:ascii="GHEA Grapalat" w:hAnsi="GHEA Grapalat" w:cs="Sylfaen"/>
                <w:sz w:val="20"/>
                <w:szCs w:val="20"/>
                <w:lang w:val="hy-AM"/>
              </w:rPr>
              <w:t>(2</w:t>
            </w:r>
            <w:r w:rsidRPr="00233D6D">
              <w:rPr>
                <w:rFonts w:ascii="GHEA Grapalat" w:hAnsi="GHEA Grapalat" w:cs="Sylfaen"/>
                <w:sz w:val="20"/>
                <w:szCs w:val="20"/>
                <w:lang w:val="hy-AM"/>
              </w:rPr>
              <w:t>2</w:t>
            </w: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>.</w:t>
            </w:r>
            <w:r w:rsidRPr="00233D6D">
              <w:rPr>
                <w:rFonts w:ascii="GHEA Grapalat" w:hAnsi="GHEA Grapalat" w:cs="Sylfaen"/>
                <w:sz w:val="20"/>
                <w:szCs w:val="20"/>
                <w:lang w:val="hy-AM"/>
              </w:rPr>
              <w:t>02</w:t>
            </w: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>.</w:t>
            </w:r>
            <w:r w:rsidRPr="00EE7DA1">
              <w:rPr>
                <w:rFonts w:ascii="GHEA Grapalat" w:hAnsi="GHEA Grapalat" w:cs="Sylfaen"/>
                <w:sz w:val="20"/>
                <w:szCs w:val="20"/>
                <w:lang w:val="hy-AM"/>
              </w:rPr>
              <w:t>202</w:t>
            </w:r>
            <w:r w:rsidRPr="00233D6D">
              <w:rPr>
                <w:rFonts w:ascii="GHEA Grapalat" w:hAnsi="GHEA Grapalat" w:cs="Sylfaen"/>
                <w:sz w:val="20"/>
                <w:szCs w:val="20"/>
                <w:lang w:val="hy-AM"/>
              </w:rPr>
              <w:t>1</w:t>
            </w:r>
            <w:r w:rsidRPr="00EE7DA1">
              <w:rPr>
                <w:rFonts w:ascii="GHEA Grapalat" w:hAnsi="GHEA Grapalat" w:cs="Sylfaen"/>
                <w:sz w:val="20"/>
                <w:szCs w:val="20"/>
                <w:lang w:val="hy-AM"/>
              </w:rPr>
              <w:t>թ.</w:t>
            </w:r>
          </w:p>
          <w:p w:rsidR="00221BA8" w:rsidRDefault="00FC6A12" w:rsidP="00FC6A12">
            <w:pPr>
              <w:jc w:val="center"/>
              <w:rPr>
                <w:rFonts w:ascii="GHEA Grapalat" w:hAnsi="GHEA Grapalat" w:cs="Sylfaen"/>
                <w:sz w:val="20"/>
                <w:szCs w:val="20"/>
                <w:lang w:val="en-US"/>
              </w:rPr>
            </w:pP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</w:t>
            </w:r>
            <w:r w:rsidRPr="00526001">
              <w:rPr>
                <w:rFonts w:ascii="GHEA Grapalat" w:hAnsi="GHEA Grapalat" w:cs="Sylfaen"/>
                <w:sz w:val="20"/>
                <w:szCs w:val="20"/>
                <w:lang w:val="hy-AM"/>
              </w:rPr>
              <w:t>N 01/8-2/2459-2021</w:t>
            </w:r>
            <w:r w:rsidRPr="00EE7DA1">
              <w:rPr>
                <w:rFonts w:ascii="GHEA Grapalat" w:hAnsi="GHEA Grapalat" w:cs="Sylfaen"/>
                <w:sz w:val="20"/>
                <w:szCs w:val="20"/>
                <w:lang w:val="hy-AM"/>
              </w:rPr>
              <w:t>)</w:t>
            </w:r>
          </w:p>
        </w:tc>
        <w:tc>
          <w:tcPr>
            <w:tcW w:w="6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BA8" w:rsidRPr="00526001" w:rsidRDefault="00221BA8" w:rsidP="00221BA8">
            <w:pPr>
              <w:pStyle w:val="ListParagraph"/>
              <w:shd w:val="clear" w:color="auto" w:fill="FFFFFF"/>
              <w:tabs>
                <w:tab w:val="left" w:pos="-4111"/>
                <w:tab w:val="left" w:pos="993"/>
              </w:tabs>
              <w:spacing w:line="360" w:lineRule="auto"/>
              <w:ind w:left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526001"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 w:rsidRPr="00526001">
              <w:rPr>
                <w:rFonts w:ascii="Cambria Math" w:hAnsi="Cambria Math" w:cs="Cambria Math"/>
                <w:sz w:val="20"/>
                <w:szCs w:val="20"/>
                <w:lang w:val="hy-AM"/>
              </w:rPr>
              <w:t>․</w:t>
            </w:r>
            <w:r w:rsidRPr="00526001">
              <w:rPr>
                <w:rFonts w:ascii="GHEA Grapalat" w:hAnsi="GHEA Grapalat"/>
                <w:sz w:val="20"/>
                <w:szCs w:val="20"/>
                <w:lang w:val="hy-AM"/>
              </w:rPr>
              <w:t xml:space="preserve"> Նախագծի 2-րդ կետով նախատեսվում է, որ ՀՀ պետական եկամուտների կոմիտեի կարիքների համար 2021 թվականին կազմակերպված գնման գործընթացների նկատմամբ չեն կիրառվում ՀՀ կառավարության </w:t>
            </w:r>
            <w:bookmarkStart w:id="1" w:name="_Hlk64662465"/>
            <w:r w:rsidRPr="00526001">
              <w:rPr>
                <w:rFonts w:ascii="GHEA Grapalat" w:hAnsi="GHEA Grapalat"/>
                <w:sz w:val="20"/>
                <w:szCs w:val="20"/>
                <w:lang w:val="hy-AM"/>
              </w:rPr>
              <w:t xml:space="preserve">2017 թվականի մայիսի 4-ի </w:t>
            </w:r>
            <w:bookmarkEnd w:id="1"/>
            <w:r w:rsidRPr="00526001">
              <w:rPr>
                <w:rFonts w:ascii="GHEA Grapalat" w:hAnsi="GHEA Grapalat"/>
                <w:sz w:val="20"/>
                <w:szCs w:val="20"/>
                <w:lang w:val="hy-AM"/>
              </w:rPr>
              <w:t xml:space="preserve">N 526-Ն որոշման N 1 հավելվածի 19-րդ կետի 2-րդ ենթակետի պահանջները: Որպես հիմնավորում նախագծին կցված է ՀՀ քաղաքաշինության կոմիտեի (այսուհետ՝ Կոմիտե) գրությունը, որով նշվում է, որ Կոմիտեի կողմից վերոհիշյալ հիմքով շինարարական ծրագրերի իրականացման համար անհրաժեշտ նախագծային փաստաթղթերի մշակման գնման գործընթաց կազմակերպվում է բացառապես պետական բյուջեով տվյալ ծրագրի իրականացման ԲՍԿ սահմանված լինելու դեպքերում: </w:t>
            </w:r>
          </w:p>
          <w:p w:rsidR="00221BA8" w:rsidRPr="00526001" w:rsidRDefault="00221BA8" w:rsidP="00221BA8">
            <w:pPr>
              <w:pStyle w:val="ListParagraph"/>
              <w:shd w:val="clear" w:color="auto" w:fill="FFFFFF"/>
              <w:tabs>
                <w:tab w:val="left" w:pos="-4111"/>
                <w:tab w:val="left" w:pos="993"/>
              </w:tabs>
              <w:spacing w:line="360" w:lineRule="auto"/>
              <w:ind w:left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526001">
              <w:rPr>
                <w:rFonts w:ascii="GHEA Grapalat" w:hAnsi="GHEA Grapalat"/>
                <w:sz w:val="20"/>
                <w:szCs w:val="20"/>
                <w:lang w:val="hy-AM"/>
              </w:rPr>
              <w:t>ՀՀ կառավարության 2017 թվականի մայիսի 4-ի N 526-Ն որոշմամբ հաստատված կարգի 19-րդ կետի 2-րդ ենթակետի համաձայն՝ շինարարական ծրագրերի իրականացման համար անհրաժեշտ նախագծային փաստաթղթերի մշակման, փորձաքննության, հեղինակային և տեխնիկական հսկողության ծառայությունների գնումներն իրականացվում են շինարա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softHyphen/>
            </w:r>
            <w:r w:rsidRPr="00526001">
              <w:rPr>
                <w:rFonts w:ascii="GHEA Grapalat" w:hAnsi="GHEA Grapalat"/>
                <w:sz w:val="20"/>
                <w:szCs w:val="20"/>
                <w:lang w:val="hy-AM"/>
              </w:rPr>
              <w:t>րության ոլորտում ՀՀ կառավարության քաղաքա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softHyphen/>
            </w:r>
            <w:r w:rsidRPr="00526001">
              <w:rPr>
                <w:rFonts w:ascii="GHEA Grapalat" w:hAnsi="GHEA Grapalat"/>
                <w:sz w:val="20"/>
                <w:szCs w:val="20"/>
                <w:lang w:val="hy-AM"/>
              </w:rPr>
              <w:t>կա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softHyphen/>
            </w:r>
            <w:r w:rsidRPr="00526001">
              <w:rPr>
                <w:rFonts w:ascii="GHEA Grapalat" w:hAnsi="GHEA Grapalat"/>
                <w:sz w:val="20"/>
                <w:szCs w:val="20"/>
                <w:lang w:val="hy-AM"/>
              </w:rPr>
              <w:t>նու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softHyphen/>
            </w:r>
            <w:r w:rsidRPr="00526001">
              <w:rPr>
                <w:rFonts w:ascii="GHEA Grapalat" w:hAnsi="GHEA Grapalat"/>
                <w:sz w:val="20"/>
                <w:szCs w:val="20"/>
                <w:lang w:val="hy-AM"/>
              </w:rPr>
              <w:t>թյունը մշակող և իրականացնող մարմնի (մարմինների) կողմից, իսկ շինարարական ծրագրերի (շինարարական աշխա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softHyphen/>
            </w:r>
            <w:r w:rsidRPr="00526001">
              <w:rPr>
                <w:rFonts w:ascii="GHEA Grapalat" w:hAnsi="GHEA Grapalat"/>
                <w:sz w:val="20"/>
                <w:szCs w:val="20"/>
                <w:lang w:val="hy-AM"/>
              </w:rPr>
              <w:t>տանք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softHyphen/>
            </w:r>
            <w:r w:rsidRPr="00526001">
              <w:rPr>
                <w:rFonts w:ascii="GHEA Grapalat" w:hAnsi="GHEA Grapalat"/>
                <w:sz w:val="20"/>
                <w:szCs w:val="20"/>
                <w:lang w:val="hy-AM"/>
              </w:rPr>
              <w:t>նե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softHyphen/>
            </w:r>
            <w:r w:rsidRPr="00526001">
              <w:rPr>
                <w:rFonts w:ascii="GHEA Grapalat" w:hAnsi="GHEA Grapalat"/>
                <w:sz w:val="20"/>
                <w:szCs w:val="20"/>
                <w:lang w:val="hy-AM"/>
              </w:rPr>
              <w:t xml:space="preserve">րի) գնումները՝ պետական կառավարման այն մարմինների կողմից, </w:t>
            </w:r>
            <w:r w:rsidRPr="00526001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որոնց կամ որոնց ենթակա կազմակերպությունների օգտա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softHyphen/>
            </w:r>
            <w:r w:rsidRPr="00526001">
              <w:rPr>
                <w:rFonts w:ascii="GHEA Grapalat" w:hAnsi="GHEA Grapalat"/>
                <w:sz w:val="20"/>
                <w:szCs w:val="20"/>
                <w:lang w:val="hy-AM"/>
              </w:rPr>
              <w:t>գործ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softHyphen/>
            </w:r>
            <w:r w:rsidRPr="00526001">
              <w:rPr>
                <w:rFonts w:ascii="GHEA Grapalat" w:hAnsi="GHEA Grapalat"/>
                <w:sz w:val="20"/>
                <w:szCs w:val="20"/>
                <w:lang w:val="hy-AM"/>
              </w:rPr>
              <w:t>ման տակ գտնվում է տվյալ գույքը՝ բացառությամբ նույն կետի 1-ին ենթակետով նախատեսված դեպքերի:</w:t>
            </w:r>
          </w:p>
          <w:p w:rsidR="00221BA8" w:rsidRPr="00526001" w:rsidRDefault="00221BA8" w:rsidP="00221BA8">
            <w:pPr>
              <w:pStyle w:val="ListParagraph"/>
              <w:shd w:val="clear" w:color="auto" w:fill="FFFFFF"/>
              <w:tabs>
                <w:tab w:val="left" w:pos="-4111"/>
                <w:tab w:val="left" w:pos="993"/>
              </w:tabs>
              <w:spacing w:line="360" w:lineRule="auto"/>
              <w:ind w:left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526001">
              <w:rPr>
                <w:rFonts w:ascii="GHEA Grapalat" w:hAnsi="GHEA Grapalat"/>
                <w:sz w:val="20"/>
                <w:szCs w:val="20"/>
                <w:lang w:val="hy-AM"/>
              </w:rPr>
              <w:t xml:space="preserve">Ելնելով </w:t>
            </w:r>
            <w:proofErr w:type="spellStart"/>
            <w:r w:rsidRPr="00526001">
              <w:rPr>
                <w:rFonts w:ascii="GHEA Grapalat" w:hAnsi="GHEA Grapalat"/>
                <w:sz w:val="20"/>
                <w:szCs w:val="20"/>
                <w:lang w:val="hy-AM"/>
              </w:rPr>
              <w:t>վերոգրյալից</w:t>
            </w:r>
            <w:proofErr w:type="spellEnd"/>
            <w:r w:rsidRPr="00526001">
              <w:rPr>
                <w:rFonts w:ascii="GHEA Grapalat" w:hAnsi="GHEA Grapalat"/>
                <w:sz w:val="20"/>
                <w:szCs w:val="20"/>
                <w:lang w:val="hy-AM"/>
              </w:rPr>
              <w:t xml:space="preserve"> հայտնում ենք, որ հիշյալ կարգավորումը չի նախատեսում նախագծի ընդունումը հիմնավորող փաստաթղթե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softHyphen/>
            </w:r>
            <w:r w:rsidRPr="00526001">
              <w:rPr>
                <w:rFonts w:ascii="GHEA Grapalat" w:hAnsi="GHEA Grapalat"/>
                <w:sz w:val="20"/>
                <w:szCs w:val="20"/>
                <w:lang w:val="hy-AM"/>
              </w:rPr>
              <w:t>րում ներառված՝ ՀՀ քաղաքաշինության կոմիտեի գրության մեջ նշված պայմանների առկայության պարագայում միայն գնման ընթացակարգերի կազմակերպման հնարավո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softHyphen/>
            </w:r>
            <w:r w:rsidRPr="00526001">
              <w:rPr>
                <w:rFonts w:ascii="GHEA Grapalat" w:hAnsi="GHEA Grapalat"/>
                <w:sz w:val="20"/>
                <w:szCs w:val="20"/>
                <w:lang w:val="hy-AM"/>
              </w:rPr>
              <w:t>րություն:</w:t>
            </w:r>
          </w:p>
          <w:p w:rsidR="00221BA8" w:rsidRPr="00CF7708" w:rsidRDefault="00221BA8" w:rsidP="00FC6A12">
            <w:pPr>
              <w:pStyle w:val="ListParagraph"/>
              <w:shd w:val="clear" w:color="auto" w:fill="FFFFFF"/>
              <w:tabs>
                <w:tab w:val="left" w:pos="-4111"/>
                <w:tab w:val="left" w:pos="993"/>
              </w:tabs>
              <w:spacing w:line="360" w:lineRule="auto"/>
              <w:ind w:left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526001">
              <w:rPr>
                <w:rFonts w:ascii="GHEA Grapalat" w:hAnsi="GHEA Grapalat"/>
                <w:sz w:val="20"/>
                <w:szCs w:val="20"/>
                <w:lang w:val="hy-AM"/>
              </w:rPr>
              <w:t>Հաշվի առնելով նշվածը, առաջարկում ենք նախագծից հանել հիշյալ կետը: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1BA8" w:rsidRPr="00E93211" w:rsidRDefault="00F71A83" w:rsidP="00C8244A">
            <w:pPr>
              <w:spacing w:line="36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en-US"/>
              </w:rPr>
              <w:lastRenderedPageBreak/>
              <w:t>Ը</w:t>
            </w:r>
            <w:proofErr w:type="spellStart"/>
            <w:r w:rsidR="00C8244A">
              <w:rPr>
                <w:rFonts w:ascii="GHEA Grapalat" w:hAnsi="GHEA Grapalat"/>
                <w:sz w:val="20"/>
                <w:szCs w:val="20"/>
                <w:lang w:val="hy-AM"/>
              </w:rPr>
              <w:t>նդունվել</w:t>
            </w:r>
            <w:proofErr w:type="spellEnd"/>
            <w:r w:rsidR="00C8244A">
              <w:rPr>
                <w:rFonts w:ascii="GHEA Grapalat" w:hAnsi="GHEA Grapalat"/>
                <w:sz w:val="20"/>
                <w:szCs w:val="20"/>
                <w:lang w:val="hy-AM"/>
              </w:rPr>
              <w:t xml:space="preserve"> է ի գիտություն</w:t>
            </w:r>
            <w:r w:rsidR="00FC6A12" w:rsidRPr="00E93211">
              <w:rPr>
                <w:rFonts w:ascii="GHEA Grapalat" w:hAnsi="GHEA Grapalat"/>
                <w:sz w:val="20"/>
                <w:szCs w:val="20"/>
                <w:lang w:val="hy-AM"/>
              </w:rPr>
              <w:t>:</w:t>
            </w:r>
          </w:p>
        </w:tc>
        <w:tc>
          <w:tcPr>
            <w:tcW w:w="3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1BA8" w:rsidRDefault="00221BA8" w:rsidP="00FC6A12">
            <w:pPr>
              <w:pStyle w:val="ListParagraph"/>
              <w:shd w:val="clear" w:color="auto" w:fill="FFFFFF"/>
              <w:tabs>
                <w:tab w:val="left" w:pos="-4111"/>
                <w:tab w:val="left" w:pos="993"/>
              </w:tabs>
              <w:spacing w:line="360" w:lineRule="auto"/>
              <w:ind w:left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Նկատի ունենալով, որ ՀՀ պետական եկամուտների կոմիտեի շինարարա</w:t>
            </w:r>
            <w:r w:rsidR="00FC6A12">
              <w:rPr>
                <w:rFonts w:ascii="GHEA Grapalat" w:hAnsi="GHEA Grapalat"/>
                <w:sz w:val="20"/>
                <w:szCs w:val="20"/>
                <w:lang w:val="hy-AM"/>
              </w:rPr>
              <w:softHyphen/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կան ծրագրերը բազմազան են ու ծա</w:t>
            </w:r>
            <w:r w:rsidR="00FC6A12">
              <w:rPr>
                <w:rFonts w:ascii="GHEA Grapalat" w:hAnsi="GHEA Grapalat"/>
                <w:sz w:val="20"/>
                <w:szCs w:val="20"/>
                <w:lang w:val="hy-AM"/>
              </w:rPr>
              <w:softHyphen/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վալով շատ (նախագ</w:t>
            </w:r>
            <w:r w:rsidR="00FC6A12">
              <w:rPr>
                <w:rFonts w:ascii="GHEA Grapalat" w:hAnsi="GHEA Grapalat"/>
                <w:sz w:val="20"/>
                <w:szCs w:val="20"/>
                <w:lang w:val="hy-AM"/>
              </w:rPr>
              <w:softHyphen/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ծանա</w:t>
            </w:r>
            <w:r w:rsidR="00FC6A12">
              <w:rPr>
                <w:rFonts w:ascii="GHEA Grapalat" w:hAnsi="GHEA Grapalat"/>
                <w:sz w:val="20"/>
                <w:szCs w:val="20"/>
                <w:lang w:val="hy-AM"/>
              </w:rPr>
              <w:softHyphen/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խահաշ</w:t>
            </w:r>
            <w:r w:rsidR="00FC6A12">
              <w:rPr>
                <w:rFonts w:ascii="GHEA Grapalat" w:hAnsi="GHEA Grapalat"/>
                <w:sz w:val="20"/>
                <w:szCs w:val="20"/>
                <w:lang w:val="hy-AM"/>
              </w:rPr>
              <w:softHyphen/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վա</w:t>
            </w:r>
            <w:r w:rsidR="00FC6A12">
              <w:rPr>
                <w:rFonts w:ascii="GHEA Grapalat" w:hAnsi="GHEA Grapalat"/>
                <w:sz w:val="20"/>
                <w:szCs w:val="20"/>
                <w:lang w:val="hy-AM"/>
              </w:rPr>
              <w:softHyphen/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յին փաստաթղթերի կազմում, փոր</w:t>
            </w:r>
            <w:r w:rsidR="00FC6A12">
              <w:rPr>
                <w:rFonts w:ascii="GHEA Grapalat" w:hAnsi="GHEA Grapalat"/>
                <w:sz w:val="20"/>
                <w:szCs w:val="20"/>
                <w:lang w:val="hy-AM"/>
              </w:rPr>
              <w:softHyphen/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ձաքննու</w:t>
            </w:r>
            <w:r w:rsidR="00FC6A12">
              <w:rPr>
                <w:rFonts w:ascii="GHEA Grapalat" w:hAnsi="GHEA Grapalat"/>
                <w:sz w:val="20"/>
                <w:szCs w:val="20"/>
                <w:lang w:val="hy-AM"/>
              </w:rPr>
              <w:softHyphen/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թյան, տեխնիկական և հե</w:t>
            </w:r>
            <w:r w:rsidR="00FC6A12">
              <w:rPr>
                <w:rFonts w:ascii="GHEA Grapalat" w:hAnsi="GHEA Grapalat"/>
                <w:sz w:val="20"/>
                <w:szCs w:val="20"/>
                <w:lang w:val="hy-AM"/>
              </w:rPr>
              <w:softHyphen/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ղինա</w:t>
            </w:r>
            <w:r w:rsidR="00FC6A12">
              <w:rPr>
                <w:rFonts w:ascii="GHEA Grapalat" w:hAnsi="GHEA Grapalat"/>
                <w:sz w:val="20"/>
                <w:szCs w:val="20"/>
                <w:lang w:val="hy-AM"/>
              </w:rPr>
              <w:softHyphen/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կային հսկողություն իրա</w:t>
            </w:r>
            <w:r w:rsidR="00FC6A12">
              <w:rPr>
                <w:rFonts w:ascii="GHEA Grapalat" w:hAnsi="GHEA Grapalat"/>
                <w:sz w:val="20"/>
                <w:szCs w:val="20"/>
                <w:lang w:val="hy-AM"/>
              </w:rPr>
              <w:softHyphen/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կանա</w:t>
            </w:r>
            <w:r w:rsidR="00FC6A12">
              <w:rPr>
                <w:rFonts w:ascii="GHEA Grapalat" w:hAnsi="GHEA Grapalat"/>
                <w:sz w:val="20"/>
                <w:szCs w:val="20"/>
                <w:lang w:val="hy-AM"/>
              </w:rPr>
              <w:softHyphen/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ցու</w:t>
            </w:r>
            <w:r w:rsidR="00FC6A12" w:rsidRPr="00E93211">
              <w:rPr>
                <w:rFonts w:ascii="GHEA Grapalat" w:hAnsi="GHEA Grapalat"/>
                <w:sz w:val="20"/>
                <w:szCs w:val="20"/>
                <w:lang w:val="hy-AM"/>
              </w:rPr>
              <w:t>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և կապալային աշխատանքների կա</w:t>
            </w:r>
            <w:r w:rsidR="00FC6A12">
              <w:rPr>
                <w:rFonts w:ascii="GHEA Grapalat" w:hAnsi="GHEA Grapalat"/>
                <w:sz w:val="20"/>
                <w:szCs w:val="20"/>
                <w:lang w:val="hy-AM"/>
              </w:rPr>
              <w:softHyphen/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տարում) և հաշվի առնելով ՀՀ քա</w:t>
            </w:r>
            <w:r w:rsidR="00FC6A12">
              <w:rPr>
                <w:rFonts w:ascii="GHEA Grapalat" w:hAnsi="GHEA Grapalat"/>
                <w:sz w:val="20"/>
                <w:szCs w:val="20"/>
                <w:lang w:val="hy-AM"/>
              </w:rPr>
              <w:softHyphen/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ղա</w:t>
            </w:r>
            <w:r w:rsidR="00FC6A12">
              <w:rPr>
                <w:rFonts w:ascii="GHEA Grapalat" w:hAnsi="GHEA Grapalat"/>
                <w:sz w:val="20"/>
                <w:szCs w:val="20"/>
                <w:lang w:val="hy-AM"/>
              </w:rPr>
              <w:softHyphen/>
              <w:t>քաշինության կոմիտեի գրությունն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առ այն, որ «Գնումների մասին» ՀՀ օրենքի 15-րդ հոդվածի 6-րդ մասի հ</w:t>
            </w:r>
            <w:r w:rsidR="00FC6A12" w:rsidRPr="00E93211">
              <w:rPr>
                <w:rFonts w:ascii="GHEA Grapalat" w:hAnsi="GHEA Grapalat"/>
                <w:sz w:val="20"/>
                <w:szCs w:val="20"/>
                <w:lang w:val="hy-AM"/>
              </w:rPr>
              <w:t>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մքով գնման գործընթաց չի կարող կազմակերպվել առանց ՀՀ վարչա</w:t>
            </w:r>
            <w:r w:rsidR="00FC6A12">
              <w:rPr>
                <w:rFonts w:ascii="GHEA Grapalat" w:hAnsi="GHEA Grapalat"/>
                <w:sz w:val="20"/>
                <w:szCs w:val="20"/>
                <w:lang w:val="hy-AM"/>
              </w:rPr>
              <w:softHyphen/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պե</w:t>
            </w:r>
            <w:r w:rsidR="00FC6A12">
              <w:rPr>
                <w:rFonts w:ascii="GHEA Grapalat" w:hAnsi="GHEA Grapalat"/>
                <w:sz w:val="20"/>
                <w:szCs w:val="20"/>
                <w:lang w:val="hy-AM"/>
              </w:rPr>
              <w:softHyphen/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տի հանձնարարականի՝ ուստի Նա</w:t>
            </w:r>
            <w:r w:rsidR="00FC6A12">
              <w:rPr>
                <w:rFonts w:ascii="GHEA Grapalat" w:hAnsi="GHEA Grapalat"/>
                <w:sz w:val="20"/>
                <w:szCs w:val="20"/>
                <w:lang w:val="hy-AM"/>
              </w:rPr>
              <w:softHyphen/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խագ</w:t>
            </w:r>
            <w:r w:rsidR="00FC6A12">
              <w:rPr>
                <w:rFonts w:ascii="GHEA Grapalat" w:hAnsi="GHEA Grapalat"/>
                <w:sz w:val="20"/>
                <w:szCs w:val="20"/>
                <w:lang w:val="hy-AM"/>
              </w:rPr>
              <w:softHyphen/>
            </w:r>
            <w:r w:rsidR="00FC6A12">
              <w:rPr>
                <w:rFonts w:ascii="GHEA Grapalat" w:hAnsi="GHEA Grapalat"/>
                <w:sz w:val="20"/>
                <w:szCs w:val="20"/>
                <w:lang w:val="hy-AM"/>
              </w:rPr>
              <w:softHyphen/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ծով առաջարկվում է շինարա</w:t>
            </w:r>
            <w:r w:rsidR="00FC6A12">
              <w:rPr>
                <w:rFonts w:ascii="GHEA Grapalat" w:hAnsi="GHEA Grapalat"/>
                <w:sz w:val="20"/>
                <w:szCs w:val="20"/>
                <w:lang w:val="hy-AM"/>
              </w:rPr>
              <w:softHyphen/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րա</w:t>
            </w:r>
            <w:r w:rsidR="00FC6A12">
              <w:rPr>
                <w:rFonts w:ascii="GHEA Grapalat" w:hAnsi="GHEA Grapalat"/>
                <w:sz w:val="20"/>
                <w:szCs w:val="20"/>
                <w:lang w:val="hy-AM"/>
              </w:rPr>
              <w:softHyphen/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կան ծրագրերի կազմակերպումը իրա</w:t>
            </w:r>
            <w:r w:rsidR="00FC6A12">
              <w:rPr>
                <w:rFonts w:ascii="GHEA Grapalat" w:hAnsi="GHEA Grapalat"/>
                <w:sz w:val="20"/>
                <w:szCs w:val="20"/>
                <w:lang w:val="hy-AM"/>
              </w:rPr>
              <w:softHyphen/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կանաց</w:t>
            </w:r>
            <w:r w:rsidR="00FC6A12">
              <w:rPr>
                <w:rFonts w:ascii="GHEA Grapalat" w:hAnsi="GHEA Grapalat"/>
                <w:sz w:val="20"/>
                <w:szCs w:val="20"/>
                <w:lang w:val="hy-AM"/>
              </w:rPr>
              <w:softHyphen/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նել ՀՀ ՊԵԿ-ի կողմից՝ արդյունավետ, ժամանակի առումով խնայողաբար և օպտիմալ։</w:t>
            </w:r>
          </w:p>
          <w:p w:rsidR="00221BA8" w:rsidRPr="00221BA8" w:rsidRDefault="00221BA8" w:rsidP="00FC6A12">
            <w:pPr>
              <w:pStyle w:val="ListParagraph"/>
              <w:shd w:val="clear" w:color="auto" w:fill="FFFFFF"/>
              <w:tabs>
                <w:tab w:val="left" w:pos="-4111"/>
                <w:tab w:val="left" w:pos="993"/>
              </w:tabs>
              <w:spacing w:line="360" w:lineRule="auto"/>
              <w:ind w:left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Միաժաման</w:t>
            </w:r>
            <w:r w:rsidR="00FC6A12" w:rsidRPr="00E93211">
              <w:rPr>
                <w:rFonts w:ascii="GHEA Grapalat" w:hAnsi="GHEA Grapalat"/>
                <w:sz w:val="20"/>
                <w:szCs w:val="20"/>
                <w:lang w:val="hy-AM"/>
              </w:rPr>
              <w:t>ա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կ տեղեկացնում ենք, որ նմանատիպ դեպք արդեն իսկ առկա է՝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ՀՀ կառավարության 2020թ</w:t>
            </w:r>
            <w:r w:rsidRPr="00FC6A12">
              <w:rPr>
                <w:rFonts w:ascii="Cambria Math" w:hAnsi="Cambria Math" w:cs="Cambria Math"/>
                <w:sz w:val="20"/>
                <w:szCs w:val="20"/>
                <w:lang w:val="hy-AM"/>
              </w:rPr>
              <w:t>․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սեպտեմ</w:t>
            </w:r>
            <w:r w:rsidR="00FC6A12">
              <w:rPr>
                <w:rFonts w:ascii="GHEA Grapalat" w:hAnsi="GHEA Grapalat"/>
                <w:sz w:val="20"/>
                <w:szCs w:val="20"/>
                <w:lang w:val="hy-AM"/>
              </w:rPr>
              <w:softHyphen/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բե</w:t>
            </w:r>
            <w:r w:rsidR="00FC6A12">
              <w:rPr>
                <w:rFonts w:ascii="GHEA Grapalat" w:hAnsi="GHEA Grapalat"/>
                <w:sz w:val="20"/>
                <w:szCs w:val="20"/>
                <w:lang w:val="hy-AM"/>
              </w:rPr>
              <w:softHyphen/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րի 17-ի N </w:t>
            </w:r>
            <w:r w:rsidRPr="00221BA8">
              <w:rPr>
                <w:rFonts w:ascii="GHEA Grapalat" w:hAnsi="GHEA Grapalat"/>
                <w:sz w:val="20"/>
                <w:szCs w:val="20"/>
                <w:lang w:val="hy-AM"/>
              </w:rPr>
              <w:t>1547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-Ն </w:t>
            </w:r>
            <w:r w:rsidRPr="00FC6A12">
              <w:rPr>
                <w:rFonts w:ascii="GHEA Grapalat" w:hAnsi="GHEA Grapalat"/>
                <w:sz w:val="20"/>
                <w:szCs w:val="20"/>
                <w:lang w:val="hy-AM"/>
              </w:rPr>
              <w:t>որոշմամբ։ Համա</w:t>
            </w:r>
            <w:r w:rsidR="00FC6A12">
              <w:rPr>
                <w:rFonts w:ascii="GHEA Grapalat" w:hAnsi="GHEA Grapalat"/>
                <w:sz w:val="20"/>
                <w:szCs w:val="20"/>
                <w:lang w:val="hy-AM"/>
              </w:rPr>
              <w:softHyphen/>
            </w:r>
            <w:r w:rsidRPr="00FC6A12">
              <w:rPr>
                <w:rFonts w:ascii="GHEA Grapalat" w:hAnsi="GHEA Grapalat"/>
                <w:sz w:val="20"/>
                <w:szCs w:val="20"/>
                <w:lang w:val="hy-AM"/>
              </w:rPr>
              <w:t>ձայն վերոգրյալ որոշման 2-րդ կետի 2019-2020թթ</w:t>
            </w:r>
            <w:r w:rsidRPr="00FC6A12">
              <w:rPr>
                <w:rFonts w:ascii="Cambria Math" w:hAnsi="Cambria Math" w:cs="Cambria Math"/>
                <w:sz w:val="20"/>
                <w:szCs w:val="20"/>
                <w:lang w:val="hy-AM"/>
              </w:rPr>
              <w:t>․</w:t>
            </w:r>
            <w:r w:rsidRPr="00FC6A12">
              <w:rPr>
                <w:rFonts w:ascii="GHEA Grapalat" w:hAnsi="GHEA Grapalat"/>
                <w:sz w:val="20"/>
                <w:szCs w:val="20"/>
                <w:lang w:val="hy-AM"/>
              </w:rPr>
              <w:t xml:space="preserve"> կազմակերպված գործ</w:t>
            </w:r>
            <w:r w:rsidR="00FC6A12">
              <w:rPr>
                <w:rFonts w:ascii="GHEA Grapalat" w:hAnsi="GHEA Grapalat"/>
                <w:sz w:val="20"/>
                <w:szCs w:val="20"/>
                <w:lang w:val="hy-AM"/>
              </w:rPr>
              <w:softHyphen/>
            </w:r>
            <w:r w:rsidRPr="00FC6A12">
              <w:rPr>
                <w:rFonts w:ascii="GHEA Grapalat" w:hAnsi="GHEA Grapalat"/>
                <w:sz w:val="20"/>
                <w:szCs w:val="20"/>
                <w:lang w:val="hy-AM"/>
              </w:rPr>
              <w:t>ընթաց</w:t>
            </w:r>
            <w:r w:rsidR="00FC6A12">
              <w:rPr>
                <w:rFonts w:ascii="GHEA Grapalat" w:hAnsi="GHEA Grapalat"/>
                <w:sz w:val="20"/>
                <w:szCs w:val="20"/>
                <w:lang w:val="hy-AM"/>
              </w:rPr>
              <w:softHyphen/>
            </w:r>
            <w:r w:rsidRPr="00FC6A12">
              <w:rPr>
                <w:rFonts w:ascii="GHEA Grapalat" w:hAnsi="GHEA Grapalat"/>
                <w:sz w:val="20"/>
                <w:szCs w:val="20"/>
                <w:lang w:val="hy-AM"/>
              </w:rPr>
              <w:t xml:space="preserve">ների նկատմամբ չեն կիրառվել </w:t>
            </w:r>
            <w:r w:rsidRPr="00526001">
              <w:rPr>
                <w:rFonts w:ascii="GHEA Grapalat" w:hAnsi="GHEA Grapalat"/>
                <w:sz w:val="20"/>
                <w:szCs w:val="20"/>
                <w:lang w:val="hy-AM"/>
              </w:rPr>
              <w:t>ՀՀ կառավարության 2017 թվականի մա</w:t>
            </w:r>
            <w:r w:rsidR="00FC6A12">
              <w:rPr>
                <w:rFonts w:ascii="GHEA Grapalat" w:hAnsi="GHEA Grapalat"/>
                <w:sz w:val="20"/>
                <w:szCs w:val="20"/>
                <w:lang w:val="hy-AM"/>
              </w:rPr>
              <w:softHyphen/>
            </w:r>
            <w:r w:rsidRPr="00526001">
              <w:rPr>
                <w:rFonts w:ascii="GHEA Grapalat" w:hAnsi="GHEA Grapalat"/>
                <w:sz w:val="20"/>
                <w:szCs w:val="20"/>
                <w:lang w:val="hy-AM"/>
              </w:rPr>
              <w:t>յի</w:t>
            </w:r>
            <w:r w:rsidR="00FC6A12">
              <w:rPr>
                <w:rFonts w:ascii="GHEA Grapalat" w:hAnsi="GHEA Grapalat"/>
                <w:sz w:val="20"/>
                <w:szCs w:val="20"/>
                <w:lang w:val="hy-AM"/>
              </w:rPr>
              <w:softHyphen/>
            </w:r>
            <w:r w:rsidRPr="00526001">
              <w:rPr>
                <w:rFonts w:ascii="GHEA Grapalat" w:hAnsi="GHEA Grapalat"/>
                <w:sz w:val="20"/>
                <w:szCs w:val="20"/>
                <w:lang w:val="hy-AM"/>
              </w:rPr>
              <w:t>սի 4-ի N 526-Ն որոշմամբ հաս</w:t>
            </w:r>
            <w:r w:rsidR="00FC6A12">
              <w:rPr>
                <w:rFonts w:ascii="GHEA Grapalat" w:hAnsi="GHEA Grapalat"/>
                <w:sz w:val="20"/>
                <w:szCs w:val="20"/>
                <w:lang w:val="hy-AM"/>
              </w:rPr>
              <w:softHyphen/>
            </w:r>
            <w:r w:rsidRPr="00526001">
              <w:rPr>
                <w:rFonts w:ascii="GHEA Grapalat" w:hAnsi="GHEA Grapalat"/>
                <w:sz w:val="20"/>
                <w:szCs w:val="20"/>
                <w:lang w:val="hy-AM"/>
              </w:rPr>
              <w:t>տատ</w:t>
            </w:r>
            <w:r w:rsidR="00FC6A12">
              <w:rPr>
                <w:rFonts w:ascii="GHEA Grapalat" w:hAnsi="GHEA Grapalat"/>
                <w:sz w:val="20"/>
                <w:szCs w:val="20"/>
                <w:lang w:val="hy-AM"/>
              </w:rPr>
              <w:softHyphen/>
            </w:r>
            <w:r w:rsidRPr="00526001">
              <w:rPr>
                <w:rFonts w:ascii="GHEA Grapalat" w:hAnsi="GHEA Grapalat"/>
                <w:sz w:val="20"/>
                <w:szCs w:val="20"/>
                <w:lang w:val="hy-AM"/>
              </w:rPr>
              <w:t>ված կարգի 19-րդ կետի 2-րդ ենթակետի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պահանջները։</w:t>
            </w:r>
          </w:p>
        </w:tc>
      </w:tr>
      <w:tr w:rsidR="00C8244A" w:rsidRPr="00E93211" w:rsidTr="00CA6990">
        <w:trPr>
          <w:trHeight w:val="158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44A" w:rsidRPr="00233D6D" w:rsidRDefault="00C8244A" w:rsidP="005472AA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2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44A" w:rsidRPr="00233D6D" w:rsidRDefault="00C8244A" w:rsidP="00596940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</w:tc>
        <w:tc>
          <w:tcPr>
            <w:tcW w:w="6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940" w:rsidRDefault="00596940" w:rsidP="00596940">
            <w:pPr>
              <w:pStyle w:val="ListParagraph"/>
              <w:shd w:val="clear" w:color="auto" w:fill="FFFFFF"/>
              <w:tabs>
                <w:tab w:val="left" w:pos="-4111"/>
                <w:tab w:val="left" w:pos="993"/>
              </w:tabs>
              <w:spacing w:line="360" w:lineRule="auto"/>
              <w:ind w:left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526001">
              <w:rPr>
                <w:rFonts w:ascii="GHEA Grapalat" w:hAnsi="GHEA Grapalat"/>
                <w:sz w:val="20"/>
                <w:szCs w:val="20"/>
                <w:lang w:val="hy-AM"/>
              </w:rPr>
              <w:t xml:space="preserve">2. Նախագծով առաջարկվում է </w:t>
            </w:r>
            <w:proofErr w:type="spellStart"/>
            <w:r w:rsidRPr="00526001">
              <w:rPr>
                <w:rFonts w:ascii="GHEA Grapalat" w:hAnsi="GHEA Grapalat"/>
                <w:sz w:val="20"/>
                <w:szCs w:val="20"/>
                <w:lang w:val="hy-AM"/>
              </w:rPr>
              <w:t>Երևան</w:t>
            </w:r>
            <w:proofErr w:type="spellEnd"/>
            <w:r w:rsidRPr="00526001">
              <w:rPr>
                <w:rFonts w:ascii="GHEA Grapalat" w:hAnsi="GHEA Grapalat"/>
                <w:sz w:val="20"/>
                <w:szCs w:val="20"/>
                <w:lang w:val="hy-AM"/>
              </w:rPr>
              <w:t xml:space="preserve"> քաղաքի Կոմիտաս 35 հասցեում գտնվող շենքի կիսանկուղային հարկում տարածքի ճաշարանի վերակառուցման և </w:t>
            </w:r>
            <w:proofErr w:type="spellStart"/>
            <w:r w:rsidRPr="00526001">
              <w:rPr>
                <w:rFonts w:ascii="GHEA Grapalat" w:hAnsi="GHEA Grapalat"/>
                <w:sz w:val="20"/>
                <w:szCs w:val="20"/>
                <w:lang w:val="hy-AM"/>
              </w:rPr>
              <w:t>Դեղատան</w:t>
            </w:r>
            <w:proofErr w:type="spellEnd"/>
            <w:r w:rsidRPr="00526001">
              <w:rPr>
                <w:rFonts w:ascii="GHEA Grapalat" w:hAnsi="GHEA Grapalat"/>
                <w:sz w:val="20"/>
                <w:szCs w:val="20"/>
                <w:lang w:val="hy-AM"/>
              </w:rPr>
              <w:t xml:space="preserve"> 3 հասցեում գտնվող վարչական շենքի վերանորոգման աշխատանքների նախագծա</w:t>
            </w:r>
            <w:r w:rsidRPr="00526001">
              <w:rPr>
                <w:rFonts w:ascii="GHEA Grapalat" w:hAnsi="GHEA Grapalat"/>
                <w:sz w:val="20"/>
                <w:szCs w:val="20"/>
                <w:lang w:val="hy-AM"/>
              </w:rPr>
              <w:softHyphen/>
              <w:t xml:space="preserve">նախահաշվային փաստաթղթերի ձեռքբերման համար ՀՀ ՊԵԿ-ի «1023» ծրագրի «31003. ՀՀ պետական եկամուտների կոմիտեի </w:t>
            </w:r>
            <w:proofErr w:type="spellStart"/>
            <w:r w:rsidRPr="00526001">
              <w:rPr>
                <w:rFonts w:ascii="GHEA Grapalat" w:hAnsi="GHEA Grapalat"/>
                <w:sz w:val="20"/>
                <w:szCs w:val="20"/>
                <w:lang w:val="hy-AM"/>
              </w:rPr>
              <w:t>շենքային</w:t>
            </w:r>
            <w:proofErr w:type="spellEnd"/>
            <w:r w:rsidRPr="00526001">
              <w:rPr>
                <w:rFonts w:ascii="GHEA Grapalat" w:hAnsi="GHEA Grapalat"/>
                <w:sz w:val="20"/>
                <w:szCs w:val="20"/>
                <w:lang w:val="hy-AM"/>
              </w:rPr>
              <w:t xml:space="preserve"> ապահովվածու</w:t>
            </w:r>
            <w:r w:rsidRPr="00526001">
              <w:rPr>
                <w:rFonts w:ascii="GHEA Grapalat" w:hAnsi="GHEA Grapalat"/>
                <w:sz w:val="20"/>
                <w:szCs w:val="20"/>
                <w:lang w:val="hy-AM"/>
              </w:rPr>
              <w:softHyphen/>
              <w:t xml:space="preserve">թյան բարելավում» միջոցառման գծով նախատեսել համապատասխանաբար 975.0 հազար դրամ և 4.950.0 հազար դրամ: Այս կապակցությամբ հայտնում ենք </w:t>
            </w:r>
            <w:proofErr w:type="spellStart"/>
            <w:r w:rsidRPr="00526001">
              <w:rPr>
                <w:rFonts w:ascii="GHEA Grapalat" w:hAnsi="GHEA Grapalat"/>
                <w:sz w:val="20"/>
                <w:szCs w:val="20"/>
                <w:lang w:val="hy-AM"/>
              </w:rPr>
              <w:t>հետևյալը</w:t>
            </w:r>
            <w:proofErr w:type="spellEnd"/>
            <w:r w:rsidRPr="00526001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</w:p>
          <w:p w:rsidR="00FC6A12" w:rsidRPr="00526001" w:rsidRDefault="00FC6A12" w:rsidP="00596940">
            <w:pPr>
              <w:pStyle w:val="ListParagraph"/>
              <w:shd w:val="clear" w:color="auto" w:fill="FFFFFF"/>
              <w:tabs>
                <w:tab w:val="left" w:pos="-4111"/>
                <w:tab w:val="left" w:pos="993"/>
              </w:tabs>
              <w:spacing w:line="360" w:lineRule="auto"/>
              <w:ind w:left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596940" w:rsidRPr="00526001" w:rsidRDefault="00596940" w:rsidP="00596940">
            <w:pPr>
              <w:pStyle w:val="ListParagraph"/>
              <w:shd w:val="clear" w:color="auto" w:fill="FFFFFF"/>
              <w:tabs>
                <w:tab w:val="left" w:pos="-4111"/>
                <w:tab w:val="left" w:pos="993"/>
              </w:tabs>
              <w:spacing w:line="360" w:lineRule="auto"/>
              <w:ind w:left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526001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 xml:space="preserve">ա) նկատի ունենալով, որ նշված աշխատանքները հանդիսանում են վերակառուցման և վերանորոգման աշխատանքներ, ուստի անհրաժեշտ է դրանք նախատեսել «1023» ծրագրի «31004. ՀՀ պետական եկամուտների կոմիտեի </w:t>
            </w:r>
            <w:proofErr w:type="spellStart"/>
            <w:r w:rsidRPr="00526001">
              <w:rPr>
                <w:rFonts w:ascii="GHEA Grapalat" w:hAnsi="GHEA Grapalat"/>
                <w:sz w:val="20"/>
                <w:szCs w:val="20"/>
                <w:lang w:val="hy-AM"/>
              </w:rPr>
              <w:t>շենքային</w:t>
            </w:r>
            <w:proofErr w:type="spellEnd"/>
            <w:r w:rsidRPr="00526001">
              <w:rPr>
                <w:rFonts w:ascii="GHEA Grapalat" w:hAnsi="GHEA Grapalat"/>
                <w:sz w:val="20"/>
                <w:szCs w:val="20"/>
                <w:lang w:val="hy-AM"/>
              </w:rPr>
              <w:t xml:space="preserve"> պայմանների բարելա</w:t>
            </w:r>
            <w:r w:rsidRPr="00526001">
              <w:rPr>
                <w:rFonts w:ascii="GHEA Grapalat" w:hAnsi="GHEA Grapalat"/>
                <w:sz w:val="20"/>
                <w:szCs w:val="20"/>
                <w:lang w:val="hy-AM"/>
              </w:rPr>
              <w:softHyphen/>
              <w:t xml:space="preserve">վում» միջոցառման շրջանակներում և ըստ այդմ </w:t>
            </w:r>
            <w:proofErr w:type="spellStart"/>
            <w:r w:rsidRPr="00526001">
              <w:rPr>
                <w:rFonts w:ascii="GHEA Grapalat" w:hAnsi="GHEA Grapalat"/>
                <w:sz w:val="20"/>
                <w:szCs w:val="20"/>
                <w:lang w:val="hy-AM"/>
              </w:rPr>
              <w:t>լրամշակել</w:t>
            </w:r>
            <w:proofErr w:type="spellEnd"/>
            <w:r w:rsidRPr="00526001">
              <w:rPr>
                <w:rFonts w:ascii="GHEA Grapalat" w:hAnsi="GHEA Grapalat"/>
                <w:sz w:val="20"/>
                <w:szCs w:val="20"/>
                <w:lang w:val="hy-AM"/>
              </w:rPr>
              <w:t xml:space="preserve"> Նախագծի հավելվածները,</w:t>
            </w:r>
          </w:p>
          <w:p w:rsidR="00FC6A12" w:rsidRDefault="00FC6A12" w:rsidP="00596940">
            <w:pPr>
              <w:pStyle w:val="ListParagraph"/>
              <w:shd w:val="clear" w:color="auto" w:fill="FFFFFF"/>
              <w:tabs>
                <w:tab w:val="left" w:pos="-4111"/>
                <w:tab w:val="left" w:pos="993"/>
              </w:tabs>
              <w:spacing w:line="360" w:lineRule="auto"/>
              <w:ind w:left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596940" w:rsidRPr="00526001" w:rsidRDefault="00596940" w:rsidP="00596940">
            <w:pPr>
              <w:pStyle w:val="ListParagraph"/>
              <w:shd w:val="clear" w:color="auto" w:fill="FFFFFF"/>
              <w:tabs>
                <w:tab w:val="left" w:pos="-4111"/>
                <w:tab w:val="left" w:pos="993"/>
              </w:tabs>
              <w:spacing w:line="360" w:lineRule="auto"/>
              <w:ind w:left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526001">
              <w:rPr>
                <w:rFonts w:ascii="GHEA Grapalat" w:hAnsi="GHEA Grapalat"/>
                <w:sz w:val="20"/>
                <w:szCs w:val="20"/>
                <w:lang w:val="hy-AM"/>
              </w:rPr>
              <w:t xml:space="preserve">բ) Նախագծին կից ներկայացված խոշորացված ցուցանիշներով հաշվարկային հիմնավորումների համաձայն, </w:t>
            </w:r>
            <w:proofErr w:type="spellStart"/>
            <w:r w:rsidRPr="00526001">
              <w:rPr>
                <w:rFonts w:ascii="GHEA Grapalat" w:hAnsi="GHEA Grapalat"/>
                <w:sz w:val="20"/>
                <w:szCs w:val="20"/>
                <w:lang w:val="hy-AM"/>
              </w:rPr>
              <w:t>նախագծվող</w:t>
            </w:r>
            <w:proofErr w:type="spellEnd"/>
            <w:r w:rsidRPr="00526001">
              <w:rPr>
                <w:rFonts w:ascii="GHEA Grapalat" w:hAnsi="GHEA Grapalat"/>
                <w:sz w:val="20"/>
                <w:szCs w:val="20"/>
                <w:lang w:val="hy-AM"/>
              </w:rPr>
              <w:t xml:space="preserve"> օբյեկտների վերակառուցման և վերանորոգման աշխատանք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softHyphen/>
            </w:r>
            <w:r w:rsidRPr="00526001">
              <w:rPr>
                <w:rFonts w:ascii="GHEA Grapalat" w:hAnsi="GHEA Grapalat"/>
                <w:sz w:val="20"/>
                <w:szCs w:val="20"/>
                <w:lang w:val="hy-AM"/>
              </w:rPr>
              <w:t>նե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softHyphen/>
            </w:r>
            <w:r w:rsidRPr="00526001">
              <w:rPr>
                <w:rFonts w:ascii="GHEA Grapalat" w:hAnsi="GHEA Grapalat"/>
                <w:sz w:val="20"/>
                <w:szCs w:val="20"/>
                <w:lang w:val="hy-AM"/>
              </w:rPr>
              <w:t>րի ֆինանսական գնահատականը կազմում է շուրջ 150.0 մլն դրամ: Սակայն  նշված նպատակներով ՀՀ 2021-2023թթ</w:t>
            </w:r>
            <w:r w:rsidRPr="00526001">
              <w:rPr>
                <w:rFonts w:ascii="Cambria Math" w:hAnsi="Cambria Math" w:cs="Cambria Math"/>
                <w:sz w:val="20"/>
                <w:szCs w:val="20"/>
                <w:lang w:val="hy-AM"/>
              </w:rPr>
              <w:t>․</w:t>
            </w:r>
            <w:r w:rsidRPr="00526001">
              <w:rPr>
                <w:rFonts w:ascii="GHEA Grapalat" w:hAnsi="GHEA Grapalat"/>
                <w:sz w:val="20"/>
                <w:szCs w:val="20"/>
                <w:lang w:val="hy-AM"/>
              </w:rPr>
              <w:t xml:space="preserve"> ՄԺԾԾ-ով և ՀՀ 2021թ</w:t>
            </w:r>
            <w:r w:rsidRPr="00526001">
              <w:rPr>
                <w:rFonts w:ascii="Cambria Math" w:hAnsi="Cambria Math" w:cs="Cambria Math"/>
                <w:sz w:val="20"/>
                <w:szCs w:val="20"/>
                <w:lang w:val="hy-AM"/>
              </w:rPr>
              <w:t>․</w:t>
            </w:r>
            <w:r w:rsidRPr="00526001">
              <w:rPr>
                <w:rFonts w:ascii="GHEA Grapalat" w:hAnsi="GHEA Grapalat"/>
                <w:sz w:val="20"/>
                <w:szCs w:val="20"/>
                <w:lang w:val="hy-AM"/>
              </w:rPr>
              <w:t xml:space="preserve"> պետական բյուջեով միջոցներ նախատեսված չեն և նախագծային աշխատանքների համար միջոցների հատկա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softHyphen/>
            </w:r>
            <w:r w:rsidRPr="00526001">
              <w:rPr>
                <w:rFonts w:ascii="GHEA Grapalat" w:hAnsi="GHEA Grapalat"/>
                <w:sz w:val="20"/>
                <w:szCs w:val="20"/>
                <w:lang w:val="hy-AM"/>
              </w:rPr>
              <w:t>ցու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softHyphen/>
            </w:r>
            <w:r w:rsidRPr="00526001">
              <w:rPr>
                <w:rFonts w:ascii="GHEA Grapalat" w:hAnsi="GHEA Grapalat"/>
                <w:sz w:val="20"/>
                <w:szCs w:val="20"/>
                <w:lang w:val="hy-AM"/>
              </w:rPr>
              <w:t>մը կհանգեցնի լրացուցիչ միջոցների հատկացման անհրաժեշ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softHyphen/>
            </w:r>
            <w:r w:rsidRPr="00526001">
              <w:rPr>
                <w:rFonts w:ascii="GHEA Grapalat" w:hAnsi="GHEA Grapalat"/>
                <w:sz w:val="20"/>
                <w:szCs w:val="20"/>
                <w:lang w:val="hy-AM"/>
              </w:rPr>
              <w:t>տու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softHyphen/>
            </w:r>
            <w:r w:rsidRPr="00526001">
              <w:rPr>
                <w:rFonts w:ascii="GHEA Grapalat" w:hAnsi="GHEA Grapalat"/>
                <w:sz w:val="20"/>
                <w:szCs w:val="20"/>
                <w:lang w:val="hy-AM"/>
              </w:rPr>
              <w:t>թյան:</w:t>
            </w:r>
          </w:p>
          <w:p w:rsidR="00596940" w:rsidRPr="00526001" w:rsidRDefault="00596940" w:rsidP="00596940">
            <w:pPr>
              <w:pStyle w:val="ListParagraph"/>
              <w:shd w:val="clear" w:color="auto" w:fill="FFFFFF"/>
              <w:tabs>
                <w:tab w:val="left" w:pos="-4111"/>
                <w:tab w:val="left" w:pos="993"/>
              </w:tabs>
              <w:spacing w:line="360" w:lineRule="auto"/>
              <w:ind w:left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526001">
              <w:rPr>
                <w:rFonts w:ascii="GHEA Grapalat" w:hAnsi="GHEA Grapalat"/>
                <w:sz w:val="20"/>
                <w:szCs w:val="20"/>
                <w:lang w:val="hy-AM"/>
              </w:rPr>
              <w:t>Հարկ է նշել, որ ՀՀ 2021-2023թթ</w:t>
            </w:r>
            <w:r w:rsidRPr="00526001">
              <w:rPr>
                <w:rFonts w:ascii="Cambria Math" w:hAnsi="Cambria Math" w:cs="Cambria Math"/>
                <w:sz w:val="20"/>
                <w:szCs w:val="20"/>
                <w:lang w:val="hy-AM"/>
              </w:rPr>
              <w:t>․</w:t>
            </w:r>
            <w:r w:rsidRPr="00526001">
              <w:rPr>
                <w:rFonts w:ascii="GHEA Grapalat" w:hAnsi="GHEA Grapalat"/>
                <w:sz w:val="20"/>
                <w:szCs w:val="20"/>
                <w:lang w:val="hy-AM"/>
              </w:rPr>
              <w:t xml:space="preserve"> ՄԺԾԾ-ով 2022թ</w:t>
            </w:r>
            <w:r w:rsidRPr="00526001">
              <w:rPr>
                <w:rFonts w:ascii="Cambria Math" w:hAnsi="Cambria Math" w:cs="Cambria Math"/>
                <w:sz w:val="20"/>
                <w:szCs w:val="20"/>
                <w:lang w:val="hy-AM"/>
              </w:rPr>
              <w:t>․</w:t>
            </w:r>
            <w:r w:rsidRPr="00526001">
              <w:rPr>
                <w:rFonts w:ascii="GHEA Grapalat" w:hAnsi="GHEA Grapalat"/>
                <w:sz w:val="20"/>
                <w:szCs w:val="20"/>
                <w:lang w:val="hy-AM"/>
              </w:rPr>
              <w:t xml:space="preserve"> համար «31004» միջոցառման գծով նախատեսվել է 102,925.0 հազար դրամ, որը, </w:t>
            </w:r>
            <w:proofErr w:type="spellStart"/>
            <w:r w:rsidRPr="00526001">
              <w:rPr>
                <w:rFonts w:ascii="GHEA Grapalat" w:hAnsi="GHEA Grapalat"/>
                <w:sz w:val="20"/>
                <w:szCs w:val="20"/>
                <w:lang w:val="hy-AM"/>
              </w:rPr>
              <w:t>հանաձայն</w:t>
            </w:r>
            <w:proofErr w:type="spellEnd"/>
            <w:r w:rsidRPr="00526001">
              <w:rPr>
                <w:rFonts w:ascii="GHEA Grapalat" w:hAnsi="GHEA Grapalat"/>
                <w:sz w:val="20"/>
                <w:szCs w:val="20"/>
                <w:lang w:val="hy-AM"/>
              </w:rPr>
              <w:t xml:space="preserve"> Կոմիտեի ՀՀ 2021-2023 թվականների պե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softHyphen/>
            </w:r>
            <w:r w:rsidRPr="00526001">
              <w:rPr>
                <w:rFonts w:ascii="GHEA Grapalat" w:hAnsi="GHEA Grapalat"/>
                <w:sz w:val="20"/>
                <w:szCs w:val="20"/>
                <w:lang w:val="hy-AM"/>
              </w:rPr>
              <w:t>տա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softHyphen/>
            </w:r>
            <w:r w:rsidRPr="00526001">
              <w:rPr>
                <w:rFonts w:ascii="GHEA Grapalat" w:hAnsi="GHEA Grapalat"/>
                <w:sz w:val="20"/>
                <w:szCs w:val="20"/>
                <w:lang w:val="hy-AM"/>
              </w:rPr>
              <w:t xml:space="preserve">կան </w:t>
            </w:r>
            <w:proofErr w:type="spellStart"/>
            <w:r w:rsidRPr="00526001">
              <w:rPr>
                <w:rFonts w:ascii="GHEA Grapalat" w:hAnsi="GHEA Grapalat"/>
                <w:sz w:val="20"/>
                <w:szCs w:val="20"/>
                <w:lang w:val="hy-AM"/>
              </w:rPr>
              <w:t>միջնաժամկետ</w:t>
            </w:r>
            <w:proofErr w:type="spellEnd"/>
            <w:r w:rsidRPr="00526001">
              <w:rPr>
                <w:rFonts w:ascii="GHEA Grapalat" w:hAnsi="GHEA Grapalat"/>
                <w:sz w:val="20"/>
                <w:szCs w:val="20"/>
                <w:lang w:val="hy-AM"/>
              </w:rPr>
              <w:t xml:space="preserve"> ծախսերի ծրագրի հայտի «Ձև-1 կապ-1» աղյուսակի, նախատեսվել է ՀՀ ՊԵԿ ք. </w:t>
            </w:r>
            <w:proofErr w:type="spellStart"/>
            <w:r w:rsidRPr="00526001">
              <w:rPr>
                <w:rFonts w:ascii="GHEA Grapalat" w:hAnsi="GHEA Grapalat"/>
                <w:sz w:val="20"/>
                <w:szCs w:val="20"/>
                <w:lang w:val="hy-AM"/>
              </w:rPr>
              <w:t>Երևան</w:t>
            </w:r>
            <w:proofErr w:type="spellEnd"/>
            <w:r w:rsidRPr="00526001">
              <w:rPr>
                <w:rFonts w:ascii="GHEA Grapalat" w:hAnsi="GHEA Grapalat"/>
                <w:sz w:val="20"/>
                <w:szCs w:val="20"/>
                <w:lang w:val="hy-AM"/>
              </w:rPr>
              <w:t xml:space="preserve">, Արարատյան 90 </w:t>
            </w:r>
            <w:r w:rsidRPr="00526001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հասցեում գտնվող շինության վերանորոգման աշխատանք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softHyphen/>
            </w:r>
            <w:r w:rsidRPr="00526001">
              <w:rPr>
                <w:rFonts w:ascii="GHEA Grapalat" w:hAnsi="GHEA Grapalat"/>
                <w:sz w:val="20"/>
                <w:szCs w:val="20"/>
                <w:lang w:val="hy-AM"/>
              </w:rPr>
              <w:t>նե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softHyphen/>
            </w:r>
            <w:r w:rsidRPr="00526001">
              <w:rPr>
                <w:rFonts w:ascii="GHEA Grapalat" w:hAnsi="GHEA Grapalat"/>
                <w:sz w:val="20"/>
                <w:szCs w:val="20"/>
                <w:lang w:val="hy-AM"/>
              </w:rPr>
              <w:t>րի համար, իսկ 2023թ</w:t>
            </w:r>
            <w:r w:rsidRPr="00526001">
              <w:rPr>
                <w:rFonts w:ascii="Cambria Math" w:hAnsi="Cambria Math" w:cs="Cambria Math"/>
                <w:sz w:val="20"/>
                <w:szCs w:val="20"/>
                <w:lang w:val="hy-AM"/>
              </w:rPr>
              <w:t>․</w:t>
            </w:r>
            <w:r w:rsidRPr="00526001">
              <w:rPr>
                <w:rFonts w:ascii="GHEA Grapalat" w:hAnsi="GHEA Grapalat"/>
                <w:sz w:val="20"/>
                <w:szCs w:val="20"/>
                <w:lang w:val="hy-AM"/>
              </w:rPr>
              <w:t xml:space="preserve"> համար միջոցներ նախատեսված չեն:</w:t>
            </w:r>
          </w:p>
          <w:p w:rsidR="00C8244A" w:rsidRPr="00526001" w:rsidRDefault="00C8244A" w:rsidP="00221BA8">
            <w:pPr>
              <w:pStyle w:val="ListParagraph"/>
              <w:shd w:val="clear" w:color="auto" w:fill="FFFFFF"/>
              <w:tabs>
                <w:tab w:val="left" w:pos="-4111"/>
                <w:tab w:val="left" w:pos="993"/>
              </w:tabs>
              <w:spacing w:line="360" w:lineRule="auto"/>
              <w:ind w:left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244A" w:rsidRDefault="00C8244A" w:rsidP="00CF7708">
            <w:pPr>
              <w:spacing w:line="36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233D6D" w:rsidRDefault="00233D6D" w:rsidP="00CF7708">
            <w:pPr>
              <w:spacing w:line="36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233D6D" w:rsidRDefault="00233D6D" w:rsidP="00CF7708">
            <w:pPr>
              <w:spacing w:line="36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233D6D" w:rsidRDefault="00233D6D" w:rsidP="00CF7708">
            <w:pPr>
              <w:spacing w:line="36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233D6D" w:rsidRDefault="00233D6D" w:rsidP="00CF7708">
            <w:pPr>
              <w:spacing w:line="36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233D6D" w:rsidRDefault="00233D6D" w:rsidP="00CF7708">
            <w:pPr>
              <w:spacing w:line="36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233D6D" w:rsidRDefault="00233D6D" w:rsidP="00CF7708">
            <w:pPr>
              <w:spacing w:line="36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233D6D" w:rsidRDefault="00233D6D" w:rsidP="00CF7708">
            <w:pPr>
              <w:spacing w:line="36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233D6D" w:rsidRDefault="00233D6D" w:rsidP="00CF7708">
            <w:pPr>
              <w:spacing w:line="36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FC6A12" w:rsidRDefault="00FC6A12" w:rsidP="00CF7708">
            <w:pPr>
              <w:spacing w:line="36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F71A83" w:rsidRDefault="00F71A83" w:rsidP="00CF7708">
            <w:pPr>
              <w:spacing w:line="360" w:lineRule="auto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233D6D" w:rsidRPr="00E93211" w:rsidRDefault="00F71A83" w:rsidP="00CF7708">
            <w:pPr>
              <w:spacing w:line="36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en-US"/>
              </w:rPr>
              <w:lastRenderedPageBreak/>
              <w:t>Ը</w:t>
            </w:r>
            <w:proofErr w:type="spellStart"/>
            <w:r w:rsidR="00233D6D">
              <w:rPr>
                <w:rFonts w:ascii="GHEA Grapalat" w:hAnsi="GHEA Grapalat"/>
                <w:sz w:val="20"/>
                <w:szCs w:val="20"/>
                <w:lang w:val="hy-AM"/>
              </w:rPr>
              <w:t>նդունվել</w:t>
            </w:r>
            <w:proofErr w:type="spellEnd"/>
            <w:r w:rsidR="00233D6D">
              <w:rPr>
                <w:rFonts w:ascii="GHEA Grapalat" w:hAnsi="GHEA Grapalat"/>
                <w:sz w:val="20"/>
                <w:szCs w:val="20"/>
                <w:lang w:val="hy-AM"/>
              </w:rPr>
              <w:t xml:space="preserve"> է</w:t>
            </w:r>
            <w:r w:rsidR="00FC6A12" w:rsidRPr="00E93211">
              <w:rPr>
                <w:rFonts w:ascii="GHEA Grapalat" w:hAnsi="GHEA Grapalat"/>
                <w:sz w:val="20"/>
                <w:szCs w:val="20"/>
                <w:lang w:val="hy-AM"/>
              </w:rPr>
              <w:t xml:space="preserve"> մասնակի:</w:t>
            </w:r>
          </w:p>
          <w:p w:rsidR="008A7A17" w:rsidRDefault="008A7A17" w:rsidP="00CF7708">
            <w:pPr>
              <w:spacing w:line="36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8A7A17" w:rsidRDefault="008A7A17" w:rsidP="00CF7708">
            <w:pPr>
              <w:spacing w:line="36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8A7A17" w:rsidRDefault="008A7A17" w:rsidP="00CF7708">
            <w:pPr>
              <w:spacing w:line="36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8A7A17" w:rsidRDefault="008A7A17" w:rsidP="00CF7708">
            <w:pPr>
              <w:spacing w:line="36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F71A83" w:rsidRDefault="00F71A83" w:rsidP="00CF7708">
            <w:pPr>
              <w:spacing w:line="36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8A7A17" w:rsidRPr="00E93211" w:rsidRDefault="00F71A83" w:rsidP="00CF7708">
            <w:pPr>
              <w:spacing w:line="36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en-US"/>
              </w:rPr>
              <w:t>Ը</w:t>
            </w:r>
            <w:proofErr w:type="spellStart"/>
            <w:r w:rsidR="008A7A17">
              <w:rPr>
                <w:rFonts w:ascii="GHEA Grapalat" w:hAnsi="GHEA Grapalat"/>
                <w:sz w:val="20"/>
                <w:szCs w:val="20"/>
                <w:lang w:val="hy-AM"/>
              </w:rPr>
              <w:t>նդունվել</w:t>
            </w:r>
            <w:proofErr w:type="spellEnd"/>
            <w:r w:rsidR="008A7A17">
              <w:rPr>
                <w:rFonts w:ascii="GHEA Grapalat" w:hAnsi="GHEA Grapalat"/>
                <w:sz w:val="20"/>
                <w:szCs w:val="20"/>
                <w:lang w:val="hy-AM"/>
              </w:rPr>
              <w:t xml:space="preserve"> է ի գիտություն</w:t>
            </w:r>
            <w:r w:rsidR="00FC6A12" w:rsidRPr="00E93211">
              <w:rPr>
                <w:rFonts w:ascii="GHEA Grapalat" w:hAnsi="GHEA Grapalat"/>
                <w:sz w:val="20"/>
                <w:szCs w:val="20"/>
                <w:lang w:val="hy-AM"/>
              </w:rPr>
              <w:t>:</w:t>
            </w:r>
          </w:p>
        </w:tc>
        <w:tc>
          <w:tcPr>
            <w:tcW w:w="3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6A12" w:rsidRDefault="00FC6A12" w:rsidP="00FC6A12">
            <w:pPr>
              <w:pStyle w:val="ListParagraph"/>
              <w:shd w:val="clear" w:color="auto" w:fill="FFFFFF"/>
              <w:tabs>
                <w:tab w:val="left" w:pos="-4111"/>
                <w:tab w:val="left" w:pos="993"/>
              </w:tabs>
              <w:spacing w:line="360" w:lineRule="auto"/>
              <w:ind w:left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FC6A12" w:rsidRDefault="00FC6A12" w:rsidP="00FC6A12">
            <w:pPr>
              <w:pStyle w:val="ListParagraph"/>
              <w:shd w:val="clear" w:color="auto" w:fill="FFFFFF"/>
              <w:tabs>
                <w:tab w:val="left" w:pos="-4111"/>
                <w:tab w:val="left" w:pos="993"/>
              </w:tabs>
              <w:spacing w:line="360" w:lineRule="auto"/>
              <w:ind w:left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FC6A12" w:rsidRDefault="00FC6A12" w:rsidP="00FC6A12">
            <w:pPr>
              <w:pStyle w:val="ListParagraph"/>
              <w:shd w:val="clear" w:color="auto" w:fill="FFFFFF"/>
              <w:tabs>
                <w:tab w:val="left" w:pos="-4111"/>
                <w:tab w:val="left" w:pos="993"/>
              </w:tabs>
              <w:spacing w:line="360" w:lineRule="auto"/>
              <w:ind w:left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FC6A12" w:rsidRDefault="00FC6A12" w:rsidP="00FC6A12">
            <w:pPr>
              <w:pStyle w:val="ListParagraph"/>
              <w:shd w:val="clear" w:color="auto" w:fill="FFFFFF"/>
              <w:tabs>
                <w:tab w:val="left" w:pos="-4111"/>
                <w:tab w:val="left" w:pos="993"/>
              </w:tabs>
              <w:spacing w:line="360" w:lineRule="auto"/>
              <w:ind w:left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FC6A12" w:rsidRDefault="00FC6A12" w:rsidP="00FC6A12">
            <w:pPr>
              <w:pStyle w:val="ListParagraph"/>
              <w:shd w:val="clear" w:color="auto" w:fill="FFFFFF"/>
              <w:tabs>
                <w:tab w:val="left" w:pos="-4111"/>
                <w:tab w:val="left" w:pos="993"/>
              </w:tabs>
              <w:spacing w:line="360" w:lineRule="auto"/>
              <w:ind w:left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FC6A12" w:rsidRDefault="00FC6A12" w:rsidP="00FC6A12">
            <w:pPr>
              <w:pStyle w:val="ListParagraph"/>
              <w:shd w:val="clear" w:color="auto" w:fill="FFFFFF"/>
              <w:tabs>
                <w:tab w:val="left" w:pos="-4111"/>
                <w:tab w:val="left" w:pos="993"/>
              </w:tabs>
              <w:spacing w:line="360" w:lineRule="auto"/>
              <w:ind w:left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FC6A12" w:rsidRDefault="00FC6A12" w:rsidP="00FC6A12">
            <w:pPr>
              <w:pStyle w:val="ListParagraph"/>
              <w:shd w:val="clear" w:color="auto" w:fill="FFFFFF"/>
              <w:tabs>
                <w:tab w:val="left" w:pos="-4111"/>
                <w:tab w:val="left" w:pos="993"/>
              </w:tabs>
              <w:spacing w:line="360" w:lineRule="auto"/>
              <w:ind w:left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FC6A12" w:rsidRDefault="00FC6A12" w:rsidP="00FC6A12">
            <w:pPr>
              <w:pStyle w:val="ListParagraph"/>
              <w:shd w:val="clear" w:color="auto" w:fill="FFFFFF"/>
              <w:tabs>
                <w:tab w:val="left" w:pos="-4111"/>
                <w:tab w:val="left" w:pos="993"/>
              </w:tabs>
              <w:spacing w:line="360" w:lineRule="auto"/>
              <w:ind w:left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FC6A12" w:rsidRDefault="00FC6A12" w:rsidP="00FC6A12">
            <w:pPr>
              <w:pStyle w:val="ListParagraph"/>
              <w:shd w:val="clear" w:color="auto" w:fill="FFFFFF"/>
              <w:tabs>
                <w:tab w:val="left" w:pos="-4111"/>
                <w:tab w:val="left" w:pos="993"/>
              </w:tabs>
              <w:spacing w:line="360" w:lineRule="auto"/>
              <w:ind w:left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FC6A12" w:rsidRDefault="00FC6A12" w:rsidP="00FC6A12">
            <w:pPr>
              <w:pStyle w:val="ListParagraph"/>
              <w:shd w:val="clear" w:color="auto" w:fill="FFFFFF"/>
              <w:tabs>
                <w:tab w:val="left" w:pos="-4111"/>
                <w:tab w:val="left" w:pos="993"/>
              </w:tabs>
              <w:spacing w:line="360" w:lineRule="auto"/>
              <w:ind w:left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FC6A12" w:rsidRDefault="00FC6A12" w:rsidP="00FC6A12">
            <w:pPr>
              <w:pStyle w:val="ListParagraph"/>
              <w:shd w:val="clear" w:color="auto" w:fill="FFFFFF"/>
              <w:tabs>
                <w:tab w:val="left" w:pos="-4111"/>
                <w:tab w:val="left" w:pos="993"/>
              </w:tabs>
              <w:spacing w:line="360" w:lineRule="auto"/>
              <w:ind w:left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233D6D" w:rsidRDefault="00233D6D" w:rsidP="00FC6A12">
            <w:pPr>
              <w:pStyle w:val="ListParagraph"/>
              <w:shd w:val="clear" w:color="auto" w:fill="FFFFFF"/>
              <w:tabs>
                <w:tab w:val="left" w:pos="-4111"/>
                <w:tab w:val="left" w:pos="993"/>
              </w:tabs>
              <w:spacing w:line="360" w:lineRule="auto"/>
              <w:ind w:left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ա) Նախագծի համապատասխան հա</w:t>
            </w:r>
            <w:r w:rsidR="00FC6A12">
              <w:rPr>
                <w:rFonts w:ascii="GHEA Grapalat" w:hAnsi="GHEA Grapalat"/>
                <w:sz w:val="20"/>
                <w:szCs w:val="20"/>
                <w:lang w:val="hy-AM"/>
              </w:rPr>
              <w:softHyphen/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վելվածներում կատարվել են փոփո</w:t>
            </w:r>
            <w:r w:rsidR="00FC6A12">
              <w:rPr>
                <w:rFonts w:ascii="GHEA Grapalat" w:hAnsi="GHEA Grapalat"/>
                <w:sz w:val="20"/>
                <w:szCs w:val="20"/>
                <w:lang w:val="hy-AM"/>
              </w:rPr>
              <w:softHyphen/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խու</w:t>
            </w:r>
            <w:r w:rsidR="00FC6A12">
              <w:rPr>
                <w:rFonts w:ascii="GHEA Grapalat" w:hAnsi="GHEA Grapalat"/>
                <w:sz w:val="20"/>
                <w:szCs w:val="20"/>
                <w:lang w:val="hy-AM"/>
              </w:rPr>
              <w:softHyphen/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թյուններ։</w:t>
            </w:r>
            <w:r w:rsidR="008A7A17">
              <w:rPr>
                <w:rFonts w:ascii="GHEA Grapalat" w:hAnsi="GHEA Grapalat"/>
                <w:sz w:val="20"/>
                <w:szCs w:val="20"/>
                <w:lang w:val="hy-AM"/>
              </w:rPr>
              <w:t xml:space="preserve"> Նկատի ունենալով</w:t>
            </w:r>
            <w:r w:rsidR="00FC6A12" w:rsidRPr="00FC6A12">
              <w:rPr>
                <w:rFonts w:ascii="GHEA Grapalat" w:hAnsi="GHEA Grapalat"/>
                <w:sz w:val="20"/>
                <w:szCs w:val="20"/>
                <w:lang w:val="hy-AM"/>
              </w:rPr>
              <w:t>,</w:t>
            </w:r>
            <w:r w:rsidR="008A7A17">
              <w:rPr>
                <w:rFonts w:ascii="GHEA Grapalat" w:hAnsi="GHEA Grapalat"/>
                <w:sz w:val="20"/>
                <w:szCs w:val="20"/>
                <w:lang w:val="hy-AM"/>
              </w:rPr>
              <w:t xml:space="preserve"> որ շինա</w:t>
            </w:r>
            <w:r w:rsidR="00FC6A12">
              <w:rPr>
                <w:rFonts w:ascii="GHEA Grapalat" w:hAnsi="GHEA Grapalat"/>
                <w:sz w:val="20"/>
                <w:szCs w:val="20"/>
                <w:lang w:val="hy-AM"/>
              </w:rPr>
              <w:softHyphen/>
            </w:r>
            <w:r w:rsidR="008A7A17">
              <w:rPr>
                <w:rFonts w:ascii="GHEA Grapalat" w:hAnsi="GHEA Grapalat"/>
                <w:sz w:val="20"/>
                <w:szCs w:val="20"/>
                <w:lang w:val="hy-AM"/>
              </w:rPr>
              <w:t>րարական աշխատանքները իրա</w:t>
            </w:r>
            <w:r w:rsidR="00FC6A12">
              <w:rPr>
                <w:rFonts w:ascii="GHEA Grapalat" w:hAnsi="GHEA Grapalat"/>
                <w:sz w:val="20"/>
                <w:szCs w:val="20"/>
                <w:lang w:val="hy-AM"/>
              </w:rPr>
              <w:softHyphen/>
            </w:r>
            <w:r w:rsidR="008A7A17">
              <w:rPr>
                <w:rFonts w:ascii="GHEA Grapalat" w:hAnsi="GHEA Grapalat"/>
                <w:sz w:val="20"/>
                <w:szCs w:val="20"/>
                <w:lang w:val="hy-AM"/>
              </w:rPr>
              <w:t>կա</w:t>
            </w:r>
            <w:r w:rsidR="00FC6A12">
              <w:rPr>
                <w:rFonts w:ascii="GHEA Grapalat" w:hAnsi="GHEA Grapalat"/>
                <w:sz w:val="20"/>
                <w:szCs w:val="20"/>
                <w:lang w:val="hy-AM"/>
              </w:rPr>
              <w:softHyphen/>
            </w:r>
            <w:r w:rsidR="008A7A17">
              <w:rPr>
                <w:rFonts w:ascii="GHEA Grapalat" w:hAnsi="GHEA Grapalat"/>
                <w:sz w:val="20"/>
                <w:szCs w:val="20"/>
                <w:lang w:val="hy-AM"/>
              </w:rPr>
              <w:t>նացվելու են վերակառուցման և վերա</w:t>
            </w:r>
            <w:r w:rsidR="00FC6A12">
              <w:rPr>
                <w:rFonts w:ascii="GHEA Grapalat" w:hAnsi="GHEA Grapalat"/>
                <w:sz w:val="20"/>
                <w:szCs w:val="20"/>
                <w:lang w:val="hy-AM"/>
              </w:rPr>
              <w:softHyphen/>
            </w:r>
            <w:r w:rsidR="008A7A17">
              <w:rPr>
                <w:rFonts w:ascii="GHEA Grapalat" w:hAnsi="GHEA Grapalat"/>
                <w:sz w:val="20"/>
                <w:szCs w:val="20"/>
                <w:lang w:val="hy-AM"/>
              </w:rPr>
              <w:t>նորոգման միջոցով։</w:t>
            </w:r>
          </w:p>
          <w:p w:rsidR="00F71A83" w:rsidRDefault="00F71A83" w:rsidP="003E6BC6">
            <w:pPr>
              <w:pStyle w:val="ListParagraph"/>
              <w:shd w:val="clear" w:color="auto" w:fill="FFFFFF"/>
              <w:tabs>
                <w:tab w:val="left" w:pos="-4111"/>
                <w:tab w:val="left" w:pos="993"/>
              </w:tabs>
              <w:spacing w:line="360" w:lineRule="auto"/>
              <w:ind w:left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233D6D" w:rsidRDefault="008A7A17" w:rsidP="003E6BC6">
            <w:pPr>
              <w:pStyle w:val="ListParagraph"/>
              <w:shd w:val="clear" w:color="auto" w:fill="FFFFFF"/>
              <w:tabs>
                <w:tab w:val="left" w:pos="-4111"/>
                <w:tab w:val="left" w:pos="993"/>
              </w:tabs>
              <w:spacing w:line="360" w:lineRule="auto"/>
              <w:ind w:left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բ) ՄԺԾԾ և Բյուջետային հայտերի կազմման մեթոդական ցուցումների, ինչպես նաև «Գնումների մասին օրենքի» 15-րդ հոդվածի համաձայն կապիտալ շինարարության և կապի</w:t>
            </w:r>
            <w:r w:rsidR="00FC6A12">
              <w:rPr>
                <w:rFonts w:ascii="GHEA Grapalat" w:hAnsi="GHEA Grapalat"/>
                <w:sz w:val="20"/>
                <w:szCs w:val="20"/>
                <w:lang w:val="hy-AM"/>
              </w:rPr>
              <w:softHyphen/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տալ նորոգման աշխատանքների հա</w:t>
            </w:r>
            <w:r w:rsidR="00FC6A12">
              <w:rPr>
                <w:rFonts w:ascii="GHEA Grapalat" w:hAnsi="GHEA Grapalat"/>
                <w:sz w:val="20"/>
                <w:szCs w:val="20"/>
                <w:lang w:val="hy-AM"/>
              </w:rPr>
              <w:softHyphen/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մար ՀՀ պետական բյուջեով ֆինան</w:t>
            </w:r>
            <w:r w:rsidR="00FC6A12">
              <w:rPr>
                <w:rFonts w:ascii="GHEA Grapalat" w:hAnsi="GHEA Grapalat"/>
                <w:sz w:val="20"/>
                <w:szCs w:val="20"/>
                <w:lang w:val="hy-AM"/>
              </w:rPr>
              <w:softHyphen/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սա</w:t>
            </w:r>
            <w:r w:rsidR="00FC6A12">
              <w:rPr>
                <w:rFonts w:ascii="GHEA Grapalat" w:hAnsi="GHEA Grapalat"/>
                <w:sz w:val="20"/>
                <w:szCs w:val="20"/>
                <w:lang w:val="hy-AM"/>
              </w:rPr>
              <w:softHyphen/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կան միջոցներ կարող են նախա</w:t>
            </w:r>
            <w:r w:rsidR="00FC6A12">
              <w:rPr>
                <w:rFonts w:ascii="GHEA Grapalat" w:hAnsi="GHEA Grapalat"/>
                <w:sz w:val="20"/>
                <w:szCs w:val="20"/>
                <w:lang w:val="hy-AM"/>
              </w:rPr>
              <w:softHyphen/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տես</w:t>
            </w:r>
            <w:r w:rsidR="00FC6A12">
              <w:rPr>
                <w:rFonts w:ascii="GHEA Grapalat" w:hAnsi="GHEA Grapalat"/>
                <w:sz w:val="20"/>
                <w:szCs w:val="20"/>
                <w:lang w:val="hy-AM"/>
              </w:rPr>
              <w:softHyphen/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վել միայն համապատասխան նա</w:t>
            </w:r>
            <w:r w:rsidR="00FC6A12">
              <w:rPr>
                <w:rFonts w:ascii="GHEA Grapalat" w:hAnsi="GHEA Grapalat"/>
                <w:sz w:val="20"/>
                <w:szCs w:val="20"/>
                <w:lang w:val="hy-AM"/>
              </w:rPr>
              <w:softHyphen/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խագ</w:t>
            </w:r>
            <w:r w:rsidR="00FC6A12">
              <w:rPr>
                <w:rFonts w:ascii="GHEA Grapalat" w:hAnsi="GHEA Grapalat"/>
                <w:sz w:val="20"/>
                <w:szCs w:val="20"/>
                <w:lang w:val="hy-AM"/>
              </w:rPr>
              <w:softHyphen/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ծա</w:t>
            </w:r>
            <w:r w:rsidR="00FC6A12">
              <w:rPr>
                <w:rFonts w:ascii="GHEA Grapalat" w:hAnsi="GHEA Grapalat"/>
                <w:sz w:val="20"/>
                <w:szCs w:val="20"/>
                <w:lang w:val="hy-AM"/>
              </w:rPr>
              <w:softHyphen/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նախահաշվային փաս</w:t>
            </w:r>
            <w:r w:rsidR="00FC6A12">
              <w:rPr>
                <w:rFonts w:ascii="GHEA Grapalat" w:hAnsi="GHEA Grapalat"/>
                <w:sz w:val="20"/>
                <w:szCs w:val="20"/>
                <w:lang w:val="hy-AM"/>
              </w:rPr>
              <w:softHyphen/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տաթղ</w:t>
            </w:r>
            <w:r w:rsidR="00FC6A12">
              <w:rPr>
                <w:rFonts w:ascii="GHEA Grapalat" w:hAnsi="GHEA Grapalat"/>
                <w:sz w:val="20"/>
                <w:szCs w:val="20"/>
                <w:lang w:val="hy-AM"/>
              </w:rPr>
              <w:softHyphen/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թե</w:t>
            </w:r>
            <w:r w:rsidR="00FC6A12">
              <w:rPr>
                <w:rFonts w:ascii="GHEA Grapalat" w:hAnsi="GHEA Grapalat"/>
                <w:sz w:val="20"/>
                <w:szCs w:val="20"/>
                <w:lang w:val="hy-AM"/>
              </w:rPr>
              <w:softHyphen/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րի առկայության պարագայում։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hy-AM"/>
              </w:rPr>
              <w:t>Հետևաբար</w:t>
            </w:r>
            <w:proofErr w:type="spellEnd"/>
            <w:r w:rsidR="003E6BC6" w:rsidRPr="00E93211">
              <w:rPr>
                <w:rFonts w:ascii="GHEA Grapalat" w:hAnsi="GHEA Grapalat"/>
                <w:sz w:val="20"/>
                <w:szCs w:val="20"/>
                <w:lang w:val="hy-AM"/>
              </w:rPr>
              <w:t>,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Նախագծով նախատես</w:t>
            </w:r>
            <w:r w:rsidR="003E6BC6">
              <w:rPr>
                <w:rFonts w:ascii="GHEA Grapalat" w:hAnsi="GHEA Grapalat"/>
                <w:sz w:val="20"/>
                <w:szCs w:val="20"/>
                <w:lang w:val="hy-AM"/>
              </w:rPr>
              <w:softHyphen/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ված օբյեկտների համար ՀՀ </w:t>
            </w:r>
            <w:r w:rsidRPr="00526001">
              <w:rPr>
                <w:rFonts w:ascii="GHEA Grapalat" w:hAnsi="GHEA Grapalat"/>
                <w:sz w:val="20"/>
                <w:szCs w:val="20"/>
                <w:lang w:val="hy-AM"/>
              </w:rPr>
              <w:t>2021-2023թթ</w:t>
            </w:r>
            <w:r w:rsidRPr="00FC6A12">
              <w:rPr>
                <w:rFonts w:ascii="Cambria Math" w:hAnsi="Cambria Math" w:cs="Cambria Math"/>
                <w:sz w:val="20"/>
                <w:szCs w:val="20"/>
                <w:lang w:val="hy-AM"/>
              </w:rPr>
              <w:t>․</w:t>
            </w:r>
            <w:r w:rsidRPr="00526001">
              <w:rPr>
                <w:rFonts w:ascii="GHEA Grapalat" w:hAnsi="GHEA Grapalat"/>
                <w:sz w:val="20"/>
                <w:szCs w:val="20"/>
                <w:lang w:val="hy-AM"/>
              </w:rPr>
              <w:t xml:space="preserve"> ՄԺԾԾ-ով 2022թ</w:t>
            </w:r>
            <w:r w:rsidRPr="00FC6A12">
              <w:rPr>
                <w:rFonts w:ascii="Cambria Math" w:hAnsi="Cambria Math" w:cs="Cambria Math"/>
                <w:sz w:val="20"/>
                <w:szCs w:val="20"/>
                <w:lang w:val="hy-AM"/>
              </w:rPr>
              <w:t>․</w:t>
            </w:r>
            <w:r w:rsidRPr="008A7A17">
              <w:rPr>
                <w:rFonts w:ascii="GHEA Grapalat" w:hAnsi="GHEA Grapalat"/>
                <w:sz w:val="20"/>
                <w:szCs w:val="20"/>
                <w:lang w:val="hy-AM"/>
              </w:rPr>
              <w:t xml:space="preserve"> պետական բյուջեով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ֆինանսական միջոցներ չէին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կարող նախատեսվել</w:t>
            </w:r>
            <w:r w:rsidR="00F579BB">
              <w:rPr>
                <w:rFonts w:ascii="GHEA Grapalat" w:hAnsi="GHEA Grapalat"/>
                <w:sz w:val="20"/>
                <w:szCs w:val="20"/>
                <w:lang w:val="hy-AM"/>
              </w:rPr>
              <w:t xml:space="preserve"> և վերջիններիս գծով նախագծանախահաշվային փաս</w:t>
            </w:r>
            <w:r w:rsidR="003E6BC6">
              <w:rPr>
                <w:rFonts w:ascii="GHEA Grapalat" w:hAnsi="GHEA Grapalat"/>
                <w:sz w:val="20"/>
                <w:szCs w:val="20"/>
                <w:lang w:val="hy-AM"/>
              </w:rPr>
              <w:softHyphen/>
            </w:r>
            <w:r w:rsidR="00F579BB">
              <w:rPr>
                <w:rFonts w:ascii="GHEA Grapalat" w:hAnsi="GHEA Grapalat"/>
                <w:sz w:val="20"/>
                <w:szCs w:val="20"/>
                <w:lang w:val="hy-AM"/>
              </w:rPr>
              <w:t>տաթղթերի առկայության դեպքում հա</w:t>
            </w:r>
            <w:r w:rsidR="003E6BC6">
              <w:rPr>
                <w:rFonts w:ascii="GHEA Grapalat" w:hAnsi="GHEA Grapalat"/>
                <w:sz w:val="20"/>
                <w:szCs w:val="20"/>
                <w:lang w:val="hy-AM"/>
              </w:rPr>
              <w:softHyphen/>
            </w:r>
            <w:r w:rsidR="00F579BB">
              <w:rPr>
                <w:rFonts w:ascii="GHEA Grapalat" w:hAnsi="GHEA Grapalat"/>
                <w:sz w:val="20"/>
                <w:szCs w:val="20"/>
                <w:lang w:val="hy-AM"/>
              </w:rPr>
              <w:t>մա</w:t>
            </w:r>
            <w:r w:rsidR="003E6BC6">
              <w:rPr>
                <w:rFonts w:ascii="GHEA Grapalat" w:hAnsi="GHEA Grapalat"/>
                <w:sz w:val="20"/>
                <w:szCs w:val="20"/>
                <w:lang w:val="hy-AM"/>
              </w:rPr>
              <w:softHyphen/>
            </w:r>
            <w:r w:rsidR="00F579BB">
              <w:rPr>
                <w:rFonts w:ascii="GHEA Grapalat" w:hAnsi="GHEA Grapalat"/>
                <w:sz w:val="20"/>
                <w:szCs w:val="20"/>
                <w:lang w:val="hy-AM"/>
              </w:rPr>
              <w:t xml:space="preserve">պատասխան </w:t>
            </w:r>
            <w:proofErr w:type="spellStart"/>
            <w:r w:rsidR="00F579BB">
              <w:rPr>
                <w:rFonts w:ascii="GHEA Grapalat" w:hAnsi="GHEA Grapalat"/>
                <w:sz w:val="20"/>
                <w:szCs w:val="20"/>
                <w:lang w:val="hy-AM"/>
              </w:rPr>
              <w:t>միջնաժամկետ</w:t>
            </w:r>
            <w:proofErr w:type="spellEnd"/>
            <w:r w:rsidR="00F579BB">
              <w:rPr>
                <w:rFonts w:ascii="GHEA Grapalat" w:hAnsi="GHEA Grapalat"/>
                <w:sz w:val="20"/>
                <w:szCs w:val="20"/>
                <w:lang w:val="hy-AM"/>
              </w:rPr>
              <w:t xml:space="preserve"> ժա</w:t>
            </w:r>
            <w:r w:rsidR="003E6BC6">
              <w:rPr>
                <w:rFonts w:ascii="GHEA Grapalat" w:hAnsi="GHEA Grapalat"/>
                <w:sz w:val="20"/>
                <w:szCs w:val="20"/>
                <w:lang w:val="hy-AM"/>
              </w:rPr>
              <w:softHyphen/>
            </w:r>
            <w:r w:rsidR="00F579BB">
              <w:rPr>
                <w:rFonts w:ascii="GHEA Grapalat" w:hAnsi="GHEA Grapalat"/>
                <w:sz w:val="20"/>
                <w:szCs w:val="20"/>
                <w:lang w:val="hy-AM"/>
              </w:rPr>
              <w:t>մա</w:t>
            </w:r>
            <w:r w:rsidR="003E6BC6">
              <w:rPr>
                <w:rFonts w:ascii="GHEA Grapalat" w:hAnsi="GHEA Grapalat"/>
                <w:sz w:val="20"/>
                <w:szCs w:val="20"/>
                <w:lang w:val="hy-AM"/>
              </w:rPr>
              <w:softHyphen/>
            </w:r>
            <w:r w:rsidR="003E6BC6">
              <w:rPr>
                <w:rFonts w:ascii="GHEA Grapalat" w:hAnsi="GHEA Grapalat"/>
                <w:sz w:val="20"/>
                <w:szCs w:val="20"/>
                <w:lang w:val="hy-AM"/>
              </w:rPr>
              <w:softHyphen/>
            </w:r>
            <w:r w:rsidR="00F579BB">
              <w:rPr>
                <w:rFonts w:ascii="GHEA Grapalat" w:hAnsi="GHEA Grapalat"/>
                <w:sz w:val="20"/>
                <w:szCs w:val="20"/>
                <w:lang w:val="hy-AM"/>
              </w:rPr>
              <w:t>նա</w:t>
            </w:r>
            <w:r w:rsidR="003E6BC6">
              <w:rPr>
                <w:rFonts w:ascii="GHEA Grapalat" w:hAnsi="GHEA Grapalat"/>
                <w:sz w:val="20"/>
                <w:szCs w:val="20"/>
                <w:lang w:val="hy-AM"/>
              </w:rPr>
              <w:softHyphen/>
            </w:r>
            <w:r w:rsidR="00F579BB">
              <w:rPr>
                <w:rFonts w:ascii="GHEA Grapalat" w:hAnsi="GHEA Grapalat"/>
                <w:sz w:val="20"/>
                <w:szCs w:val="20"/>
                <w:lang w:val="hy-AM"/>
              </w:rPr>
              <w:t xml:space="preserve">կահատվածում կներկայացվեն վերոնշյալ </w:t>
            </w:r>
            <w:proofErr w:type="spellStart"/>
            <w:r w:rsidR="00F579BB">
              <w:rPr>
                <w:rFonts w:ascii="GHEA Grapalat" w:hAnsi="GHEA Grapalat"/>
                <w:sz w:val="20"/>
                <w:szCs w:val="20"/>
                <w:lang w:val="hy-AM"/>
              </w:rPr>
              <w:t>աշխանաքների</w:t>
            </w:r>
            <w:proofErr w:type="spellEnd"/>
            <w:r w:rsidR="00F579BB">
              <w:rPr>
                <w:rFonts w:ascii="GHEA Grapalat" w:hAnsi="GHEA Grapalat"/>
                <w:sz w:val="20"/>
                <w:szCs w:val="20"/>
                <w:lang w:val="hy-AM"/>
              </w:rPr>
              <w:t xml:space="preserve"> վերաբերյալ բյուջետային հայտեր։</w:t>
            </w:r>
          </w:p>
        </w:tc>
      </w:tr>
      <w:tr w:rsidR="00526001" w:rsidRPr="00E93211" w:rsidTr="00CA6990">
        <w:trPr>
          <w:trHeight w:val="158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001" w:rsidRPr="00526001" w:rsidRDefault="00526001" w:rsidP="005472AA">
            <w:pPr>
              <w:jc w:val="center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en-US"/>
              </w:rPr>
              <w:lastRenderedPageBreak/>
              <w:t>2</w:t>
            </w:r>
          </w:p>
        </w:tc>
        <w:tc>
          <w:tcPr>
            <w:tcW w:w="2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001" w:rsidRDefault="00526001" w:rsidP="00526001">
            <w:pPr>
              <w:jc w:val="center"/>
              <w:rPr>
                <w:rFonts w:ascii="GHEA Grapalat" w:hAnsi="GHEA Grapalat" w:cs="Sylfaen"/>
                <w:sz w:val="20"/>
                <w:szCs w:val="20"/>
                <w:lang w:val="en-US"/>
              </w:rPr>
            </w:pPr>
          </w:p>
        </w:tc>
        <w:tc>
          <w:tcPr>
            <w:tcW w:w="6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001" w:rsidRPr="00526001" w:rsidRDefault="00526001" w:rsidP="00526001">
            <w:pPr>
              <w:pStyle w:val="ListParagraph"/>
              <w:shd w:val="clear" w:color="auto" w:fill="FFFFFF"/>
              <w:tabs>
                <w:tab w:val="left" w:pos="-4111"/>
                <w:tab w:val="left" w:pos="993"/>
              </w:tabs>
              <w:spacing w:line="360" w:lineRule="auto"/>
              <w:ind w:left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526001">
              <w:rPr>
                <w:rFonts w:ascii="GHEA Grapalat" w:hAnsi="GHEA Grapalat"/>
                <w:sz w:val="20"/>
                <w:szCs w:val="20"/>
                <w:lang w:val="hy-AM"/>
              </w:rPr>
              <w:t>3</w:t>
            </w:r>
            <w:r w:rsidRPr="00526001">
              <w:rPr>
                <w:rFonts w:ascii="Cambria Math" w:hAnsi="Cambria Math" w:cs="Cambria Math"/>
                <w:sz w:val="20"/>
                <w:szCs w:val="20"/>
                <w:lang w:val="hy-AM"/>
              </w:rPr>
              <w:t>․</w:t>
            </w:r>
            <w:r w:rsidRPr="00526001">
              <w:rPr>
                <w:rFonts w:ascii="GHEA Grapalat" w:hAnsi="GHEA Grapalat"/>
                <w:sz w:val="20"/>
                <w:szCs w:val="20"/>
                <w:lang w:val="hy-AM"/>
              </w:rPr>
              <w:t xml:space="preserve"> Նախագծի N 5 հավելվածի աղյուսակներում առաջարկում ենք՝</w:t>
            </w:r>
          </w:p>
          <w:p w:rsidR="00E158B1" w:rsidRDefault="00526001" w:rsidP="00526001">
            <w:pPr>
              <w:pStyle w:val="ListParagraph"/>
              <w:shd w:val="clear" w:color="auto" w:fill="FFFFFF"/>
              <w:tabs>
                <w:tab w:val="left" w:pos="-4111"/>
                <w:tab w:val="left" w:pos="993"/>
              </w:tabs>
              <w:spacing w:line="360" w:lineRule="auto"/>
              <w:ind w:left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526001">
              <w:rPr>
                <w:rFonts w:ascii="GHEA Grapalat" w:hAnsi="GHEA Grapalat"/>
                <w:sz w:val="20"/>
                <w:szCs w:val="20"/>
                <w:lang w:val="hy-AM"/>
              </w:rPr>
              <w:t>ա) «1023» ծրագրի «31001. ՀՀ պետական եկամուտների կոմի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softHyphen/>
            </w:r>
            <w:r w:rsidRPr="00526001">
              <w:rPr>
                <w:rFonts w:ascii="GHEA Grapalat" w:hAnsi="GHEA Grapalat"/>
                <w:sz w:val="20"/>
                <w:szCs w:val="20"/>
                <w:lang w:val="hy-AM"/>
              </w:rPr>
              <w:t>տեի տեխնիկական հագեցվածության բարելավում» միջո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softHyphen/>
            </w:r>
            <w:r w:rsidRPr="00526001">
              <w:rPr>
                <w:rFonts w:ascii="GHEA Grapalat" w:hAnsi="GHEA Grapalat"/>
                <w:sz w:val="20"/>
                <w:szCs w:val="20"/>
                <w:lang w:val="hy-AM"/>
              </w:rPr>
              <w:t>ցառ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softHyphen/>
            </w:r>
            <w:r w:rsidRPr="00526001">
              <w:rPr>
                <w:rFonts w:ascii="GHEA Grapalat" w:hAnsi="GHEA Grapalat"/>
                <w:sz w:val="20"/>
                <w:szCs w:val="20"/>
                <w:lang w:val="hy-AM"/>
              </w:rPr>
              <w:t xml:space="preserve">ման արդյունքային </w:t>
            </w:r>
            <w:proofErr w:type="spellStart"/>
            <w:r w:rsidRPr="00526001">
              <w:rPr>
                <w:rFonts w:ascii="GHEA Grapalat" w:hAnsi="GHEA Grapalat"/>
                <w:sz w:val="20"/>
                <w:szCs w:val="20"/>
                <w:lang w:val="hy-AM"/>
              </w:rPr>
              <w:t>չափորոշիչներում</w:t>
            </w:r>
            <w:proofErr w:type="spellEnd"/>
            <w:r w:rsidRPr="00526001">
              <w:rPr>
                <w:rFonts w:ascii="GHEA Grapalat" w:hAnsi="GHEA Grapalat"/>
                <w:sz w:val="20"/>
                <w:szCs w:val="20"/>
                <w:lang w:val="hy-AM"/>
              </w:rPr>
              <w:t xml:space="preserve"> «Այլ սարքավորումների քա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softHyphen/>
            </w:r>
            <w:r w:rsidRPr="00526001">
              <w:rPr>
                <w:rFonts w:ascii="GHEA Grapalat" w:hAnsi="GHEA Grapalat"/>
                <w:sz w:val="20"/>
                <w:szCs w:val="20"/>
                <w:lang w:val="hy-AM"/>
              </w:rPr>
              <w:t>նակ, հատ» տողերի «Առաջին կիսամյակ» և «Ինն ամիս» սյունակ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softHyphen/>
            </w:r>
            <w:r w:rsidRPr="00526001">
              <w:rPr>
                <w:rFonts w:ascii="GHEA Grapalat" w:hAnsi="GHEA Grapalat"/>
                <w:sz w:val="20"/>
                <w:szCs w:val="20"/>
                <w:lang w:val="hy-AM"/>
              </w:rPr>
              <w:t>նե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softHyphen/>
            </w:r>
            <w:r w:rsidRPr="00526001">
              <w:rPr>
                <w:rFonts w:ascii="GHEA Grapalat" w:hAnsi="GHEA Grapalat"/>
                <w:sz w:val="20"/>
                <w:szCs w:val="20"/>
                <w:lang w:val="hy-AM"/>
              </w:rPr>
              <w:t xml:space="preserve">րում նախատեսված «1» ցուցանիշը հանել՝ հաշվի առնելով, որ 1 հատ ցանցային </w:t>
            </w:r>
            <w:proofErr w:type="spellStart"/>
            <w:r w:rsidRPr="00526001">
              <w:rPr>
                <w:rFonts w:ascii="GHEA Grapalat" w:hAnsi="GHEA Grapalat"/>
                <w:sz w:val="20"/>
                <w:szCs w:val="20"/>
                <w:lang w:val="hy-AM"/>
              </w:rPr>
              <w:t>երթուղիչի</w:t>
            </w:r>
            <w:proofErr w:type="spellEnd"/>
            <w:r w:rsidRPr="00526001">
              <w:rPr>
                <w:rFonts w:ascii="GHEA Grapalat" w:hAnsi="GHEA Grapalat"/>
                <w:sz w:val="20"/>
                <w:szCs w:val="20"/>
                <w:lang w:val="hy-AM"/>
              </w:rPr>
              <w:t xml:space="preserve"> ձեռքբերման նպատակով 50,7 մլն դրամը, Նախագծի 3-րդ հավելվածի համաձայն, նախատեսվում է հատկացնել 4-րդ եռամսյակում:</w:t>
            </w:r>
          </w:p>
          <w:p w:rsidR="00526001" w:rsidRPr="00526001" w:rsidRDefault="00526001" w:rsidP="00526001">
            <w:pPr>
              <w:pStyle w:val="ListParagraph"/>
              <w:shd w:val="clear" w:color="auto" w:fill="FFFFFF"/>
              <w:tabs>
                <w:tab w:val="left" w:pos="-4111"/>
                <w:tab w:val="left" w:pos="993"/>
              </w:tabs>
              <w:spacing w:line="360" w:lineRule="auto"/>
              <w:ind w:left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526001">
              <w:rPr>
                <w:rFonts w:ascii="GHEA Grapalat" w:hAnsi="GHEA Grapalat"/>
                <w:sz w:val="20"/>
                <w:szCs w:val="20"/>
                <w:lang w:val="hy-AM"/>
              </w:rPr>
              <w:t xml:space="preserve">Միաժամանակ, առաջարկում ենք ավելացնել արդյունքային </w:t>
            </w:r>
            <w:proofErr w:type="spellStart"/>
            <w:r w:rsidRPr="00526001">
              <w:rPr>
                <w:rFonts w:ascii="GHEA Grapalat" w:hAnsi="GHEA Grapalat"/>
                <w:sz w:val="20"/>
                <w:szCs w:val="20"/>
                <w:lang w:val="hy-AM"/>
              </w:rPr>
              <w:t>չափորոշիչներ</w:t>
            </w:r>
            <w:proofErr w:type="spellEnd"/>
            <w:r w:rsidRPr="00526001">
              <w:rPr>
                <w:rFonts w:ascii="GHEA Grapalat" w:hAnsi="GHEA Grapalat"/>
                <w:sz w:val="20"/>
                <w:szCs w:val="20"/>
                <w:lang w:val="hy-AM"/>
              </w:rPr>
              <w:t xml:space="preserve"> և ցուցանիշներ՝ Նախագծի 3-րդ հավելվածով բյուջետային ծախսերի տնտեսա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softHyphen/>
            </w:r>
            <w:r w:rsidRPr="00526001">
              <w:rPr>
                <w:rFonts w:ascii="GHEA Grapalat" w:hAnsi="GHEA Grapalat"/>
                <w:sz w:val="20"/>
                <w:szCs w:val="20"/>
                <w:lang w:val="hy-AM"/>
              </w:rPr>
              <w:t>գի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softHyphen/>
            </w:r>
            <w:r w:rsidRPr="00526001">
              <w:rPr>
                <w:rFonts w:ascii="GHEA Grapalat" w:hAnsi="GHEA Grapalat"/>
                <w:sz w:val="20"/>
                <w:szCs w:val="20"/>
                <w:lang w:val="hy-AM"/>
              </w:rPr>
              <w:t>տական դասակարգման «Ոչ նյութական հիմնական միջոց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softHyphen/>
            </w:r>
            <w:r w:rsidRPr="00526001">
              <w:rPr>
                <w:rFonts w:ascii="GHEA Grapalat" w:hAnsi="GHEA Grapalat"/>
                <w:sz w:val="20"/>
                <w:szCs w:val="20"/>
                <w:lang w:val="hy-AM"/>
              </w:rPr>
              <w:t xml:space="preserve">ներ» հոդվածի գծով հատկացվող միջոցների մասով (կից ներկայացված հիմնավորման համաձայն, 100,0 մլն դրամ՝ </w:t>
            </w:r>
            <w:proofErr w:type="spellStart"/>
            <w:r w:rsidRPr="00526001">
              <w:rPr>
                <w:rFonts w:ascii="GHEA Grapalat" w:hAnsi="GHEA Grapalat"/>
                <w:sz w:val="20"/>
                <w:szCs w:val="20"/>
                <w:lang w:val="hy-AM"/>
              </w:rPr>
              <w:t>հիպոթեքային</w:t>
            </w:r>
            <w:proofErr w:type="spellEnd"/>
            <w:r w:rsidRPr="00526001">
              <w:rPr>
                <w:rFonts w:ascii="GHEA Grapalat" w:hAnsi="GHEA Grapalat"/>
                <w:sz w:val="20"/>
                <w:szCs w:val="20"/>
                <w:lang w:val="hy-AM"/>
              </w:rPr>
              <w:t xml:space="preserve"> վարկի սպասարկման համար </w:t>
            </w:r>
            <w:r w:rsidRPr="00526001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վճարվող տոկոս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softHyphen/>
            </w:r>
            <w:r w:rsidRPr="00526001">
              <w:rPr>
                <w:rFonts w:ascii="GHEA Grapalat" w:hAnsi="GHEA Grapalat"/>
                <w:sz w:val="20"/>
                <w:szCs w:val="20"/>
                <w:lang w:val="hy-AM"/>
              </w:rPr>
              <w:t>նե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softHyphen/>
            </w:r>
            <w:r w:rsidRPr="00526001">
              <w:rPr>
                <w:rFonts w:ascii="GHEA Grapalat" w:hAnsi="GHEA Grapalat"/>
                <w:sz w:val="20"/>
                <w:szCs w:val="20"/>
                <w:lang w:val="hy-AM"/>
              </w:rPr>
              <w:t>րի գումարների վերադարձի էլեկտրոնային հարթակի ստեղծման համար):</w:t>
            </w:r>
          </w:p>
          <w:p w:rsidR="00E158B1" w:rsidRDefault="00526001" w:rsidP="00526001">
            <w:pPr>
              <w:pStyle w:val="ListParagraph"/>
              <w:shd w:val="clear" w:color="auto" w:fill="FFFFFF"/>
              <w:tabs>
                <w:tab w:val="left" w:pos="-4111"/>
                <w:tab w:val="left" w:pos="993"/>
              </w:tabs>
              <w:spacing w:line="360" w:lineRule="auto"/>
              <w:ind w:left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526001">
              <w:rPr>
                <w:rFonts w:ascii="GHEA Grapalat" w:hAnsi="GHEA Grapalat"/>
                <w:sz w:val="20"/>
                <w:szCs w:val="20"/>
                <w:lang w:val="hy-AM"/>
              </w:rPr>
              <w:t xml:space="preserve">բ) «1023» ծրագրի «31003. ՀՀ պետական եկամուտների կոմիտեի </w:t>
            </w:r>
            <w:proofErr w:type="spellStart"/>
            <w:r w:rsidRPr="00526001">
              <w:rPr>
                <w:rFonts w:ascii="GHEA Grapalat" w:hAnsi="GHEA Grapalat"/>
                <w:sz w:val="20"/>
                <w:szCs w:val="20"/>
                <w:lang w:val="hy-AM"/>
              </w:rPr>
              <w:t>շենքային</w:t>
            </w:r>
            <w:proofErr w:type="spellEnd"/>
            <w:r w:rsidRPr="00526001">
              <w:rPr>
                <w:rFonts w:ascii="GHEA Grapalat" w:hAnsi="GHEA Grapalat"/>
                <w:sz w:val="20"/>
                <w:szCs w:val="20"/>
                <w:lang w:val="hy-AM"/>
              </w:rPr>
              <w:t xml:space="preserve"> ապահովվածության բարելավում» միջոցառման արդ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softHyphen/>
            </w:r>
            <w:r w:rsidRPr="00526001">
              <w:rPr>
                <w:rFonts w:ascii="GHEA Grapalat" w:hAnsi="GHEA Grapalat"/>
                <w:sz w:val="20"/>
                <w:szCs w:val="20"/>
                <w:lang w:val="hy-AM"/>
              </w:rPr>
              <w:t>յուն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softHyphen/>
            </w:r>
            <w:r w:rsidRPr="00526001">
              <w:rPr>
                <w:rFonts w:ascii="GHEA Grapalat" w:hAnsi="GHEA Grapalat"/>
                <w:sz w:val="20"/>
                <w:szCs w:val="20"/>
                <w:lang w:val="hy-AM"/>
              </w:rPr>
              <w:t xml:space="preserve">քային </w:t>
            </w:r>
            <w:proofErr w:type="spellStart"/>
            <w:r w:rsidRPr="00526001">
              <w:rPr>
                <w:rFonts w:ascii="GHEA Grapalat" w:hAnsi="GHEA Grapalat"/>
                <w:sz w:val="20"/>
                <w:szCs w:val="20"/>
                <w:lang w:val="hy-AM"/>
              </w:rPr>
              <w:t>չափորոշիչներում</w:t>
            </w:r>
            <w:proofErr w:type="spellEnd"/>
            <w:r w:rsidRPr="00526001">
              <w:rPr>
                <w:rFonts w:ascii="GHEA Grapalat" w:hAnsi="GHEA Grapalat"/>
                <w:sz w:val="20"/>
                <w:szCs w:val="20"/>
                <w:lang w:val="hy-AM"/>
              </w:rPr>
              <w:t xml:space="preserve"> «Նախագծահետազոտական փաս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softHyphen/>
            </w:r>
            <w:r w:rsidRPr="00526001">
              <w:rPr>
                <w:rFonts w:ascii="GHEA Grapalat" w:hAnsi="GHEA Grapalat"/>
                <w:sz w:val="20"/>
                <w:szCs w:val="20"/>
                <w:lang w:val="hy-AM"/>
              </w:rPr>
              <w:t>տաթղ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softHyphen/>
            </w:r>
            <w:r w:rsidRPr="00526001">
              <w:rPr>
                <w:rFonts w:ascii="GHEA Grapalat" w:hAnsi="GHEA Grapalat"/>
                <w:sz w:val="20"/>
                <w:szCs w:val="20"/>
                <w:lang w:val="hy-AM"/>
              </w:rPr>
              <w:t>թերի թիվ, հատ» տողերի «Առաջին կիսամյակ» սյունակ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softHyphen/>
            </w:r>
            <w:r w:rsidRPr="00526001">
              <w:rPr>
                <w:rFonts w:ascii="GHEA Grapalat" w:hAnsi="GHEA Grapalat"/>
                <w:sz w:val="20"/>
                <w:szCs w:val="20"/>
                <w:lang w:val="hy-AM"/>
              </w:rPr>
              <w:t>նե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softHyphen/>
            </w:r>
            <w:r w:rsidRPr="00526001">
              <w:rPr>
                <w:rFonts w:ascii="GHEA Grapalat" w:hAnsi="GHEA Grapalat"/>
                <w:sz w:val="20"/>
                <w:szCs w:val="20"/>
                <w:lang w:val="hy-AM"/>
              </w:rPr>
              <w:t xml:space="preserve">րի «3» թվերը փոխարինել «2» թվերով: </w:t>
            </w:r>
          </w:p>
          <w:p w:rsidR="00526001" w:rsidRPr="00526001" w:rsidRDefault="00526001" w:rsidP="00526001">
            <w:pPr>
              <w:pStyle w:val="ListParagraph"/>
              <w:shd w:val="clear" w:color="auto" w:fill="FFFFFF"/>
              <w:tabs>
                <w:tab w:val="left" w:pos="-4111"/>
                <w:tab w:val="left" w:pos="993"/>
              </w:tabs>
              <w:spacing w:line="360" w:lineRule="auto"/>
              <w:ind w:left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526001">
              <w:rPr>
                <w:rFonts w:ascii="GHEA Grapalat" w:hAnsi="GHEA Grapalat"/>
                <w:sz w:val="20"/>
                <w:szCs w:val="20"/>
                <w:lang w:val="hy-AM"/>
              </w:rPr>
              <w:t>Միաժամանակ, առա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softHyphen/>
            </w:r>
            <w:r w:rsidRPr="00526001">
              <w:rPr>
                <w:rFonts w:ascii="GHEA Grapalat" w:hAnsi="GHEA Grapalat"/>
                <w:sz w:val="20"/>
                <w:szCs w:val="20"/>
                <w:lang w:val="hy-AM"/>
              </w:rPr>
              <w:t>ջար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softHyphen/>
            </w:r>
            <w:r w:rsidRPr="00526001">
              <w:rPr>
                <w:rFonts w:ascii="GHEA Grapalat" w:hAnsi="GHEA Grapalat"/>
                <w:sz w:val="20"/>
                <w:szCs w:val="20"/>
                <w:lang w:val="hy-AM"/>
              </w:rPr>
              <w:t xml:space="preserve">կում ենք նշված արդյունքային </w:t>
            </w:r>
            <w:proofErr w:type="spellStart"/>
            <w:r w:rsidRPr="00526001">
              <w:rPr>
                <w:rFonts w:ascii="GHEA Grapalat" w:hAnsi="GHEA Grapalat"/>
                <w:sz w:val="20"/>
                <w:szCs w:val="20"/>
                <w:lang w:val="hy-AM"/>
              </w:rPr>
              <w:t>չա</w:t>
            </w:r>
            <w:r w:rsidR="006907F5">
              <w:rPr>
                <w:rFonts w:ascii="GHEA Grapalat" w:hAnsi="GHEA Grapalat"/>
                <w:sz w:val="20"/>
                <w:szCs w:val="20"/>
                <w:lang w:val="hy-AM"/>
              </w:rPr>
              <w:softHyphen/>
            </w:r>
            <w:r w:rsidRPr="00526001">
              <w:rPr>
                <w:rFonts w:ascii="GHEA Grapalat" w:hAnsi="GHEA Grapalat"/>
                <w:sz w:val="20"/>
                <w:szCs w:val="20"/>
                <w:lang w:val="hy-AM"/>
              </w:rPr>
              <w:t>փո</w:t>
            </w:r>
            <w:r w:rsidR="006907F5">
              <w:rPr>
                <w:rFonts w:ascii="GHEA Grapalat" w:hAnsi="GHEA Grapalat"/>
                <w:sz w:val="20"/>
                <w:szCs w:val="20"/>
                <w:lang w:val="hy-AM"/>
              </w:rPr>
              <w:softHyphen/>
            </w:r>
            <w:r w:rsidRPr="00526001">
              <w:rPr>
                <w:rFonts w:ascii="GHEA Grapalat" w:hAnsi="GHEA Grapalat"/>
                <w:sz w:val="20"/>
                <w:szCs w:val="20"/>
                <w:lang w:val="hy-AM"/>
              </w:rPr>
              <w:t>րոշիչ</w:t>
            </w:r>
            <w:r w:rsidR="006907F5">
              <w:rPr>
                <w:rFonts w:ascii="GHEA Grapalat" w:hAnsi="GHEA Grapalat"/>
                <w:sz w:val="20"/>
                <w:szCs w:val="20"/>
                <w:lang w:val="hy-AM"/>
              </w:rPr>
              <w:softHyphen/>
            </w:r>
            <w:r w:rsidRPr="00526001">
              <w:rPr>
                <w:rFonts w:ascii="GHEA Grapalat" w:hAnsi="GHEA Grapalat"/>
                <w:sz w:val="20"/>
                <w:szCs w:val="20"/>
                <w:lang w:val="hy-AM"/>
              </w:rPr>
              <w:t>ները</w:t>
            </w:r>
            <w:proofErr w:type="spellEnd"/>
            <w:r w:rsidRPr="00526001">
              <w:rPr>
                <w:rFonts w:ascii="GHEA Grapalat" w:hAnsi="GHEA Grapalat"/>
                <w:sz w:val="20"/>
                <w:szCs w:val="20"/>
                <w:lang w:val="hy-AM"/>
              </w:rPr>
              <w:t xml:space="preserve"> լրացնել նոր՝ քանակական և որակական </w:t>
            </w:r>
            <w:proofErr w:type="spellStart"/>
            <w:r w:rsidRPr="00526001">
              <w:rPr>
                <w:rFonts w:ascii="GHEA Grapalat" w:hAnsi="GHEA Grapalat"/>
                <w:sz w:val="20"/>
                <w:szCs w:val="20"/>
                <w:lang w:val="hy-AM"/>
              </w:rPr>
              <w:t>չափո</w:t>
            </w:r>
            <w:r w:rsidR="006907F5">
              <w:rPr>
                <w:rFonts w:ascii="GHEA Grapalat" w:hAnsi="GHEA Grapalat"/>
                <w:sz w:val="20"/>
                <w:szCs w:val="20"/>
                <w:lang w:val="hy-AM"/>
              </w:rPr>
              <w:softHyphen/>
            </w:r>
            <w:r w:rsidRPr="00526001">
              <w:rPr>
                <w:rFonts w:ascii="GHEA Grapalat" w:hAnsi="GHEA Grapalat"/>
                <w:sz w:val="20"/>
                <w:szCs w:val="20"/>
                <w:lang w:val="hy-AM"/>
              </w:rPr>
              <w:t>րոշիչ</w:t>
            </w:r>
            <w:r w:rsidR="006907F5">
              <w:rPr>
                <w:rFonts w:ascii="GHEA Grapalat" w:hAnsi="GHEA Grapalat"/>
                <w:sz w:val="20"/>
                <w:szCs w:val="20"/>
                <w:lang w:val="hy-AM"/>
              </w:rPr>
              <w:softHyphen/>
            </w:r>
            <w:r w:rsidRPr="00526001">
              <w:rPr>
                <w:rFonts w:ascii="GHEA Grapalat" w:hAnsi="GHEA Grapalat"/>
                <w:sz w:val="20"/>
                <w:szCs w:val="20"/>
                <w:lang w:val="hy-AM"/>
              </w:rPr>
              <w:t>ներ</w:t>
            </w:r>
            <w:proofErr w:type="spellEnd"/>
            <w:r w:rsidRPr="00526001">
              <w:rPr>
                <w:rFonts w:ascii="GHEA Grapalat" w:hAnsi="GHEA Grapalat"/>
                <w:sz w:val="20"/>
                <w:szCs w:val="20"/>
                <w:lang w:val="hy-AM"/>
              </w:rPr>
              <w:t xml:space="preserve"> ներկայացնող տողե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softHyphen/>
            </w:r>
            <w:r w:rsidRPr="00526001">
              <w:rPr>
                <w:rFonts w:ascii="GHEA Grapalat" w:hAnsi="GHEA Grapalat"/>
                <w:sz w:val="20"/>
                <w:szCs w:val="20"/>
                <w:lang w:val="hy-AM"/>
              </w:rPr>
              <w:t xml:space="preserve">րով՝ նշելով </w:t>
            </w:r>
            <w:proofErr w:type="spellStart"/>
            <w:r w:rsidRPr="00526001">
              <w:rPr>
                <w:rFonts w:ascii="GHEA Grapalat" w:hAnsi="GHEA Grapalat"/>
                <w:sz w:val="20"/>
                <w:szCs w:val="20"/>
                <w:lang w:val="hy-AM"/>
              </w:rPr>
              <w:t>նախագծվող</w:t>
            </w:r>
            <w:proofErr w:type="spellEnd"/>
            <w:r w:rsidRPr="0052600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526001">
              <w:rPr>
                <w:rFonts w:ascii="GHEA Grapalat" w:hAnsi="GHEA Grapalat"/>
                <w:sz w:val="20"/>
                <w:szCs w:val="20"/>
                <w:lang w:val="hy-AM"/>
              </w:rPr>
              <w:t>մակերեսները</w:t>
            </w:r>
            <w:proofErr w:type="spellEnd"/>
            <w:r w:rsidRPr="00526001">
              <w:rPr>
                <w:rFonts w:ascii="GHEA Grapalat" w:hAnsi="GHEA Grapalat"/>
                <w:sz w:val="20"/>
                <w:szCs w:val="20"/>
                <w:lang w:val="hy-AM"/>
              </w:rPr>
              <w:t xml:space="preserve"> (մ2) և աշխատանքների ավարտ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softHyphen/>
            </w:r>
            <w:r w:rsidRPr="00526001">
              <w:rPr>
                <w:rFonts w:ascii="GHEA Grapalat" w:hAnsi="GHEA Grapalat"/>
                <w:sz w:val="20"/>
                <w:szCs w:val="20"/>
                <w:lang w:val="hy-AM"/>
              </w:rPr>
              <w:t>վածության աստիճանները: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58B1" w:rsidRDefault="00E158B1" w:rsidP="00CF7708">
            <w:pPr>
              <w:spacing w:line="36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526001" w:rsidRDefault="00F71A83" w:rsidP="00CF7708">
            <w:pPr>
              <w:spacing w:line="360" w:lineRule="auto"/>
              <w:rPr>
                <w:rFonts w:ascii="GHEA Grapalat" w:hAnsi="GHEA Grapalat"/>
                <w:sz w:val="20"/>
                <w:szCs w:val="20"/>
                <w:lang w:val="en-US"/>
              </w:rPr>
            </w:pPr>
            <w:r>
              <w:rPr>
                <w:rFonts w:ascii="GHEA Grapalat" w:hAnsi="GHEA Grapalat"/>
                <w:sz w:val="20"/>
                <w:szCs w:val="20"/>
                <w:lang w:val="en-US"/>
              </w:rPr>
              <w:t>Ը</w:t>
            </w:r>
            <w:proofErr w:type="spellStart"/>
            <w:r w:rsidR="0036497E">
              <w:rPr>
                <w:rFonts w:ascii="GHEA Grapalat" w:hAnsi="GHEA Grapalat"/>
                <w:sz w:val="20"/>
                <w:szCs w:val="20"/>
                <w:lang w:val="hy-AM"/>
              </w:rPr>
              <w:t>նդունվել</w:t>
            </w:r>
            <w:proofErr w:type="spellEnd"/>
            <w:r w:rsidR="00E93211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="00E93211">
              <w:rPr>
                <w:rFonts w:ascii="GHEA Grapalat" w:hAnsi="GHEA Grapalat"/>
                <w:sz w:val="20"/>
                <w:szCs w:val="20"/>
                <w:lang w:val="hy-AM"/>
              </w:rPr>
              <w:t>է</w:t>
            </w:r>
            <w:r w:rsidR="00E158B1">
              <w:rPr>
                <w:rFonts w:ascii="GHEA Grapalat" w:hAnsi="GHEA Grapalat"/>
                <w:sz w:val="20"/>
                <w:szCs w:val="20"/>
                <w:lang w:val="en-US"/>
              </w:rPr>
              <w:t xml:space="preserve"> ի </w:t>
            </w:r>
            <w:proofErr w:type="spellStart"/>
            <w:r w:rsidR="00E158B1">
              <w:rPr>
                <w:rFonts w:ascii="GHEA Grapalat" w:hAnsi="GHEA Grapalat"/>
                <w:sz w:val="20"/>
                <w:szCs w:val="20"/>
                <w:lang w:val="en-US"/>
              </w:rPr>
              <w:t>գիտություն</w:t>
            </w:r>
            <w:proofErr w:type="spellEnd"/>
          </w:p>
          <w:p w:rsidR="0036497E" w:rsidRDefault="0036497E" w:rsidP="00CF7708">
            <w:pPr>
              <w:spacing w:line="360" w:lineRule="auto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36497E" w:rsidRDefault="0036497E" w:rsidP="00CF7708">
            <w:pPr>
              <w:spacing w:line="360" w:lineRule="auto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36497E" w:rsidRDefault="0036497E" w:rsidP="00CF7708">
            <w:pPr>
              <w:spacing w:line="360" w:lineRule="auto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36497E" w:rsidRDefault="0036497E" w:rsidP="00CF7708">
            <w:pPr>
              <w:spacing w:line="360" w:lineRule="auto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36497E" w:rsidRDefault="0036497E" w:rsidP="00CF7708">
            <w:pPr>
              <w:spacing w:line="360" w:lineRule="auto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36497E" w:rsidRDefault="00F71A83" w:rsidP="00CF7708">
            <w:pPr>
              <w:spacing w:line="360" w:lineRule="auto"/>
              <w:rPr>
                <w:rFonts w:ascii="GHEA Grapalat" w:hAnsi="GHEA Grapalat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Ը</w:t>
            </w:r>
            <w:r w:rsidR="00E158B1">
              <w:rPr>
                <w:rFonts w:ascii="GHEA Grapalat" w:hAnsi="GHEA Grapalat"/>
                <w:sz w:val="20"/>
                <w:szCs w:val="20"/>
                <w:lang w:val="en-US"/>
              </w:rPr>
              <w:t>նդունվել</w:t>
            </w:r>
            <w:proofErr w:type="spellEnd"/>
            <w:r w:rsidR="00E158B1">
              <w:rPr>
                <w:rFonts w:ascii="GHEA Grapalat" w:hAnsi="GHEA Grapalat"/>
                <w:sz w:val="20"/>
                <w:szCs w:val="20"/>
                <w:lang w:val="en-US"/>
              </w:rPr>
              <w:t xml:space="preserve"> է:</w:t>
            </w:r>
          </w:p>
          <w:p w:rsidR="0036497E" w:rsidRDefault="0036497E" w:rsidP="00CF7708">
            <w:pPr>
              <w:spacing w:line="360" w:lineRule="auto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36497E" w:rsidRDefault="0036497E" w:rsidP="00CF7708">
            <w:pPr>
              <w:spacing w:line="360" w:lineRule="auto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36497E" w:rsidRDefault="0036497E" w:rsidP="00CF7708">
            <w:pPr>
              <w:spacing w:line="360" w:lineRule="auto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36497E" w:rsidRDefault="0036497E" w:rsidP="00CF7708">
            <w:pPr>
              <w:spacing w:line="360" w:lineRule="auto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36497E" w:rsidRDefault="0036497E" w:rsidP="00CF7708">
            <w:pPr>
              <w:spacing w:line="360" w:lineRule="auto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36497E" w:rsidRDefault="0036497E" w:rsidP="00CF7708">
            <w:pPr>
              <w:spacing w:line="360" w:lineRule="auto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F71A83" w:rsidRDefault="00F71A83" w:rsidP="00E158B1">
            <w:pPr>
              <w:spacing w:line="360" w:lineRule="auto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F71A83" w:rsidRDefault="00F71A83" w:rsidP="00E158B1">
            <w:pPr>
              <w:spacing w:line="360" w:lineRule="auto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E158B1" w:rsidRDefault="00F71A83" w:rsidP="00E158B1">
            <w:pPr>
              <w:spacing w:line="360" w:lineRule="auto"/>
              <w:rPr>
                <w:rFonts w:ascii="GHEA Grapalat" w:hAnsi="GHEA Grapalat"/>
                <w:sz w:val="20"/>
                <w:szCs w:val="20"/>
                <w:lang w:val="en-US"/>
              </w:rPr>
            </w:pPr>
            <w:r>
              <w:rPr>
                <w:rFonts w:ascii="GHEA Grapalat" w:hAnsi="GHEA Grapalat"/>
                <w:sz w:val="20"/>
                <w:szCs w:val="20"/>
                <w:lang w:val="en-US"/>
              </w:rPr>
              <w:t>Ը</w:t>
            </w:r>
            <w:proofErr w:type="spellStart"/>
            <w:r w:rsidR="00E158B1">
              <w:rPr>
                <w:rFonts w:ascii="GHEA Grapalat" w:hAnsi="GHEA Grapalat"/>
                <w:sz w:val="20"/>
                <w:szCs w:val="20"/>
                <w:lang w:val="hy-AM"/>
              </w:rPr>
              <w:t>նդունվել</w:t>
            </w:r>
            <w:proofErr w:type="spellEnd"/>
            <w:r w:rsidR="00E158B1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="00E158B1">
              <w:rPr>
                <w:rFonts w:ascii="GHEA Grapalat" w:hAnsi="GHEA Grapalat"/>
                <w:sz w:val="20"/>
                <w:szCs w:val="20"/>
                <w:lang w:val="hy-AM"/>
              </w:rPr>
              <w:t>է</w:t>
            </w:r>
            <w:r w:rsidR="00E158B1">
              <w:rPr>
                <w:rFonts w:ascii="GHEA Grapalat" w:hAnsi="GHEA Grapalat"/>
                <w:sz w:val="20"/>
                <w:szCs w:val="20"/>
                <w:lang w:val="en-US"/>
              </w:rPr>
              <w:t xml:space="preserve"> ի </w:t>
            </w:r>
            <w:proofErr w:type="spellStart"/>
            <w:r w:rsidR="00E158B1">
              <w:rPr>
                <w:rFonts w:ascii="GHEA Grapalat" w:hAnsi="GHEA Grapalat"/>
                <w:sz w:val="20"/>
                <w:szCs w:val="20"/>
                <w:lang w:val="en-US"/>
              </w:rPr>
              <w:t>գիտություն</w:t>
            </w:r>
            <w:proofErr w:type="spellEnd"/>
          </w:p>
          <w:p w:rsidR="0036497E" w:rsidRDefault="0036497E" w:rsidP="00CF7708">
            <w:pPr>
              <w:spacing w:line="360" w:lineRule="auto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F71A83" w:rsidRDefault="00F71A83" w:rsidP="00CF7708">
            <w:pPr>
              <w:spacing w:line="360" w:lineRule="auto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36497E" w:rsidRDefault="0036497E" w:rsidP="00CF7708">
            <w:pPr>
              <w:spacing w:line="360" w:lineRule="auto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E158B1" w:rsidRDefault="00F71A83" w:rsidP="00E158B1">
            <w:pPr>
              <w:spacing w:line="360" w:lineRule="auto"/>
              <w:rPr>
                <w:rFonts w:ascii="GHEA Grapalat" w:hAnsi="GHEA Grapalat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Ը</w:t>
            </w:r>
            <w:r w:rsidR="00E158B1">
              <w:rPr>
                <w:rFonts w:ascii="GHEA Grapalat" w:hAnsi="GHEA Grapalat"/>
                <w:sz w:val="20"/>
                <w:szCs w:val="20"/>
                <w:lang w:val="en-US"/>
              </w:rPr>
              <w:t>նդունվել</w:t>
            </w:r>
            <w:proofErr w:type="spellEnd"/>
            <w:r w:rsidR="00E158B1">
              <w:rPr>
                <w:rFonts w:ascii="GHEA Grapalat" w:hAnsi="GHEA Grapalat"/>
                <w:sz w:val="20"/>
                <w:szCs w:val="20"/>
                <w:lang w:val="en-US"/>
              </w:rPr>
              <w:t xml:space="preserve"> է:</w:t>
            </w:r>
          </w:p>
          <w:p w:rsidR="0036497E" w:rsidRDefault="0036497E" w:rsidP="00CF7708">
            <w:pPr>
              <w:spacing w:line="360" w:lineRule="auto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36497E" w:rsidRDefault="0036497E" w:rsidP="00CF7708">
            <w:pPr>
              <w:spacing w:line="360" w:lineRule="auto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36497E" w:rsidRPr="00E87D33" w:rsidRDefault="0036497E" w:rsidP="0036497E">
            <w:pPr>
              <w:spacing w:line="36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3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497E" w:rsidRPr="00E93211" w:rsidRDefault="0036497E" w:rsidP="005309C6">
            <w:pPr>
              <w:spacing w:line="36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36497E" w:rsidRPr="00E93211" w:rsidRDefault="0036497E" w:rsidP="005309C6">
            <w:pPr>
              <w:spacing w:line="36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36497E" w:rsidRPr="00E93211" w:rsidRDefault="0036497E" w:rsidP="005309C6">
            <w:pPr>
              <w:spacing w:line="36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36497E" w:rsidRPr="00E93211" w:rsidRDefault="0036497E" w:rsidP="005309C6">
            <w:pPr>
              <w:spacing w:line="36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36497E" w:rsidRPr="00E93211" w:rsidRDefault="0036497E" w:rsidP="005309C6">
            <w:pPr>
              <w:spacing w:line="36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36497E" w:rsidRPr="00E93211" w:rsidRDefault="0036497E" w:rsidP="005309C6">
            <w:pPr>
              <w:spacing w:line="36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36497E" w:rsidRPr="00E93211" w:rsidRDefault="0036497E" w:rsidP="005309C6">
            <w:pPr>
              <w:spacing w:line="36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36497E" w:rsidRPr="00E93211" w:rsidRDefault="0036497E" w:rsidP="005309C6">
            <w:pPr>
              <w:spacing w:line="36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E158B1" w:rsidRPr="00E93211" w:rsidRDefault="00E158B1" w:rsidP="00E158B1">
            <w:pPr>
              <w:spacing w:line="36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93211">
              <w:rPr>
                <w:rFonts w:ascii="GHEA Grapalat" w:hAnsi="GHEA Grapalat"/>
                <w:sz w:val="20"/>
                <w:szCs w:val="20"/>
                <w:lang w:val="hy-AM"/>
              </w:rPr>
              <w:t xml:space="preserve">Կատարվել է համապատասխան փոփոխությունը: </w:t>
            </w:r>
          </w:p>
          <w:p w:rsidR="0036497E" w:rsidRPr="00E93211" w:rsidRDefault="0036497E" w:rsidP="005309C6">
            <w:pPr>
              <w:spacing w:line="36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36497E" w:rsidRPr="00E93211" w:rsidRDefault="0036497E" w:rsidP="005309C6">
            <w:pPr>
              <w:spacing w:line="36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36497E" w:rsidRPr="00E93211" w:rsidRDefault="0036497E" w:rsidP="005309C6">
            <w:pPr>
              <w:spacing w:line="36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36497E" w:rsidRPr="00E93211" w:rsidRDefault="0036497E" w:rsidP="005309C6">
            <w:pPr>
              <w:spacing w:line="36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36497E" w:rsidRPr="00E93211" w:rsidRDefault="0036497E" w:rsidP="005309C6">
            <w:pPr>
              <w:spacing w:line="36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E158B1" w:rsidRDefault="00E158B1" w:rsidP="00E158B1">
            <w:pPr>
              <w:spacing w:line="36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E158B1" w:rsidRDefault="00E158B1" w:rsidP="00E158B1">
            <w:pPr>
              <w:spacing w:line="36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E158B1" w:rsidRDefault="00E158B1" w:rsidP="00E158B1">
            <w:pPr>
              <w:spacing w:line="36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E158B1" w:rsidRDefault="00E158B1" w:rsidP="00E158B1">
            <w:pPr>
              <w:spacing w:line="36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E158B1" w:rsidRDefault="00E158B1" w:rsidP="00E158B1">
            <w:pPr>
              <w:spacing w:line="36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E158B1" w:rsidRDefault="00E158B1" w:rsidP="00E158B1">
            <w:pPr>
              <w:spacing w:line="36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F71A83" w:rsidRDefault="00F71A83" w:rsidP="00E158B1">
            <w:pPr>
              <w:spacing w:line="36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E158B1" w:rsidRPr="00E93211" w:rsidRDefault="00E158B1" w:rsidP="00E158B1">
            <w:pPr>
              <w:spacing w:line="36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93211">
              <w:rPr>
                <w:rFonts w:ascii="GHEA Grapalat" w:hAnsi="GHEA Grapalat"/>
                <w:sz w:val="20"/>
                <w:szCs w:val="20"/>
                <w:lang w:val="hy-AM"/>
              </w:rPr>
              <w:t xml:space="preserve">Կատարվել է համապատասխան փոփոխությունը: </w:t>
            </w:r>
          </w:p>
          <w:p w:rsidR="005309C6" w:rsidRPr="00E87D33" w:rsidRDefault="005309C6" w:rsidP="005309C6">
            <w:pPr>
              <w:spacing w:line="36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</w:tbl>
    <w:p w:rsidR="00E07C63" w:rsidRPr="00DF5898" w:rsidRDefault="00E07C63" w:rsidP="00F37C93">
      <w:pPr>
        <w:rPr>
          <w:rFonts w:ascii="GHEA Grapalat" w:hAnsi="GHEA Grapalat"/>
          <w:sz w:val="20"/>
          <w:szCs w:val="20"/>
          <w:lang w:val="hy-AM"/>
        </w:rPr>
      </w:pPr>
    </w:p>
    <w:sectPr w:rsidR="00E07C63" w:rsidRPr="00DF5898" w:rsidSect="000A3BDD">
      <w:footerReference w:type="default" r:id="rId8"/>
      <w:pgSz w:w="15840" w:h="12240" w:orient="landscape"/>
      <w:pgMar w:top="360" w:right="1440" w:bottom="568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520D" w:rsidRDefault="0041520D" w:rsidP="00C96D23">
      <w:r>
        <w:separator/>
      </w:r>
    </w:p>
  </w:endnote>
  <w:endnote w:type="continuationSeparator" w:id="0">
    <w:p w:rsidR="0041520D" w:rsidRDefault="0041520D" w:rsidP="00C96D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6D23" w:rsidRDefault="00C96D23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9F2553">
      <w:rPr>
        <w:noProof/>
      </w:rPr>
      <w:t>6</w:t>
    </w:r>
    <w:r>
      <w:rPr>
        <w:noProof/>
      </w:rPr>
      <w:fldChar w:fldCharType="end"/>
    </w:r>
  </w:p>
  <w:p w:rsidR="00C96D23" w:rsidRDefault="00C96D2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520D" w:rsidRDefault="0041520D" w:rsidP="00C96D23">
      <w:r>
        <w:separator/>
      </w:r>
    </w:p>
  </w:footnote>
  <w:footnote w:type="continuationSeparator" w:id="0">
    <w:p w:rsidR="0041520D" w:rsidRDefault="0041520D" w:rsidP="00C96D2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990B7B"/>
    <w:multiLevelType w:val="hybridMultilevel"/>
    <w:tmpl w:val="7BAE25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C35893"/>
    <w:multiLevelType w:val="hybridMultilevel"/>
    <w:tmpl w:val="697C1F70"/>
    <w:lvl w:ilvl="0" w:tplc="FE4C4124">
      <w:start w:val="2"/>
      <w:numFmt w:val="bullet"/>
      <w:lvlText w:val="-"/>
      <w:lvlJc w:val="left"/>
      <w:pPr>
        <w:ind w:left="1070" w:hanging="360"/>
      </w:pPr>
      <w:rPr>
        <w:rFonts w:ascii="GHEA Grapalat" w:eastAsia="Times New Roman" w:hAnsi="GHEA Grapalat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">
    <w:nsid w:val="064E1AEE"/>
    <w:multiLevelType w:val="hybridMultilevel"/>
    <w:tmpl w:val="FEDCFC0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FF2235"/>
    <w:multiLevelType w:val="hybridMultilevel"/>
    <w:tmpl w:val="B906CB12"/>
    <w:lvl w:ilvl="0" w:tplc="CCCC2C94">
      <w:numFmt w:val="bullet"/>
      <w:lvlText w:val="-"/>
      <w:lvlJc w:val="left"/>
      <w:pPr>
        <w:ind w:left="720" w:hanging="360"/>
      </w:pPr>
      <w:rPr>
        <w:rFonts w:ascii="GHEA Grapalat" w:eastAsia="Calibri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97B766F"/>
    <w:multiLevelType w:val="hybridMultilevel"/>
    <w:tmpl w:val="AF96AAC2"/>
    <w:lvl w:ilvl="0" w:tplc="60786AE0">
      <w:start w:val="1"/>
      <w:numFmt w:val="decimal"/>
      <w:lvlText w:val="%1."/>
      <w:lvlJc w:val="left"/>
      <w:pPr>
        <w:ind w:left="927" w:hanging="360"/>
      </w:pPr>
      <w:rPr>
        <w:rFonts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12E047A9"/>
    <w:multiLevelType w:val="hybridMultilevel"/>
    <w:tmpl w:val="A44472D6"/>
    <w:lvl w:ilvl="0" w:tplc="9356E47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135B4C49"/>
    <w:multiLevelType w:val="hybridMultilevel"/>
    <w:tmpl w:val="969C57C0"/>
    <w:lvl w:ilvl="0" w:tplc="04190003">
      <w:start w:val="1"/>
      <w:numFmt w:val="bullet"/>
      <w:lvlText w:val="o"/>
      <w:lvlJc w:val="left"/>
      <w:pPr>
        <w:tabs>
          <w:tab w:val="num" w:pos="780"/>
        </w:tabs>
        <w:ind w:left="78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7">
    <w:nsid w:val="174E4275"/>
    <w:multiLevelType w:val="hybridMultilevel"/>
    <w:tmpl w:val="2200E5E6"/>
    <w:lvl w:ilvl="0" w:tplc="6A42DBB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18F7603D"/>
    <w:multiLevelType w:val="hybridMultilevel"/>
    <w:tmpl w:val="F2C2C114"/>
    <w:lvl w:ilvl="0" w:tplc="2E3AD31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19BA2904"/>
    <w:multiLevelType w:val="hybridMultilevel"/>
    <w:tmpl w:val="E0BC05CE"/>
    <w:lvl w:ilvl="0" w:tplc="9CBC3FFA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B153AED"/>
    <w:multiLevelType w:val="hybridMultilevel"/>
    <w:tmpl w:val="A126CA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C2576B3"/>
    <w:multiLevelType w:val="hybridMultilevel"/>
    <w:tmpl w:val="A0487F3E"/>
    <w:lvl w:ilvl="0" w:tplc="8584B6A6">
      <w:start w:val="1"/>
      <w:numFmt w:val="decimal"/>
      <w:lvlText w:val="%1."/>
      <w:lvlJc w:val="left"/>
      <w:pPr>
        <w:ind w:left="720" w:hanging="360"/>
      </w:pPr>
      <w:rPr>
        <w:rFonts w:eastAsia="Batang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DA20307"/>
    <w:multiLevelType w:val="hybridMultilevel"/>
    <w:tmpl w:val="81F064B8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3">
    <w:nsid w:val="1F5528E5"/>
    <w:multiLevelType w:val="hybridMultilevel"/>
    <w:tmpl w:val="1CF099DE"/>
    <w:lvl w:ilvl="0" w:tplc="FE60406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4">
    <w:nsid w:val="23593374"/>
    <w:multiLevelType w:val="hybridMultilevel"/>
    <w:tmpl w:val="F04650CE"/>
    <w:lvl w:ilvl="0" w:tplc="51A6BB8E">
      <w:start w:val="1"/>
      <w:numFmt w:val="decimal"/>
      <w:lvlText w:val="%1."/>
      <w:lvlJc w:val="left"/>
      <w:pPr>
        <w:ind w:left="124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69" w:hanging="360"/>
      </w:pPr>
    </w:lvl>
    <w:lvl w:ilvl="2" w:tplc="0419001B" w:tentative="1">
      <w:start w:val="1"/>
      <w:numFmt w:val="lowerRoman"/>
      <w:lvlText w:val="%3."/>
      <w:lvlJc w:val="right"/>
      <w:pPr>
        <w:ind w:left="2689" w:hanging="180"/>
      </w:pPr>
    </w:lvl>
    <w:lvl w:ilvl="3" w:tplc="0419000F" w:tentative="1">
      <w:start w:val="1"/>
      <w:numFmt w:val="decimal"/>
      <w:lvlText w:val="%4."/>
      <w:lvlJc w:val="left"/>
      <w:pPr>
        <w:ind w:left="3409" w:hanging="360"/>
      </w:pPr>
    </w:lvl>
    <w:lvl w:ilvl="4" w:tplc="04190019" w:tentative="1">
      <w:start w:val="1"/>
      <w:numFmt w:val="lowerLetter"/>
      <w:lvlText w:val="%5."/>
      <w:lvlJc w:val="left"/>
      <w:pPr>
        <w:ind w:left="4129" w:hanging="360"/>
      </w:pPr>
    </w:lvl>
    <w:lvl w:ilvl="5" w:tplc="0419001B" w:tentative="1">
      <w:start w:val="1"/>
      <w:numFmt w:val="lowerRoman"/>
      <w:lvlText w:val="%6."/>
      <w:lvlJc w:val="right"/>
      <w:pPr>
        <w:ind w:left="4849" w:hanging="180"/>
      </w:pPr>
    </w:lvl>
    <w:lvl w:ilvl="6" w:tplc="0419000F" w:tentative="1">
      <w:start w:val="1"/>
      <w:numFmt w:val="decimal"/>
      <w:lvlText w:val="%7."/>
      <w:lvlJc w:val="left"/>
      <w:pPr>
        <w:ind w:left="5569" w:hanging="360"/>
      </w:pPr>
    </w:lvl>
    <w:lvl w:ilvl="7" w:tplc="04190019" w:tentative="1">
      <w:start w:val="1"/>
      <w:numFmt w:val="lowerLetter"/>
      <w:lvlText w:val="%8."/>
      <w:lvlJc w:val="left"/>
      <w:pPr>
        <w:ind w:left="6289" w:hanging="360"/>
      </w:pPr>
    </w:lvl>
    <w:lvl w:ilvl="8" w:tplc="0419001B" w:tentative="1">
      <w:start w:val="1"/>
      <w:numFmt w:val="lowerRoman"/>
      <w:lvlText w:val="%9."/>
      <w:lvlJc w:val="right"/>
      <w:pPr>
        <w:ind w:left="7009" w:hanging="180"/>
      </w:pPr>
    </w:lvl>
  </w:abstractNum>
  <w:abstractNum w:abstractNumId="15">
    <w:nsid w:val="27082A87"/>
    <w:multiLevelType w:val="hybridMultilevel"/>
    <w:tmpl w:val="B5F872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ABD5C55"/>
    <w:multiLevelType w:val="hybridMultilevel"/>
    <w:tmpl w:val="D598A5E0"/>
    <w:lvl w:ilvl="0" w:tplc="30B2A998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7">
    <w:nsid w:val="2B6C1B15"/>
    <w:multiLevelType w:val="hybridMultilevel"/>
    <w:tmpl w:val="F5681958"/>
    <w:lvl w:ilvl="0" w:tplc="9098B136">
      <w:start w:val="1"/>
      <w:numFmt w:val="decimal"/>
      <w:lvlText w:val="%1."/>
      <w:lvlJc w:val="left"/>
      <w:pPr>
        <w:ind w:left="149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5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1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  <w:rPr>
        <w:rFonts w:cs="Times New Roman"/>
      </w:rPr>
    </w:lvl>
  </w:abstractNum>
  <w:abstractNum w:abstractNumId="18">
    <w:nsid w:val="2F7B3CB9"/>
    <w:multiLevelType w:val="hybridMultilevel"/>
    <w:tmpl w:val="419A467E"/>
    <w:lvl w:ilvl="0" w:tplc="98E61886">
      <w:start w:val="1"/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9">
    <w:nsid w:val="2FDE0EA1"/>
    <w:multiLevelType w:val="hybridMultilevel"/>
    <w:tmpl w:val="CF84871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393A14DB"/>
    <w:multiLevelType w:val="hybridMultilevel"/>
    <w:tmpl w:val="DAF0C92C"/>
    <w:lvl w:ilvl="0" w:tplc="7A22DD9A">
      <w:start w:val="1"/>
      <w:numFmt w:val="decimal"/>
      <w:lvlText w:val="%1."/>
      <w:lvlJc w:val="left"/>
      <w:pPr>
        <w:ind w:left="927" w:hanging="360"/>
      </w:pPr>
      <w:rPr>
        <w:rFonts w:eastAsia="Calibri"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>
    <w:nsid w:val="3AC43696"/>
    <w:multiLevelType w:val="hybridMultilevel"/>
    <w:tmpl w:val="75E07D52"/>
    <w:lvl w:ilvl="0" w:tplc="C472F8A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2">
    <w:nsid w:val="3B1424E6"/>
    <w:multiLevelType w:val="hybridMultilevel"/>
    <w:tmpl w:val="A13AC1C0"/>
    <w:lvl w:ilvl="0" w:tplc="0409000F">
      <w:start w:val="1"/>
      <w:numFmt w:val="decimal"/>
      <w:lvlText w:val="%1."/>
      <w:lvlJc w:val="left"/>
      <w:pPr>
        <w:ind w:left="1515" w:hanging="360"/>
      </w:pPr>
    </w:lvl>
    <w:lvl w:ilvl="1" w:tplc="04090019" w:tentative="1">
      <w:start w:val="1"/>
      <w:numFmt w:val="lowerLetter"/>
      <w:lvlText w:val="%2."/>
      <w:lvlJc w:val="left"/>
      <w:pPr>
        <w:ind w:left="2235" w:hanging="360"/>
      </w:pPr>
    </w:lvl>
    <w:lvl w:ilvl="2" w:tplc="0409001B" w:tentative="1">
      <w:start w:val="1"/>
      <w:numFmt w:val="lowerRoman"/>
      <w:lvlText w:val="%3."/>
      <w:lvlJc w:val="right"/>
      <w:pPr>
        <w:ind w:left="2955" w:hanging="180"/>
      </w:pPr>
    </w:lvl>
    <w:lvl w:ilvl="3" w:tplc="0409000F" w:tentative="1">
      <w:start w:val="1"/>
      <w:numFmt w:val="decimal"/>
      <w:lvlText w:val="%4."/>
      <w:lvlJc w:val="left"/>
      <w:pPr>
        <w:ind w:left="3675" w:hanging="360"/>
      </w:pPr>
    </w:lvl>
    <w:lvl w:ilvl="4" w:tplc="04090019" w:tentative="1">
      <w:start w:val="1"/>
      <w:numFmt w:val="lowerLetter"/>
      <w:lvlText w:val="%5."/>
      <w:lvlJc w:val="left"/>
      <w:pPr>
        <w:ind w:left="4395" w:hanging="360"/>
      </w:pPr>
    </w:lvl>
    <w:lvl w:ilvl="5" w:tplc="0409001B" w:tentative="1">
      <w:start w:val="1"/>
      <w:numFmt w:val="lowerRoman"/>
      <w:lvlText w:val="%6."/>
      <w:lvlJc w:val="right"/>
      <w:pPr>
        <w:ind w:left="5115" w:hanging="180"/>
      </w:pPr>
    </w:lvl>
    <w:lvl w:ilvl="6" w:tplc="0409000F" w:tentative="1">
      <w:start w:val="1"/>
      <w:numFmt w:val="decimal"/>
      <w:lvlText w:val="%7."/>
      <w:lvlJc w:val="left"/>
      <w:pPr>
        <w:ind w:left="5835" w:hanging="360"/>
      </w:pPr>
    </w:lvl>
    <w:lvl w:ilvl="7" w:tplc="04090019" w:tentative="1">
      <w:start w:val="1"/>
      <w:numFmt w:val="lowerLetter"/>
      <w:lvlText w:val="%8."/>
      <w:lvlJc w:val="left"/>
      <w:pPr>
        <w:ind w:left="6555" w:hanging="360"/>
      </w:pPr>
    </w:lvl>
    <w:lvl w:ilvl="8" w:tplc="0409001B" w:tentative="1">
      <w:start w:val="1"/>
      <w:numFmt w:val="lowerRoman"/>
      <w:lvlText w:val="%9."/>
      <w:lvlJc w:val="right"/>
      <w:pPr>
        <w:ind w:left="7275" w:hanging="180"/>
      </w:pPr>
    </w:lvl>
  </w:abstractNum>
  <w:abstractNum w:abstractNumId="23">
    <w:nsid w:val="3BDD5A20"/>
    <w:multiLevelType w:val="hybridMultilevel"/>
    <w:tmpl w:val="BD48FE92"/>
    <w:lvl w:ilvl="0" w:tplc="C82E294E">
      <w:start w:val="1"/>
      <w:numFmt w:val="decimal"/>
      <w:lvlText w:val="%1."/>
      <w:lvlJc w:val="left"/>
      <w:pPr>
        <w:ind w:left="1134" w:hanging="990"/>
      </w:pPr>
      <w:rPr>
        <w:rFonts w:hint="default"/>
        <w:b w:val="0"/>
        <w:i w:val="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017" w:hanging="360"/>
      </w:pPr>
    </w:lvl>
    <w:lvl w:ilvl="2" w:tplc="0409001B" w:tentative="1">
      <w:start w:val="1"/>
      <w:numFmt w:val="lowerRoman"/>
      <w:lvlText w:val="%3."/>
      <w:lvlJc w:val="right"/>
      <w:pPr>
        <w:ind w:left="1737" w:hanging="180"/>
      </w:pPr>
    </w:lvl>
    <w:lvl w:ilvl="3" w:tplc="0409000F" w:tentative="1">
      <w:start w:val="1"/>
      <w:numFmt w:val="decimal"/>
      <w:lvlText w:val="%4."/>
      <w:lvlJc w:val="left"/>
      <w:pPr>
        <w:ind w:left="2457" w:hanging="360"/>
      </w:pPr>
    </w:lvl>
    <w:lvl w:ilvl="4" w:tplc="04090019" w:tentative="1">
      <w:start w:val="1"/>
      <w:numFmt w:val="lowerLetter"/>
      <w:lvlText w:val="%5."/>
      <w:lvlJc w:val="left"/>
      <w:pPr>
        <w:ind w:left="3177" w:hanging="360"/>
      </w:pPr>
    </w:lvl>
    <w:lvl w:ilvl="5" w:tplc="0409001B" w:tentative="1">
      <w:start w:val="1"/>
      <w:numFmt w:val="lowerRoman"/>
      <w:lvlText w:val="%6."/>
      <w:lvlJc w:val="right"/>
      <w:pPr>
        <w:ind w:left="3897" w:hanging="180"/>
      </w:pPr>
    </w:lvl>
    <w:lvl w:ilvl="6" w:tplc="0409000F" w:tentative="1">
      <w:start w:val="1"/>
      <w:numFmt w:val="decimal"/>
      <w:lvlText w:val="%7."/>
      <w:lvlJc w:val="left"/>
      <w:pPr>
        <w:ind w:left="4617" w:hanging="360"/>
      </w:pPr>
    </w:lvl>
    <w:lvl w:ilvl="7" w:tplc="04090019" w:tentative="1">
      <w:start w:val="1"/>
      <w:numFmt w:val="lowerLetter"/>
      <w:lvlText w:val="%8."/>
      <w:lvlJc w:val="left"/>
      <w:pPr>
        <w:ind w:left="5337" w:hanging="360"/>
      </w:pPr>
    </w:lvl>
    <w:lvl w:ilvl="8" w:tplc="0409001B" w:tentative="1">
      <w:start w:val="1"/>
      <w:numFmt w:val="lowerRoman"/>
      <w:lvlText w:val="%9."/>
      <w:lvlJc w:val="right"/>
      <w:pPr>
        <w:ind w:left="6057" w:hanging="180"/>
      </w:pPr>
    </w:lvl>
  </w:abstractNum>
  <w:abstractNum w:abstractNumId="24">
    <w:nsid w:val="3DF75ADD"/>
    <w:multiLevelType w:val="hybridMultilevel"/>
    <w:tmpl w:val="45AC343A"/>
    <w:lvl w:ilvl="0" w:tplc="1E74B782">
      <w:start w:val="1"/>
      <w:numFmt w:val="decimal"/>
      <w:lvlText w:val="%1."/>
      <w:lvlJc w:val="left"/>
      <w:pPr>
        <w:ind w:left="107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E4D538E"/>
    <w:multiLevelType w:val="hybridMultilevel"/>
    <w:tmpl w:val="910CE66C"/>
    <w:lvl w:ilvl="0" w:tplc="8616795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>
    <w:nsid w:val="42BB52F5"/>
    <w:multiLevelType w:val="hybridMultilevel"/>
    <w:tmpl w:val="443CFEEC"/>
    <w:lvl w:ilvl="0" w:tplc="3A4E35D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>
    <w:nsid w:val="4E8340F9"/>
    <w:multiLevelType w:val="hybridMultilevel"/>
    <w:tmpl w:val="89725020"/>
    <w:lvl w:ilvl="0" w:tplc="982A0A38">
      <w:start w:val="1"/>
      <w:numFmt w:val="decimal"/>
      <w:lvlText w:val="%1."/>
      <w:lvlJc w:val="left"/>
      <w:pPr>
        <w:ind w:left="10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28">
    <w:nsid w:val="52B93ADC"/>
    <w:multiLevelType w:val="hybridMultilevel"/>
    <w:tmpl w:val="94DAF6F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>
    <w:nsid w:val="5C126BD2"/>
    <w:multiLevelType w:val="hybridMultilevel"/>
    <w:tmpl w:val="2E720F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05C7C24"/>
    <w:multiLevelType w:val="hybridMultilevel"/>
    <w:tmpl w:val="6C5EC702"/>
    <w:lvl w:ilvl="0" w:tplc="FAC02C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62F521F8"/>
    <w:multiLevelType w:val="hybridMultilevel"/>
    <w:tmpl w:val="B1C66AA8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32">
    <w:nsid w:val="68FC5372"/>
    <w:multiLevelType w:val="hybridMultilevel"/>
    <w:tmpl w:val="C5305646"/>
    <w:lvl w:ilvl="0" w:tplc="04190003">
      <w:start w:val="1"/>
      <w:numFmt w:val="bullet"/>
      <w:lvlText w:val="o"/>
      <w:lvlJc w:val="left"/>
      <w:pPr>
        <w:tabs>
          <w:tab w:val="num" w:pos="1383"/>
        </w:tabs>
        <w:ind w:left="1383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03"/>
        </w:tabs>
        <w:ind w:left="210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23"/>
        </w:tabs>
        <w:ind w:left="282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43"/>
        </w:tabs>
        <w:ind w:left="354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63"/>
        </w:tabs>
        <w:ind w:left="426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83"/>
        </w:tabs>
        <w:ind w:left="498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03"/>
        </w:tabs>
        <w:ind w:left="570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23"/>
        </w:tabs>
        <w:ind w:left="642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43"/>
        </w:tabs>
        <w:ind w:left="7143" w:hanging="360"/>
      </w:pPr>
      <w:rPr>
        <w:rFonts w:ascii="Wingdings" w:hAnsi="Wingdings" w:hint="default"/>
      </w:rPr>
    </w:lvl>
  </w:abstractNum>
  <w:abstractNum w:abstractNumId="33">
    <w:nsid w:val="6B1F56EE"/>
    <w:multiLevelType w:val="hybridMultilevel"/>
    <w:tmpl w:val="B490846E"/>
    <w:lvl w:ilvl="0" w:tplc="980C6890">
      <w:start w:val="1"/>
      <w:numFmt w:val="decimal"/>
      <w:lvlText w:val="%1."/>
      <w:lvlJc w:val="left"/>
      <w:pPr>
        <w:ind w:left="720" w:hanging="360"/>
      </w:pPr>
      <w:rPr>
        <w:rFonts w:ascii="Arial Unicode" w:hAnsi="Arial Unicode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DDB2E5A"/>
    <w:multiLevelType w:val="hybridMultilevel"/>
    <w:tmpl w:val="E82C89B2"/>
    <w:lvl w:ilvl="0" w:tplc="04190001">
      <w:start w:val="1"/>
      <w:numFmt w:val="bullet"/>
      <w:lvlText w:val=""/>
      <w:lvlJc w:val="left"/>
      <w:pPr>
        <w:ind w:left="121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0" w:hanging="360"/>
      </w:pPr>
      <w:rPr>
        <w:rFonts w:ascii="Wingdings" w:hAnsi="Wingdings" w:hint="default"/>
      </w:rPr>
    </w:lvl>
  </w:abstractNum>
  <w:abstractNum w:abstractNumId="35">
    <w:nsid w:val="73072305"/>
    <w:multiLevelType w:val="hybridMultilevel"/>
    <w:tmpl w:val="BE12385E"/>
    <w:lvl w:ilvl="0" w:tplc="FF482760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317144F"/>
    <w:multiLevelType w:val="hybridMultilevel"/>
    <w:tmpl w:val="7B5047D6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7">
    <w:nsid w:val="79E343BE"/>
    <w:multiLevelType w:val="hybridMultilevel"/>
    <w:tmpl w:val="23002E62"/>
    <w:lvl w:ilvl="0" w:tplc="041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>
    <w:nsid w:val="7B3F0035"/>
    <w:multiLevelType w:val="hybridMultilevel"/>
    <w:tmpl w:val="4A10A1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D2244ED"/>
    <w:multiLevelType w:val="hybridMultilevel"/>
    <w:tmpl w:val="40EAB3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F5A7D23"/>
    <w:multiLevelType w:val="hybridMultilevel"/>
    <w:tmpl w:val="F86627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37"/>
  </w:num>
  <w:num w:numId="3">
    <w:abstractNumId w:val="6"/>
  </w:num>
  <w:num w:numId="4">
    <w:abstractNumId w:val="11"/>
  </w:num>
  <w:num w:numId="5">
    <w:abstractNumId w:val="40"/>
  </w:num>
  <w:num w:numId="6">
    <w:abstractNumId w:val="29"/>
  </w:num>
  <w:num w:numId="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1"/>
  </w:num>
  <w:num w:numId="9">
    <w:abstractNumId w:val="2"/>
  </w:num>
  <w:num w:numId="10">
    <w:abstractNumId w:val="0"/>
  </w:num>
  <w:num w:numId="11">
    <w:abstractNumId w:val="4"/>
  </w:num>
  <w:num w:numId="12">
    <w:abstractNumId w:val="38"/>
  </w:num>
  <w:num w:numId="13">
    <w:abstractNumId w:val="12"/>
  </w:num>
  <w:num w:numId="14">
    <w:abstractNumId w:val="28"/>
  </w:num>
  <w:num w:numId="15">
    <w:abstractNumId w:val="35"/>
  </w:num>
  <w:num w:numId="16">
    <w:abstractNumId w:val="23"/>
  </w:num>
  <w:num w:numId="17">
    <w:abstractNumId w:val="9"/>
  </w:num>
  <w:num w:numId="18">
    <w:abstractNumId w:val="10"/>
  </w:num>
  <w:num w:numId="19">
    <w:abstractNumId w:val="34"/>
  </w:num>
  <w:num w:numId="20">
    <w:abstractNumId w:val="27"/>
  </w:num>
  <w:num w:numId="21">
    <w:abstractNumId w:val="15"/>
  </w:num>
  <w:num w:numId="22">
    <w:abstractNumId w:val="16"/>
  </w:num>
  <w:num w:numId="23">
    <w:abstractNumId w:val="1"/>
  </w:num>
  <w:num w:numId="24">
    <w:abstractNumId w:val="17"/>
  </w:num>
  <w:num w:numId="25">
    <w:abstractNumId w:val="18"/>
  </w:num>
  <w:num w:numId="26">
    <w:abstractNumId w:val="25"/>
  </w:num>
  <w:num w:numId="27">
    <w:abstractNumId w:val="5"/>
  </w:num>
  <w:num w:numId="28">
    <w:abstractNumId w:val="13"/>
  </w:num>
  <w:num w:numId="29">
    <w:abstractNumId w:val="31"/>
  </w:num>
  <w:num w:numId="30">
    <w:abstractNumId w:val="30"/>
  </w:num>
  <w:num w:numId="31">
    <w:abstractNumId w:val="33"/>
  </w:num>
  <w:num w:numId="32">
    <w:abstractNumId w:val="22"/>
  </w:num>
  <w:num w:numId="33">
    <w:abstractNumId w:val="14"/>
  </w:num>
  <w:num w:numId="3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7"/>
  </w:num>
  <w:num w:numId="37">
    <w:abstractNumId w:val="20"/>
  </w:num>
  <w:num w:numId="38">
    <w:abstractNumId w:val="26"/>
  </w:num>
  <w:num w:numId="39">
    <w:abstractNumId w:val="24"/>
  </w:num>
  <w:num w:numId="40">
    <w:abstractNumId w:val="36"/>
  </w:num>
  <w:num w:numId="41">
    <w:abstractNumId w:val="3"/>
  </w:num>
  <w:num w:numId="42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03AB"/>
    <w:rsid w:val="00001AAE"/>
    <w:rsid w:val="00005943"/>
    <w:rsid w:val="000061F3"/>
    <w:rsid w:val="000124AD"/>
    <w:rsid w:val="00014118"/>
    <w:rsid w:val="00017565"/>
    <w:rsid w:val="00024FE8"/>
    <w:rsid w:val="00033EFB"/>
    <w:rsid w:val="000376E7"/>
    <w:rsid w:val="00044985"/>
    <w:rsid w:val="00052689"/>
    <w:rsid w:val="00052F70"/>
    <w:rsid w:val="000567E6"/>
    <w:rsid w:val="00056B85"/>
    <w:rsid w:val="00062757"/>
    <w:rsid w:val="00062B14"/>
    <w:rsid w:val="00063F68"/>
    <w:rsid w:val="00067F60"/>
    <w:rsid w:val="00071E5E"/>
    <w:rsid w:val="000770EA"/>
    <w:rsid w:val="000841F5"/>
    <w:rsid w:val="00087585"/>
    <w:rsid w:val="00091157"/>
    <w:rsid w:val="0009432E"/>
    <w:rsid w:val="000A070F"/>
    <w:rsid w:val="000A2EDA"/>
    <w:rsid w:val="000A352C"/>
    <w:rsid w:val="000A3BDD"/>
    <w:rsid w:val="000A3D3C"/>
    <w:rsid w:val="000A66B8"/>
    <w:rsid w:val="000A71F4"/>
    <w:rsid w:val="000B4826"/>
    <w:rsid w:val="000B6199"/>
    <w:rsid w:val="000B6C61"/>
    <w:rsid w:val="000B6F52"/>
    <w:rsid w:val="000C1606"/>
    <w:rsid w:val="000C597C"/>
    <w:rsid w:val="000C7E60"/>
    <w:rsid w:val="000D1AD8"/>
    <w:rsid w:val="000D56FB"/>
    <w:rsid w:val="000E0393"/>
    <w:rsid w:val="000E43C0"/>
    <w:rsid w:val="000E6853"/>
    <w:rsid w:val="000E7E5F"/>
    <w:rsid w:val="000F222D"/>
    <w:rsid w:val="000F4B48"/>
    <w:rsid w:val="001011A0"/>
    <w:rsid w:val="00105273"/>
    <w:rsid w:val="001105E3"/>
    <w:rsid w:val="001116E9"/>
    <w:rsid w:val="00112007"/>
    <w:rsid w:val="0011698A"/>
    <w:rsid w:val="00116D1E"/>
    <w:rsid w:val="00120F1F"/>
    <w:rsid w:val="00126094"/>
    <w:rsid w:val="001273FA"/>
    <w:rsid w:val="001303F2"/>
    <w:rsid w:val="0013325E"/>
    <w:rsid w:val="001362E4"/>
    <w:rsid w:val="001378EE"/>
    <w:rsid w:val="00143FA2"/>
    <w:rsid w:val="00147D07"/>
    <w:rsid w:val="00150104"/>
    <w:rsid w:val="001528FE"/>
    <w:rsid w:val="00161ACA"/>
    <w:rsid w:val="00161EB9"/>
    <w:rsid w:val="001700DB"/>
    <w:rsid w:val="00171861"/>
    <w:rsid w:val="001759E2"/>
    <w:rsid w:val="001761EF"/>
    <w:rsid w:val="0017629E"/>
    <w:rsid w:val="00176E73"/>
    <w:rsid w:val="0018228B"/>
    <w:rsid w:val="00182415"/>
    <w:rsid w:val="00183885"/>
    <w:rsid w:val="001852CE"/>
    <w:rsid w:val="0018536C"/>
    <w:rsid w:val="0018658E"/>
    <w:rsid w:val="0019340A"/>
    <w:rsid w:val="001A5A56"/>
    <w:rsid w:val="001B247D"/>
    <w:rsid w:val="001B3EAF"/>
    <w:rsid w:val="001B4B59"/>
    <w:rsid w:val="001B72DF"/>
    <w:rsid w:val="001C2191"/>
    <w:rsid w:val="001C3739"/>
    <w:rsid w:val="001C382D"/>
    <w:rsid w:val="001C3EB0"/>
    <w:rsid w:val="001C5303"/>
    <w:rsid w:val="001D2003"/>
    <w:rsid w:val="001D2098"/>
    <w:rsid w:val="001D6962"/>
    <w:rsid w:val="001D6FF7"/>
    <w:rsid w:val="001D71F2"/>
    <w:rsid w:val="001D7576"/>
    <w:rsid w:val="001E18C9"/>
    <w:rsid w:val="001E1B2E"/>
    <w:rsid w:val="001E3174"/>
    <w:rsid w:val="001F0DD1"/>
    <w:rsid w:val="001F2C49"/>
    <w:rsid w:val="001F7686"/>
    <w:rsid w:val="00203854"/>
    <w:rsid w:val="002134F4"/>
    <w:rsid w:val="00220C35"/>
    <w:rsid w:val="00221BA8"/>
    <w:rsid w:val="00221CE5"/>
    <w:rsid w:val="0022241D"/>
    <w:rsid w:val="00222DC8"/>
    <w:rsid w:val="002311E2"/>
    <w:rsid w:val="002332A0"/>
    <w:rsid w:val="00233D6D"/>
    <w:rsid w:val="00235E9E"/>
    <w:rsid w:val="00236F99"/>
    <w:rsid w:val="00237A4C"/>
    <w:rsid w:val="002446B6"/>
    <w:rsid w:val="00247498"/>
    <w:rsid w:val="002530CD"/>
    <w:rsid w:val="00262817"/>
    <w:rsid w:val="00262A5B"/>
    <w:rsid w:val="00265413"/>
    <w:rsid w:val="00267216"/>
    <w:rsid w:val="002677F8"/>
    <w:rsid w:val="002728BD"/>
    <w:rsid w:val="00272ABF"/>
    <w:rsid w:val="00273297"/>
    <w:rsid w:val="00285668"/>
    <w:rsid w:val="00286629"/>
    <w:rsid w:val="002871AC"/>
    <w:rsid w:val="0029197C"/>
    <w:rsid w:val="0029393C"/>
    <w:rsid w:val="002A56C6"/>
    <w:rsid w:val="002A5D8F"/>
    <w:rsid w:val="002A7958"/>
    <w:rsid w:val="002B0ADA"/>
    <w:rsid w:val="002B4409"/>
    <w:rsid w:val="002B6A98"/>
    <w:rsid w:val="002C50E8"/>
    <w:rsid w:val="002C7D72"/>
    <w:rsid w:val="002D0CCA"/>
    <w:rsid w:val="002D197F"/>
    <w:rsid w:val="002D2EF7"/>
    <w:rsid w:val="002D6430"/>
    <w:rsid w:val="002D6B5C"/>
    <w:rsid w:val="002E0B80"/>
    <w:rsid w:val="002E1965"/>
    <w:rsid w:val="002E68E1"/>
    <w:rsid w:val="002F0AB5"/>
    <w:rsid w:val="002F3195"/>
    <w:rsid w:val="002F3D54"/>
    <w:rsid w:val="002F5C9F"/>
    <w:rsid w:val="002F6EDE"/>
    <w:rsid w:val="002F710F"/>
    <w:rsid w:val="002F7AAA"/>
    <w:rsid w:val="0030294D"/>
    <w:rsid w:val="00303C88"/>
    <w:rsid w:val="003056F2"/>
    <w:rsid w:val="00314987"/>
    <w:rsid w:val="003205F8"/>
    <w:rsid w:val="00321A3C"/>
    <w:rsid w:val="0032625D"/>
    <w:rsid w:val="00326913"/>
    <w:rsid w:val="00331E5E"/>
    <w:rsid w:val="0033598F"/>
    <w:rsid w:val="003371D0"/>
    <w:rsid w:val="00342B04"/>
    <w:rsid w:val="00345BE4"/>
    <w:rsid w:val="00351459"/>
    <w:rsid w:val="00354BEA"/>
    <w:rsid w:val="00354C82"/>
    <w:rsid w:val="003550D2"/>
    <w:rsid w:val="003573BB"/>
    <w:rsid w:val="00357E31"/>
    <w:rsid w:val="00362136"/>
    <w:rsid w:val="0036497E"/>
    <w:rsid w:val="003754E3"/>
    <w:rsid w:val="00375EFA"/>
    <w:rsid w:val="00380D1B"/>
    <w:rsid w:val="00382E35"/>
    <w:rsid w:val="00383BCD"/>
    <w:rsid w:val="00392DCD"/>
    <w:rsid w:val="0039373D"/>
    <w:rsid w:val="003A0334"/>
    <w:rsid w:val="003A74DB"/>
    <w:rsid w:val="003B004D"/>
    <w:rsid w:val="003B0568"/>
    <w:rsid w:val="003B22C4"/>
    <w:rsid w:val="003B2728"/>
    <w:rsid w:val="003B44EB"/>
    <w:rsid w:val="003B7716"/>
    <w:rsid w:val="003C1FF3"/>
    <w:rsid w:val="003C3C91"/>
    <w:rsid w:val="003C5B03"/>
    <w:rsid w:val="003C5B8A"/>
    <w:rsid w:val="003E022D"/>
    <w:rsid w:val="003E2577"/>
    <w:rsid w:val="003E5DC8"/>
    <w:rsid w:val="003E685F"/>
    <w:rsid w:val="003E6BC6"/>
    <w:rsid w:val="003F2861"/>
    <w:rsid w:val="003F4B7C"/>
    <w:rsid w:val="003F5ED0"/>
    <w:rsid w:val="003F7E10"/>
    <w:rsid w:val="004002D8"/>
    <w:rsid w:val="004043D2"/>
    <w:rsid w:val="004049B5"/>
    <w:rsid w:val="0040550F"/>
    <w:rsid w:val="004138F3"/>
    <w:rsid w:val="0041520D"/>
    <w:rsid w:val="0042640A"/>
    <w:rsid w:val="00427769"/>
    <w:rsid w:val="004317D5"/>
    <w:rsid w:val="0043577C"/>
    <w:rsid w:val="004434A7"/>
    <w:rsid w:val="00444E62"/>
    <w:rsid w:val="00453D42"/>
    <w:rsid w:val="004541EC"/>
    <w:rsid w:val="004551D2"/>
    <w:rsid w:val="004552DD"/>
    <w:rsid w:val="004566E0"/>
    <w:rsid w:val="00456C62"/>
    <w:rsid w:val="0045717C"/>
    <w:rsid w:val="00457A4D"/>
    <w:rsid w:val="004615A4"/>
    <w:rsid w:val="0046356D"/>
    <w:rsid w:val="0046395B"/>
    <w:rsid w:val="0046490E"/>
    <w:rsid w:val="00481053"/>
    <w:rsid w:val="00484DBD"/>
    <w:rsid w:val="00494C26"/>
    <w:rsid w:val="00495B24"/>
    <w:rsid w:val="004A02A9"/>
    <w:rsid w:val="004A330B"/>
    <w:rsid w:val="004B100F"/>
    <w:rsid w:val="004B4A47"/>
    <w:rsid w:val="004B5954"/>
    <w:rsid w:val="004C01D8"/>
    <w:rsid w:val="004C3221"/>
    <w:rsid w:val="004C7400"/>
    <w:rsid w:val="004D007A"/>
    <w:rsid w:val="004D4E72"/>
    <w:rsid w:val="004D4F2F"/>
    <w:rsid w:val="004E1591"/>
    <w:rsid w:val="004E3846"/>
    <w:rsid w:val="004E5C18"/>
    <w:rsid w:val="004E623F"/>
    <w:rsid w:val="004F23EC"/>
    <w:rsid w:val="004F294D"/>
    <w:rsid w:val="004F2CED"/>
    <w:rsid w:val="004F529F"/>
    <w:rsid w:val="004F6180"/>
    <w:rsid w:val="004F6FCD"/>
    <w:rsid w:val="004F75AD"/>
    <w:rsid w:val="00500F25"/>
    <w:rsid w:val="005035F1"/>
    <w:rsid w:val="005050E9"/>
    <w:rsid w:val="00505B68"/>
    <w:rsid w:val="00505FEE"/>
    <w:rsid w:val="0050619B"/>
    <w:rsid w:val="00507827"/>
    <w:rsid w:val="0051338B"/>
    <w:rsid w:val="00516EE6"/>
    <w:rsid w:val="00520A5D"/>
    <w:rsid w:val="005238F5"/>
    <w:rsid w:val="005245A7"/>
    <w:rsid w:val="00526001"/>
    <w:rsid w:val="005309C6"/>
    <w:rsid w:val="0053225C"/>
    <w:rsid w:val="005369BF"/>
    <w:rsid w:val="00545EDA"/>
    <w:rsid w:val="005472AA"/>
    <w:rsid w:val="00547D78"/>
    <w:rsid w:val="0055325F"/>
    <w:rsid w:val="00554D2F"/>
    <w:rsid w:val="00562670"/>
    <w:rsid w:val="00565DBD"/>
    <w:rsid w:val="00566772"/>
    <w:rsid w:val="0056798D"/>
    <w:rsid w:val="0057027C"/>
    <w:rsid w:val="00575EF8"/>
    <w:rsid w:val="00582C78"/>
    <w:rsid w:val="00592B20"/>
    <w:rsid w:val="00595158"/>
    <w:rsid w:val="00595A35"/>
    <w:rsid w:val="00595BBB"/>
    <w:rsid w:val="00596940"/>
    <w:rsid w:val="00597740"/>
    <w:rsid w:val="005A3D95"/>
    <w:rsid w:val="005A5873"/>
    <w:rsid w:val="005A6390"/>
    <w:rsid w:val="005A6872"/>
    <w:rsid w:val="005A729F"/>
    <w:rsid w:val="005A7737"/>
    <w:rsid w:val="005B205A"/>
    <w:rsid w:val="005B6F08"/>
    <w:rsid w:val="005C06CF"/>
    <w:rsid w:val="005C119E"/>
    <w:rsid w:val="005C1373"/>
    <w:rsid w:val="005C315C"/>
    <w:rsid w:val="005C333A"/>
    <w:rsid w:val="005E091E"/>
    <w:rsid w:val="005E4023"/>
    <w:rsid w:val="005E4BC2"/>
    <w:rsid w:val="005E5745"/>
    <w:rsid w:val="005F39CF"/>
    <w:rsid w:val="00604032"/>
    <w:rsid w:val="00604783"/>
    <w:rsid w:val="00612DEA"/>
    <w:rsid w:val="00616700"/>
    <w:rsid w:val="00616D9C"/>
    <w:rsid w:val="00616F7A"/>
    <w:rsid w:val="006172FA"/>
    <w:rsid w:val="006174E2"/>
    <w:rsid w:val="00623815"/>
    <w:rsid w:val="00623880"/>
    <w:rsid w:val="00623947"/>
    <w:rsid w:val="00625258"/>
    <w:rsid w:val="00625DF7"/>
    <w:rsid w:val="0063180B"/>
    <w:rsid w:val="00633CEB"/>
    <w:rsid w:val="00635C93"/>
    <w:rsid w:val="00637705"/>
    <w:rsid w:val="00644995"/>
    <w:rsid w:val="00645DE3"/>
    <w:rsid w:val="00651154"/>
    <w:rsid w:val="00653FB6"/>
    <w:rsid w:val="006549F2"/>
    <w:rsid w:val="00655F15"/>
    <w:rsid w:val="00655FEE"/>
    <w:rsid w:val="006569D3"/>
    <w:rsid w:val="00661BFB"/>
    <w:rsid w:val="00662DE4"/>
    <w:rsid w:val="0067445E"/>
    <w:rsid w:val="006769E8"/>
    <w:rsid w:val="00677E24"/>
    <w:rsid w:val="00683303"/>
    <w:rsid w:val="00683685"/>
    <w:rsid w:val="00684D53"/>
    <w:rsid w:val="0068573E"/>
    <w:rsid w:val="00686310"/>
    <w:rsid w:val="006907F5"/>
    <w:rsid w:val="0069562E"/>
    <w:rsid w:val="00697C69"/>
    <w:rsid w:val="006A274D"/>
    <w:rsid w:val="006A3BFE"/>
    <w:rsid w:val="006B03AB"/>
    <w:rsid w:val="006B27F9"/>
    <w:rsid w:val="006B5BF8"/>
    <w:rsid w:val="006B6618"/>
    <w:rsid w:val="006B7AEA"/>
    <w:rsid w:val="006B7B90"/>
    <w:rsid w:val="006C176E"/>
    <w:rsid w:val="006C29B3"/>
    <w:rsid w:val="006C67C1"/>
    <w:rsid w:val="006D2245"/>
    <w:rsid w:val="006E1307"/>
    <w:rsid w:val="006E544F"/>
    <w:rsid w:val="006E627B"/>
    <w:rsid w:val="006F1C52"/>
    <w:rsid w:val="006F5DA7"/>
    <w:rsid w:val="006F7E1B"/>
    <w:rsid w:val="00702DAF"/>
    <w:rsid w:val="007039BA"/>
    <w:rsid w:val="00706368"/>
    <w:rsid w:val="007074D8"/>
    <w:rsid w:val="007105DF"/>
    <w:rsid w:val="00711DB2"/>
    <w:rsid w:val="007127E2"/>
    <w:rsid w:val="00714A29"/>
    <w:rsid w:val="00716851"/>
    <w:rsid w:val="00720779"/>
    <w:rsid w:val="00726316"/>
    <w:rsid w:val="00726C15"/>
    <w:rsid w:val="00732505"/>
    <w:rsid w:val="007446DA"/>
    <w:rsid w:val="007533D0"/>
    <w:rsid w:val="00756601"/>
    <w:rsid w:val="0076180C"/>
    <w:rsid w:val="0076229E"/>
    <w:rsid w:val="00763876"/>
    <w:rsid w:val="00765346"/>
    <w:rsid w:val="007664A8"/>
    <w:rsid w:val="00767272"/>
    <w:rsid w:val="0076795E"/>
    <w:rsid w:val="00771E8B"/>
    <w:rsid w:val="00776563"/>
    <w:rsid w:val="0077741E"/>
    <w:rsid w:val="007830B0"/>
    <w:rsid w:val="00784204"/>
    <w:rsid w:val="00785B31"/>
    <w:rsid w:val="00790E46"/>
    <w:rsid w:val="0079746D"/>
    <w:rsid w:val="007A01E3"/>
    <w:rsid w:val="007A0E13"/>
    <w:rsid w:val="007A6E01"/>
    <w:rsid w:val="007B49CA"/>
    <w:rsid w:val="007B6562"/>
    <w:rsid w:val="007B6C46"/>
    <w:rsid w:val="007B7666"/>
    <w:rsid w:val="007C468F"/>
    <w:rsid w:val="007C6F11"/>
    <w:rsid w:val="007C72D7"/>
    <w:rsid w:val="007C7376"/>
    <w:rsid w:val="007D34E2"/>
    <w:rsid w:val="007E798D"/>
    <w:rsid w:val="007F4FB7"/>
    <w:rsid w:val="007F5849"/>
    <w:rsid w:val="007F5A87"/>
    <w:rsid w:val="007F60AA"/>
    <w:rsid w:val="00801F1A"/>
    <w:rsid w:val="00810AEB"/>
    <w:rsid w:val="0081249B"/>
    <w:rsid w:val="00816C7F"/>
    <w:rsid w:val="008219A8"/>
    <w:rsid w:val="00823483"/>
    <w:rsid w:val="008239C6"/>
    <w:rsid w:val="008325FE"/>
    <w:rsid w:val="00832DDF"/>
    <w:rsid w:val="0083463E"/>
    <w:rsid w:val="00835149"/>
    <w:rsid w:val="00845B05"/>
    <w:rsid w:val="008518E5"/>
    <w:rsid w:val="00853E59"/>
    <w:rsid w:val="0086357D"/>
    <w:rsid w:val="0086571F"/>
    <w:rsid w:val="00872C5A"/>
    <w:rsid w:val="00877970"/>
    <w:rsid w:val="00882ECD"/>
    <w:rsid w:val="00887E27"/>
    <w:rsid w:val="00891B46"/>
    <w:rsid w:val="008A4DEE"/>
    <w:rsid w:val="008A5348"/>
    <w:rsid w:val="008A7A17"/>
    <w:rsid w:val="008A7FA5"/>
    <w:rsid w:val="008B0174"/>
    <w:rsid w:val="008B1B1E"/>
    <w:rsid w:val="008B2819"/>
    <w:rsid w:val="008B33FE"/>
    <w:rsid w:val="008B391F"/>
    <w:rsid w:val="008B3A38"/>
    <w:rsid w:val="008B7FC0"/>
    <w:rsid w:val="008D1F8E"/>
    <w:rsid w:val="008D3ED5"/>
    <w:rsid w:val="008D79B6"/>
    <w:rsid w:val="008E03D8"/>
    <w:rsid w:val="008E11B0"/>
    <w:rsid w:val="008E35A7"/>
    <w:rsid w:val="008E4E6C"/>
    <w:rsid w:val="008E5785"/>
    <w:rsid w:val="008E7B87"/>
    <w:rsid w:val="008F0694"/>
    <w:rsid w:val="008F447B"/>
    <w:rsid w:val="00905BD7"/>
    <w:rsid w:val="00906ADB"/>
    <w:rsid w:val="00911251"/>
    <w:rsid w:val="00913682"/>
    <w:rsid w:val="00923B5C"/>
    <w:rsid w:val="00924B6E"/>
    <w:rsid w:val="0093028C"/>
    <w:rsid w:val="00937D6B"/>
    <w:rsid w:val="00940719"/>
    <w:rsid w:val="00940E19"/>
    <w:rsid w:val="00942ECF"/>
    <w:rsid w:val="0094341F"/>
    <w:rsid w:val="009446DF"/>
    <w:rsid w:val="00944D76"/>
    <w:rsid w:val="00947C26"/>
    <w:rsid w:val="00952173"/>
    <w:rsid w:val="009539FA"/>
    <w:rsid w:val="009540D6"/>
    <w:rsid w:val="00954511"/>
    <w:rsid w:val="00954CAF"/>
    <w:rsid w:val="00955F44"/>
    <w:rsid w:val="00957453"/>
    <w:rsid w:val="009604BD"/>
    <w:rsid w:val="0096105B"/>
    <w:rsid w:val="00963DA0"/>
    <w:rsid w:val="009661CB"/>
    <w:rsid w:val="009671A9"/>
    <w:rsid w:val="00967A56"/>
    <w:rsid w:val="0097175A"/>
    <w:rsid w:val="00971926"/>
    <w:rsid w:val="00972126"/>
    <w:rsid w:val="00974658"/>
    <w:rsid w:val="00976FF8"/>
    <w:rsid w:val="0098026B"/>
    <w:rsid w:val="00982B7B"/>
    <w:rsid w:val="009869BF"/>
    <w:rsid w:val="00987129"/>
    <w:rsid w:val="00991068"/>
    <w:rsid w:val="00994AE3"/>
    <w:rsid w:val="00997DB9"/>
    <w:rsid w:val="009A1735"/>
    <w:rsid w:val="009A3E60"/>
    <w:rsid w:val="009B0B8E"/>
    <w:rsid w:val="009B426F"/>
    <w:rsid w:val="009B754E"/>
    <w:rsid w:val="009C0079"/>
    <w:rsid w:val="009C2B1E"/>
    <w:rsid w:val="009C7F61"/>
    <w:rsid w:val="009D1E9A"/>
    <w:rsid w:val="009D34FA"/>
    <w:rsid w:val="009D3548"/>
    <w:rsid w:val="009E4938"/>
    <w:rsid w:val="009E61B8"/>
    <w:rsid w:val="009F0173"/>
    <w:rsid w:val="009F2553"/>
    <w:rsid w:val="009F2F6D"/>
    <w:rsid w:val="009F5150"/>
    <w:rsid w:val="00A000FC"/>
    <w:rsid w:val="00A00CB0"/>
    <w:rsid w:val="00A00D4D"/>
    <w:rsid w:val="00A050A8"/>
    <w:rsid w:val="00A064D6"/>
    <w:rsid w:val="00A11D03"/>
    <w:rsid w:val="00A23FFB"/>
    <w:rsid w:val="00A24018"/>
    <w:rsid w:val="00A30C59"/>
    <w:rsid w:val="00A3121D"/>
    <w:rsid w:val="00A3131C"/>
    <w:rsid w:val="00A3606B"/>
    <w:rsid w:val="00A377A8"/>
    <w:rsid w:val="00A4158A"/>
    <w:rsid w:val="00A418F9"/>
    <w:rsid w:val="00A44DE7"/>
    <w:rsid w:val="00A45482"/>
    <w:rsid w:val="00A45A65"/>
    <w:rsid w:val="00A51722"/>
    <w:rsid w:val="00A55461"/>
    <w:rsid w:val="00A55999"/>
    <w:rsid w:val="00A5668A"/>
    <w:rsid w:val="00A60AB6"/>
    <w:rsid w:val="00A60F11"/>
    <w:rsid w:val="00A610AF"/>
    <w:rsid w:val="00A651B7"/>
    <w:rsid w:val="00A71D4E"/>
    <w:rsid w:val="00A721F1"/>
    <w:rsid w:val="00A80030"/>
    <w:rsid w:val="00A81D76"/>
    <w:rsid w:val="00A82499"/>
    <w:rsid w:val="00A8497B"/>
    <w:rsid w:val="00A9151E"/>
    <w:rsid w:val="00A92178"/>
    <w:rsid w:val="00A93E9D"/>
    <w:rsid w:val="00A97E43"/>
    <w:rsid w:val="00A97F3F"/>
    <w:rsid w:val="00AA036D"/>
    <w:rsid w:val="00AA0773"/>
    <w:rsid w:val="00AA30AE"/>
    <w:rsid w:val="00AA5A6B"/>
    <w:rsid w:val="00AA5F94"/>
    <w:rsid w:val="00AA5F95"/>
    <w:rsid w:val="00AA658A"/>
    <w:rsid w:val="00AA75D4"/>
    <w:rsid w:val="00AB29E5"/>
    <w:rsid w:val="00AB3319"/>
    <w:rsid w:val="00AB4F06"/>
    <w:rsid w:val="00AB6C1A"/>
    <w:rsid w:val="00AC0795"/>
    <w:rsid w:val="00AC16A6"/>
    <w:rsid w:val="00AC3A30"/>
    <w:rsid w:val="00AC68C2"/>
    <w:rsid w:val="00AC6989"/>
    <w:rsid w:val="00AC7E08"/>
    <w:rsid w:val="00AD354E"/>
    <w:rsid w:val="00AD4EA4"/>
    <w:rsid w:val="00AD659A"/>
    <w:rsid w:val="00AF5202"/>
    <w:rsid w:val="00AF7059"/>
    <w:rsid w:val="00AF7611"/>
    <w:rsid w:val="00AF7F1A"/>
    <w:rsid w:val="00B00133"/>
    <w:rsid w:val="00B003D3"/>
    <w:rsid w:val="00B01A8B"/>
    <w:rsid w:val="00B053DB"/>
    <w:rsid w:val="00B05C23"/>
    <w:rsid w:val="00B12855"/>
    <w:rsid w:val="00B12BD2"/>
    <w:rsid w:val="00B2089B"/>
    <w:rsid w:val="00B21DB7"/>
    <w:rsid w:val="00B263DA"/>
    <w:rsid w:val="00B2742C"/>
    <w:rsid w:val="00B3007C"/>
    <w:rsid w:val="00B31108"/>
    <w:rsid w:val="00B32570"/>
    <w:rsid w:val="00B355EA"/>
    <w:rsid w:val="00B35F78"/>
    <w:rsid w:val="00B3716D"/>
    <w:rsid w:val="00B42A32"/>
    <w:rsid w:val="00B43CBF"/>
    <w:rsid w:val="00B441A6"/>
    <w:rsid w:val="00B527CA"/>
    <w:rsid w:val="00B5400C"/>
    <w:rsid w:val="00B54F26"/>
    <w:rsid w:val="00B55978"/>
    <w:rsid w:val="00B5677F"/>
    <w:rsid w:val="00B60C0E"/>
    <w:rsid w:val="00B626E6"/>
    <w:rsid w:val="00B71863"/>
    <w:rsid w:val="00B72373"/>
    <w:rsid w:val="00B7321C"/>
    <w:rsid w:val="00B743D6"/>
    <w:rsid w:val="00B75591"/>
    <w:rsid w:val="00B77E4C"/>
    <w:rsid w:val="00B80A42"/>
    <w:rsid w:val="00B80A91"/>
    <w:rsid w:val="00B80FF0"/>
    <w:rsid w:val="00B82F35"/>
    <w:rsid w:val="00B84A0E"/>
    <w:rsid w:val="00B871BC"/>
    <w:rsid w:val="00B915DB"/>
    <w:rsid w:val="00B92C66"/>
    <w:rsid w:val="00B979BC"/>
    <w:rsid w:val="00BA574F"/>
    <w:rsid w:val="00BB0C74"/>
    <w:rsid w:val="00BB170A"/>
    <w:rsid w:val="00BB35F7"/>
    <w:rsid w:val="00BC24B6"/>
    <w:rsid w:val="00BD52A0"/>
    <w:rsid w:val="00BE2660"/>
    <w:rsid w:val="00BE552B"/>
    <w:rsid w:val="00BE63E0"/>
    <w:rsid w:val="00BE6560"/>
    <w:rsid w:val="00BE772D"/>
    <w:rsid w:val="00C028E8"/>
    <w:rsid w:val="00C04AF7"/>
    <w:rsid w:val="00C04EDD"/>
    <w:rsid w:val="00C07D7A"/>
    <w:rsid w:val="00C158DC"/>
    <w:rsid w:val="00C16F88"/>
    <w:rsid w:val="00C20B5E"/>
    <w:rsid w:val="00C20E20"/>
    <w:rsid w:val="00C22F72"/>
    <w:rsid w:val="00C23EFF"/>
    <w:rsid w:val="00C26A69"/>
    <w:rsid w:val="00C27300"/>
    <w:rsid w:val="00C3043C"/>
    <w:rsid w:val="00C32527"/>
    <w:rsid w:val="00C45AB0"/>
    <w:rsid w:val="00C5127E"/>
    <w:rsid w:val="00C51596"/>
    <w:rsid w:val="00C51E39"/>
    <w:rsid w:val="00C63256"/>
    <w:rsid w:val="00C6404A"/>
    <w:rsid w:val="00C64C25"/>
    <w:rsid w:val="00C71097"/>
    <w:rsid w:val="00C74C6E"/>
    <w:rsid w:val="00C75309"/>
    <w:rsid w:val="00C7693A"/>
    <w:rsid w:val="00C77C1A"/>
    <w:rsid w:val="00C813B2"/>
    <w:rsid w:val="00C8244A"/>
    <w:rsid w:val="00C871F4"/>
    <w:rsid w:val="00C87385"/>
    <w:rsid w:val="00C95A35"/>
    <w:rsid w:val="00C96D23"/>
    <w:rsid w:val="00C97A98"/>
    <w:rsid w:val="00CA3929"/>
    <w:rsid w:val="00CA6990"/>
    <w:rsid w:val="00CB2B9F"/>
    <w:rsid w:val="00CB3BAA"/>
    <w:rsid w:val="00CB3D33"/>
    <w:rsid w:val="00CB3DA7"/>
    <w:rsid w:val="00CB3FC7"/>
    <w:rsid w:val="00CB44ED"/>
    <w:rsid w:val="00CB5458"/>
    <w:rsid w:val="00CB7F7C"/>
    <w:rsid w:val="00CC010D"/>
    <w:rsid w:val="00CC08CA"/>
    <w:rsid w:val="00CC116C"/>
    <w:rsid w:val="00CC3EFB"/>
    <w:rsid w:val="00CC4BEA"/>
    <w:rsid w:val="00CC5C6B"/>
    <w:rsid w:val="00CC5D10"/>
    <w:rsid w:val="00CC781B"/>
    <w:rsid w:val="00CD0259"/>
    <w:rsid w:val="00CD451E"/>
    <w:rsid w:val="00CD776E"/>
    <w:rsid w:val="00CE0F57"/>
    <w:rsid w:val="00CE2AEC"/>
    <w:rsid w:val="00CE547F"/>
    <w:rsid w:val="00CF0184"/>
    <w:rsid w:val="00CF49CB"/>
    <w:rsid w:val="00CF7708"/>
    <w:rsid w:val="00D04DE6"/>
    <w:rsid w:val="00D05D28"/>
    <w:rsid w:val="00D11D32"/>
    <w:rsid w:val="00D12D04"/>
    <w:rsid w:val="00D12D40"/>
    <w:rsid w:val="00D148B6"/>
    <w:rsid w:val="00D14B9F"/>
    <w:rsid w:val="00D14D7F"/>
    <w:rsid w:val="00D172E5"/>
    <w:rsid w:val="00D21D91"/>
    <w:rsid w:val="00D24058"/>
    <w:rsid w:val="00D26EC1"/>
    <w:rsid w:val="00D3215B"/>
    <w:rsid w:val="00D4007C"/>
    <w:rsid w:val="00D40C17"/>
    <w:rsid w:val="00D5098C"/>
    <w:rsid w:val="00D54711"/>
    <w:rsid w:val="00D56FAB"/>
    <w:rsid w:val="00D64E73"/>
    <w:rsid w:val="00D72176"/>
    <w:rsid w:val="00D72430"/>
    <w:rsid w:val="00D72E3C"/>
    <w:rsid w:val="00D750FD"/>
    <w:rsid w:val="00D807D0"/>
    <w:rsid w:val="00D83E99"/>
    <w:rsid w:val="00D867CF"/>
    <w:rsid w:val="00D8766C"/>
    <w:rsid w:val="00D90477"/>
    <w:rsid w:val="00D93682"/>
    <w:rsid w:val="00D943C4"/>
    <w:rsid w:val="00D94F30"/>
    <w:rsid w:val="00D96217"/>
    <w:rsid w:val="00D9687F"/>
    <w:rsid w:val="00DA6142"/>
    <w:rsid w:val="00DA64B3"/>
    <w:rsid w:val="00DB0D8B"/>
    <w:rsid w:val="00DB21D1"/>
    <w:rsid w:val="00DB24F5"/>
    <w:rsid w:val="00DC0B8C"/>
    <w:rsid w:val="00DC0BBB"/>
    <w:rsid w:val="00DC299C"/>
    <w:rsid w:val="00DD0CB9"/>
    <w:rsid w:val="00DD3612"/>
    <w:rsid w:val="00DE2657"/>
    <w:rsid w:val="00DE460C"/>
    <w:rsid w:val="00DE4F58"/>
    <w:rsid w:val="00DE7895"/>
    <w:rsid w:val="00DE797F"/>
    <w:rsid w:val="00DF2BBC"/>
    <w:rsid w:val="00DF3BA0"/>
    <w:rsid w:val="00DF5898"/>
    <w:rsid w:val="00E01B81"/>
    <w:rsid w:val="00E04450"/>
    <w:rsid w:val="00E05457"/>
    <w:rsid w:val="00E066AA"/>
    <w:rsid w:val="00E06802"/>
    <w:rsid w:val="00E06F8B"/>
    <w:rsid w:val="00E07C63"/>
    <w:rsid w:val="00E10307"/>
    <w:rsid w:val="00E11922"/>
    <w:rsid w:val="00E1240D"/>
    <w:rsid w:val="00E13F66"/>
    <w:rsid w:val="00E14EE6"/>
    <w:rsid w:val="00E158B1"/>
    <w:rsid w:val="00E23F26"/>
    <w:rsid w:val="00E27DDE"/>
    <w:rsid w:val="00E362F9"/>
    <w:rsid w:val="00E4486C"/>
    <w:rsid w:val="00E459F5"/>
    <w:rsid w:val="00E47F4E"/>
    <w:rsid w:val="00E52356"/>
    <w:rsid w:val="00E54108"/>
    <w:rsid w:val="00E563BB"/>
    <w:rsid w:val="00E62212"/>
    <w:rsid w:val="00E62FED"/>
    <w:rsid w:val="00E6371A"/>
    <w:rsid w:val="00E71C1B"/>
    <w:rsid w:val="00E72F28"/>
    <w:rsid w:val="00E74A6D"/>
    <w:rsid w:val="00E77638"/>
    <w:rsid w:val="00E7782E"/>
    <w:rsid w:val="00E83F78"/>
    <w:rsid w:val="00E85565"/>
    <w:rsid w:val="00E85BFC"/>
    <w:rsid w:val="00E87D33"/>
    <w:rsid w:val="00E9011A"/>
    <w:rsid w:val="00E93211"/>
    <w:rsid w:val="00E94A00"/>
    <w:rsid w:val="00EB0E3F"/>
    <w:rsid w:val="00EB7673"/>
    <w:rsid w:val="00EC7861"/>
    <w:rsid w:val="00EC7F6F"/>
    <w:rsid w:val="00ED0E14"/>
    <w:rsid w:val="00ED1E92"/>
    <w:rsid w:val="00ED22A3"/>
    <w:rsid w:val="00ED41D0"/>
    <w:rsid w:val="00ED70BE"/>
    <w:rsid w:val="00ED769A"/>
    <w:rsid w:val="00EE0182"/>
    <w:rsid w:val="00EE09D6"/>
    <w:rsid w:val="00EE3570"/>
    <w:rsid w:val="00EE3867"/>
    <w:rsid w:val="00EE5CA9"/>
    <w:rsid w:val="00EE62CE"/>
    <w:rsid w:val="00EE7DA1"/>
    <w:rsid w:val="00EF2896"/>
    <w:rsid w:val="00EF79FC"/>
    <w:rsid w:val="00F0071B"/>
    <w:rsid w:val="00F01C27"/>
    <w:rsid w:val="00F02EF2"/>
    <w:rsid w:val="00F12054"/>
    <w:rsid w:val="00F1520A"/>
    <w:rsid w:val="00F175F9"/>
    <w:rsid w:val="00F17BAC"/>
    <w:rsid w:val="00F22701"/>
    <w:rsid w:val="00F24C7D"/>
    <w:rsid w:val="00F304EE"/>
    <w:rsid w:val="00F34547"/>
    <w:rsid w:val="00F34733"/>
    <w:rsid w:val="00F357F4"/>
    <w:rsid w:val="00F35A7F"/>
    <w:rsid w:val="00F37C93"/>
    <w:rsid w:val="00F436B2"/>
    <w:rsid w:val="00F46512"/>
    <w:rsid w:val="00F468FD"/>
    <w:rsid w:val="00F46F00"/>
    <w:rsid w:val="00F50DF6"/>
    <w:rsid w:val="00F579BB"/>
    <w:rsid w:val="00F71A83"/>
    <w:rsid w:val="00F73932"/>
    <w:rsid w:val="00F77FB9"/>
    <w:rsid w:val="00F77FBA"/>
    <w:rsid w:val="00F87A9C"/>
    <w:rsid w:val="00F92139"/>
    <w:rsid w:val="00F93B46"/>
    <w:rsid w:val="00F96C85"/>
    <w:rsid w:val="00FA5EC4"/>
    <w:rsid w:val="00FA7210"/>
    <w:rsid w:val="00FB6CF5"/>
    <w:rsid w:val="00FC0046"/>
    <w:rsid w:val="00FC6A12"/>
    <w:rsid w:val="00FD2138"/>
    <w:rsid w:val="00FD3229"/>
    <w:rsid w:val="00FD3A6D"/>
    <w:rsid w:val="00FD5B70"/>
    <w:rsid w:val="00FE2DEC"/>
    <w:rsid w:val="00FE6627"/>
    <w:rsid w:val="00FF124B"/>
    <w:rsid w:val="00FF16BE"/>
    <w:rsid w:val="00FF264D"/>
    <w:rsid w:val="00FF4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975788E-BD67-4F8D-836D-7498DAA424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C0795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D451E"/>
    <w:pPr>
      <w:spacing w:after="120"/>
    </w:pPr>
    <w:rPr>
      <w:rFonts w:eastAsia="Batang"/>
      <w:sz w:val="20"/>
      <w:szCs w:val="20"/>
      <w:lang w:val="x-none"/>
    </w:rPr>
  </w:style>
  <w:style w:type="character" w:customStyle="1" w:styleId="BodyTextChar">
    <w:name w:val="Body Text Char"/>
    <w:link w:val="BodyText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DB0D8B"/>
    <w:pPr>
      <w:ind w:left="720"/>
      <w:contextualSpacing/>
    </w:pPr>
  </w:style>
  <w:style w:type="character" w:customStyle="1" w:styleId="Heading2Char">
    <w:name w:val="Heading 2 Char"/>
    <w:link w:val="Heading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NoSpacing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1Char">
    <w:name w:val="Heading 1 Char"/>
    <w:link w:val="Heading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Title">
    <w:name w:val="Title"/>
    <w:basedOn w:val="Normal"/>
    <w:next w:val="Normal"/>
    <w:link w:val="TitleChar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rsid w:val="00AB29E5"/>
    <w:pPr>
      <w:spacing w:before="100" w:beforeAutospacing="1" w:after="100" w:afterAutospacing="1"/>
    </w:pPr>
  </w:style>
  <w:style w:type="paragraph" w:styleId="BodyText2">
    <w:name w:val="Body Text 2"/>
    <w:basedOn w:val="Normal"/>
    <w:link w:val="BodyText2Char"/>
    <w:uiPriority w:val="99"/>
    <w:semiHidden/>
    <w:unhideWhenUsed/>
    <w:rsid w:val="00E07C63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Normal"/>
    <w:link w:val="mechtexChar"/>
    <w:rsid w:val="005A6390"/>
    <w:pPr>
      <w:jc w:val="center"/>
    </w:pPr>
    <w:rPr>
      <w:rFonts w:ascii="Arial Armenian" w:hAnsi="Arial Armenian"/>
      <w:sz w:val="22"/>
      <w:szCs w:val="20"/>
      <w:lang w:val="x-none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Strong">
    <w:name w:val="Strong"/>
    <w:uiPriority w:val="22"/>
    <w:qFormat/>
    <w:rsid w:val="00810AEB"/>
    <w:rPr>
      <w:b/>
      <w:bCs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BalloonTextChar">
    <w:name w:val="Balloon Text Char"/>
    <w:link w:val="BalloonText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  <w:lang w:val="x-none"/>
    </w:rPr>
  </w:style>
  <w:style w:type="paragraph" w:styleId="Header">
    <w:name w:val="header"/>
    <w:basedOn w:val="Normal"/>
    <w:link w:val="HeaderChar"/>
    <w:uiPriority w:val="99"/>
    <w:unhideWhenUsed/>
    <w:rsid w:val="00C96D23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C96D23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unhideWhenUsed/>
    <w:rsid w:val="00C96D23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C96D2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3Char">
    <w:name w:val="Heading 3 Char"/>
    <w:link w:val="Heading3"/>
    <w:uiPriority w:val="9"/>
    <w:rsid w:val="00AC0795"/>
    <w:rPr>
      <w:rFonts w:ascii="Calibri Light" w:eastAsia="Times New Roman" w:hAnsi="Calibri Light" w:cs="Times New Roman"/>
      <w:b/>
      <w:bCs/>
      <w:sz w:val="26"/>
      <w:szCs w:val="26"/>
      <w:lang w:val="ru-RU" w:eastAsia="ru-RU"/>
    </w:rPr>
  </w:style>
  <w:style w:type="paragraph" w:styleId="CommentText">
    <w:name w:val="annotation text"/>
    <w:basedOn w:val="Normal"/>
    <w:link w:val="CommentTextChar"/>
    <w:uiPriority w:val="99"/>
    <w:unhideWhenUsed/>
    <w:rsid w:val="00AC0795"/>
    <w:pPr>
      <w:spacing w:after="160" w:line="256" w:lineRule="auto"/>
    </w:pPr>
    <w:rPr>
      <w:rFonts w:ascii="Calibri" w:eastAsia="Calibri" w:hAnsi="Calibri"/>
      <w:sz w:val="20"/>
      <w:szCs w:val="20"/>
      <w:lang w:val="en-US"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C07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638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43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2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44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B2B83B-52A0-4DF8-A4B7-FE80835947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304</TotalTime>
  <Pages>6</Pages>
  <Words>1191</Words>
  <Characters>6794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JRTNTPETKOM</Company>
  <LinksUpToDate>false</LinksUpToDate>
  <CharactersWithSpaces>7970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</dc:creator>
  <cp:keywords/>
  <cp:lastModifiedBy>Armine S. Vardanyan</cp:lastModifiedBy>
  <cp:revision>42</cp:revision>
  <cp:lastPrinted>2021-02-24T11:16:00Z</cp:lastPrinted>
  <dcterms:created xsi:type="dcterms:W3CDTF">2020-10-30T10:11:00Z</dcterms:created>
  <dcterms:modified xsi:type="dcterms:W3CDTF">2021-03-10T13:43:00Z</dcterms:modified>
</cp:coreProperties>
</file>