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A30" w:rsidRPr="00942253" w:rsidRDefault="00564A30" w:rsidP="00675808">
      <w:pPr>
        <w:spacing w:line="360" w:lineRule="auto"/>
        <w:ind w:firstLine="72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942253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564A30" w:rsidRPr="00942253" w:rsidRDefault="00564A30" w:rsidP="00675808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64A30" w:rsidRPr="00942253" w:rsidRDefault="00564A30" w:rsidP="00675808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225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A82F44" w:rsidRPr="00942253">
        <w:rPr>
          <w:rFonts w:ascii="GHEA Grapalat" w:hAnsi="GHEA Grapalat"/>
          <w:b/>
          <w:sz w:val="24"/>
          <w:szCs w:val="24"/>
          <w:lang w:val="hy-AM"/>
        </w:rPr>
        <w:t>ԿԱՌԱՎԱՐՈՒԹՅՈՒ</w:t>
      </w:r>
      <w:r w:rsidRPr="00942253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564A30" w:rsidRPr="00942253" w:rsidRDefault="00564A30" w:rsidP="00675808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2253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564A30" w:rsidRPr="00942253" w:rsidRDefault="00BB3637" w:rsidP="00675808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>______________ 2021</w:t>
      </w:r>
      <w:r w:rsidR="00EC3431"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64A30" w:rsidRPr="00942253">
        <w:rPr>
          <w:rFonts w:ascii="GHEA Grapalat" w:hAnsi="GHEA Grapalat"/>
          <w:color w:val="000000"/>
          <w:sz w:val="24"/>
          <w:szCs w:val="24"/>
          <w:lang w:val="hy-AM"/>
        </w:rPr>
        <w:t>թվականի N ____ Ն</w:t>
      </w:r>
    </w:p>
    <w:p w:rsidR="00564A30" w:rsidRPr="00942253" w:rsidRDefault="00564A30" w:rsidP="00675808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64A30" w:rsidRPr="00942253" w:rsidRDefault="00564A30" w:rsidP="006758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942253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</w:t>
      </w:r>
      <w:r w:rsidR="00E21D3F" w:rsidRPr="00942253">
        <w:rPr>
          <w:rFonts w:ascii="GHEA Grapalat" w:hAnsi="GHEA Grapalat"/>
          <w:b/>
          <w:color w:val="000000"/>
          <w:lang w:val="hy-AM"/>
        </w:rPr>
        <w:t xml:space="preserve">2019 ԹՎԱԿԱՆԻ ՕԳՈՍՏՈՍԻ 8-Ի </w:t>
      </w:r>
      <w:r w:rsidRPr="00942253">
        <w:rPr>
          <w:rFonts w:ascii="GHEA Grapalat" w:hAnsi="GHEA Grapalat"/>
          <w:b/>
          <w:color w:val="000000"/>
          <w:lang w:val="hy-AM"/>
        </w:rPr>
        <w:t>N</w:t>
      </w:r>
      <w:r w:rsidRPr="00942253">
        <w:rPr>
          <w:rFonts w:ascii="GHEA Grapalat" w:hAnsi="GHEA Grapalat"/>
          <w:color w:val="000000"/>
          <w:lang w:val="hy-AM"/>
        </w:rPr>
        <w:t xml:space="preserve"> </w:t>
      </w:r>
      <w:r w:rsidRPr="00942253">
        <w:rPr>
          <w:rFonts w:ascii="GHEA Grapalat" w:hAnsi="GHEA Grapalat"/>
          <w:b/>
          <w:color w:val="000000"/>
          <w:lang w:val="hy-AM"/>
        </w:rPr>
        <w:t>1025-Ն ՈՐՈՇՄԱՆ ՄԵՋ ՓՈՓՈԽՈՒԹՅՈՒՆ ԿԱՏԱՐԵԼՈՒ ՄԱՍԻՆ</w:t>
      </w:r>
    </w:p>
    <w:p w:rsidR="00564A30" w:rsidRPr="00942253" w:rsidRDefault="00564A30" w:rsidP="006758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color w:val="000000"/>
          <w:lang w:val="hy-AM"/>
        </w:rPr>
      </w:pPr>
    </w:p>
    <w:p w:rsidR="00471CBA" w:rsidRDefault="00471CBA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564A30" w:rsidRPr="00942253" w:rsidRDefault="00564A30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942253">
        <w:rPr>
          <w:rFonts w:ascii="GHEA Grapalat" w:hAnsi="GHEA Grapalat"/>
          <w:color w:val="000000"/>
          <w:lang w:val="hy-AM"/>
        </w:rPr>
        <w:t>Ղեկավարվելով Նորմատիվ իրավական ակտերի մասին օ</w:t>
      </w:r>
      <w:r w:rsidR="00CF3F03" w:rsidRPr="00942253">
        <w:rPr>
          <w:rFonts w:ascii="GHEA Grapalat" w:hAnsi="GHEA Grapalat"/>
          <w:color w:val="000000"/>
          <w:lang w:val="hy-AM"/>
        </w:rPr>
        <w:t>րենքի 33-րդ և 34-րդ հոդվածներով</w:t>
      </w:r>
      <w:r w:rsidRPr="00942253">
        <w:rPr>
          <w:rFonts w:ascii="GHEA Grapalat" w:hAnsi="GHEA Grapalat"/>
          <w:color w:val="000000"/>
          <w:lang w:val="hy-AM"/>
        </w:rPr>
        <w:t xml:space="preserve">՝ Հայաստանի Հանրապետության կառավարությունը </w:t>
      </w:r>
      <w:r w:rsidRPr="00942253">
        <w:rPr>
          <w:rFonts w:ascii="GHEA Grapalat" w:hAnsi="GHEA Grapalat"/>
          <w:b/>
          <w:color w:val="000000"/>
          <w:lang w:val="hy-AM"/>
        </w:rPr>
        <w:t>որոշում է՝</w:t>
      </w:r>
    </w:p>
    <w:p w:rsidR="00564A30" w:rsidRPr="00942253" w:rsidRDefault="00564A30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42253">
        <w:rPr>
          <w:rFonts w:ascii="GHEA Grapalat" w:hAnsi="GHEA Grapalat"/>
          <w:color w:val="000000"/>
          <w:lang w:val="hy-AM"/>
        </w:rPr>
        <w:t>1</w:t>
      </w:r>
      <w:r w:rsidRPr="00942253">
        <w:rPr>
          <w:rFonts w:ascii="Cambria Math" w:hAnsi="Cambria Math" w:cs="Cambria Math"/>
          <w:color w:val="000000"/>
          <w:lang w:val="hy-AM"/>
        </w:rPr>
        <w:t>․</w:t>
      </w:r>
      <w:r w:rsidRPr="00942253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</w:t>
      </w:r>
      <w:r w:rsidR="002D1E5E" w:rsidRPr="00942253">
        <w:rPr>
          <w:rFonts w:ascii="GHEA Grapalat" w:hAnsi="GHEA Grapalat"/>
          <w:color w:val="000000"/>
          <w:lang w:val="hy-AM"/>
        </w:rPr>
        <w:t xml:space="preserve">2019 թվականի օգոստոսի 8-ի </w:t>
      </w:r>
      <w:r w:rsidR="00CF3F03" w:rsidRPr="00942253">
        <w:rPr>
          <w:rFonts w:ascii="GHEA Grapalat" w:hAnsi="GHEA Grapalat"/>
          <w:color w:val="000000"/>
          <w:lang w:val="hy-AM"/>
        </w:rPr>
        <w:t></w:t>
      </w:r>
      <w:r w:rsidRPr="00942253">
        <w:rPr>
          <w:rFonts w:ascii="GHEA Grapalat" w:hAnsi="GHEA Grapalat"/>
          <w:color w:val="000000"/>
          <w:lang w:val="hy-AM"/>
        </w:rPr>
        <w:t>Հայաստանի Հանրապետության կառավարության մի շարք որո</w:t>
      </w:r>
      <w:r w:rsidR="00DC7682" w:rsidRPr="00942253">
        <w:rPr>
          <w:rFonts w:ascii="GHEA Grapalat" w:hAnsi="GHEA Grapalat"/>
          <w:color w:val="000000"/>
          <w:lang w:val="hy-AM"/>
        </w:rPr>
        <w:t>շումներ ուժը կորցրած ճանաչելու և Հայաստանի Հ</w:t>
      </w:r>
      <w:r w:rsidRPr="00942253">
        <w:rPr>
          <w:rFonts w:ascii="GHEA Grapalat" w:hAnsi="GHEA Grapalat"/>
          <w:color w:val="000000"/>
          <w:lang w:val="hy-AM"/>
        </w:rPr>
        <w:t xml:space="preserve">անրապետության քաղաքաշինության, տեխնիկական և </w:t>
      </w:r>
      <w:proofErr w:type="spellStart"/>
      <w:r w:rsidRPr="00942253">
        <w:rPr>
          <w:rFonts w:ascii="GHEA Grapalat" w:hAnsi="GHEA Grapalat"/>
          <w:color w:val="000000"/>
          <w:lang w:val="hy-AM"/>
        </w:rPr>
        <w:t>հրդեհային</w:t>
      </w:r>
      <w:proofErr w:type="spellEnd"/>
      <w:r w:rsidRPr="00942253">
        <w:rPr>
          <w:rFonts w:ascii="GHEA Grapalat" w:hAnsi="GHEA Grapalat"/>
          <w:color w:val="000000"/>
          <w:lang w:val="hy-AM"/>
        </w:rPr>
        <w:t xml:space="preserve"> անվտանգության տեսչական մարմնի կողմից իրականացվող ռիսկի վրա հիմնված ստուգումների </w:t>
      </w:r>
      <w:proofErr w:type="spellStart"/>
      <w:r w:rsidRPr="00942253">
        <w:rPr>
          <w:rFonts w:ascii="GHEA Grapalat" w:hAnsi="GHEA Grapalat"/>
          <w:color w:val="000000"/>
          <w:lang w:val="hy-AM"/>
        </w:rPr>
        <w:t>ստուգաթե</w:t>
      </w:r>
      <w:r w:rsidR="00CF3F03" w:rsidRPr="00942253">
        <w:rPr>
          <w:rFonts w:ascii="GHEA Grapalat" w:hAnsi="GHEA Grapalat"/>
          <w:color w:val="000000"/>
          <w:lang w:val="hy-AM"/>
        </w:rPr>
        <w:t>րթերը</w:t>
      </w:r>
      <w:proofErr w:type="spellEnd"/>
      <w:r w:rsidR="00CF3F03" w:rsidRPr="00942253">
        <w:rPr>
          <w:rFonts w:ascii="GHEA Grapalat" w:hAnsi="GHEA Grapalat"/>
          <w:color w:val="000000"/>
          <w:lang w:val="hy-AM"/>
        </w:rPr>
        <w:t xml:space="preserve"> հաստատելու մասին N 1025-Ն</w:t>
      </w:r>
      <w:r w:rsidRPr="00942253">
        <w:rPr>
          <w:rFonts w:ascii="GHEA Grapalat" w:hAnsi="GHEA Grapalat"/>
          <w:color w:val="000000"/>
          <w:lang w:val="hy-AM"/>
        </w:rPr>
        <w:t xml:space="preserve"> որոշման </w:t>
      </w:r>
      <w:r w:rsidR="00CF3F03" w:rsidRPr="00942253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942253"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ավելված N 1-ը շարադրել նոր խմբագրությամբ՝ համաձայն հավելվածի։</w:t>
      </w:r>
    </w:p>
    <w:p w:rsidR="00A633C3" w:rsidRPr="00942253" w:rsidRDefault="00564A30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42253">
        <w:rPr>
          <w:rFonts w:ascii="GHEA Grapalat" w:hAnsi="GHEA Grapalat"/>
          <w:color w:val="000000"/>
          <w:lang w:val="hy-AM"/>
        </w:rPr>
        <w:t xml:space="preserve">2. </w:t>
      </w:r>
      <w:r w:rsidRPr="00942253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  <w:r w:rsidR="00C35E50" w:rsidRPr="009422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C35E50" w:rsidRPr="00942253" w:rsidRDefault="00C35E50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C35E50" w:rsidRPr="00942253" w:rsidRDefault="00C35E50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B4581" w:rsidRPr="00942253" w:rsidRDefault="003B4581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B4581" w:rsidRPr="00942253" w:rsidRDefault="003B4581" w:rsidP="00675808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94225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  <w:t>Հայաստանի Հանրապետության                                     Ն. Փաշինյան</w:t>
      </w:r>
      <w:r w:rsidRPr="009422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94225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վարչապետ                                                </w:t>
      </w:r>
    </w:p>
    <w:p w:rsidR="003B4581" w:rsidRPr="00942253" w:rsidRDefault="003B4581" w:rsidP="0067580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  <w:sectPr w:rsidR="003B4581" w:rsidRPr="00942253" w:rsidSect="006C02D8">
          <w:pgSz w:w="12240" w:h="15840"/>
          <w:pgMar w:top="284" w:right="1440" w:bottom="993" w:left="1440" w:header="720" w:footer="720" w:gutter="0"/>
          <w:cols w:space="720"/>
          <w:docGrid w:linePitch="360"/>
        </w:sect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8B5452" w:rsidRPr="00EC2A7C" w:rsidTr="00A633C3">
        <w:trPr>
          <w:tblCellSpacing w:w="7" w:type="dxa"/>
        </w:trPr>
        <w:tc>
          <w:tcPr>
            <w:tcW w:w="9332" w:type="dxa"/>
            <w:shd w:val="clear" w:color="auto" w:fill="FFFFFF"/>
            <w:vAlign w:val="bottom"/>
            <w:hideMark/>
          </w:tcPr>
          <w:p w:rsidR="008B5452" w:rsidRPr="00942253" w:rsidRDefault="008B5452" w:rsidP="00675808">
            <w:pPr>
              <w:spacing w:after="0" w:line="360" w:lineRule="auto"/>
              <w:ind w:left="439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Հավելված</w:t>
            </w:r>
          </w:p>
          <w:p w:rsidR="008B5452" w:rsidRPr="00942253" w:rsidRDefault="008B5452" w:rsidP="00675808">
            <w:pPr>
              <w:spacing w:after="0" w:line="360" w:lineRule="auto"/>
              <w:ind w:left="439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կառավարության 2021 թվականի</w:t>
            </w:r>
          </w:p>
          <w:p w:rsidR="008B5452" w:rsidRPr="00942253" w:rsidRDefault="008B5452" w:rsidP="00675808">
            <w:pPr>
              <w:spacing w:after="0" w:line="360" w:lineRule="auto"/>
              <w:ind w:left="439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-</w:t>
            </w:r>
            <w:r w:rsidRPr="00942253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ի</w:t>
            </w: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N    -</w:t>
            </w:r>
            <w:r w:rsidRPr="00942253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42253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որոշմա</w:t>
            </w: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</w:p>
        </w:tc>
      </w:tr>
    </w:tbl>
    <w:p w:rsidR="008B5452" w:rsidRPr="00942253" w:rsidRDefault="008B5452" w:rsidP="00675808">
      <w:pPr>
        <w:shd w:val="clear" w:color="auto" w:fill="FFFFFF"/>
        <w:spacing w:after="0" w:line="360" w:lineRule="auto"/>
        <w:ind w:left="4395"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</w:pPr>
    </w:p>
    <w:p w:rsidR="00EC6E67" w:rsidRPr="00942253" w:rsidRDefault="00EC6E67" w:rsidP="00675808">
      <w:pPr>
        <w:spacing w:after="0" w:line="360" w:lineRule="auto"/>
        <w:ind w:left="439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Հավելված N 1</w:t>
      </w:r>
    </w:p>
    <w:p w:rsidR="00EC6E67" w:rsidRPr="00942253" w:rsidRDefault="00EC6E67" w:rsidP="00675808">
      <w:pPr>
        <w:spacing w:after="0" w:line="360" w:lineRule="auto"/>
        <w:ind w:left="439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ՀՀ կառավարության 2019 թվականի</w:t>
      </w:r>
    </w:p>
    <w:p w:rsidR="00EC6E67" w:rsidRPr="00942253" w:rsidRDefault="00EC6E67" w:rsidP="00675808">
      <w:pPr>
        <w:spacing w:after="0" w:line="360" w:lineRule="auto"/>
        <w:ind w:left="439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օգոստոսի</w:t>
      </w:r>
      <w:r w:rsidRPr="0094225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8-</w:t>
      </w:r>
      <w:r w:rsidRPr="0094225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ի</w:t>
      </w: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N 1025-</w:t>
      </w:r>
      <w:r w:rsidRPr="0094225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Ն</w:t>
      </w: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25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որոշման</w:t>
      </w:r>
    </w:p>
    <w:p w:rsidR="00EC6E67" w:rsidRPr="00942253" w:rsidRDefault="00EC6E67" w:rsidP="00675808">
      <w:pPr>
        <w:shd w:val="clear" w:color="auto" w:fill="FFFFFF"/>
        <w:spacing w:after="0" w:line="360" w:lineRule="auto"/>
        <w:ind w:left="4395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B5452" w:rsidRPr="00942253" w:rsidRDefault="008B5452" w:rsidP="006758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ՔԱՂԱՔԱՇԻՆՈՒԹՅԱՆ, ՏԵԽՆԻԿԱԿԱՆ ԵՎ ՀՐԴԵՀԱՅԻՆ ԱՆՎՏԱՆԳՈՒԹՅԱՆ ՏԵՍՉԱԿԱՆ ՄԱՐՄԻՆ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ՍՏՈՒԳԱԹԵՐԹ</w:t>
      </w:r>
    </w:p>
    <w:p w:rsidR="008B5452" w:rsidRPr="00942253" w:rsidRDefault="008B5452" w:rsidP="006758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ԿԱՆՈՆԱՎՈՐ ՈՒՂԵՎՈՐԱՓՈԽԱԴՐՈՒՄՆԵՐ ԻՐԱԿԱՆԱՑՆՈՂ ՏՆՏԵՍԱՎԱՐՈՂՆԵՐԻ ՄՈՏ ԻՐԱԿԱՆԱՑՎՈՂ ՍՏՈՒԳՈՒՄՆԵՐԻ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 ______________ 20    թ.</w:t>
      </w:r>
    </w:p>
    <w:p w:rsidR="008B5452" w:rsidRPr="00942253" w:rsidRDefault="008B5452" w:rsidP="006758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B5452" w:rsidRPr="00942253" w:rsidRDefault="008B5452" w:rsidP="006758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131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1"/>
        <w:gridCol w:w="3889"/>
        <w:gridCol w:w="26"/>
        <w:gridCol w:w="3174"/>
        <w:gridCol w:w="30"/>
      </w:tblGrid>
      <w:tr w:rsidR="008B5452" w:rsidRPr="00942253" w:rsidTr="004E6B76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Ստորաբաժանման անվանումը</w:t>
            </w:r>
          </w:p>
        </w:tc>
        <w:tc>
          <w:tcPr>
            <w:tcW w:w="3875" w:type="dxa"/>
            <w:vAlign w:val="center"/>
            <w:hideMark/>
          </w:tcPr>
          <w:p w:rsidR="008B5452" w:rsidRPr="00942253" w:rsidRDefault="008B5452" w:rsidP="006758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</w:t>
            </w: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  <w:p w:rsidR="008B5452" w:rsidRPr="00942253" w:rsidRDefault="008B5452" w:rsidP="006758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գտնվելու վայրը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հեռախոսահամարը</w:t>
            </w:r>
          </w:p>
        </w:tc>
      </w:tr>
      <w:tr w:rsidR="008B5452" w:rsidRPr="00942253" w:rsidTr="004E6B76">
        <w:trPr>
          <w:tblCellSpacing w:w="7" w:type="dxa"/>
          <w:jc w:val="center"/>
        </w:trPr>
        <w:tc>
          <w:tcPr>
            <w:tcW w:w="0" w:type="auto"/>
            <w:vAlign w:val="bottom"/>
          </w:tcPr>
          <w:p w:rsidR="008B5452" w:rsidRPr="00942253" w:rsidRDefault="008B5452" w:rsidP="006758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պաշտոնը</w:t>
            </w:r>
          </w:p>
        </w:tc>
        <w:tc>
          <w:tcPr>
            <w:tcW w:w="3875" w:type="dxa"/>
            <w:vAlign w:val="center"/>
            <w:hideMark/>
          </w:tcPr>
          <w:p w:rsidR="008B5452" w:rsidRPr="00942253" w:rsidRDefault="008B5452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 xml:space="preserve">անունը, հայրանունը, </w:t>
            </w:r>
            <w:r w:rsidR="004E6B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ազ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գանունը</w:t>
            </w:r>
          </w:p>
        </w:tc>
        <w:tc>
          <w:tcPr>
            <w:tcW w:w="0" w:type="auto"/>
            <w:gridSpan w:val="3"/>
            <w:vAlign w:val="center"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8B5452" w:rsidRPr="00942253" w:rsidTr="004E6B76">
        <w:trPr>
          <w:tblCellSpacing w:w="7" w:type="dxa"/>
          <w:jc w:val="center"/>
        </w:trPr>
        <w:tc>
          <w:tcPr>
            <w:tcW w:w="0" w:type="auto"/>
            <w:vAlign w:val="bottom"/>
          </w:tcPr>
          <w:p w:rsidR="008B5452" w:rsidRPr="00942253" w:rsidRDefault="008B5452" w:rsidP="006758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պաշտոնը</w:t>
            </w:r>
          </w:p>
        </w:tc>
        <w:tc>
          <w:tcPr>
            <w:tcW w:w="3875" w:type="dxa"/>
            <w:vAlign w:val="center"/>
            <w:hideMark/>
          </w:tcPr>
          <w:p w:rsidR="008B5452" w:rsidRPr="00942253" w:rsidRDefault="008B5452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 xml:space="preserve">անունը, հայրանունը, </w:t>
            </w:r>
            <w:r w:rsidR="004E6B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զգանունը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4E6B76" w:rsidRPr="00942253" w:rsidTr="004E6B76">
        <w:trPr>
          <w:tblCellSpacing w:w="7" w:type="dxa"/>
          <w:jc w:val="center"/>
        </w:trPr>
        <w:tc>
          <w:tcPr>
            <w:tcW w:w="0" w:type="auto"/>
            <w:vAlign w:val="bottom"/>
          </w:tcPr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պաշտոնը</w:t>
            </w:r>
          </w:p>
        </w:tc>
        <w:tc>
          <w:tcPr>
            <w:tcW w:w="3875" w:type="dxa"/>
            <w:vAlign w:val="center"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 xml:space="preserve">անունը, հայրանունը,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զգանունը</w:t>
            </w:r>
          </w:p>
        </w:tc>
        <w:tc>
          <w:tcPr>
            <w:tcW w:w="0" w:type="auto"/>
            <w:gridSpan w:val="3"/>
            <w:vAlign w:val="center"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4E6B76" w:rsidRPr="00942253" w:rsidTr="004E6B76">
        <w:trPr>
          <w:tblCellSpacing w:w="7" w:type="dxa"/>
          <w:jc w:val="center"/>
        </w:trPr>
        <w:tc>
          <w:tcPr>
            <w:tcW w:w="0" w:type="auto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Ստուգման ամսաթիվը</w:t>
            </w:r>
          </w:p>
        </w:tc>
        <w:tc>
          <w:tcPr>
            <w:tcW w:w="3875" w:type="dxa"/>
            <w:vAlign w:val="bottom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սկիզբը ________________</w:t>
            </w:r>
          </w:p>
        </w:tc>
        <w:tc>
          <w:tcPr>
            <w:tcW w:w="0" w:type="auto"/>
            <w:gridSpan w:val="3"/>
            <w:vAlign w:val="bottom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ավարտը__________________</w:t>
            </w:r>
          </w:p>
        </w:tc>
      </w:tr>
      <w:tr w:rsidR="004E6B76" w:rsidRPr="00942253" w:rsidTr="004E6B76">
        <w:trPr>
          <w:tblCellSpacing w:w="7" w:type="dxa"/>
          <w:jc w:val="center"/>
        </w:trPr>
        <w:tc>
          <w:tcPr>
            <w:tcW w:w="11278" w:type="dxa"/>
            <w:gridSpan w:val="5"/>
            <w:vAlign w:val="center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Ստուգման հիմքը</w:t>
            </w:r>
          </w:p>
          <w:p w:rsidR="004E6B76" w:rsidRPr="00942253" w:rsidRDefault="004E6B76" w:rsidP="004E6B76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________________________________________________________________________________________</w:t>
            </w:r>
          </w:p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________________________________________________________________________________________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Տնտեսավարող սուբյեկտի անվանումը</w:t>
            </w:r>
          </w:p>
        </w:tc>
      </w:tr>
      <w:tr w:rsidR="004E6B76" w:rsidRPr="00EC2A7C" w:rsidTr="004E6B76">
        <w:trPr>
          <w:tblCellSpacing w:w="7" w:type="dxa"/>
          <w:jc w:val="center"/>
        </w:trPr>
        <w:tc>
          <w:tcPr>
            <w:tcW w:w="0" w:type="auto"/>
            <w:hideMark/>
          </w:tcPr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  <w:tbl>
            <w:tblPr>
              <w:tblW w:w="2985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4"/>
              <w:gridCol w:w="373"/>
              <w:gridCol w:w="373"/>
              <w:gridCol w:w="373"/>
              <w:gridCol w:w="373"/>
              <w:gridCol w:w="373"/>
              <w:gridCol w:w="373"/>
              <w:gridCol w:w="373"/>
            </w:tblGrid>
            <w:tr w:rsidR="004E6B76" w:rsidRPr="00942253" w:rsidTr="00190D9C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E6B76" w:rsidRPr="00942253" w:rsidRDefault="004E6B76" w:rsidP="004E6B76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942253">
                    <w:rPr>
                      <w:rFonts w:ascii="Calibri" w:eastAsia="Times New Roman" w:hAnsi="Calibri" w:cs="Calibri"/>
                      <w:sz w:val="24"/>
                      <w:szCs w:val="24"/>
                      <w:lang w:val="hy-AM" w:eastAsia="ru-RU"/>
                    </w:rPr>
                    <w:t> </w:t>
                  </w:r>
                </w:p>
              </w:tc>
            </w:tr>
          </w:tbl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ՀՎՀՀ</w:t>
            </w:r>
          </w:p>
        </w:tc>
        <w:tc>
          <w:tcPr>
            <w:tcW w:w="7094" w:type="dxa"/>
            <w:gridSpan w:val="4"/>
            <w:vAlign w:val="center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Պետական ռեգիստրի վկայականի կամ գրանցման համարը</w:t>
            </w:r>
          </w:p>
        </w:tc>
      </w:tr>
      <w:tr w:rsidR="004E6B76" w:rsidRPr="00942253" w:rsidTr="004E6B76">
        <w:trPr>
          <w:gridAfter w:val="1"/>
          <w:wAfter w:w="9" w:type="dxa"/>
          <w:tblCellSpacing w:w="7" w:type="dxa"/>
          <w:jc w:val="center"/>
        </w:trPr>
        <w:tc>
          <w:tcPr>
            <w:tcW w:w="8059" w:type="dxa"/>
            <w:gridSpan w:val="2"/>
            <w:vAlign w:val="center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Տնտեսավարող սուբյեկտի գտնվելու վայրը</w:t>
            </w:r>
          </w:p>
        </w:tc>
        <w:tc>
          <w:tcPr>
            <w:tcW w:w="3186" w:type="dxa"/>
            <w:gridSpan w:val="2"/>
            <w:vAlign w:val="center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      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հեռախոսահամարը</w:t>
            </w:r>
          </w:p>
        </w:tc>
      </w:tr>
      <w:tr w:rsidR="004E6B76" w:rsidRPr="00942253" w:rsidTr="004E6B76">
        <w:trPr>
          <w:gridAfter w:val="1"/>
          <w:wAfter w:w="9" w:type="dxa"/>
          <w:tblCellSpacing w:w="7" w:type="dxa"/>
          <w:jc w:val="center"/>
        </w:trPr>
        <w:tc>
          <w:tcPr>
            <w:tcW w:w="8059" w:type="dxa"/>
            <w:gridSpan w:val="2"/>
            <w:vAlign w:val="center"/>
            <w:hideMark/>
          </w:tcPr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Տնտեսավարող սուբյեկտի ղեկավարի կամ լիազորված անձի անունը, ազգանունը, հայրանունը, հեռախոսահամարը</w:t>
            </w:r>
          </w:p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</w:t>
            </w:r>
          </w:p>
        </w:tc>
      </w:tr>
      <w:tr w:rsidR="004E6B76" w:rsidRPr="00942253" w:rsidTr="004E6B76">
        <w:trPr>
          <w:tblCellSpacing w:w="7" w:type="dxa"/>
          <w:jc w:val="center"/>
        </w:trPr>
        <w:tc>
          <w:tcPr>
            <w:tcW w:w="11278" w:type="dxa"/>
            <w:gridSpan w:val="5"/>
            <w:vAlign w:val="center"/>
            <w:hideMark/>
          </w:tcPr>
          <w:p w:rsidR="004E6B76" w:rsidRPr="00942253" w:rsidRDefault="004E6B76" w:rsidP="004E6B7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______________________________________________________________________ 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Ստուգվող օբյեկտի անվանումը, գործունեության տեսակը (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ները</w:t>
            </w:r>
            <w:proofErr w:type="spellEnd"/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</w:p>
        </w:tc>
      </w:tr>
      <w:tr w:rsidR="004E6B76" w:rsidRPr="00EC2A7C" w:rsidTr="004E6B76">
        <w:trPr>
          <w:tblCellSpacing w:w="7" w:type="dxa"/>
          <w:jc w:val="center"/>
        </w:trPr>
        <w:tc>
          <w:tcPr>
            <w:tcW w:w="11278" w:type="dxa"/>
            <w:gridSpan w:val="5"/>
            <w:vAlign w:val="center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________________________________________________________________________________________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Ստուգվող օբյեկտի ղեկավարի կամ լիազորված անձի անունը, ազգանունը, հայրանունը, հեռախոսահամարը</w:t>
            </w:r>
          </w:p>
          <w:p w:rsidR="004E6B76" w:rsidRPr="00942253" w:rsidRDefault="004E6B76" w:rsidP="004E6B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4E6B76" w:rsidRPr="00942253" w:rsidTr="004E6B76">
        <w:trPr>
          <w:gridAfter w:val="1"/>
          <w:wAfter w:w="9" w:type="dxa"/>
          <w:tblCellSpacing w:w="7" w:type="dxa"/>
          <w:jc w:val="center"/>
        </w:trPr>
        <w:tc>
          <w:tcPr>
            <w:tcW w:w="8059" w:type="dxa"/>
            <w:gridSpan w:val="2"/>
            <w:vAlign w:val="center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Տնտեսական գործունեության տեսակի դասակարգչի ծածկագիրը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E6B76" w:rsidRPr="00942253" w:rsidRDefault="004E6B76" w:rsidP="004E6B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______________________</w:t>
            </w:r>
          </w:p>
        </w:tc>
      </w:tr>
      <w:tr w:rsidR="004E6B76" w:rsidRPr="00942253" w:rsidTr="004E6B76">
        <w:trPr>
          <w:tblCellSpacing w:w="7" w:type="dxa"/>
          <w:jc w:val="center"/>
        </w:trPr>
        <w:tc>
          <w:tcPr>
            <w:tcW w:w="4170" w:type="dxa"/>
            <w:vAlign w:val="center"/>
            <w:hideMark/>
          </w:tcPr>
          <w:p w:rsidR="004E6B76" w:rsidRPr="00942253" w:rsidRDefault="004E6B76" w:rsidP="004E6B7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875" w:type="dxa"/>
            <w:vAlign w:val="center"/>
            <w:hideMark/>
          </w:tcPr>
          <w:p w:rsidR="004E6B76" w:rsidRPr="00942253" w:rsidRDefault="004E6B76" w:rsidP="004E6B7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2" w:type="dxa"/>
            <w:vAlign w:val="center"/>
            <w:hideMark/>
          </w:tcPr>
          <w:p w:rsidR="004E6B76" w:rsidRPr="00942253" w:rsidRDefault="004E6B76" w:rsidP="004E6B7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83" w:type="dxa"/>
            <w:gridSpan w:val="2"/>
            <w:vAlign w:val="center"/>
            <w:hideMark/>
          </w:tcPr>
          <w:p w:rsidR="004E6B76" w:rsidRPr="00942253" w:rsidRDefault="004E6B76" w:rsidP="004E6B7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8B5452" w:rsidRPr="00942253" w:rsidRDefault="008B5452" w:rsidP="00DB759F">
      <w:pPr>
        <w:shd w:val="clear" w:color="auto" w:fill="FFFFFF"/>
        <w:spacing w:after="0" w:line="360" w:lineRule="auto"/>
        <w:ind w:left="-709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Ստուգման հիմքը _________________________ում կողմից</w:t>
      </w:r>
      <w:r w:rsidR="00DB75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_________երբ է տրված _________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Ստուգման նպատակը / ընդգրկված հարցերի համարները</w:t>
      </w:r>
    </w:p>
    <w:p w:rsidR="008B5452" w:rsidRPr="00942253" w:rsidRDefault="008B5452" w:rsidP="00DB759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___________________________________________________________________________</w:t>
      </w:r>
    </w:p>
    <w:p w:rsidR="008B5452" w:rsidRPr="00942253" w:rsidRDefault="008B5452" w:rsidP="00DB759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___________________________________________________________________________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2918"/>
      </w:tblGrid>
      <w:tr w:rsidR="008B5452" w:rsidRPr="00942253" w:rsidTr="00190D9C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Գործունեության իրականացման վայրը (վայրերը)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Հավաքակայանի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(եթե պահանջվում է) գտնվելու վայրը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Հավաքակայանի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(եթե պահանջվում է) պետական գրանցման վկայականի կամ գրանցման համարը, տրման ամսաթիվը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Փոխադրում իրականացնողի սպասարկմանը հանձնված երթուղու (ների) անվանումը, տեսակը, տիպը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</w:tbl>
    <w:p w:rsidR="008B5452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 Ա Ր Ց Ա Շ Ա Ր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ԿԱՆՈՆԱՎՈՐ ՈՒՂԵՎՈՐԱՓՈԽԱԴՐՈՒՄՆԵՐ ԻՐԱԿԱՆԱՑՆՈՂ ՏՆՏԵՍԱՎԱՐՈՂՆԵՐԻ ՄՈՏ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ԻՐԱԿԱՆԱՑՎՈՂ ՍՏՈՒԳՈՒՄՆԵՐԻ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679"/>
        <w:gridCol w:w="2082"/>
        <w:gridCol w:w="419"/>
        <w:gridCol w:w="284"/>
        <w:gridCol w:w="536"/>
        <w:gridCol w:w="998"/>
        <w:gridCol w:w="1938"/>
        <w:gridCol w:w="1280"/>
      </w:tblGrid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NN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Հղում նորմատիվ իրավական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ակտին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Չ/Պ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Միավոր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Ստուգման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Մեկնաբա-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նություն</w:t>
            </w:r>
            <w:proofErr w:type="spellEnd"/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Փոխադրումներ իրականացնողը երթուղային ցանցը կազմակերպող համապատասխան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մարմնի հետ կնքել է պայմանագիր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«Ավտ</w:t>
            </w:r>
            <w:r w:rsidR="00EC6E67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EC6E67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օրենք, հոդված 11, մաս 6,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 xml:space="preserve">ՀՀ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կառավարության 03.12.2020թ. N 1994-Ն որոշմամբ հաստատված կարգի կետ 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6119EA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</w:t>
            </w:r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ոխադրումներ </w:t>
            </w:r>
            <w:proofErr w:type="spellStart"/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իրականացնողն</w:t>
            </w:r>
            <w:proofErr w:type="spellEnd"/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ավտոկայարանային</w:t>
            </w:r>
            <w:proofErr w:type="spellEnd"/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գործունեություն իրականացնող, իսկ ներքաղաքային փոխադրումների դեպքում սպասարկման ծառայություններ մատուցող, կազմակերպության հետ կնքել է երթուղու (ների) ավտոբուսային կանոնավոր փոխադրումների իրականացման գործընթացը կարգավորող պայմանագիր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03.12.2020թ. N 1994-Ն որոշմամբ հաստատված կարգի կետ 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EC6E67" w:rsidRPr="00EC2A7C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6E67" w:rsidRPr="00942253" w:rsidRDefault="00EC6E67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6E67" w:rsidRPr="00942253" w:rsidRDefault="006119EA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</w:t>
            </w:r>
            <w:r w:rsidR="00EC6E67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ոխադրումներ իրականացնողը երթուղին (</w:t>
            </w:r>
            <w:proofErr w:type="spellStart"/>
            <w:r w:rsidR="00EC6E67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ները</w:t>
            </w:r>
            <w:proofErr w:type="spellEnd"/>
            <w:r w:rsidR="00EC6E67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 սպասարկում է՝</w:t>
            </w:r>
            <w:r w:rsidR="00EC6E67"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հաստատված չվացուցակով նախատեսված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սկզբնակետից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վերջնակետից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«Ավտ</w:t>
            </w:r>
            <w:r w:rsidR="00DF33FB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DF33FB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օրենք, հոդված 12, մաս 2, կետ «դ»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հաստատված չվացուցակով նախատեսված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ուղեգծով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«Ավտոմոբիլային տրանսպորտի մասին»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օրենք, հոդված 12, մաս 2, կետ «դ»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երթուղու չվացուցակով սահմանված մեկնման ժամերի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«Ավտոմոբիլային տրանսպորտի մասին»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օրենք, հոդված 12, մաս 2, կետ «դ»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մրցույթի ժամանակ առաջարկված </w:t>
            </w:r>
            <w:proofErr w:type="spellStart"/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փոխադրավարձով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օրենք, հոդված 11, մաս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6119EA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ռկա են </w:t>
            </w:r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երթուղին(</w:t>
            </w:r>
            <w:proofErr w:type="spellStart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երը</w:t>
            </w:r>
            <w:proofErr w:type="spellEnd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proofErr w:type="spellStart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uպաuարկելու</w:t>
            </w:r>
            <w:proofErr w:type="spellEnd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պահանջվող քանակով </w:t>
            </w:r>
            <w:proofErr w:type="spellStart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uեփականության</w:t>
            </w:r>
            <w:proofErr w:type="spellEnd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(կամ) </w:t>
            </w:r>
            <w:proofErr w:type="spellStart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oգտագործման</w:t>
            </w:r>
            <w:proofErr w:type="spellEnd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իրավունքով ձեռք բերված տրանսպորտային միջոցների փաստաթղթերը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օրենքի, հոդված 21, մաս 1,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 xml:space="preserve">ՀՀ կառավարության 03.12.2020թ. N 1994-Ն որոշմամբ հաստատված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կարգի կետ 14, ենթակետ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6119EA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</w:t>
            </w:r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ոխադրումներ իրականացնողի կողմից տրանսպորտային միջոցների վարորդներին հատկացվում են սահմանված նմուշի ճանապարհային թերթիկներ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օրենք, հոդված 21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մաս 4, կետ ե,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ՀՀ կառավարության 31.07.2008թ. N 852-Ն որոշմամբ հաստատված հավելվածներ`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NN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1, 2, 3, 4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190D9C" w:rsidRPr="00EC2A7C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6119EA" w:rsidP="00675808">
            <w:pPr>
              <w:spacing w:line="360" w:lineRule="auto"/>
              <w:ind w:left="117" w:right="-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ոխադրումներ իրականացնողի կողմից տրանսպորտային միջոցների վարորդին հատկացված ճանապարհային թերթիկում՝</w:t>
            </w:r>
            <w:r w:rsidR="00190D9C"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իրականացվում է տրանսպորտային միջոցի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նախաուղերթային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տեխնիկական վիճակի </w:t>
            </w:r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ամենօրյա ստուգումը հավաստող </w:t>
            </w:r>
            <w:proofErr w:type="spellStart"/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նշագրումը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օրենք, հոդված 4,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ՀՀ կառավարության 31.07.2008թ. N 852-Ն որոշմամբ հաստատված հավելվածներ`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NN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1, 2, 3, 4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6.2.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իրականացվում է վարորդի առողջական վիճակի ամենօրյա ստուգումը հավաստող </w:t>
            </w:r>
            <w:proofErr w:type="spellStart"/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նշագրումը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օրենք, հոդված</w:t>
            </w:r>
            <w:r w:rsidR="002D1E5E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4,</w:t>
            </w:r>
            <w:r w:rsidR="002D1E5E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ՀՀ կառավարության 31.07.2008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թ. N 852-Ն որոշմամբ հաստատված հավելվածներ` 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NN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1, 2, 3, 4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190D9C" w:rsidRPr="00EC2A7C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6119EA" w:rsidP="00675808">
            <w:pPr>
              <w:spacing w:before="100" w:before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իջպետական կանոնավոր </w:t>
            </w:r>
            <w:proofErr w:type="spellStart"/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ուղևորափոխադրումներ</w:t>
            </w:r>
            <w:proofErr w:type="spellEnd"/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իրականացնողի կողմից՝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փոխադրումներն իրականացվում են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թույլտվությունների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առկայության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27.12.2007թ. N 1587-Ն որոշմամբ հաստատված կարգի կետ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փոխադրումներն իրականացվում են </w:t>
            </w:r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սեփականության և (կամ)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օրենքով սահմանված կարգով օգտագործման իրավունքով իրենց պատկանող և Հայաստանի Հանրապետությունում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օրենքով սահմանված կարգով հաշվառված ավտոբուսներով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կառավարության 27.12.2007թ. N 1587-Ն որոշմամբ հաստատված կարգի կետ 26, ենթակետ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7.3.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փոխադրումներն իրականացվում են միայն ուղետոմսի հիման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27.12.2007թ. N 1587-Ն որոշմամբ հաստատված կարգի կետ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190D9C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Հավաքակայանում՝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տրանսպորտային միջոցների կայանման տարածքը համապատասխանում է աղյուսակ N 1-ում* նշված անհրաժեշտ պայմաններին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03.12.2020թ. N 1994-Ն որոշմամբ հաստատված կարգի կետ 14,  ենթակետ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առկա է տրանսպորտային միջոցների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նախաուղերթային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տեխնիկական զննման՝ նախատեսված երկարության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դիտափոսը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էստակադան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03.12.2020թ. N 1994-Ն որոշմամբ հաստատված կարգի կետ 14,  ենթակետ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իրականացվում է տրանսպորտային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միջոցների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նախաուղերթային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տեխնիկական զննումը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ՀՀ կառավարության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03.12.2020թ. N 1994-Ն որոշմամբ հաստատված կարգի կետ 14,  ենթակետ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8.4.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առկա են տրանսպորտային միջոցների վարորդի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նախաուղերթային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ամենօրյա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բուժզննման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պայմանները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օրենք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հոդված 4, «</w:t>
            </w:r>
            <w:r w:rsidRPr="0094225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հավաքակայան»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հասկացության պարբերություն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իրականացվում է տրանսպորտային միջոցների վարորդների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նախաուղերթային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բժշկական զննումը (</w:t>
            </w:r>
            <w:r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առողջական վիճակի ամենօրյա զննումը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օրենք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հոդված 21, մաս 4, կետ զ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190D9C" w:rsidRPr="00EC2A7C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6119EA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ոխադրումներ իրականացնողի տրանսպորտային միջոցների տեխնիկական շահագործումն իրականացվում է՝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աշխատունակ և պատշաճ արտաքին տեսքի պահպանման պայմաններում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կառավարության 13.09.2007թ. N 1082-Ն որոշմամբ հաստատված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կարգի կետ 19, ենթակետ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9.2.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պարբերական (տեխնիկական սպասարկում N 1 և տեխնիկական սպասարկում N 2)՝ որոշակի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վազքից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աշխատատևությունից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 հետո կատարվող և սեզոնային տեխնիկական սպասարկում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13.09.2007թ. N 1082-Ն որոշմամբ հաստատված կարգի կետ 22, ենթակետեր 2 և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համապատասխան պարբերականությամբ և սահմանված ժամկետներում տեխնիկական զննության անցկացման պայմաններում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օրենք, հոդված 21, մաս 3, կետ բ,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 xml:space="preserve">«Ճանապարհային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երթևեկության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նվտանգության ապահովման մասին»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օրենք, հոդված 15, մաս 3, կետ ա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190D9C" w:rsidRPr="00EC2A7C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6119EA" w:rsidP="0067580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 w:rsidR="00190D9C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անոնավոր փոխադրումներ իրականացնողի տրանսպորտային միջոցները կահավորված են՝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10.1.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դիմային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ցուցատախտակով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որը պարունակում է երթուղու համարի,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սկզբնակետի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վերջնակետի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նշումներ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30.08.2007թ. N 1042-Ն որոշմամբ հաստատված կարգի կետ 30, ենթակետ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կողային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ցուցատախտակով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որը պարունակում է համարի,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սկզբնակետի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վերջնակետի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հիմնական միջանկյալ ավտոբուսային կանգառների նշումներ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30.08.2007թ. N 1042-Ն որոշմամբ հաստատված կարգի կետ 30 ենթակետ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հետևի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ցուցատախտակով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որը պարունակում է երթուղու համարի նշում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30.08.2007թ. N 1042-Ն որոշմամբ հաստատված կարգի կետ 30, ենթակետ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վարորդի (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տոմսավաճառի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 անվան, ազգանվան ցուցանակով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կառավարության 30.08.2007թ. N 1042-Ն որոշմամբ հաստատված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կարգի կետ 30, ենթակետ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երթուղու ուղեգծի ցուցանակով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30.08.2007թ. N 1042-Ն որոշմամբ հաստատված կարգի կետ 30, ենթակետ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երթուղու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ուղևորության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փոխադրավարձի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ցուցանակով (աղյուսակով)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30.08.2007թ. N 1042-Ն որոշմամբ հաստատված կարգի կետ 30, ենթակետ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վթարի կամ անսարքության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հետևանքով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ավտոբուսի դռների խափանման դեպքում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ուղեսրահի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ապակիների ջարդելու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մուրճերով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30.08.2007թ. N 1042-Ն որոշմամբ հաստատված կարգի կետ 30, ենթակետ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երթուղին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սպասարկողի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անվանմամբ, գտնվելու վայրի և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հեռախոսահամարի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նշմամբ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ցուցանակով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ՀՀ կառավարության 30.08.2007թ. N 1042-Ն որոշմամբ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հաստատված կարգի կետ 30, ենթակետ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190D9C" w:rsidRPr="00EC2A7C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11.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0D9C" w:rsidRPr="00942253" w:rsidRDefault="00190D9C" w:rsidP="00675808">
            <w:pPr>
              <w:spacing w:before="100" w:before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Փոխադրումներ իրականացնողի այլ տեսակի վառելիքով շահագործվող տրանսպորտային միջոցը (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ները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 շահագործվում է՝</w:t>
            </w: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գազաբալոնային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ավտոտրանսպորտային միջոցների վարումը Հայաստանի Հանրապետության կառավարության լիազոր մարմնի հաստատած ուսումնական պլանով և ծրագրով ուսուցում ստացած և քննություն հանձնած վարորդների կողմից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կառավարության 28.09.2005թ. N 2388-Ն որոշմամբ հաստատված հավելված </w:t>
            </w:r>
            <w:r w:rsidR="006119EA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2, բաժին 4, գլուխ 2, կետ 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գազավառելիքային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սնման համակարգի փորձարկման վկայագրի հիման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կառավարության 28.09.2005թ. N 2388-Ն որոշմամբ հաստատված հավելված </w:t>
            </w:r>
            <w:r w:rsidR="00DF33FB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1, կետ 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գազի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բալոնների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ճնշափորձարկման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վկայագրի հիման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կառավարության 28.09.2005թ. N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2388-Ն որոշմամբ հաստատված հավելված </w:t>
            </w:r>
            <w:r w:rsidR="00DF33FB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1, կետ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3B03E5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6119EA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</w:t>
            </w:r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ոխադրումներ իրականացնողի կողմից </w:t>
            </w:r>
            <w:proofErr w:type="spellStart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շարժակազմի</w:t>
            </w:r>
            <w:proofErr w:type="spellEnd"/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յուրաքանչյուր միավոր</w:t>
            </w:r>
            <w:r w:rsidR="00637280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8B5452" w:rsidRPr="009422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(ավտոմոբիլ, կցորդ, կիսակցորդ) ընդունման-հանձնման ակտով ամրացված է դրա վրա աշխատող վարորդին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13.09.2007թ. N 1082-Ն որոշմամբ հաստատված կարգի կետ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3B03E5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6119EA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</w:t>
            </w:r>
            <w:r w:rsidR="008B5452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ոխադրումներ իրականացնողի կողմից պահպանվում է վարորդի (ների) աշխատանքային ռեժիմը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«Ավտ</w:t>
            </w:r>
            <w:r w:rsidR="006119EA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ոմոբիլային տրանսպորտի մասին»</w:t>
            </w:r>
            <w:r w:rsidR="006119EA"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օրենք, հոդված 28, մաս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3B03E5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փաստաթղթային </w:t>
            </w: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07539" w:rsidRPr="00942253" w:rsidTr="00235CC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807539" w:rsidP="006758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235CCA" w:rsidP="006758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807539"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ոխադրումներ իրականացնողի կողմից ապահովված են տեղաշարժվելու, տեսողության և լսողության խնդիրներ ունեցող անձանց համար մատչելի կամ </w:t>
            </w:r>
            <w:r w:rsidR="00807539" w:rsidRPr="009422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հարմարեցված</w:t>
            </w:r>
            <w:r w:rsidR="00ED68B7" w:rsidRPr="0094225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807539"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D56C1" w:rsidRPr="00942253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="00807539"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քանակը բավարարող</w:t>
            </w: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07539" w:rsidRPr="00942253">
              <w:rPr>
                <w:rFonts w:ascii="GHEA Grapalat" w:hAnsi="GHEA Grapalat"/>
                <w:sz w:val="24"/>
                <w:szCs w:val="24"/>
                <w:lang w:val="hy-AM"/>
              </w:rPr>
              <w:t>ավտոբուսներ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807539" w:rsidP="0067580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 03.12.2020թ. N 1994-Ն որոշմամբ հաստատված կարգի կետ 14,  ենթակետ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807539" w:rsidP="006758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807539" w:rsidP="006758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807539" w:rsidP="006758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3B03E5" w:rsidP="0067580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807539" w:rsidP="006758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փաստաթղթային </w:t>
            </w:r>
            <w:proofErr w:type="spellStart"/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7539" w:rsidRPr="00942253" w:rsidRDefault="00807539" w:rsidP="006758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2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8B5452" w:rsidRPr="00942253" w:rsidRDefault="008B5452" w:rsidP="00675808">
      <w:pPr>
        <w:shd w:val="clear" w:color="auto" w:fill="FFFFFF"/>
        <w:spacing w:before="100" w:beforeAutospacing="1" w:after="100" w:afterAutospacing="1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lastRenderedPageBreak/>
        <w:t> </w:t>
      </w:r>
    </w:p>
    <w:tbl>
      <w:tblPr>
        <w:tblW w:w="9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"/>
        <w:gridCol w:w="8392"/>
        <w:gridCol w:w="359"/>
        <w:gridCol w:w="359"/>
        <w:gridCol w:w="319"/>
        <w:gridCol w:w="219"/>
      </w:tblGrid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8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8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8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«Չ/Պ»-չի պահանջվում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</w:t>
            </w:r>
          </w:p>
        </w:tc>
        <w:tc>
          <w:tcPr>
            <w:tcW w:w="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5452" w:rsidRPr="00942253" w:rsidRDefault="008B5452" w:rsidP="0067580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</w:tbl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Տվյալ </w:t>
      </w:r>
      <w:proofErr w:type="spellStart"/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ստուգաթերթը</w:t>
      </w:r>
      <w:proofErr w:type="spellEnd"/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կազմվել է </w:t>
      </w:r>
      <w:proofErr w:type="spellStart"/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հետևյալ</w:t>
      </w:r>
      <w:proofErr w:type="spellEnd"/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նորմատիվ փաստաթղթերի հիման վրա՝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«Ավտոմոբիլային տրանսպորտի մասին» ՀՀ օրենք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«Ճանապարհային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երթևեկության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անվտանգության ապահովման մասին» ՀՀ օրենք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3. </w:t>
      </w:r>
      <w:r w:rsidR="009F6A9A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2020 թվականի դեկտեմբերի 3-ի 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«Հայաստանի Հանրապետությունում ընդհանուր օգտագործման ավտոմոբիլային տրանսպորտով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ուղևորների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կանոնավոր փոխադրումներն իրականացնող կազմակերպություններ և անհատ  և անհատ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ձեռնարկատաերեր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ընտրելու մրցույթ անցկացնելու կարգը հաստատելու մասին, Հայաստանի Հանրապետության կառավարության 2001 թվականի օգոստոսի 16-ի N 762  և 2007 թվականի հուլիսի 21-ի N 819  որոշումները ուժը կորցրած ճանաչելու մասին» N 1994-Ն որոշում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4. </w:t>
      </w:r>
      <w:r w:rsidR="009F6A9A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2008 թվականի </w:t>
      </w:r>
      <w:r w:rsidR="003B4581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հու</w:t>
      </w:r>
      <w:r w:rsidR="009F799B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</w:t>
      </w:r>
      <w:r w:rsidR="003B4581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իսի 31-ի 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«Կանոնավոր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ուղևորափոխադրումների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ճանապարհային թերթիկների և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տոմսահաշվարկային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փաստաթղթերի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ձևերը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հաստատելու մասին» N 852-Ն որոշում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5. </w:t>
      </w:r>
      <w:r w:rsidR="003B4581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20</w:t>
      </w:r>
      <w:r w:rsidR="009F799B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</w:t>
      </w:r>
      <w:r w:rsidR="003B4581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7 թվականի դեկտեմբերի 27-ի 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«Հայաստանի Հանրապետության տարածքից ավտոմոբիլային տրանսպորտով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ուղևորների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ուղեբեռների միջպետական փոխադրումների իրականացման կարգը հաստատելու մասին» N 1587-Ն որոշում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6. </w:t>
      </w:r>
      <w:r w:rsidR="003B4581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2007 թվականի սեպտեմբերի 13-ի 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«Ավտոմոբիլային տրանսպորտի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շարժակազմի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տեխնիկական շահագործման կարգը հաստատելու մասին» N 1082-Ն որոշում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7. </w:t>
      </w:r>
      <w:r w:rsidR="003B4581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2007 թվականի օգոստոսի 30-ի 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«Հայաստանի Հանրապետության տարածքում ընդհանուր օգտագործման ավտոմոբիլային տրանսպորտով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ուղևորափոխադրումների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կազմակերպման կարգը հաստատելու մասին» N 1042-Ն որոշում</w:t>
      </w:r>
    </w:p>
    <w:p w:rsidR="008B5452" w:rsidRPr="00942253" w:rsidRDefault="008B5452" w:rsidP="00471C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8. </w:t>
      </w:r>
      <w:r w:rsidR="003B4581"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կառավարություն 2005 թվականի սեպտեմբերի 28-ի 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«Սեղմված բնական կամ հեղուկացված նավթային գազով աշխատելու համար ավտոտրանսպորտային միջոցների վրա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գազաբալոնային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սարքավորումների տեղադրման տեխնիկական կանոնակարգը և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գազաբալոնային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ավտոտրանսպորտային միջոցների տեխնիկական շահագործման հրահանգը հաստատելու մասին» N 2388-Ն որոշում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*Աղյուսակ N 1</w:t>
      </w:r>
      <w:r w:rsidRPr="0094225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9422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-</w:t>
      </w:r>
      <w:r w:rsidRPr="0094225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ավտոբուսների </w:t>
      </w:r>
      <w:proofErr w:type="spellStart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կայանատեղերի</w:t>
      </w:r>
      <w:proofErr w:type="spellEnd"/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մակերեսի հաշվարկ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2524"/>
        <w:gridCol w:w="6855"/>
      </w:tblGrid>
      <w:tr w:rsidR="008B5452" w:rsidRPr="00EC2A7C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NN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Ավտոբուսը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Կայանատեղի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մակերեսը` յուրաքանչյուր ավտոբուսի համար (մ2)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proofErr w:type="spellStart"/>
            <w:r w:rsidRPr="009422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մինչև</w:t>
            </w:r>
            <w:proofErr w:type="spellEnd"/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17 </w:t>
            </w:r>
            <w:r w:rsidRPr="009422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նստատե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25.3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18-30 </w:t>
            </w:r>
            <w:r w:rsidRPr="009422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նստատե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39.5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31-40 </w:t>
            </w:r>
            <w:r w:rsidRPr="009422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ru-RU"/>
              </w:rPr>
              <w:t>նստատե</w:t>
            </w: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46.0</w:t>
            </w:r>
          </w:p>
        </w:tc>
      </w:tr>
      <w:tr w:rsidR="008B5452" w:rsidRPr="00942253" w:rsidTr="00190D9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40-ից ավելի նստատեղ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452" w:rsidRPr="00942253" w:rsidRDefault="008B5452" w:rsidP="0067580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22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55.2</w:t>
            </w:r>
          </w:p>
        </w:tc>
      </w:tr>
    </w:tbl>
    <w:p w:rsidR="008B5452" w:rsidRPr="00942253" w:rsidRDefault="008B5452" w:rsidP="0067580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4225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333089" w:rsidRPr="00942253" w:rsidRDefault="00333089" w:rsidP="00675808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42253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333089" w:rsidRPr="00942253" w:rsidRDefault="00333089" w:rsidP="00675808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42253">
        <w:rPr>
          <w:rFonts w:ascii="GHEA Grapalat" w:hAnsi="GHEA Grapalat"/>
          <w:b/>
          <w:sz w:val="24"/>
          <w:szCs w:val="24"/>
          <w:lang w:val="hy-AM"/>
        </w:rPr>
        <w:t xml:space="preserve">  վարչապետի աշխատակազմի            </w:t>
      </w:r>
      <w:r w:rsidR="00D93CA5" w:rsidRPr="0067580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942253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Ա. Թորոսյան</w:t>
      </w:r>
    </w:p>
    <w:p w:rsidR="00564A30" w:rsidRPr="00942253" w:rsidRDefault="00333089" w:rsidP="00BF3D0B">
      <w:pPr>
        <w:spacing w:after="0" w:line="360" w:lineRule="auto"/>
        <w:rPr>
          <w:sz w:val="24"/>
          <w:szCs w:val="24"/>
          <w:lang w:val="hy-AM"/>
        </w:rPr>
      </w:pPr>
      <w:r w:rsidRPr="00942253">
        <w:rPr>
          <w:rFonts w:ascii="GHEA Grapalat" w:hAnsi="GHEA Grapalat"/>
          <w:b/>
          <w:sz w:val="24"/>
          <w:szCs w:val="24"/>
          <w:lang w:val="hy-AM"/>
        </w:rPr>
        <w:t xml:space="preserve">                ղեկավար</w:t>
      </w:r>
      <w:bookmarkStart w:id="0" w:name="_GoBack"/>
      <w:bookmarkEnd w:id="0"/>
    </w:p>
    <w:p w:rsidR="003B4581" w:rsidRPr="00942253" w:rsidRDefault="003B4581" w:rsidP="00675808">
      <w:pPr>
        <w:spacing w:line="360" w:lineRule="auto"/>
        <w:rPr>
          <w:sz w:val="24"/>
          <w:szCs w:val="24"/>
          <w:lang w:val="hy-AM"/>
        </w:rPr>
        <w:sectPr w:rsidR="003B4581" w:rsidRPr="00942253" w:rsidSect="006C02D8">
          <w:pgSz w:w="12240" w:h="15840"/>
          <w:pgMar w:top="426" w:right="1440" w:bottom="993" w:left="1440" w:header="720" w:footer="720" w:gutter="0"/>
          <w:cols w:space="720"/>
          <w:docGrid w:linePitch="360"/>
        </w:sectPr>
      </w:pPr>
    </w:p>
    <w:p w:rsidR="00564A30" w:rsidRPr="00942253" w:rsidRDefault="00564A30" w:rsidP="00675808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2253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43447B" w:rsidRPr="00942253" w:rsidRDefault="0043447B" w:rsidP="006758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942253">
        <w:rPr>
          <w:rFonts w:ascii="GHEA Grapalat" w:hAnsi="GHEA Grapalat"/>
          <w:b/>
          <w:color w:val="000000"/>
          <w:lang w:val="hy-AM"/>
        </w:rPr>
        <w:t></w:t>
      </w:r>
      <w:r w:rsidR="00B06887" w:rsidRPr="00942253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2019 ԹՎԱԿԱՆԻ ՕԳՈՍՏՈՍԻ 8-Ի N 1025-Ն ՈՐՈՇՄԱՆ ՄԵՋ ՓՈՓՈԽՈՒԹՅՈՒՆ ԿԱՏԱՐԵԼՈՒ ՄԱՍԻՆ</w:t>
      </w:r>
      <w:r w:rsidR="0086022D" w:rsidRPr="00942253">
        <w:rPr>
          <w:rFonts w:ascii="GHEA Grapalat" w:hAnsi="GHEA Grapalat"/>
          <w:b/>
          <w:color w:val="000000"/>
          <w:lang w:val="hy-AM"/>
        </w:rPr>
        <w:t> ՀԱՅԱՍՏԱՆԻ ՀԱՆՐԱՊԵՏՈՒԹՅԱՆ ԿԱՌԱՎԱՐՈՒԹՅԱՆ ՈՐՈՇՄԱՆ ՆԱԽԱԳԾԻ</w:t>
      </w:r>
    </w:p>
    <w:p w:rsidR="00564A30" w:rsidRPr="00942253" w:rsidRDefault="00564A30" w:rsidP="0067580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564A30" w:rsidRPr="00942253" w:rsidRDefault="00564A30" w:rsidP="0067580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9422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Ընթացիկ վիճակը և ընդունման անհրաժեշտությունը. </w:t>
      </w:r>
    </w:p>
    <w:p w:rsidR="0043447B" w:rsidRPr="00942253" w:rsidRDefault="0043447B" w:rsidP="0067580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օգոստոսի 8-ի N 1025-Ն որոշմամբ հաստատվել են Տեսչական մարմնի կողմից իրականացվող ստուգումների </w:t>
      </w:r>
      <w:proofErr w:type="spellStart"/>
      <w:r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ստուգաթերթերը</w:t>
      </w:r>
      <w:proofErr w:type="spellEnd"/>
      <w:r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320C9B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որոշման Հավելված 1-ով հաստատված </w:t>
      </w:r>
      <w:r w:rsidR="00766BFC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320C9B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20C9B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տրասնպարոտի</w:t>
      </w:r>
      <w:proofErr w:type="spellEnd"/>
      <w:r w:rsidR="00320C9B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022D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բնագավառում</w:t>
      </w:r>
      <w:r w:rsidR="00320C9B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6BFC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իրականացվող ստուգումների </w:t>
      </w:r>
      <w:proofErr w:type="spellStart"/>
      <w:r w:rsidR="00766BFC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ստուգաթերթը</w:t>
      </w:r>
      <w:proofErr w:type="spellEnd"/>
      <w:r w:rsidR="00766BFC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A01A54" w:rsidRPr="00942253" w:rsidRDefault="00A01A54" w:rsidP="00675808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 դեկտեմբերի 3-ին Հայաստանի Հանրապետության կառավարության կողմից ընդունվել է Հ</w:t>
      </w:r>
      <w:r w:rsidRPr="0094225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Հանրապետությունում ընդհանուր օգտագործման ավտոմոբիլային տրանսպորտով </w:t>
      </w:r>
      <w:proofErr w:type="spellStart"/>
      <w:r w:rsidRPr="0094225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ուղևորների</w:t>
      </w:r>
      <w:proofErr w:type="spellEnd"/>
      <w:r w:rsidRPr="0094225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կանոնավոր փոխադրումներ իրականացնող կազմակերպություններ և անհատ ձեռնարկատերեր ընտրելու մրցույթ անցկացնելու կարգը հաստատելու, Հայաստանի Հանրապետության կառավարության 2001 թվականի օգոստոսի 16-ի N 762 և 2007 թվականի հունիսի 21-ի N 819-Ն որոշումներն ուժը կորցրած ճանաչելու մասին</w:t>
      </w:r>
      <w:r w:rsidR="009C7502" w:rsidRPr="0094225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</w:t>
      </w:r>
      <w:r w:rsidRPr="0094225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1994-Ն որոշումը։</w:t>
      </w:r>
    </w:p>
    <w:p w:rsidR="00564A30" w:rsidRPr="00942253" w:rsidRDefault="00D04A35" w:rsidP="0067580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Հաշվի առնելով վերոգրյալը՝</w:t>
      </w:r>
      <w:r w:rsidR="00564A30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անհրաժեշտ</w:t>
      </w:r>
      <w:r w:rsidR="009C7502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ություն է առաջացել</w:t>
      </w:r>
      <w:r w:rsidR="00564A30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7502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փոփոխել</w:t>
      </w:r>
      <w:r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նաև</w:t>
      </w:r>
      <w:r w:rsidR="009C7502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ՀՀ </w:t>
      </w:r>
      <w:r w:rsidR="009C7502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2019 թվականի օգոստոսի 8-ի N 1025-Ն որոշմամբ</w:t>
      </w:r>
      <w:r w:rsidR="009C7502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հաստատված նախկին </w:t>
      </w:r>
      <w:proofErr w:type="spellStart"/>
      <w:r w:rsidR="009C7502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ստուգաթերթ</w:t>
      </w:r>
      <w:r w:rsidR="00564A30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proofErr w:type="spellEnd"/>
      <w:r w:rsidR="00564A30" w:rsidRPr="009422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64A30" w:rsidRPr="00942253" w:rsidRDefault="00564A30" w:rsidP="00675808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422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Ակնկալվող արդյունքը. </w:t>
      </w:r>
      <w:r w:rsidRPr="00942253">
        <w:rPr>
          <w:rFonts w:ascii="GHEA Grapalat" w:hAnsi="GHEA Grapalat"/>
          <w:sz w:val="24"/>
          <w:szCs w:val="24"/>
          <w:lang w:val="hy-AM"/>
        </w:rPr>
        <w:t>Նախագծի ընդունման արդյունքում</w:t>
      </w:r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7502"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տրանսպորտի ոլորտում իրականացվող ստուգումների </w:t>
      </w:r>
      <w:proofErr w:type="spellStart"/>
      <w:r w:rsidR="009C7502" w:rsidRPr="00942253">
        <w:rPr>
          <w:rFonts w:ascii="GHEA Grapalat" w:hAnsi="GHEA Grapalat"/>
          <w:color w:val="000000"/>
          <w:sz w:val="24"/>
          <w:szCs w:val="24"/>
          <w:lang w:val="hy-AM"/>
        </w:rPr>
        <w:t>ստուգաթերթը</w:t>
      </w:r>
      <w:proofErr w:type="spellEnd"/>
      <w:r w:rsidR="009C7502"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C7502" w:rsidRPr="00942253">
        <w:rPr>
          <w:rFonts w:ascii="GHEA Grapalat" w:hAnsi="GHEA Grapalat"/>
          <w:color w:val="000000"/>
          <w:sz w:val="24"/>
          <w:szCs w:val="24"/>
          <w:lang w:val="hy-AM"/>
        </w:rPr>
        <w:t>կհամապատասխանեցվի</w:t>
      </w:r>
      <w:proofErr w:type="spellEnd"/>
      <w:r w:rsidR="009C7502"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գործող օրենսդրությանը և </w:t>
      </w:r>
      <w:r w:rsidR="009C7502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 դեկտեմբերի 3-ին ընդունված N 1994-Ն որոշմանը, կապահով</w:t>
      </w:r>
      <w:r w:rsidR="0086022D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9C7502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տրանսպորտի </w:t>
      </w:r>
      <w:r w:rsidR="0086022D"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բնագավառ</w:t>
      </w:r>
      <w:r w:rsidRPr="009422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942253">
        <w:rPr>
          <w:rFonts w:ascii="GHEA Grapalat" w:hAnsi="GHEA Grapalat" w:cs="AK Courier"/>
          <w:sz w:val="24"/>
          <w:szCs w:val="24"/>
          <w:lang w:val="hy-AM"/>
        </w:rPr>
        <w:t>վերահսկողության անխոչընդոտ իրականացումը:</w:t>
      </w:r>
    </w:p>
    <w:p w:rsidR="0093601B" w:rsidRPr="00942253" w:rsidRDefault="00564A30" w:rsidP="0067580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ectPr w:rsidR="0093601B" w:rsidRPr="00942253" w:rsidSect="00A82F44">
          <w:pgSz w:w="12240" w:h="15840"/>
          <w:pgMar w:top="851" w:right="1440" w:bottom="993" w:left="1440" w:header="720" w:footer="720" w:gutter="0"/>
          <w:cols w:space="720"/>
          <w:docGrid w:linePitch="360"/>
        </w:sectPr>
      </w:pPr>
      <w:r w:rsidRPr="0094225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 xml:space="preserve">Նախագծի մշակման գործընթացում ներգրավված ինստիտուտները և անձինք. </w:t>
      </w:r>
      <w:r w:rsidRPr="0094225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ՀՀ քաղաքաշինության, տեխնիկական և </w:t>
      </w:r>
      <w:proofErr w:type="spellStart"/>
      <w:r w:rsidRPr="0094225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հրդեհային</w:t>
      </w:r>
      <w:proofErr w:type="spellEnd"/>
      <w:r w:rsidRPr="0094225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անվտանգության տեսչական մարմնի </w:t>
      </w:r>
      <w:r w:rsidR="00554C96" w:rsidRPr="0094225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ՀՀ վարչապետի աշխատակազմի տեսչական մարմինների աշխատանքների համակարգման գրասենյակի </w:t>
      </w:r>
      <w:r w:rsidR="009C7502" w:rsidRPr="0094225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AA4A92" w:rsidRPr="0094225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 w:rsidR="009C7502" w:rsidRPr="0094225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։ </w:t>
      </w:r>
    </w:p>
    <w:p w:rsidR="00564A30" w:rsidRPr="00942253" w:rsidRDefault="00564A30" w:rsidP="00675808">
      <w:pPr>
        <w:spacing w:after="0" w:line="360" w:lineRule="auto"/>
        <w:contextualSpacing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94225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>ՏԵՂԵԿԱՆՔ N 1</w:t>
      </w:r>
    </w:p>
    <w:p w:rsidR="0086022D" w:rsidRPr="00942253" w:rsidRDefault="0086022D" w:rsidP="006758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942253">
        <w:rPr>
          <w:rFonts w:ascii="GHEA Grapalat" w:hAnsi="GHEA Grapalat"/>
          <w:b/>
          <w:color w:val="000000"/>
          <w:lang w:val="hy-AM"/>
        </w:rPr>
        <w:t></w:t>
      </w:r>
      <w:r w:rsidR="0093601B" w:rsidRPr="00942253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2019 ԹՎԱԿԱՆԻ ՕԳՈՍՏՈՍԻ 8-Ի N</w:t>
      </w:r>
      <w:r w:rsidR="0093601B" w:rsidRPr="00942253">
        <w:rPr>
          <w:rFonts w:ascii="GHEA Grapalat" w:hAnsi="GHEA Grapalat"/>
          <w:color w:val="000000"/>
          <w:lang w:val="hy-AM"/>
        </w:rPr>
        <w:t xml:space="preserve"> </w:t>
      </w:r>
      <w:r w:rsidR="0093601B" w:rsidRPr="00942253">
        <w:rPr>
          <w:rFonts w:ascii="GHEA Grapalat" w:hAnsi="GHEA Grapalat"/>
          <w:b/>
          <w:color w:val="000000"/>
          <w:lang w:val="hy-AM"/>
        </w:rPr>
        <w:t>1025-Ն ՈՐՈՇՄԱՆ ՄԵՋ ՓՈՓՈԽՈՒԹՅՈՒՆ ԿԱՏԱՐԵԼՈՒ ՄԱՍԻՆ</w:t>
      </w:r>
      <w:r w:rsidRPr="00942253">
        <w:rPr>
          <w:rFonts w:ascii="GHEA Grapalat" w:hAnsi="GHEA Grapalat"/>
          <w:b/>
          <w:color w:val="000000"/>
          <w:lang w:val="hy-AM"/>
        </w:rPr>
        <w:t> ՀԱՅԱՍՏԱՆԻ ՀԱՆՐԱՊԵՏՈՒԹՅԱՆ ԿԱՌԱՎԱՐՈՒԹՅԱՆ ՈՐՈՇՄԱՆ ՆԱԽԱԳԾԻ</w:t>
      </w:r>
    </w:p>
    <w:p w:rsidR="00564A30" w:rsidRPr="00942253" w:rsidRDefault="00564A30" w:rsidP="00675808">
      <w:pPr>
        <w:spacing w:after="0" w:line="360" w:lineRule="auto"/>
        <w:ind w:firstLine="720"/>
        <w:rPr>
          <w:rFonts w:ascii="Sylfaen" w:hAnsi="Sylfaen"/>
          <w:sz w:val="24"/>
          <w:szCs w:val="24"/>
          <w:lang w:val="hy-AM"/>
        </w:rPr>
      </w:pPr>
    </w:p>
    <w:p w:rsidR="00564A30" w:rsidRPr="00942253" w:rsidRDefault="0086022D" w:rsidP="006758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42253">
        <w:rPr>
          <w:rFonts w:ascii="GHEA Grapalat" w:hAnsi="GHEA Grapalat"/>
          <w:color w:val="000000"/>
          <w:lang w:val="hy-AM"/>
        </w:rPr>
        <w:t></w:t>
      </w:r>
      <w:r w:rsidR="009F4C5C" w:rsidRPr="00942253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="00770F3F" w:rsidRPr="00942253">
        <w:rPr>
          <w:rFonts w:ascii="GHEA Grapalat" w:hAnsi="GHEA Grapalat"/>
          <w:color w:val="000000"/>
          <w:lang w:val="hy-AM"/>
        </w:rPr>
        <w:t xml:space="preserve">2019 թվականի օգոստոսի 8-ի </w:t>
      </w:r>
      <w:r w:rsidR="009F4C5C" w:rsidRPr="00942253">
        <w:rPr>
          <w:rFonts w:ascii="GHEA Grapalat" w:hAnsi="GHEA Grapalat"/>
          <w:color w:val="000000"/>
          <w:lang w:val="hy-AM"/>
        </w:rPr>
        <w:t xml:space="preserve">Հայաստանի Հանրապետության կառավարության մի շարք որոշումներ ուժը կորցրած ճանաչելու  և Հայաստանի Հանրապետության քաղաքաշինության, տեխնիկական և </w:t>
      </w:r>
      <w:proofErr w:type="spellStart"/>
      <w:r w:rsidR="009F4C5C" w:rsidRPr="00942253">
        <w:rPr>
          <w:rFonts w:ascii="GHEA Grapalat" w:hAnsi="GHEA Grapalat"/>
          <w:color w:val="000000"/>
          <w:lang w:val="hy-AM"/>
        </w:rPr>
        <w:t>հրդեհային</w:t>
      </w:r>
      <w:proofErr w:type="spellEnd"/>
      <w:r w:rsidR="009F4C5C" w:rsidRPr="00942253">
        <w:rPr>
          <w:rFonts w:ascii="GHEA Grapalat" w:hAnsi="GHEA Grapalat"/>
          <w:color w:val="000000"/>
          <w:lang w:val="hy-AM"/>
        </w:rPr>
        <w:t xml:space="preserve"> անվտանգության տեսչական մարմնի կողմից իրականացվող ռիսկի վրա հիմնված ստուգումների </w:t>
      </w:r>
      <w:proofErr w:type="spellStart"/>
      <w:r w:rsidR="009F4C5C" w:rsidRPr="00942253">
        <w:rPr>
          <w:rFonts w:ascii="GHEA Grapalat" w:hAnsi="GHEA Grapalat"/>
          <w:color w:val="000000"/>
          <w:lang w:val="hy-AM"/>
        </w:rPr>
        <w:t>ստուգաթերթերը</w:t>
      </w:r>
      <w:proofErr w:type="spellEnd"/>
      <w:r w:rsidR="009F4C5C" w:rsidRPr="00942253">
        <w:rPr>
          <w:rFonts w:ascii="GHEA Grapalat" w:hAnsi="GHEA Grapalat"/>
          <w:color w:val="000000"/>
          <w:lang w:val="hy-AM"/>
        </w:rPr>
        <w:t xml:space="preserve"> հաստատելու մասին N 1025-Ն որոշման մեջ փոփոխություն կատարելու մասին </w:t>
      </w:r>
      <w:r w:rsidR="00564A30" w:rsidRPr="00942253">
        <w:rPr>
          <w:rFonts w:ascii="GHEA Grapalat" w:hAnsi="GHEA Grapalat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անհրաժեշտություն չկա:</w:t>
      </w:r>
    </w:p>
    <w:p w:rsidR="00973EF9" w:rsidRPr="00942253" w:rsidRDefault="00973EF9" w:rsidP="00675808">
      <w:pPr>
        <w:spacing w:after="0"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:rsidR="00973EF9" w:rsidRPr="00942253" w:rsidRDefault="00973EF9" w:rsidP="00675808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973EF9" w:rsidRPr="00942253" w:rsidRDefault="00973EF9" w:rsidP="00675808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D43460" w:rsidRPr="00942253" w:rsidRDefault="00564A30" w:rsidP="00675808">
      <w:pPr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94225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86022D" w:rsidRPr="00942253" w:rsidRDefault="0086022D" w:rsidP="006758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942253">
        <w:rPr>
          <w:rFonts w:ascii="GHEA Grapalat" w:hAnsi="GHEA Grapalat"/>
          <w:b/>
          <w:color w:val="000000"/>
          <w:lang w:val="hy-AM"/>
        </w:rPr>
        <w:t></w:t>
      </w:r>
      <w:r w:rsidR="0093601B" w:rsidRPr="00942253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2019 ԹՎԱԿԱՆԻ ՕԳՈՍՏՈՍԻ 8-Ի N 1025-Ն ՈՐՈՇՄԱՆ ՄԵՋ ՓՈՓՈԽՈՒԹՅՈՒՆ ԿԱՏԱՐԵԼՈՒ ՄԱՍԻՆ</w:t>
      </w:r>
      <w:r w:rsidRPr="00942253">
        <w:rPr>
          <w:rFonts w:ascii="GHEA Grapalat" w:hAnsi="GHEA Grapalat"/>
          <w:b/>
          <w:color w:val="000000"/>
          <w:lang w:val="hy-AM"/>
        </w:rPr>
        <w:t> ՀԱՅԱՍՏԱՆԻ ՀԱՆՐԱՊԵՏՈՒԹՅԱՆ ԿԱՌԱՎԱՐՈՒԹՅԱՆ ՈՐՈՇՄԱՆ ՆԱԽԱԳԾԻ</w:t>
      </w:r>
    </w:p>
    <w:p w:rsidR="00564A30" w:rsidRPr="00942253" w:rsidRDefault="00564A30" w:rsidP="00675808">
      <w:pPr>
        <w:tabs>
          <w:tab w:val="left" w:pos="4155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37E2A" w:rsidRPr="00942253" w:rsidRDefault="00D43460" w:rsidP="00675808">
      <w:pPr>
        <w:tabs>
          <w:tab w:val="left" w:pos="415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Հայաստանի Հանրապետության կառավարության </w:t>
      </w:r>
      <w:r w:rsidR="00770F3F"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2019 թվականի օգոստոսի 8-ի </w:t>
      </w:r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Հայաստանի Հանրապետության կառավարության մի շարք որոշումներ ուժը կորցրած ճանաչելու  և Հայաստանի Հանրապետության քաղաքաշինության, տեխնիկական և </w:t>
      </w:r>
      <w:proofErr w:type="spellStart"/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>հրդեհային</w:t>
      </w:r>
      <w:proofErr w:type="spellEnd"/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 անվտանգության տեսչական մարմնի կողմից </w:t>
      </w:r>
      <w:r w:rsidRPr="0094225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իրականացվող ռիսկի վրա հիմնված ստուգումների </w:t>
      </w:r>
      <w:proofErr w:type="spellStart"/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>ստուգաթերթերը</w:t>
      </w:r>
      <w:proofErr w:type="spellEnd"/>
      <w:r w:rsidRPr="00942253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հաստատելու մասին N 1025-Ն որոշման մեջ փոփոխություն կատարելու մասին </w:t>
      </w:r>
      <w:r w:rsidRPr="0094225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564A30" w:rsidRPr="00942253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sectPr w:rsidR="00437E2A" w:rsidRPr="00942253" w:rsidSect="00A82F44">
      <w:pgSz w:w="12240" w:h="15840"/>
      <w:pgMar w:top="851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A54"/>
    <w:rsid w:val="0006263D"/>
    <w:rsid w:val="000F01D7"/>
    <w:rsid w:val="00190D9C"/>
    <w:rsid w:val="00213E58"/>
    <w:rsid w:val="00230A54"/>
    <w:rsid w:val="00235CCA"/>
    <w:rsid w:val="002C7A56"/>
    <w:rsid w:val="002D1E5E"/>
    <w:rsid w:val="002D56C1"/>
    <w:rsid w:val="00320C9B"/>
    <w:rsid w:val="00333089"/>
    <w:rsid w:val="003540A4"/>
    <w:rsid w:val="003606FD"/>
    <w:rsid w:val="00360EC7"/>
    <w:rsid w:val="003B03E5"/>
    <w:rsid w:val="003B4581"/>
    <w:rsid w:val="003D1390"/>
    <w:rsid w:val="0043447B"/>
    <w:rsid w:val="00437E2A"/>
    <w:rsid w:val="00447330"/>
    <w:rsid w:val="00471CBA"/>
    <w:rsid w:val="00492869"/>
    <w:rsid w:val="004E6B76"/>
    <w:rsid w:val="00554C96"/>
    <w:rsid w:val="00564A30"/>
    <w:rsid w:val="0058278D"/>
    <w:rsid w:val="005D1154"/>
    <w:rsid w:val="0060070A"/>
    <w:rsid w:val="006119EA"/>
    <w:rsid w:val="00637280"/>
    <w:rsid w:val="00675808"/>
    <w:rsid w:val="006C02D8"/>
    <w:rsid w:val="00766BFC"/>
    <w:rsid w:val="00770F3F"/>
    <w:rsid w:val="007757A2"/>
    <w:rsid w:val="00807539"/>
    <w:rsid w:val="0086022D"/>
    <w:rsid w:val="008B5452"/>
    <w:rsid w:val="00903D9C"/>
    <w:rsid w:val="0093601B"/>
    <w:rsid w:val="00942253"/>
    <w:rsid w:val="00973EF9"/>
    <w:rsid w:val="009C7502"/>
    <w:rsid w:val="009C7E8F"/>
    <w:rsid w:val="009F4C5C"/>
    <w:rsid w:val="009F6A9A"/>
    <w:rsid w:val="009F799B"/>
    <w:rsid w:val="00A01A54"/>
    <w:rsid w:val="00A633C3"/>
    <w:rsid w:val="00A82F44"/>
    <w:rsid w:val="00A85D47"/>
    <w:rsid w:val="00AA4A92"/>
    <w:rsid w:val="00AC23D6"/>
    <w:rsid w:val="00B06887"/>
    <w:rsid w:val="00B1364D"/>
    <w:rsid w:val="00B33C0E"/>
    <w:rsid w:val="00BB3637"/>
    <w:rsid w:val="00BF1A08"/>
    <w:rsid w:val="00BF3D0B"/>
    <w:rsid w:val="00C03F96"/>
    <w:rsid w:val="00C35E50"/>
    <w:rsid w:val="00C86F3C"/>
    <w:rsid w:val="00CF3F03"/>
    <w:rsid w:val="00D04A35"/>
    <w:rsid w:val="00D43460"/>
    <w:rsid w:val="00D93CA5"/>
    <w:rsid w:val="00D94A83"/>
    <w:rsid w:val="00D968D7"/>
    <w:rsid w:val="00DB759F"/>
    <w:rsid w:val="00DC7682"/>
    <w:rsid w:val="00DF33FB"/>
    <w:rsid w:val="00E21D3F"/>
    <w:rsid w:val="00E84A36"/>
    <w:rsid w:val="00EC2A7C"/>
    <w:rsid w:val="00EC3431"/>
    <w:rsid w:val="00EC6E67"/>
    <w:rsid w:val="00ED21A2"/>
    <w:rsid w:val="00ED68B7"/>
    <w:rsid w:val="00F01A5C"/>
    <w:rsid w:val="00F0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FAFE3"/>
  <w15:chartTrackingRefBased/>
  <w15:docId w15:val="{DE39C17A-E8B1-494C-B416-DD329F10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3C0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30"/>
    <w:rPr>
      <w:b/>
      <w:bCs/>
    </w:rPr>
  </w:style>
  <w:style w:type="paragraph" w:styleId="ListParagraph">
    <w:name w:val="List Paragraph"/>
    <w:basedOn w:val="Normal"/>
    <w:uiPriority w:val="34"/>
    <w:qFormat/>
    <w:rsid w:val="00807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77F6C-690A-4429-AC11-6F32EDEED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21</Pages>
  <Words>2634</Words>
  <Characters>15017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https://mul2.gov.am/tasks/388314/oneclick/naxagic1025.docx?token=2874d6acfec9d8171b794ee5bcb8c157</cp:keywords>
  <dc:description/>
  <cp:lastModifiedBy>Mesrop Muradyan</cp:lastModifiedBy>
  <cp:revision>112</cp:revision>
  <dcterms:created xsi:type="dcterms:W3CDTF">2021-02-03T12:18:00Z</dcterms:created>
  <dcterms:modified xsi:type="dcterms:W3CDTF">2021-03-10T07:21:00Z</dcterms:modified>
</cp:coreProperties>
</file>