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01297C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01297C">
        <w:rPr>
          <w:rFonts w:ascii="GHEA Grapalat" w:hAnsi="GHEA Grapalat"/>
          <w:u w:val="single"/>
        </w:rPr>
        <w:t>ՆԱԽԱԳԻԾ</w:t>
      </w:r>
    </w:p>
    <w:p w:rsidR="00F56F36" w:rsidRPr="0001297C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01297C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01297C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01297C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01297C">
        <w:rPr>
          <w:rFonts w:ascii="GHEA Grapalat" w:hAnsi="GHEA Grapalat" w:cs="Sylfaen"/>
          <w:b/>
          <w:bCs/>
          <w:lang w:eastAsia="en-GB"/>
        </w:rPr>
        <w:t xml:space="preserve"> </w:t>
      </w:r>
      <w:r w:rsidRPr="0001297C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01297C">
        <w:rPr>
          <w:rFonts w:ascii="GHEA Grapalat" w:hAnsi="GHEA Grapalat" w:cs="Sylfaen"/>
          <w:b/>
          <w:bCs/>
          <w:lang w:eastAsia="en-GB"/>
        </w:rPr>
        <w:t xml:space="preserve"> </w:t>
      </w:r>
      <w:r w:rsidRPr="0001297C">
        <w:rPr>
          <w:rFonts w:ascii="GHEA Grapalat" w:hAnsi="GHEA Grapalat" w:cs="Sylfaen"/>
          <w:b/>
          <w:bCs/>
          <w:lang w:eastAsia="en-GB"/>
        </w:rPr>
        <w:t>ԿԱՌԱՎԱՐՈՒԹՅՈՒ</w:t>
      </w:r>
      <w:r w:rsidRPr="0001297C">
        <w:rPr>
          <w:rFonts w:ascii="GHEA Grapalat" w:hAnsi="GHEA Grapalat"/>
          <w:b/>
          <w:bCs/>
          <w:lang w:eastAsia="en-GB"/>
        </w:rPr>
        <w:t>Ն</w:t>
      </w:r>
    </w:p>
    <w:p w:rsidR="00F56F36" w:rsidRPr="0001297C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01297C">
        <w:rPr>
          <w:rFonts w:ascii="Calibri" w:hAnsi="Calibri" w:cs="Calibri"/>
          <w:lang w:eastAsia="en-GB"/>
        </w:rPr>
        <w:t> </w:t>
      </w:r>
      <w:r w:rsidRPr="0001297C">
        <w:rPr>
          <w:rFonts w:ascii="Calibri" w:hAnsi="Calibri" w:cs="Calibri"/>
          <w:b/>
          <w:bCs/>
          <w:lang w:eastAsia="en-GB"/>
        </w:rPr>
        <w:t> </w:t>
      </w:r>
      <w:r w:rsidRPr="0001297C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01297C" w:rsidRDefault="00F56F36" w:rsidP="00F56F36">
      <w:pPr>
        <w:pStyle w:val="mechtex"/>
        <w:rPr>
          <w:rFonts w:ascii="GHEA Grapalat" w:hAnsi="GHEA Grapalat"/>
        </w:rPr>
      </w:pPr>
    </w:p>
    <w:p w:rsidR="00F56F36" w:rsidRPr="0001297C" w:rsidRDefault="00F56F36" w:rsidP="00F56F36">
      <w:pPr>
        <w:pStyle w:val="mechtex"/>
        <w:rPr>
          <w:rFonts w:ascii="GHEA Grapalat" w:hAnsi="GHEA Grapalat"/>
        </w:rPr>
      </w:pPr>
    </w:p>
    <w:p w:rsidR="00F56F36" w:rsidRPr="0001297C" w:rsidRDefault="00F56F36" w:rsidP="00F56F36">
      <w:pPr>
        <w:jc w:val="center"/>
        <w:rPr>
          <w:rFonts w:ascii="GHEA Grapalat" w:hAnsi="GHEA Grapalat"/>
        </w:rPr>
      </w:pPr>
      <w:r w:rsidRPr="0001297C">
        <w:rPr>
          <w:rFonts w:ascii="GHEA Grapalat" w:hAnsi="GHEA Grapalat" w:cs="Sylfaen"/>
        </w:rPr>
        <w:t xml:space="preserve">   _</w:t>
      </w:r>
      <w:r w:rsidR="005D1189">
        <w:rPr>
          <w:rFonts w:ascii="GHEA Grapalat" w:hAnsi="GHEA Grapalat" w:cs="Sylfaen"/>
        </w:rPr>
        <w:t xml:space="preserve"> </w:t>
      </w:r>
      <w:r w:rsidR="00E557A5" w:rsidRPr="0001297C">
        <w:rPr>
          <w:rFonts w:ascii="GHEA Grapalat" w:hAnsi="GHEA Grapalat" w:cs="Sylfaen"/>
          <w:lang w:val="hy-AM"/>
        </w:rPr>
        <w:t>մարտի</w:t>
      </w:r>
      <w:r w:rsidR="00F4362B" w:rsidRPr="0001297C">
        <w:rPr>
          <w:rFonts w:ascii="GHEA Grapalat" w:hAnsi="GHEA Grapalat"/>
        </w:rPr>
        <w:t xml:space="preserve"> 2021</w:t>
      </w:r>
      <w:r w:rsidR="000063CA" w:rsidRPr="0001297C">
        <w:rPr>
          <w:rFonts w:ascii="GHEA Grapalat" w:hAnsi="GHEA Grapalat"/>
        </w:rPr>
        <w:t xml:space="preserve"> </w:t>
      </w:r>
      <w:proofErr w:type="spellStart"/>
      <w:proofErr w:type="gramStart"/>
      <w:r w:rsidRPr="0001297C">
        <w:rPr>
          <w:rFonts w:ascii="GHEA Grapalat" w:hAnsi="GHEA Grapalat"/>
        </w:rPr>
        <w:t>թվականի</w:t>
      </w:r>
      <w:proofErr w:type="spellEnd"/>
      <w:r w:rsidRPr="0001297C">
        <w:rPr>
          <w:rFonts w:ascii="GHEA Grapalat" w:hAnsi="GHEA Grapalat"/>
        </w:rPr>
        <w:t xml:space="preserve">  N</w:t>
      </w:r>
      <w:proofErr w:type="gramEnd"/>
      <w:r w:rsidRPr="0001297C">
        <w:rPr>
          <w:rFonts w:ascii="GHEA Grapalat" w:hAnsi="GHEA Grapalat"/>
        </w:rPr>
        <w:t xml:space="preserve">             - Լ</w:t>
      </w:r>
    </w:p>
    <w:p w:rsidR="00F56F36" w:rsidRPr="0001297C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01297C" w:rsidRDefault="00E557A5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01297C">
        <w:rPr>
          <w:rFonts w:ascii="GHEA Grapalat" w:hAnsi="GHEA Grapalat" w:cs="Sylfaen"/>
          <w:spacing w:val="10"/>
          <w:lang w:val="af-ZA"/>
        </w:rPr>
        <w:t>«ԳՈՒՅՔԻ ՆԿԱՏՄԱՄԲ ԻՐԱՎՈՒՆՔՆԵՐԻ ՊԵՏԱԿԱՆ ԳՐԱՆՑ</w:t>
      </w:r>
      <w:r w:rsidRPr="0001297C">
        <w:rPr>
          <w:rFonts w:ascii="GHEA Grapalat" w:hAnsi="GHEA Grapalat" w:cs="Sylfaen"/>
          <w:spacing w:val="10"/>
          <w:lang w:val="hy-AM"/>
        </w:rPr>
        <w:t>-</w:t>
      </w:r>
      <w:r w:rsidRPr="0001297C">
        <w:rPr>
          <w:rFonts w:ascii="GHEA Grapalat" w:hAnsi="GHEA Grapalat" w:cs="Sylfaen"/>
          <w:spacing w:val="10"/>
          <w:lang w:val="af-ZA"/>
        </w:rPr>
        <w:t>ՄԱՆ ՄԱՍԻՆ» ՀԱՅԱՍՏԱՆԻ ՀԱՆՐԱՊԵՏՈՒԹՅԱՆ ՕՐԵՆՔՈՒՄ ՓՈՓՈԽՈՒԹՅՈՒՆ ԿԱՏԱՐԵԼՈՒ ՄԱՍԻՆ» ՀԱՅԱՍՏԱՆԻ ՀԱՆ</w:t>
      </w:r>
      <w:r w:rsidRPr="0001297C">
        <w:rPr>
          <w:rFonts w:ascii="GHEA Grapalat" w:hAnsi="GHEA Grapalat" w:cs="Sylfaen"/>
          <w:spacing w:val="10"/>
          <w:lang w:val="hy-AM"/>
        </w:rPr>
        <w:t>-</w:t>
      </w:r>
      <w:r w:rsidRPr="0001297C">
        <w:rPr>
          <w:rFonts w:ascii="GHEA Grapalat" w:hAnsi="GHEA Grapalat" w:cs="Sylfaen"/>
          <w:spacing w:val="10"/>
          <w:lang w:val="af-ZA"/>
        </w:rPr>
        <w:t xml:space="preserve">ՐԱՊԵՏՈՒԹՅԱՆ ՕՐԵՆՔԻ ՆԱԽԱԳԾԻ </w:t>
      </w:r>
      <w:r w:rsidR="00501F2E" w:rsidRPr="0001297C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01297C">
        <w:rPr>
          <w:rFonts w:ascii="GHEA Grapalat" w:hAnsi="GHEA Grapalat" w:cs="Tahoma"/>
          <w:spacing w:val="-4"/>
          <w:lang w:val="af-ZA"/>
        </w:rPr>
        <w:t>ՀԱՅԱՍ</w:t>
      </w:r>
      <w:r w:rsidRPr="0001297C">
        <w:rPr>
          <w:rFonts w:ascii="GHEA Grapalat" w:hAnsi="GHEA Grapalat" w:cs="Tahoma"/>
          <w:spacing w:val="-4"/>
          <w:lang w:val="hy-AM"/>
        </w:rPr>
        <w:t>-</w:t>
      </w:r>
      <w:r w:rsidR="00F56F36" w:rsidRPr="0001297C">
        <w:rPr>
          <w:rFonts w:ascii="GHEA Grapalat" w:hAnsi="GHEA Grapalat" w:cs="Tahoma"/>
          <w:spacing w:val="-4"/>
          <w:lang w:val="af-ZA"/>
        </w:rPr>
        <w:t xml:space="preserve">ՏԱՆԻ ՀԱՆՐԱՊԵՏՈՒԹՅԱՆ ԿԱՌԱՎԱՐՈՒԹՅԱՆ </w:t>
      </w:r>
      <w:r w:rsidRPr="0001297C">
        <w:rPr>
          <w:rFonts w:ascii="GHEA Grapalat" w:hAnsi="GHEA Grapalat" w:cs="Tahoma"/>
          <w:spacing w:val="-4"/>
          <w:lang w:val="af-ZA"/>
        </w:rPr>
        <w:t>ԱՌԱՋԱՐԿՈՒ</w:t>
      </w:r>
      <w:r w:rsidRPr="0001297C">
        <w:rPr>
          <w:rFonts w:ascii="GHEA Grapalat" w:hAnsi="GHEA Grapalat" w:cs="Tahoma"/>
          <w:spacing w:val="-4"/>
          <w:lang w:val="hy-AM"/>
        </w:rPr>
        <w:t>-</w:t>
      </w:r>
      <w:r w:rsidRPr="0001297C">
        <w:rPr>
          <w:rFonts w:ascii="GHEA Grapalat" w:hAnsi="GHEA Grapalat" w:cs="Tahoma"/>
          <w:spacing w:val="-4"/>
          <w:lang w:val="af-ZA"/>
        </w:rPr>
        <w:t>ԹՅՈՒՆՆԵՐԻ</w:t>
      </w:r>
      <w:r w:rsidR="00F56F36" w:rsidRPr="0001297C">
        <w:rPr>
          <w:rFonts w:ascii="GHEA Grapalat" w:hAnsi="GHEA Grapalat" w:cs="Tahoma"/>
          <w:spacing w:val="-4"/>
          <w:lang w:val="af-ZA"/>
        </w:rPr>
        <w:t xml:space="preserve"> ՄԱՍԻՆ</w:t>
      </w:r>
    </w:p>
    <w:p w:rsidR="00F56F36" w:rsidRPr="0001297C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01297C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01297C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01297C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E557A5" w:rsidRPr="0001297C" w:rsidRDefault="00F56F36" w:rsidP="00E557A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01297C">
        <w:rPr>
          <w:rFonts w:ascii="GHEA Grapalat" w:hAnsi="GHEA Grapalat" w:cs="Tahoma"/>
          <w:szCs w:val="22"/>
        </w:rPr>
        <w:t>Հիմք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ընդունելով</w:t>
      </w:r>
      <w:proofErr w:type="spellEnd"/>
      <w:r w:rsidRPr="0001297C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01297C">
        <w:rPr>
          <w:rFonts w:ascii="GHEA Grapalat" w:hAnsi="GHEA Grapalat" w:cs="Tahoma"/>
          <w:szCs w:val="22"/>
        </w:rPr>
        <w:t>Ազգային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ժողովի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կանոնակարգ</w:t>
      </w:r>
      <w:proofErr w:type="spellEnd"/>
      <w:r w:rsidRPr="0001297C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01297C">
        <w:rPr>
          <w:rFonts w:ascii="GHEA Grapalat" w:hAnsi="GHEA Grapalat" w:cs="Tahoma"/>
          <w:szCs w:val="22"/>
        </w:rPr>
        <w:t>սահմանադրական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օրենքի</w:t>
      </w:r>
      <w:proofErr w:type="spellEnd"/>
      <w:r w:rsidRPr="0001297C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01297C">
        <w:rPr>
          <w:rFonts w:ascii="GHEA Grapalat" w:hAnsi="GHEA Grapalat" w:cs="Tahoma"/>
          <w:szCs w:val="22"/>
        </w:rPr>
        <w:t>րդ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հոդվածի</w:t>
      </w:r>
      <w:proofErr w:type="spellEnd"/>
      <w:r w:rsidRPr="0001297C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01297C">
        <w:rPr>
          <w:rFonts w:ascii="GHEA Grapalat" w:hAnsi="GHEA Grapalat" w:cs="Tahoma"/>
          <w:szCs w:val="22"/>
        </w:rPr>
        <w:t>ին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մասը</w:t>
      </w:r>
      <w:proofErr w:type="spellEnd"/>
      <w:r w:rsidRPr="0001297C">
        <w:rPr>
          <w:rFonts w:ascii="GHEA Grapalat" w:hAnsi="GHEA Grapalat" w:cs="Tahoma"/>
          <w:szCs w:val="22"/>
        </w:rPr>
        <w:t>՝</w:t>
      </w:r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կառավարությունը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որոշում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r w:rsidRPr="0001297C">
        <w:rPr>
          <w:rFonts w:ascii="GHEA Grapalat" w:hAnsi="GHEA Grapalat" w:cs="Tahoma"/>
          <w:szCs w:val="22"/>
        </w:rPr>
        <w:t>է</w:t>
      </w:r>
      <w:r w:rsidRPr="0001297C">
        <w:rPr>
          <w:rFonts w:ascii="GHEA Grapalat" w:hAnsi="GHEA Grapalat" w:cs="Tahoma"/>
          <w:szCs w:val="22"/>
          <w:lang w:val="af-ZA"/>
        </w:rPr>
        <w:t>.</w:t>
      </w:r>
    </w:p>
    <w:p w:rsidR="00F56F36" w:rsidRPr="0001297C" w:rsidRDefault="00F56F36" w:rsidP="00E557A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1297C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01297C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տալ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Գույքի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նկատմամբ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իրավունքների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պետական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գրանցման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փոփոխություն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E557A5" w:rsidRPr="0001297C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01297C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613A8B" w:rsidRPr="0001297C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01297C">
        <w:rPr>
          <w:rFonts w:ascii="GHEA Grapalat" w:hAnsi="GHEA Grapalat" w:cs="Sylfaen"/>
          <w:spacing w:val="10"/>
          <w:szCs w:val="22"/>
          <w:lang w:val="af-ZA"/>
        </w:rPr>
        <w:t>պետության</w:t>
      </w:r>
      <w:proofErr w:type="spellEnd"/>
      <w:r w:rsidR="000063CA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 w:rsidRPr="0001297C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01297C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E557A5" w:rsidRPr="0001297C">
        <w:rPr>
          <w:rFonts w:ascii="GHEA Grapalat" w:hAnsi="GHEA Grapalat"/>
          <w:i/>
          <w:iCs/>
          <w:szCs w:val="22"/>
        </w:rPr>
        <w:t>Պ</w:t>
      </w:r>
      <w:r w:rsidR="00E557A5" w:rsidRPr="0001297C">
        <w:rPr>
          <w:rFonts w:ascii="GHEA Grapalat" w:hAnsi="GHEA Grapalat"/>
          <w:i/>
          <w:iCs/>
          <w:szCs w:val="22"/>
          <w:lang w:val="fr-FR"/>
        </w:rPr>
        <w:t>-866-15.02.2021-</w:t>
      </w:r>
      <w:r w:rsidR="00E557A5" w:rsidRPr="0001297C">
        <w:rPr>
          <w:rFonts w:ascii="GHEA Grapalat" w:hAnsi="GHEA Grapalat"/>
          <w:i/>
          <w:iCs/>
          <w:szCs w:val="22"/>
        </w:rPr>
        <w:t>ՊԻ</w:t>
      </w:r>
      <w:r w:rsidR="00E557A5" w:rsidRPr="0001297C">
        <w:rPr>
          <w:rFonts w:ascii="GHEA Grapalat" w:hAnsi="GHEA Grapalat"/>
          <w:i/>
          <w:iCs/>
          <w:szCs w:val="22"/>
          <w:lang w:val="fr-FR"/>
        </w:rPr>
        <w:t>-011/0</w:t>
      </w:r>
      <w:r w:rsidRPr="0001297C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01297C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Հանրապետության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 w:cs="Tahoma"/>
          <w:szCs w:val="22"/>
        </w:rPr>
        <w:t>կառավարության</w:t>
      </w:r>
      <w:proofErr w:type="spellEnd"/>
      <w:r w:rsidR="000063CA" w:rsidRPr="0001297C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="00E557A5" w:rsidRPr="0001297C">
        <w:rPr>
          <w:rFonts w:ascii="GHEA Grapalat" w:hAnsi="GHEA Grapalat" w:cs="Tahoma"/>
          <w:szCs w:val="22"/>
        </w:rPr>
        <w:t>առաջարկություններին</w:t>
      </w:r>
      <w:proofErr w:type="spellEnd"/>
      <w:r w:rsidRPr="0001297C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01297C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01297C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01297C">
        <w:rPr>
          <w:rFonts w:ascii="GHEA Grapalat" w:hAnsi="GHEA Grapalat"/>
          <w:szCs w:val="22"/>
        </w:rPr>
        <w:t>Հայաստանի</w:t>
      </w:r>
      <w:proofErr w:type="spellEnd"/>
      <w:r w:rsidR="000063CA" w:rsidRPr="000129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/>
          <w:szCs w:val="22"/>
        </w:rPr>
        <w:t>Հանրապետության</w:t>
      </w:r>
      <w:proofErr w:type="spellEnd"/>
      <w:r w:rsidR="000063CA" w:rsidRPr="000129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/>
          <w:szCs w:val="22"/>
        </w:rPr>
        <w:t>կառավարության</w:t>
      </w:r>
      <w:proofErr w:type="spellEnd"/>
      <w:r w:rsidR="000063CA" w:rsidRPr="000129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/>
          <w:szCs w:val="22"/>
        </w:rPr>
        <w:t>առաջարկություն</w:t>
      </w:r>
      <w:proofErr w:type="spellEnd"/>
      <w:r w:rsidR="00E557A5" w:rsidRPr="0001297C">
        <w:rPr>
          <w:rFonts w:ascii="GHEA Grapalat" w:hAnsi="GHEA Grapalat"/>
          <w:szCs w:val="22"/>
          <w:lang w:val="hy-AM"/>
        </w:rPr>
        <w:t>ներ</w:t>
      </w:r>
      <w:r w:rsidRPr="0001297C">
        <w:rPr>
          <w:rFonts w:ascii="GHEA Grapalat" w:hAnsi="GHEA Grapalat"/>
          <w:szCs w:val="22"/>
        </w:rPr>
        <w:t>ը</w:t>
      </w:r>
      <w:r w:rsidR="000063CA" w:rsidRPr="000129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/>
          <w:szCs w:val="22"/>
        </w:rPr>
        <w:t>սահմանված</w:t>
      </w:r>
      <w:proofErr w:type="spellEnd"/>
      <w:r w:rsidR="000063CA" w:rsidRPr="000129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/>
          <w:szCs w:val="22"/>
        </w:rPr>
        <w:t>կարգով</w:t>
      </w:r>
      <w:proofErr w:type="spellEnd"/>
      <w:r w:rsidR="000063CA" w:rsidRPr="000129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/>
          <w:szCs w:val="22"/>
        </w:rPr>
        <w:t>ներկայացնել</w:t>
      </w:r>
      <w:proofErr w:type="spellEnd"/>
      <w:r w:rsidR="000063CA" w:rsidRPr="000129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/>
          <w:szCs w:val="22"/>
        </w:rPr>
        <w:t>Հայաստանի</w:t>
      </w:r>
      <w:proofErr w:type="spellEnd"/>
      <w:r w:rsidR="000063CA" w:rsidRPr="000129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/>
          <w:szCs w:val="22"/>
        </w:rPr>
        <w:t>Հանրապետության</w:t>
      </w:r>
      <w:proofErr w:type="spellEnd"/>
      <w:r w:rsidR="000063CA" w:rsidRPr="000129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/>
          <w:szCs w:val="22"/>
        </w:rPr>
        <w:t>Ազգային</w:t>
      </w:r>
      <w:proofErr w:type="spellEnd"/>
      <w:r w:rsidR="000063CA" w:rsidRPr="000129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/>
          <w:szCs w:val="22"/>
        </w:rPr>
        <w:t>ժողովի</w:t>
      </w:r>
      <w:proofErr w:type="spellEnd"/>
      <w:r w:rsidR="000063CA" w:rsidRPr="0001297C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01297C">
        <w:rPr>
          <w:rFonts w:ascii="GHEA Grapalat" w:hAnsi="GHEA Grapalat"/>
          <w:szCs w:val="22"/>
        </w:rPr>
        <w:t>աշխատակազմ</w:t>
      </w:r>
      <w:proofErr w:type="spellEnd"/>
      <w:r w:rsidRPr="0001297C">
        <w:rPr>
          <w:rFonts w:ascii="GHEA Grapalat" w:hAnsi="GHEA Grapalat"/>
          <w:szCs w:val="22"/>
          <w:lang w:val="af-ZA"/>
        </w:rPr>
        <w:t>:</w:t>
      </w:r>
    </w:p>
    <w:p w:rsidR="00F56F36" w:rsidRPr="0001297C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01297C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01297C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01297C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01297C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01297C">
        <w:rPr>
          <w:rFonts w:ascii="GHEA Grapalat" w:hAnsi="GHEA Grapalat" w:cs="Sylfaen"/>
          <w:lang w:val="af-ZA"/>
        </w:rPr>
        <w:t xml:space="preserve">               </w:t>
      </w:r>
      <w:r w:rsidR="00F56F36" w:rsidRPr="0001297C">
        <w:rPr>
          <w:rFonts w:ascii="GHEA Grapalat" w:hAnsi="GHEA Grapalat" w:cs="Sylfaen"/>
        </w:rPr>
        <w:t>ՎԱՐՉԱՊԵՏ</w:t>
      </w:r>
      <w:r w:rsidR="00F56F36" w:rsidRPr="0001297C">
        <w:rPr>
          <w:rFonts w:ascii="GHEA Grapalat" w:hAnsi="GHEA Grapalat" w:cs="Arial Armenian"/>
          <w:lang w:val="af-ZA"/>
        </w:rPr>
        <w:tab/>
      </w:r>
      <w:r w:rsidR="00F56F36" w:rsidRPr="0001297C">
        <w:rPr>
          <w:rFonts w:ascii="GHEA Grapalat" w:hAnsi="GHEA Grapalat" w:cs="Arial Armenian"/>
          <w:lang w:val="af-ZA"/>
        </w:rPr>
        <w:tab/>
      </w:r>
      <w:r w:rsidR="00F56F36" w:rsidRPr="0001297C">
        <w:rPr>
          <w:rFonts w:ascii="GHEA Grapalat" w:hAnsi="GHEA Grapalat" w:cs="Arial Armenian"/>
          <w:lang w:val="af-ZA"/>
        </w:rPr>
        <w:tab/>
      </w:r>
      <w:r w:rsidR="00731A73" w:rsidRPr="0001297C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01297C">
        <w:rPr>
          <w:rFonts w:ascii="GHEA Grapalat" w:hAnsi="GHEA Grapalat" w:cs="Arial Armenian"/>
        </w:rPr>
        <w:t>Ն</w:t>
      </w:r>
      <w:r w:rsidR="00F56F36" w:rsidRPr="0001297C">
        <w:rPr>
          <w:rFonts w:ascii="GHEA Grapalat" w:hAnsi="GHEA Grapalat" w:cs="Sylfaen"/>
          <w:lang w:val="af-ZA"/>
        </w:rPr>
        <w:t>.</w:t>
      </w:r>
      <w:r w:rsidR="00F56F36" w:rsidRPr="0001297C">
        <w:rPr>
          <w:rFonts w:ascii="GHEA Grapalat" w:hAnsi="GHEA Grapalat" w:cs="Arial Armenian"/>
          <w:lang w:val="af-ZA"/>
        </w:rPr>
        <w:t xml:space="preserve"> ՓԱՇԻՆ</w:t>
      </w:r>
      <w:r w:rsidR="00F56F36" w:rsidRPr="0001297C">
        <w:rPr>
          <w:rFonts w:ascii="GHEA Grapalat" w:hAnsi="GHEA Grapalat" w:cs="Sylfaen"/>
        </w:rPr>
        <w:t>ՅԱՆ</w:t>
      </w:r>
    </w:p>
    <w:p w:rsidR="00F56F36" w:rsidRPr="0001297C" w:rsidRDefault="00F56F36" w:rsidP="00F56F36">
      <w:pPr>
        <w:rPr>
          <w:rFonts w:ascii="GHEA Grapalat" w:hAnsi="GHEA Grapalat"/>
          <w:lang w:val="af-ZA"/>
        </w:rPr>
      </w:pPr>
    </w:p>
    <w:p w:rsidR="00F56F36" w:rsidRPr="0001297C" w:rsidRDefault="00F4362B" w:rsidP="00F56F36">
      <w:pPr>
        <w:rPr>
          <w:rFonts w:ascii="GHEA Grapalat" w:hAnsi="GHEA Grapalat"/>
          <w:spacing w:val="-4"/>
          <w:lang w:val="pt-BR"/>
        </w:rPr>
      </w:pPr>
      <w:r w:rsidRPr="0001297C">
        <w:rPr>
          <w:rFonts w:ascii="GHEA Grapalat" w:hAnsi="GHEA Grapalat"/>
          <w:lang w:val="af-ZA"/>
        </w:rPr>
        <w:tab/>
        <w:t xml:space="preserve">   2021</w:t>
      </w:r>
      <w:r w:rsidR="00F56F36" w:rsidRPr="0001297C">
        <w:rPr>
          <w:rFonts w:ascii="GHEA Grapalat" w:hAnsi="GHEA Grapalat" w:cs="Sylfaen"/>
        </w:rPr>
        <w:t>թ</w:t>
      </w:r>
      <w:r w:rsidR="00F56F36" w:rsidRPr="0001297C">
        <w:rPr>
          <w:rFonts w:ascii="GHEA Grapalat" w:hAnsi="GHEA Grapalat" w:cs="Arial Armenian"/>
          <w:lang w:val="af-ZA"/>
        </w:rPr>
        <w:t xml:space="preserve">. </w:t>
      </w:r>
      <w:r w:rsidR="005D1189">
        <w:rPr>
          <w:rFonts w:ascii="GHEA Grapalat" w:hAnsi="GHEA Grapalat" w:cs="IRTEK Courier"/>
          <w:spacing w:val="-4"/>
          <w:lang w:val="hy-AM"/>
        </w:rPr>
        <w:t>մարտ</w:t>
      </w:r>
      <w:r w:rsidRPr="0001297C">
        <w:rPr>
          <w:rFonts w:ascii="GHEA Grapalat" w:hAnsi="GHEA Grapalat" w:cs="IRTEK Courier"/>
          <w:spacing w:val="-4"/>
          <w:lang w:val="pt-BR"/>
        </w:rPr>
        <w:t>ի</w:t>
      </w:r>
    </w:p>
    <w:p w:rsidR="00F56F36" w:rsidRPr="005D1189" w:rsidRDefault="00F56F36" w:rsidP="00F56F36">
      <w:pPr>
        <w:pStyle w:val="mechtex"/>
        <w:jc w:val="left"/>
        <w:rPr>
          <w:rFonts w:ascii="GHEA Grapalat" w:hAnsi="GHEA Grapalat" w:cs="Sylfaen"/>
          <w:lang w:val="fr-FR"/>
        </w:rPr>
      </w:pPr>
      <w:r w:rsidRPr="0001297C">
        <w:rPr>
          <w:rFonts w:ascii="GHEA Grapalat" w:hAnsi="GHEA Grapalat"/>
          <w:lang w:val="af-ZA"/>
        </w:rPr>
        <w:tab/>
      </w:r>
      <w:r w:rsidR="000063CA" w:rsidRPr="0001297C">
        <w:rPr>
          <w:rFonts w:ascii="GHEA Grapalat" w:hAnsi="GHEA Grapalat"/>
          <w:lang w:val="af-ZA"/>
        </w:rPr>
        <w:t xml:space="preserve">         </w:t>
      </w:r>
      <w:proofErr w:type="spellStart"/>
      <w:r w:rsidRPr="0001297C">
        <w:rPr>
          <w:rFonts w:ascii="GHEA Grapalat" w:hAnsi="GHEA Grapalat" w:cs="Sylfaen"/>
        </w:rPr>
        <w:t>Երևան</w:t>
      </w:r>
      <w:proofErr w:type="spellEnd"/>
    </w:p>
    <w:p w:rsidR="00F61627" w:rsidRPr="0001297C" w:rsidRDefault="00F61627" w:rsidP="00F61627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01297C">
        <w:rPr>
          <w:rFonts w:ascii="GHEA Grapalat" w:hAnsi="GHEA Grapalat" w:cs="Sylfaen"/>
          <w:spacing w:val="10"/>
          <w:lang w:val="af-ZA"/>
        </w:rPr>
        <w:lastRenderedPageBreak/>
        <w:t>«ԳՈՒՅՔԻ ՆԿԱՏՄԱՄԲ ԻՐԱՎՈՒՆՔՆԵՐԻ ՊԵՏԱԿԱՆ ԳՐԱՆՑ</w:t>
      </w:r>
      <w:r w:rsidRPr="0001297C">
        <w:rPr>
          <w:rFonts w:ascii="GHEA Grapalat" w:hAnsi="GHEA Grapalat" w:cs="Sylfaen"/>
          <w:spacing w:val="10"/>
          <w:lang w:val="hy-AM"/>
        </w:rPr>
        <w:t>-</w:t>
      </w:r>
      <w:r w:rsidRPr="0001297C">
        <w:rPr>
          <w:rFonts w:ascii="GHEA Grapalat" w:hAnsi="GHEA Grapalat" w:cs="Sylfaen"/>
          <w:spacing w:val="10"/>
          <w:lang w:val="af-ZA"/>
        </w:rPr>
        <w:t>ՄԱՆ ՄԱՍԻՆ» ՀԱՅԱՍՏԱՆԻ ՀԱՆՐԱՊԵՏՈՒԹՅԱՆ ՕՐԵՆՔՈՒՄ ՓՈՓՈԽՈՒԹՅՈՒՆ ԿԱՏԱՐԵԼՈՒ ՄԱՍԻՆ» ՀԱՅԱՍՏԱՆԻ ՀԱՆ</w:t>
      </w:r>
      <w:r w:rsidRPr="0001297C">
        <w:rPr>
          <w:rFonts w:ascii="GHEA Grapalat" w:hAnsi="GHEA Grapalat" w:cs="Sylfaen"/>
          <w:spacing w:val="10"/>
          <w:lang w:val="hy-AM"/>
        </w:rPr>
        <w:t>-</w:t>
      </w:r>
      <w:r w:rsidRPr="0001297C">
        <w:rPr>
          <w:rFonts w:ascii="GHEA Grapalat" w:hAnsi="GHEA Grapalat" w:cs="Sylfaen"/>
          <w:spacing w:val="10"/>
          <w:lang w:val="af-ZA"/>
        </w:rPr>
        <w:t>ՐԱՊԵՏՈՒԹՅԱՆ ՕՐԵՆՔԻ ՆԱԽԱԳԾԻ (</w:t>
      </w:r>
      <w:r w:rsidRPr="0001297C">
        <w:rPr>
          <w:rFonts w:ascii="GHEA Grapalat" w:eastAsia="Times New Roman" w:hAnsi="GHEA Grapalat" w:cs="Times New Roman"/>
          <w:i/>
          <w:iCs/>
        </w:rPr>
        <w:t>Պ</w:t>
      </w:r>
      <w:r w:rsidRPr="0001297C">
        <w:rPr>
          <w:rFonts w:ascii="GHEA Grapalat" w:eastAsia="Times New Roman" w:hAnsi="GHEA Grapalat" w:cs="Times New Roman"/>
          <w:i/>
          <w:iCs/>
          <w:lang w:val="fr-FR"/>
        </w:rPr>
        <w:t>-866-15.02.2021-</w:t>
      </w:r>
      <w:r w:rsidRPr="0001297C">
        <w:rPr>
          <w:rFonts w:ascii="GHEA Grapalat" w:eastAsia="Times New Roman" w:hAnsi="GHEA Grapalat" w:cs="Times New Roman"/>
          <w:i/>
          <w:iCs/>
        </w:rPr>
        <w:t>ՊԻ</w:t>
      </w:r>
      <w:r w:rsidRPr="0001297C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01297C">
        <w:rPr>
          <w:rFonts w:ascii="GHEA Grapalat" w:hAnsi="GHEA Grapalat" w:cs="Sylfaen"/>
          <w:spacing w:val="10"/>
          <w:lang w:val="af-ZA"/>
        </w:rPr>
        <w:t>)</w:t>
      </w:r>
      <w:r w:rsidRPr="0001297C">
        <w:rPr>
          <w:rFonts w:ascii="GHEA Grapalat" w:hAnsi="GHEA Grapalat" w:cs="Sylfaen"/>
          <w:spacing w:val="10"/>
          <w:lang w:val="hy-AM"/>
        </w:rPr>
        <w:t xml:space="preserve"> </w:t>
      </w:r>
      <w:r w:rsidRPr="0001297C">
        <w:rPr>
          <w:rFonts w:ascii="GHEA Grapalat" w:hAnsi="GHEA Grapalat" w:cs="Tahoma"/>
          <w:spacing w:val="-4"/>
          <w:lang w:val="af-ZA"/>
        </w:rPr>
        <w:t>ՎԵՐԱԲԵՐՅԱԼ ՀԱՅԱՍՏԱՆԻ ՀԱՆՐԱՊԵՏՈՒԹՅԱՆ ԿԱՌԱՎԱՐՈՒԹՅԱՆ ԱՌԱՋԱՐԿՈՒԹՅՈՒՆՆԵՐԸ</w:t>
      </w:r>
    </w:p>
    <w:p w:rsidR="00F61627" w:rsidRPr="0001297C" w:rsidRDefault="00F61627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61627" w:rsidRPr="005D1189" w:rsidRDefault="00F61627" w:rsidP="00F56F36">
      <w:pPr>
        <w:pStyle w:val="mechtex"/>
        <w:jc w:val="left"/>
        <w:rPr>
          <w:rFonts w:ascii="GHEA Grapalat" w:hAnsi="GHEA Grapalat" w:cs="Sylfaen"/>
          <w:lang w:val="fr-FR"/>
        </w:rPr>
      </w:pPr>
    </w:p>
    <w:p w:rsidR="00F61627" w:rsidRPr="005D1189" w:rsidRDefault="00F61627" w:rsidP="00F56F36">
      <w:pPr>
        <w:pStyle w:val="mechtex"/>
        <w:jc w:val="left"/>
        <w:rPr>
          <w:rFonts w:ascii="GHEA Grapalat" w:hAnsi="GHEA Grapalat" w:cs="Sylfaen"/>
          <w:lang w:val="fr-FR"/>
        </w:rPr>
      </w:pPr>
    </w:p>
    <w:p w:rsidR="00F61627" w:rsidRPr="0001297C" w:rsidRDefault="00F61627" w:rsidP="0001297C">
      <w:pPr>
        <w:pStyle w:val="mechtex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1297C">
        <w:rPr>
          <w:rFonts w:ascii="GHEA Grapalat" w:hAnsi="GHEA Grapalat" w:cs="Sylfaen"/>
          <w:spacing w:val="10"/>
          <w:lang w:val="af-ZA"/>
        </w:rPr>
        <w:t>«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Գույքի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նկատմամբ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իրավունքների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պետական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գրանցման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Հայաստա</w:t>
      </w:r>
      <w:proofErr w:type="spellEnd"/>
      <w:r w:rsidR="00B825F9">
        <w:rPr>
          <w:rFonts w:ascii="GHEA Grapalat" w:hAnsi="GHEA Grapalat" w:cs="Sylfaen"/>
          <w:spacing w:val="10"/>
          <w:lang w:val="hy-AM"/>
        </w:rPr>
        <w:t>-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նի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օրենքում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փոփոխություն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կատարելու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օրենքի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01297C">
        <w:rPr>
          <w:rFonts w:ascii="GHEA Grapalat" w:hAnsi="GHEA Grapalat" w:cs="Sylfaen"/>
          <w:spacing w:val="10"/>
          <w:lang w:val="af-ZA"/>
        </w:rPr>
        <w:t>նախագծի</w:t>
      </w:r>
      <w:proofErr w:type="spellEnd"/>
      <w:r w:rsidRPr="0001297C">
        <w:rPr>
          <w:rFonts w:ascii="GHEA Grapalat" w:hAnsi="GHEA Grapalat" w:cs="Sylfaen"/>
          <w:spacing w:val="10"/>
          <w:lang w:val="af-ZA"/>
        </w:rPr>
        <w:t xml:space="preserve"> </w:t>
      </w:r>
      <w:r w:rsidR="0001297C" w:rsidRPr="0001297C">
        <w:rPr>
          <w:rFonts w:ascii="GHEA Grapalat" w:hAnsi="GHEA Grapalat" w:cs="Sylfaen"/>
          <w:spacing w:val="10"/>
          <w:lang w:val="af-ZA"/>
        </w:rPr>
        <w:t>(</w:t>
      </w:r>
      <w:r w:rsidR="0001297C">
        <w:rPr>
          <w:rFonts w:ascii="GHEA Grapalat" w:hAnsi="GHEA Grapalat" w:cs="Sylfaen"/>
          <w:spacing w:val="10"/>
          <w:lang w:val="hy-AM"/>
        </w:rPr>
        <w:t>այսուհետ՝ Նախագիծ</w:t>
      </w:r>
      <w:r w:rsidR="0001297C" w:rsidRPr="0001297C">
        <w:rPr>
          <w:rFonts w:ascii="GHEA Grapalat" w:hAnsi="GHEA Grapalat" w:cs="Sylfaen"/>
          <w:spacing w:val="10"/>
          <w:lang w:val="af-ZA"/>
        </w:rPr>
        <w:t xml:space="preserve">) </w:t>
      </w:r>
      <w:proofErr w:type="spellStart"/>
      <w:r w:rsidRPr="0001297C">
        <w:rPr>
          <w:rFonts w:ascii="GHEA Grapalat" w:hAnsi="GHEA Grapalat" w:cs="Tahoma"/>
        </w:rPr>
        <w:t>վերաբերյալ</w:t>
      </w:r>
      <w:proofErr w:type="spellEnd"/>
      <w:r w:rsidR="0001297C">
        <w:rPr>
          <w:rFonts w:ascii="GHEA Grapalat" w:hAnsi="GHEA Grapalat" w:cs="Tahoma"/>
          <w:lang w:val="hy-AM"/>
        </w:rPr>
        <w:t xml:space="preserve"> ներկայաց</w:t>
      </w:r>
      <w:r w:rsidR="00B825F9">
        <w:rPr>
          <w:rFonts w:ascii="GHEA Grapalat" w:hAnsi="GHEA Grapalat" w:cs="Tahoma"/>
          <w:lang w:val="hy-AM"/>
        </w:rPr>
        <w:t>-</w:t>
      </w:r>
      <w:proofErr w:type="spellStart"/>
      <w:r w:rsidR="0001297C">
        <w:rPr>
          <w:rFonts w:ascii="GHEA Grapalat" w:hAnsi="GHEA Grapalat" w:cs="Tahoma"/>
          <w:lang w:val="hy-AM"/>
        </w:rPr>
        <w:t>նում</w:t>
      </w:r>
      <w:proofErr w:type="spellEnd"/>
      <w:r w:rsidR="0001297C">
        <w:rPr>
          <w:rFonts w:ascii="GHEA Grapalat" w:hAnsi="GHEA Grapalat" w:cs="Tahoma"/>
          <w:lang w:val="hy-AM"/>
        </w:rPr>
        <w:t xml:space="preserve"> ենք </w:t>
      </w:r>
      <w:proofErr w:type="spellStart"/>
      <w:r w:rsidR="0001297C">
        <w:rPr>
          <w:rFonts w:ascii="GHEA Grapalat" w:hAnsi="GHEA Grapalat" w:cs="Tahoma"/>
          <w:lang w:val="hy-AM"/>
        </w:rPr>
        <w:t>հետևյալ</w:t>
      </w:r>
      <w:proofErr w:type="spellEnd"/>
      <w:r w:rsidR="0001297C">
        <w:rPr>
          <w:rFonts w:ascii="GHEA Grapalat" w:hAnsi="GHEA Grapalat" w:cs="Tahoma"/>
          <w:lang w:val="hy-AM"/>
        </w:rPr>
        <w:t xml:space="preserve"> առաջարկությունները.</w:t>
      </w:r>
    </w:p>
    <w:p w:rsidR="00F61627" w:rsidRPr="0001297C" w:rsidRDefault="00F61627" w:rsidP="0001297C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/>
          <w:lang w:val="hy-AM"/>
        </w:rPr>
        <w:t>1</w:t>
      </w:r>
      <w:r w:rsidRPr="0001297C">
        <w:rPr>
          <w:rFonts w:ascii="GHEA Grapalat" w:hAnsi="GHEA Grapalat"/>
          <w:b/>
          <w:lang w:val="hy-AM"/>
        </w:rPr>
        <w:t>.</w:t>
      </w:r>
      <w:r w:rsidRPr="0001297C">
        <w:rPr>
          <w:rFonts w:ascii="GHEA Grapalat" w:hAnsi="GHEA Grapalat"/>
          <w:lang w:val="hy-AM"/>
        </w:rPr>
        <w:t xml:space="preserve"> Նախագծի վերնագիրը շարադրել </w:t>
      </w:r>
      <w:proofErr w:type="spellStart"/>
      <w:r w:rsidRPr="0001297C">
        <w:rPr>
          <w:rFonts w:ascii="GHEA Grapalat" w:hAnsi="GHEA Grapalat"/>
          <w:lang w:val="hy-AM"/>
        </w:rPr>
        <w:t>հետևյալ</w:t>
      </w:r>
      <w:proofErr w:type="spellEnd"/>
      <w:r w:rsidRPr="0001297C">
        <w:rPr>
          <w:rFonts w:ascii="GHEA Grapalat" w:hAnsi="GHEA Grapalat"/>
          <w:lang w:val="hy-AM"/>
        </w:rPr>
        <w:t xml:space="preserve"> խմբագրությամբ՝ ««Գույքի նկատմամբ իրավունքների պետական գրանցման մասին» Հայաստանի Հանրապետության օրենքում փոփոխություններ և լրացումներ կատարելու մասին»՝ նկատի ունենալով «Նորմատիվ իրավական ակտերի մասին» ՀՀ օրենքի 12-րդ հոդվածի 1-ին մասը, համաձայն որի՝ նորմատիվ իրավական ակտը ունենում է վերնագիր, որը համապատասխանում է նորմատիվ իրավական ակտի բովանդակությանը</w:t>
      </w:r>
      <w:r w:rsidR="005D1189">
        <w:rPr>
          <w:rFonts w:ascii="GHEA Grapalat" w:hAnsi="GHEA Grapalat"/>
          <w:lang w:val="hy-AM"/>
        </w:rPr>
        <w:t>:</w:t>
      </w:r>
    </w:p>
    <w:p w:rsidR="00F61627" w:rsidRPr="0001297C" w:rsidRDefault="00F61627" w:rsidP="0001297C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/>
          <w:lang w:val="hy-AM"/>
        </w:rPr>
        <w:t>2</w:t>
      </w:r>
      <w:r w:rsidRPr="0001297C">
        <w:rPr>
          <w:rFonts w:ascii="GHEA Grapalat" w:hAnsi="GHEA Grapalat"/>
          <w:b/>
          <w:lang w:val="hy-AM"/>
        </w:rPr>
        <w:t>.</w:t>
      </w:r>
      <w:r w:rsidRPr="0001297C">
        <w:rPr>
          <w:rFonts w:ascii="GHEA Grapalat" w:hAnsi="GHEA Grapalat"/>
          <w:lang w:val="hy-AM"/>
        </w:rPr>
        <w:t xml:space="preserve"> «Գույքի նկատմամբ իրավունքների պետական գրանցման մասին» ՀՀ օրենքի    35-րդ հոդվածի 3-րդ մասը ամբողջությամբ շարադրել նոր խմբագրությամբ՝ նկատի ունենալով դրանում առաջարկվող փոփոխությունների մեծ ծավալը</w:t>
      </w:r>
      <w:r w:rsidR="005D1189">
        <w:rPr>
          <w:rFonts w:ascii="GHEA Grapalat" w:hAnsi="GHEA Grapalat"/>
          <w:lang w:val="hy-AM"/>
        </w:rPr>
        <w:t>:</w:t>
      </w:r>
    </w:p>
    <w:p w:rsidR="00F61627" w:rsidRPr="0001297C" w:rsidRDefault="00F61627" w:rsidP="0001297C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/>
          <w:lang w:val="hy-AM"/>
        </w:rPr>
        <w:t>3.</w:t>
      </w:r>
      <w:r w:rsidRPr="0001297C">
        <w:rPr>
          <w:rFonts w:ascii="GHEA Grapalat" w:hAnsi="GHEA Grapalat"/>
          <w:lang w:val="hy-AM"/>
        </w:rPr>
        <w:t xml:space="preserve"> Նախագծի 1-ին հոդվածի 3-րդ, 6-րդ և 7-րդ մասերում «խմբագրությամբ» բառերը փոխարինել «բովանդակությամբ» բառերով: Բացի այդ՝ անհրաժեշտ է 6-րդ մասում «կետերով» բառից հետո լրացնել «</w:t>
      </w:r>
      <w:proofErr w:type="spellStart"/>
      <w:r w:rsidRPr="0001297C">
        <w:rPr>
          <w:rFonts w:ascii="GHEA Grapalat" w:hAnsi="GHEA Grapalat"/>
          <w:lang w:val="hy-AM"/>
        </w:rPr>
        <w:t>հետևյալ</w:t>
      </w:r>
      <w:proofErr w:type="spellEnd"/>
      <w:r w:rsidRPr="0001297C">
        <w:rPr>
          <w:rFonts w:ascii="GHEA Grapalat" w:hAnsi="GHEA Grapalat"/>
          <w:lang w:val="hy-AM"/>
        </w:rPr>
        <w:t>» բառը</w:t>
      </w:r>
      <w:r w:rsidR="005D1189">
        <w:rPr>
          <w:rFonts w:ascii="GHEA Grapalat" w:hAnsi="GHEA Grapalat"/>
          <w:lang w:val="hy-AM"/>
        </w:rPr>
        <w:t>:</w:t>
      </w:r>
    </w:p>
    <w:p w:rsidR="00F61627" w:rsidRPr="0001297C" w:rsidRDefault="00F61627" w:rsidP="0001297C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/>
          <w:lang w:val="hy-AM"/>
        </w:rPr>
        <w:t>4.</w:t>
      </w:r>
      <w:r w:rsidRPr="0001297C">
        <w:rPr>
          <w:rFonts w:ascii="GHEA Grapalat" w:hAnsi="GHEA Grapalat"/>
          <w:lang w:val="hy-AM"/>
        </w:rPr>
        <w:t xml:space="preserve"> Նախագծի 1-ին հոդվածի </w:t>
      </w:r>
      <w:proofErr w:type="spellStart"/>
      <w:r w:rsidRPr="0001297C">
        <w:rPr>
          <w:rFonts w:ascii="GHEA Grapalat" w:hAnsi="GHEA Grapalat"/>
          <w:lang w:val="hy-AM"/>
        </w:rPr>
        <w:t>համարակալումն</w:t>
      </w:r>
      <w:proofErr w:type="spellEnd"/>
      <w:r w:rsidRPr="0001297C">
        <w:rPr>
          <w:rFonts w:ascii="GHEA Grapalat" w:hAnsi="GHEA Grapalat"/>
          <w:lang w:val="hy-AM"/>
        </w:rPr>
        <w:t xml:space="preserve"> անհրաժեշտ է համապատասխանեցնել «Նորմատիվ իրավական ակտերի մասին» ՀՀ օրենքի 14-րդ հոդվածի 3-րդ մասին</w:t>
      </w:r>
      <w:r w:rsidR="005D1189">
        <w:rPr>
          <w:rFonts w:ascii="GHEA Grapalat" w:hAnsi="GHEA Grapalat"/>
          <w:lang w:val="hy-AM"/>
        </w:rPr>
        <w:t>:</w:t>
      </w:r>
    </w:p>
    <w:p w:rsidR="00F61627" w:rsidRPr="0001297C" w:rsidRDefault="00F61627" w:rsidP="0001297C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/>
          <w:lang w:val="hy-AM"/>
        </w:rPr>
        <w:t>5.</w:t>
      </w:r>
      <w:r w:rsidRPr="0001297C">
        <w:rPr>
          <w:rFonts w:ascii="GHEA Grapalat" w:hAnsi="GHEA Grapalat"/>
          <w:lang w:val="hy-AM"/>
        </w:rPr>
        <w:t xml:space="preserve"> Նախագծով նախատեսել նաև օրենքի ուժով վարձակալության իրավունքի դադարեցում՝ պայմանագրի գործողության ժամկետը օրենքով սահմանված պայմանագրի առավելագույն ժամկետն ավարտվելու հիմքով՝ առանց կողմերից </w:t>
      </w:r>
      <w:proofErr w:type="spellStart"/>
      <w:r w:rsidRPr="0001297C">
        <w:rPr>
          <w:rFonts w:ascii="GHEA Grapalat" w:hAnsi="GHEA Grapalat"/>
          <w:lang w:val="hy-AM"/>
        </w:rPr>
        <w:t>որևէ</w:t>
      </w:r>
      <w:proofErr w:type="spellEnd"/>
      <w:r w:rsidRPr="0001297C">
        <w:rPr>
          <w:rFonts w:ascii="GHEA Grapalat" w:hAnsi="GHEA Grapalat"/>
          <w:lang w:val="hy-AM"/>
        </w:rPr>
        <w:t xml:space="preserve"> մեկի դիմումի, քանի որ որոշ գույքերի և գույքային իրավունքների մասով օրենքով սահմանված են տրամադրման առավելագույն ժամկետներ: </w:t>
      </w:r>
      <w:proofErr w:type="spellStart"/>
      <w:r w:rsidRPr="0001297C">
        <w:rPr>
          <w:rFonts w:ascii="GHEA Grapalat" w:hAnsi="GHEA Grapalat"/>
          <w:lang w:val="hy-AM"/>
        </w:rPr>
        <w:t>Միևնույն</w:t>
      </w:r>
      <w:proofErr w:type="spellEnd"/>
      <w:r w:rsidRPr="0001297C">
        <w:rPr>
          <w:rFonts w:ascii="GHEA Grapalat" w:hAnsi="GHEA Grapalat"/>
          <w:lang w:val="hy-AM"/>
        </w:rPr>
        <w:t xml:space="preserve"> ժամանակ առաջարկում ենք Օրենքի 73-րդ հոդվածի </w:t>
      </w:r>
      <w:r w:rsidRPr="0001297C">
        <w:rPr>
          <w:rFonts w:ascii="GHEA Grapalat" w:hAnsi="GHEA Grapalat"/>
          <w:lang w:val="hy-AM"/>
        </w:rPr>
        <w:lastRenderedPageBreak/>
        <w:t xml:space="preserve">2-րդ մասը լրացնել նոր՝ 3-րդ կետով </w:t>
      </w:r>
      <w:proofErr w:type="spellStart"/>
      <w:r w:rsidRPr="0001297C">
        <w:rPr>
          <w:rFonts w:ascii="GHEA Grapalat" w:hAnsi="GHEA Grapalat"/>
          <w:lang w:val="hy-AM"/>
        </w:rPr>
        <w:t>հետևյալ</w:t>
      </w:r>
      <w:proofErr w:type="spellEnd"/>
      <w:r w:rsidRPr="0001297C">
        <w:rPr>
          <w:rFonts w:ascii="GHEA Grapalat" w:hAnsi="GHEA Grapalat"/>
          <w:lang w:val="hy-AM"/>
        </w:rPr>
        <w:t xml:space="preserve"> բովանդակությամբ՝ «3) օրենքի ուժով </w:t>
      </w:r>
      <w:proofErr w:type="spellStart"/>
      <w:r w:rsidRPr="0001297C">
        <w:rPr>
          <w:rFonts w:ascii="GHEA Grapalat" w:hAnsi="GHEA Grapalat"/>
          <w:lang w:val="hy-AM"/>
        </w:rPr>
        <w:t>դադարող</w:t>
      </w:r>
      <w:proofErr w:type="spellEnd"/>
      <w:r w:rsidRPr="0001297C">
        <w:rPr>
          <w:rFonts w:ascii="GHEA Grapalat" w:hAnsi="GHEA Grapalat"/>
          <w:lang w:val="hy-AM"/>
        </w:rPr>
        <w:t xml:space="preserve"> իրավունքի պետական գրանցման համար վճար չի գանձվում</w:t>
      </w:r>
      <w:r w:rsidR="005D1189">
        <w:rPr>
          <w:rFonts w:ascii="GHEA Grapalat" w:hAnsi="GHEA Grapalat"/>
          <w:lang w:val="hy-AM"/>
        </w:rPr>
        <w:t>:»:</w:t>
      </w:r>
    </w:p>
    <w:p w:rsidR="00F61627" w:rsidRPr="0001297C" w:rsidRDefault="00F61627" w:rsidP="0001297C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/>
          <w:lang w:val="hy-AM"/>
        </w:rPr>
        <w:t>6.</w:t>
      </w:r>
      <w:r w:rsidRPr="0001297C">
        <w:rPr>
          <w:rFonts w:ascii="GHEA Grapalat" w:hAnsi="GHEA Grapalat"/>
          <w:lang w:val="hy-AM"/>
        </w:rPr>
        <w:t xml:space="preserve"> Նախագծի 1-ին հոդվածի 2-րդ և 3-րդ կետերում «պայմանագիրը համապատասխան պայմանների պահպանված լինելու դեպքում ճանաչվում է վերսկսված» բառերը փոխարինել «պայմանագիրը ճանաչվում է վերսկսված՝ նույն պայմաններով» բառերով՝ հիմք ընդունելով ՀՀ քաղաքացիական օրենսգրքի 624-րդ հոդվածի 2-րդ մասով սահմանված դրույթը</w:t>
      </w:r>
      <w:r w:rsidR="005D1189">
        <w:rPr>
          <w:rFonts w:ascii="GHEA Grapalat" w:hAnsi="GHEA Grapalat"/>
          <w:lang w:val="hy-AM"/>
        </w:rPr>
        <w:t>:</w:t>
      </w:r>
    </w:p>
    <w:p w:rsidR="00F61627" w:rsidRPr="0001297C" w:rsidRDefault="00B825F9" w:rsidP="0001297C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7</w:t>
      </w:r>
      <w:r w:rsidR="00F61627" w:rsidRPr="005D1189">
        <w:rPr>
          <w:rFonts w:ascii="GHEA Grapalat" w:hAnsi="GHEA Grapalat"/>
          <w:lang w:val="hy-AM"/>
        </w:rPr>
        <w:t>.</w:t>
      </w:r>
      <w:r w:rsidR="00F61627" w:rsidRPr="0001297C">
        <w:rPr>
          <w:rFonts w:ascii="GHEA Grapalat" w:hAnsi="GHEA Grapalat"/>
          <w:lang w:val="hy-AM"/>
        </w:rPr>
        <w:t xml:space="preserve"> Նախագծի 1-ին հոդվածի 6-րդ կետի գ) ենթակետում առաջարկվող այն դրույթը, ըստ որի՝ օրենքով կամ պայմանագրով նախատեսված, պայմանագրից հրաժարվելու ծանուցման մասին փաստը հաստատող փաստաթղթի հիման վրա պայմանագրի գործողության ժամկետի ընթացքում պայմանագրի կողմերից </w:t>
      </w:r>
      <w:proofErr w:type="spellStart"/>
      <w:r w:rsidR="00F61627" w:rsidRPr="0001297C">
        <w:rPr>
          <w:rFonts w:ascii="GHEA Grapalat" w:hAnsi="GHEA Grapalat"/>
          <w:lang w:val="hy-AM"/>
        </w:rPr>
        <w:t>որևէ</w:t>
      </w:r>
      <w:proofErr w:type="spellEnd"/>
      <w:r w:rsidR="00F61627" w:rsidRPr="0001297C">
        <w:rPr>
          <w:rFonts w:ascii="GHEA Grapalat" w:hAnsi="GHEA Grapalat"/>
          <w:lang w:val="hy-AM"/>
        </w:rPr>
        <w:t xml:space="preserve"> մեկի դիմումով կատարվում է պայմանագրի հիման վրա ձեռք բերված իրավունքի դադարման պետական գրանցում, պետք է դիտարկել ՀՀ քաղաքացիական օրենսգրքի 612-րդ հոդվածի կարգավորման համատեքստում: Այսինքն՝ ծանուցման փաստը հաստատող փաստաթղթի հիման վրա համապատասխան պետական գրանցումը կատարվում է, եթե լրացել են ՀՀ քաղաքացիական օրենսգրքի 612-րդ հոդվածում սահմանված ժամկետները:</w:t>
      </w:r>
    </w:p>
    <w:p w:rsidR="00F61627" w:rsidRPr="005D1189" w:rsidRDefault="00BE6608" w:rsidP="0001297C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DC69B0">
        <w:rPr>
          <w:rFonts w:ascii="GHEA Grapalat" w:hAnsi="GHEA Grapalat"/>
          <w:lang w:val="hy-AM"/>
        </w:rPr>
        <w:t>Ուստի հստակության համար</w:t>
      </w:r>
      <w:r w:rsidRPr="0001297C">
        <w:rPr>
          <w:rFonts w:ascii="GHEA Grapalat" w:hAnsi="GHEA Grapalat"/>
          <w:lang w:val="hy-AM"/>
        </w:rPr>
        <w:t xml:space="preserve"> </w:t>
      </w:r>
      <w:r w:rsidR="00F61627" w:rsidRPr="005D1189">
        <w:rPr>
          <w:rFonts w:ascii="GHEA Grapalat" w:hAnsi="GHEA Grapalat"/>
          <w:lang w:val="hy-AM"/>
        </w:rPr>
        <w:t xml:space="preserve">առաջարկում ենք՝ </w:t>
      </w:r>
    </w:p>
    <w:p w:rsidR="00F61627" w:rsidRPr="005D1189" w:rsidRDefault="00F61627" w:rsidP="005D118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 w:cs="Sylfaen"/>
          <w:lang w:val="hy-AM"/>
        </w:rPr>
        <w:t>Նախագծ</w:t>
      </w:r>
      <w:r w:rsidRPr="005D1189">
        <w:rPr>
          <w:rFonts w:ascii="GHEA Grapalat" w:hAnsi="GHEA Grapalat"/>
          <w:lang w:val="hy-AM"/>
        </w:rPr>
        <w:t>ի 1-ին հոդվածի 6-րդ կետի գ) ենթակետում «հրաժարվելու» բառից հետո լրացնել «պատշաճ» բառը,</w:t>
      </w:r>
    </w:p>
    <w:p w:rsidR="00F61627" w:rsidRPr="005D1189" w:rsidRDefault="00F61627" w:rsidP="005D1189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/>
          <w:lang w:val="hy-AM"/>
        </w:rPr>
        <w:t xml:space="preserve">Նախագծի 1-ին հոդվածը լրացնել 5-րդ, 6-րդ և 7-րդ մասերով </w:t>
      </w:r>
      <w:proofErr w:type="spellStart"/>
      <w:r w:rsidRPr="005D1189">
        <w:rPr>
          <w:rFonts w:ascii="GHEA Grapalat" w:hAnsi="GHEA Grapalat"/>
          <w:lang w:val="hy-AM"/>
        </w:rPr>
        <w:t>հետևյալ</w:t>
      </w:r>
      <w:proofErr w:type="spellEnd"/>
      <w:r w:rsidRPr="005D1189">
        <w:rPr>
          <w:rFonts w:ascii="GHEA Grapalat" w:hAnsi="GHEA Grapalat"/>
          <w:lang w:val="hy-AM"/>
        </w:rPr>
        <w:t xml:space="preserve"> բովանդակությամբ.</w:t>
      </w:r>
    </w:p>
    <w:p w:rsidR="00F61627" w:rsidRPr="005D1189" w:rsidRDefault="0001297C" w:rsidP="0001297C">
      <w:pPr>
        <w:pStyle w:val="ListParagraph"/>
        <w:tabs>
          <w:tab w:val="left" w:pos="284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/>
          <w:lang w:val="hy-AM"/>
        </w:rPr>
        <w:t xml:space="preserve"> </w:t>
      </w:r>
      <w:r w:rsidR="00F61627" w:rsidRPr="005D1189">
        <w:rPr>
          <w:rFonts w:ascii="GHEA Grapalat" w:hAnsi="GHEA Grapalat"/>
          <w:lang w:val="hy-AM"/>
        </w:rPr>
        <w:t xml:space="preserve">«5. Սույն հոդվածի իմաստով օրենքով նախատեսված պատշաճ ծանուցում է համարվում այն ծանուցումը, որը կատարվել է առձեռն փոխանցմամբ կամ պատվիրված նամակով, իսկ դրա անհնարինության դեպքում՝ օրենքով սահմանված հրապարակային եղանակով՝ Հայաստանի Հանրապետության հրապարակային </w:t>
      </w:r>
      <w:proofErr w:type="spellStart"/>
      <w:r w:rsidR="00F61627" w:rsidRPr="005D1189">
        <w:rPr>
          <w:rFonts w:ascii="GHEA Grapalat" w:hAnsi="GHEA Grapalat"/>
          <w:lang w:val="hy-AM"/>
        </w:rPr>
        <w:t>ծանուցումների</w:t>
      </w:r>
      <w:proofErr w:type="spellEnd"/>
      <w:r w:rsidR="00F61627" w:rsidRPr="005D1189">
        <w:rPr>
          <w:rFonts w:ascii="GHEA Grapalat" w:hAnsi="GHEA Grapalat"/>
          <w:lang w:val="hy-AM"/>
        </w:rPr>
        <w:t xml:space="preserve"> պաշտոնա</w:t>
      </w:r>
      <w:r w:rsidR="00B825F9">
        <w:rPr>
          <w:rFonts w:ascii="GHEA Grapalat" w:hAnsi="GHEA Grapalat"/>
          <w:lang w:val="hy-AM"/>
        </w:rPr>
        <w:t>-</w:t>
      </w:r>
      <w:r w:rsidR="00F61627" w:rsidRPr="005D1189">
        <w:rPr>
          <w:rFonts w:ascii="GHEA Grapalat" w:hAnsi="GHEA Grapalat"/>
          <w:lang w:val="hy-AM"/>
        </w:rPr>
        <w:t xml:space="preserve">կան </w:t>
      </w:r>
      <w:proofErr w:type="spellStart"/>
      <w:r w:rsidR="00F61627" w:rsidRPr="005D1189">
        <w:rPr>
          <w:rFonts w:ascii="GHEA Grapalat" w:hAnsi="GHEA Grapalat"/>
          <w:lang w:val="hy-AM"/>
        </w:rPr>
        <w:t>ինտերնետային</w:t>
      </w:r>
      <w:proofErr w:type="spellEnd"/>
      <w:r w:rsidR="00F61627" w:rsidRPr="005D1189">
        <w:rPr>
          <w:rFonts w:ascii="GHEA Grapalat" w:hAnsi="GHEA Grapalat"/>
          <w:lang w:val="hy-AM"/>
        </w:rPr>
        <w:t xml:space="preserve"> </w:t>
      </w:r>
      <w:proofErr w:type="spellStart"/>
      <w:r w:rsidR="00F61627" w:rsidRPr="005D1189">
        <w:rPr>
          <w:rFonts w:ascii="GHEA Grapalat" w:hAnsi="GHEA Grapalat"/>
          <w:lang w:val="hy-AM"/>
        </w:rPr>
        <w:t>կայքում</w:t>
      </w:r>
      <w:proofErr w:type="spellEnd"/>
      <w:r w:rsidR="00F61627" w:rsidRPr="005D1189">
        <w:rPr>
          <w:rFonts w:ascii="GHEA Grapalat" w:hAnsi="GHEA Grapalat"/>
          <w:lang w:val="hy-AM"/>
        </w:rPr>
        <w:t xml:space="preserve"> ծանուցումը տեղադրելու միջոցով, որի դեպքում 15-րդ օրն անձը համարվում է </w:t>
      </w:r>
      <w:proofErr w:type="spellStart"/>
      <w:r w:rsidR="00F61627" w:rsidRPr="005D1189">
        <w:rPr>
          <w:rFonts w:ascii="GHEA Grapalat" w:hAnsi="GHEA Grapalat"/>
          <w:lang w:val="hy-AM"/>
        </w:rPr>
        <w:t>ծանուցված</w:t>
      </w:r>
      <w:proofErr w:type="spellEnd"/>
      <w:r w:rsidR="00F61627" w:rsidRPr="005D1189">
        <w:rPr>
          <w:rFonts w:ascii="GHEA Grapalat" w:hAnsi="GHEA Grapalat"/>
          <w:lang w:val="hy-AM"/>
        </w:rPr>
        <w:t>:</w:t>
      </w:r>
    </w:p>
    <w:p w:rsidR="00F61627" w:rsidRPr="005D1189" w:rsidRDefault="0001297C" w:rsidP="0001297C">
      <w:pPr>
        <w:pStyle w:val="ListParagraph"/>
        <w:tabs>
          <w:tab w:val="left" w:pos="284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/>
          <w:lang w:val="hy-AM"/>
        </w:rPr>
        <w:t xml:space="preserve"> </w:t>
      </w:r>
      <w:r w:rsidR="00F61627" w:rsidRPr="005D1189">
        <w:rPr>
          <w:rFonts w:ascii="GHEA Grapalat" w:hAnsi="GHEA Grapalat"/>
          <w:lang w:val="hy-AM"/>
        </w:rPr>
        <w:t>6. Սույն հոդվածի 3-րդ մասի 4-րդ կետի «գ» ենթակետով սահմանված պատշաճ ծանուցման մասին փաստը հաստատող փաստաթուղթ է համարվում՝</w:t>
      </w:r>
    </w:p>
    <w:p w:rsidR="00F61627" w:rsidRPr="005D1189" w:rsidRDefault="0001297C" w:rsidP="0001297C">
      <w:pPr>
        <w:pStyle w:val="ListParagraph"/>
        <w:tabs>
          <w:tab w:val="left" w:pos="284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/>
          <w:lang w:val="hy-AM"/>
        </w:rPr>
        <w:lastRenderedPageBreak/>
        <w:t xml:space="preserve"> </w:t>
      </w:r>
      <w:r w:rsidR="00F61627" w:rsidRPr="005D1189">
        <w:rPr>
          <w:rFonts w:ascii="GHEA Grapalat" w:hAnsi="GHEA Grapalat"/>
          <w:lang w:val="hy-AM"/>
        </w:rPr>
        <w:t xml:space="preserve">1) առձեռն փոխանցմամբ ծանուցման դեպքում՝ </w:t>
      </w:r>
      <w:proofErr w:type="spellStart"/>
      <w:r w:rsidR="00F61627" w:rsidRPr="005D1189">
        <w:rPr>
          <w:rFonts w:ascii="GHEA Grapalat" w:hAnsi="GHEA Grapalat"/>
          <w:lang w:val="hy-AM"/>
        </w:rPr>
        <w:t>ծանուցվողի</w:t>
      </w:r>
      <w:proofErr w:type="spellEnd"/>
      <w:r w:rsidR="00F61627" w:rsidRPr="005D1189">
        <w:rPr>
          <w:rFonts w:ascii="GHEA Grapalat" w:hAnsi="GHEA Grapalat"/>
          <w:lang w:val="hy-AM"/>
        </w:rPr>
        <w:t xml:space="preserve"> ստորագրությամբ կատարված նշումով ծանուցման պատճենը,</w:t>
      </w:r>
    </w:p>
    <w:p w:rsidR="00F61627" w:rsidRPr="00550081" w:rsidRDefault="0001297C" w:rsidP="0001297C">
      <w:pPr>
        <w:pStyle w:val="ListParagraph"/>
        <w:tabs>
          <w:tab w:val="left" w:pos="284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D1189">
        <w:rPr>
          <w:rFonts w:ascii="GHEA Grapalat" w:hAnsi="GHEA Grapalat"/>
          <w:lang w:val="hy-AM"/>
        </w:rPr>
        <w:t xml:space="preserve"> </w:t>
      </w:r>
      <w:r w:rsidR="00F61627" w:rsidRPr="00550081">
        <w:rPr>
          <w:rFonts w:ascii="GHEA Grapalat" w:hAnsi="GHEA Grapalat"/>
          <w:lang w:val="hy-AM"/>
        </w:rPr>
        <w:t>2) պատվիրված նամակով ծանուցման դեպքում՝ ծանուցման պատճենը և  ծանուցումը հանձնված լինելու հանգամանքը հաստատող փաստաթուղթը,</w:t>
      </w:r>
    </w:p>
    <w:p w:rsidR="00F61627" w:rsidRPr="00550081" w:rsidRDefault="0001297C" w:rsidP="0001297C">
      <w:pPr>
        <w:pStyle w:val="ListParagraph"/>
        <w:tabs>
          <w:tab w:val="left" w:pos="284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50081">
        <w:rPr>
          <w:rFonts w:ascii="GHEA Grapalat" w:hAnsi="GHEA Grapalat"/>
          <w:lang w:val="hy-AM"/>
        </w:rPr>
        <w:t xml:space="preserve"> </w:t>
      </w:r>
      <w:r w:rsidR="00F61627" w:rsidRPr="00550081">
        <w:rPr>
          <w:rFonts w:ascii="GHEA Grapalat" w:hAnsi="GHEA Grapalat"/>
          <w:lang w:val="hy-AM"/>
        </w:rPr>
        <w:t>3) օրենքով սահմանված հրապարակային եղանակով ծանուցման դեպքում՝ պատվիր</w:t>
      </w:r>
      <w:r w:rsidR="00B825F9">
        <w:rPr>
          <w:rFonts w:ascii="GHEA Grapalat" w:hAnsi="GHEA Grapalat"/>
          <w:lang w:val="hy-AM"/>
        </w:rPr>
        <w:t>-</w:t>
      </w:r>
      <w:proofErr w:type="spellStart"/>
      <w:r w:rsidR="00F61627" w:rsidRPr="00550081">
        <w:rPr>
          <w:rFonts w:ascii="GHEA Grapalat" w:hAnsi="GHEA Grapalat"/>
          <w:lang w:val="hy-AM"/>
        </w:rPr>
        <w:t>ված</w:t>
      </w:r>
      <w:proofErr w:type="spellEnd"/>
      <w:r w:rsidR="00F61627" w:rsidRPr="00550081">
        <w:rPr>
          <w:rFonts w:ascii="GHEA Grapalat" w:hAnsi="GHEA Grapalat"/>
          <w:lang w:val="hy-AM"/>
        </w:rPr>
        <w:t xml:space="preserve"> նամակի հետադարձ ծանուցումը և Հայաստանի Հանրապետության հրապարակային </w:t>
      </w:r>
      <w:proofErr w:type="spellStart"/>
      <w:r w:rsidR="00F61627" w:rsidRPr="00550081">
        <w:rPr>
          <w:rFonts w:ascii="GHEA Grapalat" w:hAnsi="GHEA Grapalat"/>
          <w:lang w:val="hy-AM"/>
        </w:rPr>
        <w:t>ծանուցումների</w:t>
      </w:r>
      <w:proofErr w:type="spellEnd"/>
      <w:r w:rsidR="00F61627" w:rsidRPr="00550081">
        <w:rPr>
          <w:rFonts w:ascii="GHEA Grapalat" w:hAnsi="GHEA Grapalat"/>
          <w:lang w:val="hy-AM"/>
        </w:rPr>
        <w:t xml:space="preserve"> պաշտոնական </w:t>
      </w:r>
      <w:proofErr w:type="spellStart"/>
      <w:r w:rsidR="00F61627" w:rsidRPr="00550081">
        <w:rPr>
          <w:rFonts w:ascii="GHEA Grapalat" w:hAnsi="GHEA Grapalat"/>
          <w:lang w:val="hy-AM"/>
        </w:rPr>
        <w:t>ինտերնետային</w:t>
      </w:r>
      <w:proofErr w:type="spellEnd"/>
      <w:r w:rsidR="00F61627" w:rsidRPr="00550081">
        <w:rPr>
          <w:rFonts w:ascii="GHEA Grapalat" w:hAnsi="GHEA Grapalat"/>
          <w:lang w:val="hy-AM"/>
        </w:rPr>
        <w:t xml:space="preserve"> </w:t>
      </w:r>
      <w:proofErr w:type="spellStart"/>
      <w:r w:rsidR="00F61627" w:rsidRPr="00550081">
        <w:rPr>
          <w:rFonts w:ascii="GHEA Grapalat" w:hAnsi="GHEA Grapalat"/>
          <w:lang w:val="hy-AM"/>
        </w:rPr>
        <w:t>կայքում</w:t>
      </w:r>
      <w:proofErr w:type="spellEnd"/>
      <w:r w:rsidR="00F61627" w:rsidRPr="00550081">
        <w:rPr>
          <w:rFonts w:ascii="GHEA Grapalat" w:hAnsi="GHEA Grapalat"/>
          <w:lang w:val="hy-AM"/>
        </w:rPr>
        <w:t xml:space="preserve"> ծանուցումը տեղադրելու քաղվածքը:</w:t>
      </w:r>
    </w:p>
    <w:p w:rsidR="00F61627" w:rsidRPr="00550081" w:rsidRDefault="0001297C" w:rsidP="0001297C">
      <w:pPr>
        <w:pStyle w:val="ListParagraph"/>
        <w:tabs>
          <w:tab w:val="left" w:pos="284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550081">
        <w:rPr>
          <w:rFonts w:ascii="GHEA Grapalat" w:hAnsi="GHEA Grapalat"/>
          <w:lang w:val="hy-AM"/>
        </w:rPr>
        <w:t xml:space="preserve"> </w:t>
      </w:r>
      <w:r w:rsidR="00F61627" w:rsidRPr="00550081">
        <w:rPr>
          <w:rFonts w:ascii="GHEA Grapalat" w:hAnsi="GHEA Grapalat"/>
          <w:lang w:val="hy-AM"/>
        </w:rPr>
        <w:t>Սույն հոդվածի ծանուցման նկատմամբ չեն տարածվում ՀՀ քաղաքացիական օրենսգրքի 330.1-ին հոդվածի 5-րդ մասի դրույթները:</w:t>
      </w:r>
    </w:p>
    <w:p w:rsidR="00F61627" w:rsidRPr="00B825F9" w:rsidRDefault="0001297C" w:rsidP="0001297C">
      <w:pPr>
        <w:pStyle w:val="ListParagraph"/>
        <w:tabs>
          <w:tab w:val="left" w:pos="284"/>
        </w:tabs>
        <w:spacing w:after="0" w:line="360" w:lineRule="auto"/>
        <w:ind w:left="0"/>
        <w:jc w:val="both"/>
        <w:rPr>
          <w:rFonts w:ascii="GHEA Grapalat" w:hAnsi="GHEA Grapalat"/>
          <w:lang w:val="hy-AM"/>
        </w:rPr>
      </w:pPr>
      <w:r w:rsidRPr="00550081">
        <w:rPr>
          <w:rFonts w:ascii="GHEA Grapalat" w:hAnsi="GHEA Grapalat"/>
          <w:lang w:val="hy-AM"/>
        </w:rPr>
        <w:tab/>
      </w:r>
      <w:r w:rsidRPr="00550081">
        <w:rPr>
          <w:rFonts w:ascii="GHEA Grapalat" w:hAnsi="GHEA Grapalat"/>
          <w:lang w:val="hy-AM"/>
        </w:rPr>
        <w:tab/>
      </w:r>
      <w:r w:rsidR="00B825F9" w:rsidRPr="00B825F9">
        <w:rPr>
          <w:rFonts w:ascii="GHEA Grapalat" w:hAnsi="GHEA Grapalat"/>
          <w:lang w:val="hy-AM"/>
        </w:rPr>
        <w:t>8</w:t>
      </w:r>
      <w:r w:rsidR="00F61627" w:rsidRPr="00B825F9">
        <w:rPr>
          <w:rFonts w:ascii="GHEA Grapalat" w:hAnsi="GHEA Grapalat"/>
          <w:lang w:val="hy-AM"/>
        </w:rPr>
        <w:t>. Սույն օրենքի 30-րդ հոդվածով նախատեսված մերժման հիմքերից բացի՝ իրավունքի դադարման պետական գրանցումը մերժվում է նաև, եթե իրավունքի դադարման պետական գրանցման դիմումը ներկայացնելու պահին չի լրացել օրենքով կամ պայմանագրով նախատեսված ծանուցման ժամկետը</w:t>
      </w:r>
      <w:r w:rsidR="005D1189" w:rsidRPr="00B825F9">
        <w:rPr>
          <w:rFonts w:ascii="GHEA Grapalat" w:hAnsi="GHEA Grapalat"/>
          <w:lang w:val="hy-AM"/>
        </w:rPr>
        <w:t>:»:</w:t>
      </w:r>
    </w:p>
    <w:p w:rsidR="00F61627" w:rsidRPr="00B825F9" w:rsidRDefault="00F61627" w:rsidP="0001297C">
      <w:pPr>
        <w:spacing w:after="0" w:line="360" w:lineRule="auto"/>
        <w:jc w:val="both"/>
        <w:rPr>
          <w:rFonts w:ascii="GHEA Grapalat" w:hAnsi="GHEA Grapalat"/>
          <w:strike/>
          <w:lang w:val="hy-AM"/>
        </w:rPr>
      </w:pPr>
      <w:r w:rsidRPr="00B825F9">
        <w:rPr>
          <w:rFonts w:ascii="GHEA Grapalat" w:hAnsi="GHEA Grapalat"/>
          <w:lang w:val="hy-AM"/>
        </w:rPr>
        <w:t xml:space="preserve">   </w:t>
      </w:r>
    </w:p>
    <w:p w:rsidR="00B825F9" w:rsidRDefault="00B825F9" w:rsidP="0001297C">
      <w:pPr>
        <w:spacing w:after="0" w:line="360" w:lineRule="auto"/>
        <w:jc w:val="center"/>
        <w:rPr>
          <w:rFonts w:ascii="GHEA Grapalat" w:hAnsi="GHEA Grapalat"/>
          <w:b/>
          <w:bCs/>
          <w:iCs/>
          <w:lang w:val="de-AT"/>
        </w:rPr>
      </w:pPr>
    </w:p>
    <w:p w:rsidR="00B825F9" w:rsidRDefault="00B825F9" w:rsidP="0001297C">
      <w:pPr>
        <w:spacing w:after="0" w:line="360" w:lineRule="auto"/>
        <w:jc w:val="center"/>
        <w:rPr>
          <w:rFonts w:ascii="GHEA Grapalat" w:hAnsi="GHEA Grapalat"/>
          <w:b/>
          <w:bCs/>
          <w:iCs/>
          <w:lang w:val="de-AT"/>
        </w:rPr>
      </w:pPr>
    </w:p>
    <w:p w:rsidR="00B825F9" w:rsidRDefault="00B825F9" w:rsidP="0001297C">
      <w:pPr>
        <w:spacing w:after="0" w:line="360" w:lineRule="auto"/>
        <w:jc w:val="center"/>
        <w:rPr>
          <w:rFonts w:ascii="GHEA Grapalat" w:hAnsi="GHEA Grapalat"/>
          <w:b/>
          <w:bCs/>
          <w:iCs/>
          <w:lang w:val="de-AT"/>
        </w:rPr>
      </w:pPr>
    </w:p>
    <w:p w:rsidR="0001297C" w:rsidRPr="0001297C" w:rsidRDefault="0001297C" w:rsidP="0001297C">
      <w:pPr>
        <w:spacing w:after="0" w:line="360" w:lineRule="auto"/>
        <w:jc w:val="center"/>
        <w:rPr>
          <w:rFonts w:ascii="GHEA Grapalat" w:hAnsi="GHEA Grapalat"/>
          <w:b/>
          <w:bCs/>
          <w:iCs/>
          <w:lang w:val="de-AT"/>
        </w:rPr>
      </w:pPr>
      <w:bookmarkStart w:id="0" w:name="_GoBack"/>
      <w:bookmarkEnd w:id="0"/>
      <w:r w:rsidRPr="0001297C">
        <w:rPr>
          <w:rFonts w:ascii="GHEA Grapalat" w:hAnsi="GHEA Grapalat"/>
          <w:b/>
          <w:bCs/>
          <w:iCs/>
          <w:lang w:val="de-AT"/>
        </w:rPr>
        <w:t>ԵԶՐԱԿԱՑՈՒԹՅՈՒՆ</w:t>
      </w:r>
    </w:p>
    <w:p w:rsidR="0001297C" w:rsidRPr="0001297C" w:rsidRDefault="0001297C" w:rsidP="0001297C">
      <w:pPr>
        <w:spacing w:before="120" w:line="360" w:lineRule="auto"/>
        <w:jc w:val="center"/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</w:pPr>
      <w:r w:rsidRPr="0001297C">
        <w:rPr>
          <w:rFonts w:ascii="GHEA Grapalat" w:hAnsi="GHEA Grapalat"/>
          <w:b/>
          <w:lang w:val="hy-AM"/>
        </w:rPr>
        <w:t>««</w:t>
      </w:r>
      <w:proofErr w:type="spellStart"/>
      <w:r w:rsidRPr="0001297C">
        <w:rPr>
          <w:rFonts w:ascii="GHEA Grapalat" w:hAnsi="GHEA Grapalat"/>
          <w:b/>
          <w:lang w:val="ru-RU"/>
        </w:rPr>
        <w:t>Գույքի</w:t>
      </w:r>
      <w:proofErr w:type="spellEnd"/>
      <w:r w:rsidRPr="0001297C">
        <w:rPr>
          <w:rFonts w:ascii="GHEA Grapalat" w:hAnsi="GHEA Grapalat"/>
          <w:b/>
          <w:lang w:val="de-AT"/>
        </w:rPr>
        <w:t xml:space="preserve"> </w:t>
      </w:r>
      <w:proofErr w:type="spellStart"/>
      <w:r w:rsidRPr="0001297C">
        <w:rPr>
          <w:rFonts w:ascii="GHEA Grapalat" w:hAnsi="GHEA Grapalat"/>
          <w:b/>
          <w:lang w:val="ru-RU"/>
        </w:rPr>
        <w:t>նկատմամբ</w:t>
      </w:r>
      <w:proofErr w:type="spellEnd"/>
      <w:r w:rsidRPr="0001297C">
        <w:rPr>
          <w:rFonts w:ascii="GHEA Grapalat" w:hAnsi="GHEA Grapalat"/>
          <w:b/>
          <w:lang w:val="de-AT"/>
        </w:rPr>
        <w:t xml:space="preserve"> </w:t>
      </w:r>
      <w:proofErr w:type="spellStart"/>
      <w:r w:rsidRPr="0001297C">
        <w:rPr>
          <w:rFonts w:ascii="GHEA Grapalat" w:hAnsi="GHEA Grapalat"/>
          <w:b/>
          <w:lang w:val="ru-RU"/>
        </w:rPr>
        <w:t>իրավունքների</w:t>
      </w:r>
      <w:proofErr w:type="spellEnd"/>
      <w:r w:rsidRPr="0001297C">
        <w:rPr>
          <w:rFonts w:ascii="GHEA Grapalat" w:hAnsi="GHEA Grapalat"/>
          <w:b/>
          <w:lang w:val="de-AT"/>
        </w:rPr>
        <w:t xml:space="preserve"> </w:t>
      </w:r>
      <w:proofErr w:type="spellStart"/>
      <w:r w:rsidRPr="0001297C">
        <w:rPr>
          <w:rFonts w:ascii="GHEA Grapalat" w:hAnsi="GHEA Grapalat"/>
          <w:b/>
          <w:lang w:val="ru-RU"/>
        </w:rPr>
        <w:t>պետական</w:t>
      </w:r>
      <w:proofErr w:type="spellEnd"/>
      <w:r w:rsidRPr="0001297C">
        <w:rPr>
          <w:rFonts w:ascii="GHEA Grapalat" w:hAnsi="GHEA Grapalat"/>
          <w:b/>
          <w:lang w:val="de-AT"/>
        </w:rPr>
        <w:t xml:space="preserve"> </w:t>
      </w:r>
      <w:proofErr w:type="spellStart"/>
      <w:r w:rsidRPr="0001297C">
        <w:rPr>
          <w:rFonts w:ascii="GHEA Grapalat" w:hAnsi="GHEA Grapalat"/>
          <w:b/>
          <w:lang w:val="ru-RU"/>
        </w:rPr>
        <w:t>գրանցման</w:t>
      </w:r>
      <w:proofErr w:type="spellEnd"/>
      <w:r w:rsidRPr="0001297C">
        <w:rPr>
          <w:rFonts w:ascii="GHEA Grapalat" w:hAnsi="GHEA Grapalat"/>
          <w:b/>
          <w:lang w:val="hy-AM"/>
        </w:rPr>
        <w:t xml:space="preserve"> մասին» Հայաստանի Հանրապետության օրենքում փոփոխու</w:t>
      </w:r>
      <w:r w:rsidRPr="0001297C">
        <w:rPr>
          <w:rFonts w:ascii="GHEA Grapalat" w:hAnsi="GHEA Grapalat"/>
          <w:b/>
          <w:lang w:val="hy-AM"/>
        </w:rPr>
        <w:softHyphen/>
        <w:t>թյուն կատարելու մասին»</w:t>
      </w:r>
      <w:r w:rsidRPr="0001297C">
        <w:rPr>
          <w:rFonts w:ascii="GHEA Grapalat" w:hAnsi="GHEA Grapalat"/>
          <w:lang w:val="hy-AM"/>
        </w:rPr>
        <w:t xml:space="preserve"> </w:t>
      </w:r>
      <w:r w:rsidRPr="0001297C">
        <w:rPr>
          <w:rFonts w:ascii="GHEA Grapalat" w:hAnsi="GHEA Grapalat" w:cs="Calibri"/>
          <w:b/>
          <w:bCs/>
          <w:iCs/>
          <w:lang w:val="hy-AM"/>
        </w:rPr>
        <w:t>ՀՀ օրենքի նախագծի</w:t>
      </w:r>
      <w:r w:rsidRPr="0001297C">
        <w:rPr>
          <w:rFonts w:ascii="GHEA Grapalat" w:hAnsi="GHEA Grapalat"/>
          <w:b/>
          <w:bCs/>
          <w:iCs/>
          <w:color w:val="000000"/>
          <w:shd w:val="clear" w:color="auto" w:fill="FFFFFF"/>
          <w:lang w:val="hy-AM"/>
        </w:rPr>
        <w:t xml:space="preserve"> բյուջետային բնագավառում կարգավորման ազդեցության գնահատման վերաբերյալ</w:t>
      </w:r>
    </w:p>
    <w:p w:rsidR="0001297C" w:rsidRPr="0001297C" w:rsidRDefault="0001297C" w:rsidP="0001297C">
      <w:pPr>
        <w:ind w:firstLine="567"/>
        <w:jc w:val="both"/>
        <w:rPr>
          <w:rFonts w:ascii="GHEA Grapalat" w:hAnsi="GHEA Grapalat"/>
          <w:lang w:val="hy-AM"/>
        </w:rPr>
      </w:pPr>
    </w:p>
    <w:p w:rsidR="0001297C" w:rsidRPr="0001297C" w:rsidRDefault="0001297C" w:rsidP="0001297C">
      <w:pPr>
        <w:spacing w:after="0" w:line="360" w:lineRule="auto"/>
        <w:ind w:firstLine="567"/>
        <w:jc w:val="both"/>
        <w:rPr>
          <w:rFonts w:ascii="GHEA Grapalat" w:eastAsia="Times New Roman" w:hAnsi="GHEA Grapalat"/>
          <w:lang w:val="hy-AM" w:eastAsia="ru-RU"/>
        </w:rPr>
      </w:pPr>
      <w:r w:rsidRPr="0001297C">
        <w:rPr>
          <w:rFonts w:ascii="GHEA Grapalat" w:eastAsia="Times New Roman" w:hAnsi="GHEA Grapalat" w:cs="Sylfaen"/>
          <w:lang w:val="hy-AM"/>
        </w:rPr>
        <w:t xml:space="preserve">Նախագծով առաջարկվում է </w:t>
      </w:r>
      <w:r w:rsidRPr="0001297C">
        <w:rPr>
          <w:rFonts w:ascii="GHEA Grapalat" w:eastAsia="Times New Roman" w:hAnsi="GHEA Grapalat"/>
          <w:lang w:val="hy-AM" w:eastAsia="ru-RU"/>
        </w:rPr>
        <w:t>կարգավորել գույքի նկատմամբ իրավունքի դադա</w:t>
      </w:r>
      <w:r w:rsidRPr="0001297C">
        <w:rPr>
          <w:rFonts w:ascii="GHEA Grapalat" w:eastAsia="Times New Roman" w:hAnsi="GHEA Grapalat"/>
          <w:lang w:val="hy-AM" w:eastAsia="ru-RU"/>
        </w:rPr>
        <w:softHyphen/>
        <w:t>րեց</w:t>
      </w:r>
      <w:r w:rsidRPr="0001297C">
        <w:rPr>
          <w:rFonts w:ascii="GHEA Grapalat" w:eastAsia="Times New Roman" w:hAnsi="GHEA Grapalat"/>
          <w:lang w:val="hy-AM" w:eastAsia="ru-RU"/>
        </w:rPr>
        <w:softHyphen/>
        <w:t>ման պետական գրանցման և գրանցված իրավունքի պետական գրանցումն ուժը կորցրած ճանաչելու հետ կապված հարաբերություններ:</w:t>
      </w:r>
    </w:p>
    <w:p w:rsidR="0001297C" w:rsidRPr="0001297C" w:rsidRDefault="0001297C" w:rsidP="0001297C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lang w:val="hy-AM"/>
        </w:rPr>
      </w:pPr>
      <w:r w:rsidRPr="0001297C">
        <w:rPr>
          <w:rFonts w:ascii="GHEA Grapalat" w:eastAsia="Times New Roman" w:hAnsi="GHEA Grapalat" w:cs="Sylfaen"/>
          <w:lang w:val="hy-AM"/>
        </w:rPr>
        <w:t>Հաշվի առնելով վերոգրյալը՝ հայտնում ենք, որ Նախագծի ընդունումը չի հանգեցնի ինչպես ՀՀ պետական բյուջեի եկամուտների էական նվազեցման, այնպես էլ պետական բյուջեի ծախսերի ավելացման:</w:t>
      </w:r>
    </w:p>
    <w:sectPr w:rsidR="0001297C" w:rsidRPr="0001297C" w:rsidSect="00F32E6F">
      <w:pgSz w:w="12240" w:h="15840"/>
      <w:pgMar w:top="993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9459A"/>
    <w:multiLevelType w:val="hybridMultilevel"/>
    <w:tmpl w:val="D382A7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1297C"/>
    <w:rsid w:val="00371505"/>
    <w:rsid w:val="00471848"/>
    <w:rsid w:val="00501F2E"/>
    <w:rsid w:val="00550081"/>
    <w:rsid w:val="005D1189"/>
    <w:rsid w:val="00613A8B"/>
    <w:rsid w:val="006945B9"/>
    <w:rsid w:val="00727FDC"/>
    <w:rsid w:val="00731A73"/>
    <w:rsid w:val="00747045"/>
    <w:rsid w:val="008D37DA"/>
    <w:rsid w:val="00A5381E"/>
    <w:rsid w:val="00B825F9"/>
    <w:rsid w:val="00BD0A5B"/>
    <w:rsid w:val="00BE6608"/>
    <w:rsid w:val="00D40405"/>
    <w:rsid w:val="00DC69B0"/>
    <w:rsid w:val="00E557A5"/>
    <w:rsid w:val="00F32E6F"/>
    <w:rsid w:val="00F4362B"/>
    <w:rsid w:val="00F56F36"/>
    <w:rsid w:val="00F61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E8DAE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3715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3715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37150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37150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37150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71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61627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94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2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13</cp:revision>
  <dcterms:created xsi:type="dcterms:W3CDTF">2019-10-11T04:41:00Z</dcterms:created>
  <dcterms:modified xsi:type="dcterms:W3CDTF">2021-03-04T06:53:00Z</dcterms:modified>
</cp:coreProperties>
</file>