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FF" w:rsidRPr="002244A6" w:rsidRDefault="008277FF" w:rsidP="005C451C">
      <w:pPr>
        <w:spacing w:after="0"/>
        <w:ind w:right="-31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244A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277FF" w:rsidRPr="002244A6" w:rsidRDefault="008277FF" w:rsidP="007F6FC7">
      <w:pPr>
        <w:spacing w:after="0"/>
        <w:ind w:right="-31"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D92A4F" w:rsidRPr="00EB7028" w:rsidRDefault="00EB7028" w:rsidP="007F6FC7">
      <w:pPr>
        <w:shd w:val="clear" w:color="auto" w:fill="FFFFFF"/>
        <w:spacing w:after="0" w:line="24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974B27">
        <w:rPr>
          <w:rFonts w:ascii="GHEA Grapalat" w:hAnsi="GHEA Grapalat"/>
          <w:sz w:val="24"/>
          <w:szCs w:val="24"/>
          <w:lang w:val="hy-AM"/>
        </w:rPr>
        <w:t>«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</w:t>
      </w:r>
      <w:r w:rsidR="00EB48C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21 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ՊԵՏԱԿԱՆ ԲՅՈՒՋԵՈՒՄ </w:t>
      </w:r>
      <w:r w:rsidR="008F55A9" w:rsidRPr="008F55A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</w:t>
      </w:r>
      <w:r w:rsidR="00EB48C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 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ԴԵԿՏԵՄԲԵՐԻ </w:t>
      </w:r>
      <w:r w:rsidR="00EB48C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30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EB48C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22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 ՈՐՈՇՄԱՆ ՄԵՋ ՓՈՓՈԽՈՒԹՅՈՒՆՆԵՐ ԿԱՏԱՐԵԼՈՒ ՄԱՍԻՆ</w:t>
      </w:r>
      <w:r w:rsidRPr="00974B27">
        <w:rPr>
          <w:rFonts w:ascii="GHEA Grapalat" w:hAnsi="GHEA Grapalat"/>
          <w:sz w:val="24"/>
          <w:szCs w:val="24"/>
          <w:lang w:val="hy-AM"/>
        </w:rPr>
        <w:t>»</w:t>
      </w:r>
      <w:r w:rsidRPr="00EB48C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92A4F" w:rsidRPr="00617A6B">
        <w:rPr>
          <w:rFonts w:ascii="GHEA Grapalat" w:hAnsi="GHEA Grapalat"/>
          <w:b/>
          <w:bCs/>
          <w:sz w:val="24"/>
          <w:szCs w:val="24"/>
          <w:lang w:val="hy-AM"/>
        </w:rPr>
        <w:t xml:space="preserve">ՀՀ ԿԱՌԱՎԱՐՈՒԹՅԱՆ </w:t>
      </w:r>
      <w:r w:rsidR="00F13FA7" w:rsidRPr="00617A6B">
        <w:rPr>
          <w:rFonts w:ascii="GHEA Grapalat" w:hAnsi="GHEA Grapalat"/>
          <w:b/>
          <w:bCs/>
          <w:sz w:val="24"/>
          <w:szCs w:val="24"/>
          <w:lang w:val="fr-FR"/>
        </w:rPr>
        <w:t>ՈՐՈՇՈՒՄ</w:t>
      </w:r>
      <w:r w:rsidR="00D92A4F" w:rsidRPr="00617A6B">
        <w:rPr>
          <w:rFonts w:ascii="GHEA Grapalat" w:hAnsi="GHEA Grapalat"/>
          <w:b/>
          <w:bCs/>
          <w:sz w:val="24"/>
          <w:szCs w:val="24"/>
          <w:lang w:val="fr-FR"/>
        </w:rPr>
        <w:t xml:space="preserve"> ԸՆԴՈՒՆԵԼՈՒ ԱՆՀՐԱԺԵՇՏՈՒԹՅԱՆ</w:t>
      </w:r>
    </w:p>
    <w:p w:rsidR="005B52D5" w:rsidRPr="002244A6" w:rsidRDefault="005B52D5" w:rsidP="007F6FC7">
      <w:pPr>
        <w:shd w:val="clear" w:color="auto" w:fill="FFFFFF"/>
        <w:ind w:right="-31" w:firstLine="567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BD7AFC" w:rsidRPr="002244A6" w:rsidRDefault="00BD7AFC" w:rsidP="007F6FC7">
      <w:pPr>
        <w:spacing w:after="0" w:line="240" w:lineRule="auto"/>
        <w:ind w:right="-31" w:firstLine="567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2244A6">
        <w:rPr>
          <w:rFonts w:ascii="GHEA Grapalat" w:eastAsia="Times New Roman" w:hAnsi="GHEA Grapalat" w:cs="Sylfaen"/>
          <w:b/>
          <w:sz w:val="24"/>
          <w:szCs w:val="24"/>
          <w:lang w:val="af-ZA"/>
        </w:rPr>
        <w:t>1.</w:t>
      </w:r>
      <w:r w:rsidRPr="00E01AD3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2244A6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r w:rsidRPr="00E01AD3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</w:t>
      </w:r>
      <w:r w:rsidRPr="002244A6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r w:rsidRPr="00E01AD3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2244A6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</w:p>
    <w:p w:rsidR="00BD7AFC" w:rsidRPr="00E4727F" w:rsidRDefault="00BD7AFC" w:rsidP="007F6FC7">
      <w:pPr>
        <w:spacing w:after="0"/>
        <w:ind w:right="-31"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5B52D5" w:rsidRPr="00E4727F" w:rsidRDefault="00BD7AFC" w:rsidP="005C451C">
      <w:pPr>
        <w:spacing w:after="0" w:line="360" w:lineRule="auto"/>
        <w:ind w:right="-31" w:firstLine="567"/>
        <w:jc w:val="both"/>
        <w:rPr>
          <w:rFonts w:ascii="GHEA Grapalat" w:hAnsi="GHEA Grapalat" w:cs="AK Courier"/>
          <w:sz w:val="24"/>
          <w:szCs w:val="24"/>
          <w:lang w:val="fr-FR"/>
        </w:rPr>
      </w:pPr>
      <w:proofErr w:type="spellStart"/>
      <w:r w:rsidRPr="002244A6">
        <w:rPr>
          <w:rFonts w:ascii="GHEA Grapalat" w:eastAsia="Times New Roman" w:hAnsi="GHEA Grapalat" w:cs="Sylfaen"/>
          <w:sz w:val="24"/>
          <w:szCs w:val="24"/>
          <w:lang w:eastAsia="hy-AM"/>
        </w:rPr>
        <w:t>Սույն</w:t>
      </w:r>
      <w:proofErr w:type="spellEnd"/>
      <w:r w:rsidRPr="002244A6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proofErr w:type="spellStart"/>
      <w:r w:rsidRPr="002244A6">
        <w:rPr>
          <w:rFonts w:ascii="GHEA Grapalat" w:eastAsia="Times New Roman" w:hAnsi="GHEA Grapalat" w:cs="Sylfaen"/>
          <w:sz w:val="24"/>
          <w:szCs w:val="24"/>
          <w:lang w:eastAsia="hy-AM"/>
        </w:rPr>
        <w:t>իրավական</w:t>
      </w:r>
      <w:proofErr w:type="spellEnd"/>
      <w:r w:rsidRPr="002244A6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proofErr w:type="spellStart"/>
      <w:r w:rsidRPr="002244A6">
        <w:rPr>
          <w:rFonts w:ascii="GHEA Grapalat" w:eastAsia="Times New Roman" w:hAnsi="GHEA Grapalat" w:cs="Sylfaen"/>
          <w:sz w:val="24"/>
          <w:szCs w:val="24"/>
          <w:lang w:eastAsia="hy-AM"/>
        </w:rPr>
        <w:t>ակտի</w:t>
      </w:r>
      <w:proofErr w:type="spellEnd"/>
      <w:r w:rsidRPr="002244A6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proofErr w:type="spellStart"/>
      <w:r w:rsidRPr="002244A6">
        <w:rPr>
          <w:rFonts w:ascii="GHEA Grapalat" w:eastAsia="Times New Roman" w:hAnsi="GHEA Grapalat" w:cs="Sylfaen"/>
          <w:sz w:val="24"/>
          <w:szCs w:val="24"/>
          <w:lang w:eastAsia="hy-AM"/>
        </w:rPr>
        <w:t>ընդունումը</w:t>
      </w:r>
      <w:proofErr w:type="spellEnd"/>
      <w:r w:rsidRPr="00E4727F">
        <w:rPr>
          <w:rFonts w:ascii="GHEA Grapalat" w:hAnsi="GHEA Grapalat" w:cs="Sylfaen"/>
          <w:sz w:val="24"/>
          <w:szCs w:val="24"/>
          <w:lang w:val="fr-FR" w:eastAsia="hy-AM"/>
        </w:rPr>
        <w:t xml:space="preserve"> </w:t>
      </w:r>
      <w:proofErr w:type="spellStart"/>
      <w:r w:rsidRPr="002244A6">
        <w:rPr>
          <w:rFonts w:ascii="GHEA Grapalat" w:hAnsi="GHEA Grapalat" w:cs="Sylfaen"/>
          <w:sz w:val="24"/>
          <w:szCs w:val="24"/>
          <w:lang w:eastAsia="hy-AM"/>
        </w:rPr>
        <w:t>պայմանավորված</w:t>
      </w:r>
      <w:proofErr w:type="spellEnd"/>
      <w:r w:rsidRPr="00E4727F">
        <w:rPr>
          <w:rFonts w:ascii="GHEA Grapalat" w:hAnsi="GHEA Grapalat" w:cs="Sylfaen"/>
          <w:sz w:val="24"/>
          <w:szCs w:val="24"/>
          <w:lang w:val="fr-FR" w:eastAsia="hy-AM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eastAsia="hy-AM"/>
        </w:rPr>
        <w:t>է</w:t>
      </w:r>
      <w:r w:rsidRPr="00E4727F">
        <w:rPr>
          <w:rFonts w:ascii="GHEA Grapalat" w:hAnsi="GHEA Grapalat" w:cs="Sylfaen"/>
          <w:sz w:val="24"/>
          <w:szCs w:val="24"/>
          <w:lang w:val="fr-FR" w:eastAsia="hy-AM"/>
        </w:rPr>
        <w:t xml:space="preserve"> </w:t>
      </w:r>
      <w:r w:rsidRPr="002244A6">
        <w:rPr>
          <w:rFonts w:ascii="GHEA Grapalat" w:hAnsi="GHEA Grapalat" w:cs="AK Courier"/>
          <w:sz w:val="24"/>
          <w:szCs w:val="24"/>
          <w:lang w:val="hy-AM"/>
        </w:rPr>
        <w:t>ՀՀ կառավարությ</w:t>
      </w:r>
      <w:r w:rsidRPr="002244A6">
        <w:rPr>
          <w:rFonts w:ascii="GHEA Grapalat" w:hAnsi="GHEA Grapalat" w:cs="AK Courier"/>
          <w:sz w:val="24"/>
          <w:szCs w:val="24"/>
        </w:rPr>
        <w:t>ա</w:t>
      </w:r>
      <w:r w:rsidRPr="002244A6">
        <w:rPr>
          <w:rFonts w:ascii="GHEA Grapalat" w:hAnsi="GHEA Grapalat" w:cs="AK Courier"/>
          <w:sz w:val="24"/>
          <w:szCs w:val="24"/>
          <w:lang w:val="hy-AM"/>
        </w:rPr>
        <w:t>ն 2016թ. օգոստոսի 25-ի թիվ 858-Ն որոշմամբ</w:t>
      </w:r>
      <w:r w:rsidRPr="00E4727F">
        <w:rPr>
          <w:rFonts w:ascii="GHEA Grapalat" w:hAnsi="GHEA Grapalat" w:cs="AK Courier"/>
          <w:sz w:val="24"/>
          <w:szCs w:val="24"/>
          <w:lang w:val="fr-FR"/>
        </w:rPr>
        <w:t xml:space="preserve">  </w:t>
      </w:r>
      <w:proofErr w:type="spellStart"/>
      <w:r w:rsidRPr="002244A6">
        <w:rPr>
          <w:rFonts w:ascii="GHEA Grapalat" w:hAnsi="GHEA Grapalat" w:cs="AK Courier"/>
          <w:sz w:val="24"/>
          <w:szCs w:val="24"/>
        </w:rPr>
        <w:t>հիմնադրվ</w:t>
      </w:r>
      <w:r w:rsidR="00E4727F">
        <w:rPr>
          <w:rFonts w:ascii="GHEA Grapalat" w:hAnsi="GHEA Grapalat" w:cs="AK Courier"/>
          <w:sz w:val="24"/>
          <w:szCs w:val="24"/>
        </w:rPr>
        <w:t>ած</w:t>
      </w:r>
      <w:proofErr w:type="spellEnd"/>
      <w:r w:rsidRPr="00E4727F">
        <w:rPr>
          <w:rFonts w:ascii="GHEA Grapalat" w:hAnsi="GHEA Grapalat" w:cs="AK Courier"/>
          <w:sz w:val="24"/>
          <w:szCs w:val="24"/>
          <w:lang w:val="fr-FR"/>
        </w:rPr>
        <w:t xml:space="preserve">  </w:t>
      </w:r>
      <w:r w:rsidRPr="002244A6">
        <w:rPr>
          <w:rFonts w:ascii="GHEA Grapalat" w:hAnsi="GHEA Grapalat" w:cs="AK Courier"/>
          <w:sz w:val="24"/>
          <w:szCs w:val="24"/>
        </w:rPr>
        <w:t>ՀՀ</w:t>
      </w:r>
      <w:r w:rsidRPr="00E4727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2244A6">
        <w:rPr>
          <w:rFonts w:ascii="GHEA Grapalat" w:hAnsi="GHEA Grapalat" w:cs="AK Courier"/>
          <w:sz w:val="24"/>
          <w:szCs w:val="24"/>
        </w:rPr>
        <w:t>արդարադատության</w:t>
      </w:r>
      <w:proofErr w:type="spellEnd"/>
      <w:r w:rsidRPr="00E4727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2244A6">
        <w:rPr>
          <w:rFonts w:ascii="GHEA Grapalat" w:hAnsi="GHEA Grapalat" w:cs="AK Courier"/>
          <w:sz w:val="24"/>
          <w:szCs w:val="24"/>
        </w:rPr>
        <w:t>նախարարության</w:t>
      </w:r>
      <w:proofErr w:type="spellEnd"/>
      <w:r w:rsidRPr="00E4727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2244A6">
        <w:rPr>
          <w:rFonts w:ascii="GHEA Grapalat" w:hAnsi="GHEA Grapalat" w:cs="AK Courier"/>
          <w:sz w:val="24"/>
          <w:szCs w:val="24"/>
          <w:lang w:val="hy-AM"/>
        </w:rPr>
        <w:t>«Օրենսդրության զարգացման և իրավական հետազոտությունների կենտրոն»</w:t>
      </w:r>
      <w:r w:rsidRPr="00E4727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2244A6">
        <w:rPr>
          <w:rFonts w:ascii="GHEA Grapalat" w:hAnsi="GHEA Grapalat" w:cs="AK Courier"/>
          <w:sz w:val="24"/>
          <w:szCs w:val="24"/>
        </w:rPr>
        <w:t>հիմնադրամ</w:t>
      </w:r>
      <w:r w:rsidR="00E4727F">
        <w:rPr>
          <w:rFonts w:ascii="GHEA Grapalat" w:hAnsi="GHEA Grapalat" w:cs="AK Courier"/>
          <w:sz w:val="24"/>
          <w:szCs w:val="24"/>
        </w:rPr>
        <w:t>ի</w:t>
      </w:r>
      <w:proofErr w:type="spellEnd"/>
      <w:r w:rsidR="00E4727F" w:rsidRPr="00E4727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E4727F">
        <w:rPr>
          <w:rFonts w:ascii="GHEA Grapalat" w:hAnsi="GHEA Grapalat" w:cs="AK Courier"/>
          <w:sz w:val="24"/>
          <w:szCs w:val="24"/>
        </w:rPr>
        <w:t>բնականոն</w:t>
      </w:r>
      <w:proofErr w:type="spellEnd"/>
      <w:r w:rsidR="00E4727F" w:rsidRPr="00E4727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E4727F">
        <w:rPr>
          <w:rFonts w:ascii="GHEA Grapalat" w:hAnsi="GHEA Grapalat" w:cs="AK Courier"/>
          <w:sz w:val="24"/>
          <w:szCs w:val="24"/>
        </w:rPr>
        <w:t>գործունեության</w:t>
      </w:r>
      <w:proofErr w:type="spellEnd"/>
      <w:r w:rsidR="00E4727F" w:rsidRPr="00E4727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E4727F">
        <w:rPr>
          <w:rFonts w:ascii="GHEA Grapalat" w:hAnsi="GHEA Grapalat" w:cs="AK Courier"/>
          <w:sz w:val="24"/>
          <w:szCs w:val="24"/>
        </w:rPr>
        <w:t>ապահովման</w:t>
      </w:r>
      <w:proofErr w:type="spellEnd"/>
      <w:r w:rsidR="00E4727F" w:rsidRPr="00E4727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E4727F">
        <w:rPr>
          <w:rFonts w:ascii="GHEA Grapalat" w:hAnsi="GHEA Grapalat" w:cs="AK Courier"/>
          <w:sz w:val="24"/>
          <w:szCs w:val="24"/>
        </w:rPr>
        <w:t>անհրաժեշտությամբ</w:t>
      </w:r>
      <w:proofErr w:type="spellEnd"/>
      <w:r w:rsidR="00D92A4F" w:rsidRPr="00D92A4F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r w:rsidR="00EB7028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EB7028">
        <w:rPr>
          <w:rFonts w:ascii="GHEA Grapalat" w:hAnsi="GHEA Grapalat" w:cs="AK Courier"/>
          <w:sz w:val="24"/>
          <w:szCs w:val="24"/>
          <w:lang w:val="fr-FR"/>
        </w:rPr>
        <w:t>որով</w:t>
      </w:r>
      <w:proofErr w:type="spellEnd"/>
      <w:r w:rsidR="00EB7028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EB7028">
        <w:rPr>
          <w:rFonts w:ascii="GHEA Grapalat" w:hAnsi="GHEA Grapalat" w:cs="AK Courier"/>
          <w:sz w:val="24"/>
          <w:szCs w:val="24"/>
          <w:lang w:val="fr-FR"/>
        </w:rPr>
        <w:t>պայմանավորված</w:t>
      </w:r>
      <w:proofErr w:type="spellEnd"/>
      <w:r w:rsidR="00EB7028">
        <w:rPr>
          <w:rFonts w:ascii="GHEA Grapalat" w:hAnsi="GHEA Grapalat" w:cs="AK Courier"/>
          <w:sz w:val="24"/>
          <w:szCs w:val="24"/>
          <w:lang w:val="fr-FR"/>
        </w:rPr>
        <w:t xml:space="preserve">  </w:t>
      </w:r>
      <w:r w:rsidR="00EB7028" w:rsidRPr="00974B27">
        <w:rPr>
          <w:rFonts w:ascii="GHEA Grapalat" w:hAnsi="GHEA Grapalat"/>
          <w:sz w:val="24"/>
          <w:szCs w:val="24"/>
          <w:lang w:val="hy-AM"/>
        </w:rPr>
        <w:t>2019թ. սեպտեմբերի 9-ի թիվ 32 ի</w:t>
      </w:r>
      <w:r w:rsidR="00EB7028" w:rsidRPr="00581705">
        <w:rPr>
          <w:rFonts w:ascii="GHEA Grapalat" w:hAnsi="GHEA Grapalat"/>
          <w:sz w:val="24"/>
          <w:szCs w:val="24"/>
          <w:lang w:val="hy-AM"/>
        </w:rPr>
        <w:t>րականացման նամակ</w:t>
      </w:r>
      <w:r w:rsidR="00EB7028" w:rsidRPr="00974B27">
        <w:rPr>
          <w:rFonts w:ascii="GHEA Grapalat" w:hAnsi="GHEA Grapalat"/>
          <w:sz w:val="24"/>
          <w:szCs w:val="24"/>
          <w:lang w:val="hy-AM"/>
        </w:rPr>
        <w:t>ի (implementation letter) հիման վրա</w:t>
      </w:r>
      <w:r w:rsidR="00D92A4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F55A9">
        <w:rPr>
          <w:rFonts w:ascii="GHEA Grapalat" w:hAnsi="GHEA Grapalat" w:cs="AK Courier"/>
          <w:sz w:val="24"/>
          <w:szCs w:val="24"/>
          <w:lang w:val="fr-FR"/>
        </w:rPr>
        <w:t xml:space="preserve">ՀՀ </w:t>
      </w:r>
      <w:r w:rsidR="00D92A4F">
        <w:rPr>
          <w:rFonts w:ascii="GHEA Grapalat" w:hAnsi="GHEA Grapalat"/>
          <w:sz w:val="24"/>
          <w:szCs w:val="24"/>
        </w:rPr>
        <w:t>ա</w:t>
      </w:r>
      <w:r w:rsidR="00D92A4F" w:rsidRPr="00974B27">
        <w:rPr>
          <w:rFonts w:ascii="GHEA Grapalat" w:hAnsi="GHEA Grapalat"/>
          <w:sz w:val="24"/>
          <w:szCs w:val="24"/>
          <w:lang w:val="hy-AM"/>
        </w:rPr>
        <w:t>րդարադատության նախարարության և ԱՄՆ ՄԶԳ միջև կնքված «</w:t>
      </w:r>
      <w:r w:rsidR="00D92A4F" w:rsidRPr="00581705">
        <w:rPr>
          <w:rFonts w:ascii="GHEA Grapalat" w:hAnsi="GHEA Grapalat"/>
          <w:sz w:val="24"/>
          <w:szCs w:val="24"/>
          <w:lang w:val="hy-AM"/>
        </w:rPr>
        <w:t>Զարգացման համագործակցության</w:t>
      </w:r>
      <w:r w:rsidR="00D92A4F" w:rsidRPr="009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A4F" w:rsidRPr="00581705">
        <w:rPr>
          <w:rFonts w:ascii="GHEA Grapalat" w:hAnsi="GHEA Grapalat"/>
          <w:sz w:val="24"/>
          <w:szCs w:val="24"/>
          <w:lang w:val="hy-AM"/>
        </w:rPr>
        <w:t>նպատակի</w:t>
      </w:r>
      <w:r w:rsidR="00D92A4F" w:rsidRPr="009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A4F" w:rsidRPr="00581705">
        <w:rPr>
          <w:rFonts w:ascii="GHEA Grapalat" w:hAnsi="GHEA Grapalat"/>
          <w:sz w:val="24"/>
          <w:szCs w:val="24"/>
          <w:lang w:val="hy-AM"/>
        </w:rPr>
        <w:t>AAG-111-G-13-001 համաձայնագ</w:t>
      </w:r>
      <w:r w:rsidR="00D92A4F" w:rsidRPr="00974B27">
        <w:rPr>
          <w:rFonts w:ascii="GHEA Grapalat" w:hAnsi="GHEA Grapalat"/>
          <w:sz w:val="24"/>
          <w:szCs w:val="24"/>
          <w:lang w:val="hy-AM"/>
        </w:rPr>
        <w:t>րի»</w:t>
      </w:r>
      <w:r w:rsidR="00D92A4F" w:rsidRPr="00581705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A4F" w:rsidRPr="00974B27">
        <w:rPr>
          <w:rFonts w:ascii="GHEA Grapalat" w:hAnsi="GHEA Grapalat"/>
          <w:sz w:val="24"/>
          <w:szCs w:val="24"/>
          <w:lang w:val="hy-AM"/>
        </w:rPr>
        <w:t>Ծրագրի գործողության ժամկետը</w:t>
      </w:r>
      <w:r w:rsidR="00D92A4F" w:rsidRPr="00D92A4F">
        <w:rPr>
          <w:rFonts w:ascii="GHEA Grapalat" w:hAnsi="GHEA Grapalat"/>
          <w:sz w:val="24"/>
          <w:szCs w:val="24"/>
          <w:lang w:val="fr-FR"/>
        </w:rPr>
        <w:t xml:space="preserve"> </w:t>
      </w:r>
      <w:r w:rsidR="00D92A4F" w:rsidRPr="00974B27">
        <w:rPr>
          <w:rFonts w:ascii="GHEA Grapalat" w:hAnsi="GHEA Grapalat"/>
          <w:sz w:val="24"/>
          <w:szCs w:val="24"/>
          <w:lang w:val="hy-AM"/>
        </w:rPr>
        <w:t>երկարաձգվել է</w:t>
      </w:r>
      <w:r w:rsidR="00D92A4F" w:rsidRPr="00D92A4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A4F" w:rsidRPr="00974B27">
        <w:rPr>
          <w:rFonts w:ascii="GHEA Grapalat" w:hAnsi="GHEA Grapalat"/>
          <w:sz w:val="24"/>
          <w:szCs w:val="24"/>
          <w:lang w:val="hy-AM"/>
        </w:rPr>
        <w:t>ևս 18 ամսով</w:t>
      </w:r>
      <w:r w:rsidRPr="00E4727F">
        <w:rPr>
          <w:rFonts w:ascii="GHEA Grapalat" w:hAnsi="GHEA Grapalat" w:cs="AK Courier"/>
          <w:sz w:val="24"/>
          <w:szCs w:val="24"/>
          <w:lang w:val="fr-FR"/>
        </w:rPr>
        <w:t>:</w:t>
      </w:r>
    </w:p>
    <w:p w:rsidR="0093514B" w:rsidRPr="00E4727F" w:rsidRDefault="0093514B" w:rsidP="005C451C">
      <w:pPr>
        <w:spacing w:after="0" w:line="360" w:lineRule="auto"/>
        <w:ind w:right="-31" w:firstLine="567"/>
        <w:jc w:val="both"/>
        <w:rPr>
          <w:rFonts w:ascii="GHEA Grapalat" w:hAnsi="GHEA Grapalat" w:cs="AK Courier"/>
          <w:sz w:val="24"/>
          <w:szCs w:val="24"/>
          <w:lang w:val="fr-FR"/>
        </w:rPr>
      </w:pPr>
    </w:p>
    <w:p w:rsidR="00BD7AFC" w:rsidRDefault="00BD7AFC" w:rsidP="007F6FC7">
      <w:pPr>
        <w:pStyle w:val="BodyText"/>
        <w:spacing w:after="0" w:line="240" w:lineRule="auto"/>
        <w:ind w:right="-3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2244A6">
        <w:rPr>
          <w:rFonts w:ascii="GHEA Grapalat" w:hAnsi="GHEA Grapalat" w:cs="Sylfaen"/>
          <w:b/>
          <w:sz w:val="24"/>
          <w:szCs w:val="24"/>
          <w:lang w:val="af-ZA"/>
        </w:rPr>
        <w:t>2.</w:t>
      </w:r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Ընթացիկ իրավիճակը և խնդիրները</w:t>
      </w:r>
    </w:p>
    <w:p w:rsidR="0081326A" w:rsidRDefault="0081326A" w:rsidP="007F6FC7">
      <w:pPr>
        <w:pStyle w:val="BodyText"/>
        <w:spacing w:after="0" w:line="240" w:lineRule="auto"/>
        <w:ind w:right="-3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81326A" w:rsidRPr="003003E3" w:rsidRDefault="0081326A" w:rsidP="005C451C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proofErr w:type="spellStart"/>
      <w:r w:rsidRPr="00EB7028">
        <w:rPr>
          <w:rFonts w:ascii="GHEA Grapalat" w:hAnsi="GHEA Grapalat" w:cs="AK Courier"/>
          <w:sz w:val="24"/>
          <w:szCs w:val="24"/>
        </w:rPr>
        <w:t>Հիմնադրամը</w:t>
      </w:r>
      <w:proofErr w:type="spellEnd"/>
      <w:r w:rsidRPr="00EB48C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EB7028">
        <w:rPr>
          <w:rFonts w:ascii="GHEA Grapalat" w:hAnsi="GHEA Grapalat" w:cs="AK Courier"/>
          <w:sz w:val="24"/>
          <w:szCs w:val="24"/>
        </w:rPr>
        <w:t>մասնակցում</w:t>
      </w:r>
      <w:proofErr w:type="spellEnd"/>
      <w:r w:rsidRPr="00EB48C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EB7028">
        <w:rPr>
          <w:rFonts w:ascii="GHEA Grapalat" w:hAnsi="GHEA Grapalat" w:cs="AK Courier"/>
          <w:sz w:val="24"/>
          <w:szCs w:val="24"/>
        </w:rPr>
        <w:t>է</w:t>
      </w:r>
      <w:r w:rsidRPr="00EB48C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EB7028">
        <w:rPr>
          <w:rFonts w:ascii="GHEA Grapalat" w:hAnsi="GHEA Grapalat" w:cs="AK Courier"/>
          <w:sz w:val="24"/>
          <w:szCs w:val="24"/>
        </w:rPr>
        <w:t>Արդարադատության</w:t>
      </w:r>
      <w:proofErr w:type="spellEnd"/>
      <w:r w:rsidRPr="00EB48C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EB7028">
        <w:rPr>
          <w:rFonts w:ascii="GHEA Grapalat" w:hAnsi="GHEA Grapalat" w:cs="AK Courier"/>
          <w:sz w:val="24"/>
          <w:szCs w:val="24"/>
        </w:rPr>
        <w:t>նախարարությունում</w:t>
      </w:r>
      <w:proofErr w:type="spellEnd"/>
      <w:r w:rsidRPr="00EB48C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EB7028">
        <w:rPr>
          <w:rFonts w:ascii="GHEA Grapalat" w:hAnsi="GHEA Grapalat" w:cs="AK Courier"/>
          <w:sz w:val="24"/>
          <w:szCs w:val="24"/>
        </w:rPr>
        <w:t>և</w:t>
      </w:r>
      <w:r w:rsidRPr="00EB48C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EB7028">
        <w:rPr>
          <w:rFonts w:ascii="GHEA Grapalat" w:hAnsi="GHEA Grapalat" w:cs="AK Courier"/>
          <w:sz w:val="24"/>
          <w:szCs w:val="24"/>
        </w:rPr>
        <w:t>այլ</w:t>
      </w:r>
      <w:proofErr w:type="spellEnd"/>
      <w:r w:rsidRPr="00EB48C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EB7028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Pr="00EB48C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EB7028">
        <w:rPr>
          <w:rFonts w:ascii="GHEA Grapalat" w:hAnsi="GHEA Grapalat" w:cs="AK Courier"/>
          <w:sz w:val="24"/>
          <w:szCs w:val="24"/>
        </w:rPr>
        <w:t>մարմիններում</w:t>
      </w:r>
      <w:proofErr w:type="spellEnd"/>
      <w:r w:rsidRPr="00EB48C1">
        <w:rPr>
          <w:rFonts w:ascii="GHEA Grapalat" w:hAnsi="GHEA Grapalat" w:cs="AK Courier"/>
          <w:sz w:val="24"/>
          <w:szCs w:val="24"/>
          <w:lang w:val="fr-FR"/>
        </w:rPr>
        <w:t xml:space="preserve">, </w:t>
      </w:r>
      <w:proofErr w:type="spellStart"/>
      <w:r w:rsidRPr="00EB7028">
        <w:rPr>
          <w:rFonts w:ascii="GHEA Grapalat" w:hAnsi="GHEA Grapalat" w:cs="AK Courier"/>
          <w:sz w:val="24"/>
          <w:szCs w:val="24"/>
        </w:rPr>
        <w:t>այդ</w:t>
      </w:r>
      <w:proofErr w:type="spellEnd"/>
      <w:r w:rsidRPr="00EB48C1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Pr="00EB7028">
        <w:rPr>
          <w:rFonts w:ascii="GHEA Grapalat" w:hAnsi="GHEA Grapalat" w:cs="AK Courier"/>
          <w:sz w:val="24"/>
          <w:szCs w:val="24"/>
        </w:rPr>
        <w:t>թվում</w:t>
      </w:r>
      <w:proofErr w:type="spellEnd"/>
      <w:r w:rsidRPr="00EB7028">
        <w:rPr>
          <w:rFonts w:ascii="GHEA Grapalat" w:hAnsi="GHEA Grapalat" w:cs="AK Courier"/>
          <w:sz w:val="24"/>
          <w:szCs w:val="24"/>
        </w:rPr>
        <w:t>՝</w:t>
      </w:r>
      <w:r w:rsidRPr="003003E3">
        <w:rPr>
          <w:rFonts w:ascii="GHEA Grapalat" w:hAnsi="GHEA Grapalat"/>
          <w:sz w:val="24"/>
          <w:szCs w:val="24"/>
          <w:lang w:val="hy-AM"/>
        </w:rPr>
        <w:t xml:space="preserve"> վարչապետի աշխատակազմում, իրավական ակտերի նախագծերի վերաբերյալ կազմակերպվող քննարկումներին և աշխատանքային խորհրդակցություններին ու հանդիպումներին</w:t>
      </w:r>
      <w:r w:rsidRPr="003003E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C499A" w:rsidRDefault="0081326A" w:rsidP="005C451C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1326A">
        <w:rPr>
          <w:rFonts w:ascii="GHEA Grapalat" w:hAnsi="GHEA Grapalat"/>
          <w:sz w:val="24"/>
          <w:szCs w:val="24"/>
          <w:lang w:val="hy-AM"/>
        </w:rPr>
        <w:t>Ծ</w:t>
      </w:r>
      <w:r w:rsidRPr="0081326A">
        <w:rPr>
          <w:rFonts w:ascii="GHEA Grapalat" w:hAnsi="GHEA Grapalat"/>
          <w:spacing w:val="-2"/>
          <w:sz w:val="24"/>
          <w:szCs w:val="24"/>
          <w:lang w:val="hy-AM"/>
        </w:rPr>
        <w:t xml:space="preserve">րագիրը մեկնարկել է դեռևս 2016 թվականի սեպտեմբերի 13-ին և հաշվի առնելով Հիմնադրամի հետագա ծրագրերի իրականացման անհրաժեշտությունը, </w:t>
      </w:r>
      <w:r w:rsidR="00092873" w:rsidRPr="00092873">
        <w:rPr>
          <w:rFonts w:ascii="GHEA Grapalat" w:hAnsi="GHEA Grapalat"/>
          <w:spacing w:val="-2"/>
          <w:sz w:val="24"/>
          <w:szCs w:val="24"/>
          <w:lang w:val="hy-AM"/>
        </w:rPr>
        <w:t xml:space="preserve">Ծրագրի </w:t>
      </w:r>
      <w:r w:rsidR="00092873" w:rsidRPr="0081326A">
        <w:rPr>
          <w:rFonts w:ascii="GHEA Grapalat" w:hAnsi="GHEA Grapalat"/>
          <w:spacing w:val="-2"/>
          <w:sz w:val="24"/>
          <w:szCs w:val="24"/>
          <w:lang w:val="hy-AM"/>
        </w:rPr>
        <w:t>գործողության ժամկետը</w:t>
      </w:r>
      <w:r w:rsidR="00092873" w:rsidRPr="00092873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92873" w:rsidRPr="0081326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81326A">
        <w:rPr>
          <w:rFonts w:ascii="GHEA Grapalat" w:hAnsi="GHEA Grapalat"/>
          <w:spacing w:val="-2"/>
          <w:sz w:val="24"/>
          <w:szCs w:val="24"/>
          <w:lang w:val="hy-AM"/>
        </w:rPr>
        <w:t>երկարաձգվել էր մինչև 2019թ. սեպտեմբերի 10-ը:</w:t>
      </w:r>
      <w:r w:rsidR="00092873" w:rsidRPr="000928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873" w:rsidRPr="00974B27">
        <w:rPr>
          <w:rFonts w:ascii="GHEA Grapalat" w:hAnsi="GHEA Grapalat"/>
          <w:sz w:val="24"/>
          <w:szCs w:val="24"/>
          <w:lang w:val="hy-AM"/>
        </w:rPr>
        <w:t>Այնուհետև, Արդարադատության նախարարության և ԱՄՆ ՄԶԳ միջև կնքված՝ «</w:t>
      </w:r>
      <w:r w:rsidR="00092873" w:rsidRPr="00581705">
        <w:rPr>
          <w:rFonts w:ascii="GHEA Grapalat" w:hAnsi="GHEA Grapalat"/>
          <w:sz w:val="24"/>
          <w:szCs w:val="24"/>
          <w:lang w:val="hy-AM"/>
        </w:rPr>
        <w:t>Զարգացման համագործակցության</w:t>
      </w:r>
      <w:r w:rsidR="00092873" w:rsidRPr="009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873" w:rsidRPr="00581705">
        <w:rPr>
          <w:rFonts w:ascii="GHEA Grapalat" w:hAnsi="GHEA Grapalat"/>
          <w:sz w:val="24"/>
          <w:szCs w:val="24"/>
          <w:lang w:val="hy-AM"/>
        </w:rPr>
        <w:t>նպատակի</w:t>
      </w:r>
      <w:r w:rsidR="00092873" w:rsidRPr="009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873" w:rsidRPr="00581705">
        <w:rPr>
          <w:rFonts w:ascii="GHEA Grapalat" w:hAnsi="GHEA Grapalat"/>
          <w:sz w:val="24"/>
          <w:szCs w:val="24"/>
          <w:lang w:val="hy-AM"/>
        </w:rPr>
        <w:t>AAG-111-G-13-001 համաձայնագ</w:t>
      </w:r>
      <w:r w:rsidR="00092873" w:rsidRPr="00974B27">
        <w:rPr>
          <w:rFonts w:ascii="GHEA Grapalat" w:hAnsi="GHEA Grapalat"/>
          <w:sz w:val="24"/>
          <w:szCs w:val="24"/>
          <w:lang w:val="hy-AM"/>
        </w:rPr>
        <w:t>րի»</w:t>
      </w:r>
      <w:r w:rsidR="00092873" w:rsidRPr="00581705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873" w:rsidRPr="00974B27">
        <w:rPr>
          <w:rFonts w:ascii="GHEA Grapalat" w:hAnsi="GHEA Grapalat"/>
          <w:sz w:val="24"/>
          <w:szCs w:val="24"/>
          <w:lang w:val="hy-AM"/>
        </w:rPr>
        <w:t>2019թ. սեպտեմբերի 9-ի թիվ 32 ի</w:t>
      </w:r>
      <w:r w:rsidR="00092873" w:rsidRPr="00581705">
        <w:rPr>
          <w:rFonts w:ascii="GHEA Grapalat" w:hAnsi="GHEA Grapalat"/>
          <w:sz w:val="24"/>
          <w:szCs w:val="24"/>
          <w:lang w:val="hy-AM"/>
        </w:rPr>
        <w:t>րականացման նամակ</w:t>
      </w:r>
      <w:r w:rsidR="00092873" w:rsidRPr="00974B27">
        <w:rPr>
          <w:rFonts w:ascii="GHEA Grapalat" w:hAnsi="GHEA Grapalat"/>
          <w:sz w:val="24"/>
          <w:szCs w:val="24"/>
          <w:lang w:val="hy-AM"/>
        </w:rPr>
        <w:t xml:space="preserve">ի (implementation letter) հիման վրա </w:t>
      </w:r>
      <w:r w:rsidR="00092873" w:rsidRPr="00974B27">
        <w:rPr>
          <w:rFonts w:ascii="GHEA Grapalat" w:hAnsi="GHEA Grapalat"/>
          <w:sz w:val="24"/>
          <w:szCs w:val="24"/>
          <w:lang w:val="hy-AM"/>
        </w:rPr>
        <w:lastRenderedPageBreak/>
        <w:t>Ծրագրի գործողության ժամկետը</w:t>
      </w:r>
      <w:r w:rsidR="00092873" w:rsidRPr="000928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873" w:rsidRPr="00974B27">
        <w:rPr>
          <w:rFonts w:ascii="GHEA Grapalat" w:hAnsi="GHEA Grapalat"/>
          <w:sz w:val="24"/>
          <w:szCs w:val="24"/>
          <w:lang w:val="hy-AM"/>
        </w:rPr>
        <w:t>երկարաձգվել է</w:t>
      </w:r>
      <w:r w:rsidR="00092873" w:rsidRPr="000928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873" w:rsidRPr="00974B27">
        <w:rPr>
          <w:rFonts w:ascii="GHEA Grapalat" w:hAnsi="GHEA Grapalat"/>
          <w:sz w:val="24"/>
          <w:szCs w:val="24"/>
          <w:lang w:val="hy-AM"/>
        </w:rPr>
        <w:t>ևս 18 ամսով, որի համար ԱՄՆ ՄԶԳ կողմից Արդարադատության նախարարությանը տրամադրվել է ևս 120 000 ԱՄՆ դոլարի դրամաշնորհ</w:t>
      </w:r>
      <w:r w:rsidR="009C0160">
        <w:rPr>
          <w:rFonts w:ascii="GHEA Grapalat" w:hAnsi="GHEA Grapalat"/>
          <w:sz w:val="24"/>
          <w:szCs w:val="24"/>
          <w:lang w:val="hy-AM"/>
        </w:rPr>
        <w:t>:</w:t>
      </w:r>
      <w:r w:rsidR="007061D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E5958" w:rsidRDefault="001C499A" w:rsidP="005C451C">
      <w:pPr>
        <w:spacing w:after="0" w:line="360" w:lineRule="auto"/>
        <w:ind w:firstLine="567"/>
        <w:jc w:val="both"/>
        <w:rPr>
          <w:rFonts w:ascii="GHEA Grapalat" w:eastAsia="Times New Roman" w:hAnsi="GHEA Grapalat"/>
          <w:spacing w:val="-2"/>
          <w:sz w:val="24"/>
          <w:szCs w:val="24"/>
          <w:lang w:val="hy-AM"/>
        </w:rPr>
      </w:pPr>
      <w:r w:rsidRPr="001C499A">
        <w:rPr>
          <w:rFonts w:ascii="GHEA Grapalat" w:eastAsia="Times New Roman" w:hAnsi="GHEA Grapalat"/>
          <w:spacing w:val="-2"/>
          <w:sz w:val="24"/>
          <w:szCs w:val="24"/>
          <w:lang w:val="hy-AM"/>
        </w:rPr>
        <w:t>Համաձայնագրի ավարտման ժամկետ է սահմանվել 2021 թվականի մարտի 10-ը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: 2021 թվականի հունվարի 1-ի դրությամբ ֆինանսավորվել է 92 828 </w:t>
      </w:r>
      <w:r w:rsidRPr="007061D0">
        <w:rPr>
          <w:rFonts w:ascii="GHEA Grapalat" w:eastAsia="Times New Roman" w:hAnsi="GHEA Grapalat"/>
          <w:spacing w:val="-2"/>
          <w:sz w:val="24"/>
          <w:szCs w:val="24"/>
          <w:lang w:val="hy-AM"/>
        </w:rPr>
        <w:t>ԱՄՆ դոլար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>, մնացորդային 27 172</w:t>
      </w:r>
      <w:r w:rsidR="002E5958">
        <w:rPr>
          <w:rFonts w:ascii="GHEA Grapalat" w:eastAsia="Times New Roman" w:hAnsi="GHEA Grapalat"/>
          <w:spacing w:val="-2"/>
          <w:sz w:val="24"/>
          <w:szCs w:val="24"/>
          <w:lang w:val="hy-AM"/>
        </w:rPr>
        <w:t>․</w:t>
      </w:r>
      <w:r w:rsidR="00091411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</w:t>
      </w:r>
      <w:r w:rsidR="00091411" w:rsidRPr="007061D0">
        <w:rPr>
          <w:rFonts w:ascii="GHEA Grapalat" w:eastAsia="Times New Roman" w:hAnsi="GHEA Grapalat"/>
          <w:spacing w:val="-2"/>
          <w:sz w:val="24"/>
          <w:szCs w:val="24"/>
          <w:lang w:val="hy-AM"/>
        </w:rPr>
        <w:t>ԱՄՆ դոլար</w:t>
      </w:r>
      <w:r w:rsidR="00091411">
        <w:rPr>
          <w:rFonts w:ascii="GHEA Grapalat" w:eastAsia="Times New Roman" w:hAnsi="GHEA Grapalat"/>
          <w:spacing w:val="-2"/>
          <w:sz w:val="24"/>
          <w:szCs w:val="24"/>
          <w:lang w:val="hy-AM"/>
        </w:rPr>
        <w:t>ից</w:t>
      </w:r>
      <w:r w:rsidR="002E5958">
        <w:rPr>
          <w:rFonts w:ascii="GHEA Grapalat" w:eastAsia="Times New Roman" w:hAnsi="GHEA Grapalat"/>
          <w:spacing w:val="-2"/>
          <w:sz w:val="24"/>
          <w:szCs w:val="24"/>
          <w:lang w:val="hy-AM"/>
        </w:rPr>
        <w:t>, որից 2021 թվականի բյուջեում արտացոլվել է 19,447</w:t>
      </w:r>
      <w:r w:rsidR="002E5958">
        <w:rPr>
          <w:rFonts w:ascii="Cambria Math" w:eastAsia="Times New Roman" w:hAnsi="Cambria Math"/>
          <w:spacing w:val="-2"/>
          <w:sz w:val="24"/>
          <w:szCs w:val="24"/>
          <w:lang w:val="hy-AM"/>
        </w:rPr>
        <w:t>․</w:t>
      </w:r>
      <w:r w:rsidR="002E5958">
        <w:rPr>
          <w:rFonts w:ascii="GHEA Grapalat" w:eastAsia="Times New Roman" w:hAnsi="GHEA Grapalat"/>
          <w:spacing w:val="-2"/>
          <w:sz w:val="24"/>
          <w:szCs w:val="24"/>
          <w:lang w:val="hy-AM"/>
        </w:rPr>
        <w:t>9</w:t>
      </w:r>
      <w:r w:rsidR="00091411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</w:t>
      </w:r>
      <w:r w:rsidR="00091411" w:rsidRPr="00091411">
        <w:rPr>
          <w:rFonts w:ascii="GHEA Grapalat" w:eastAsia="Times New Roman" w:hAnsi="GHEA Grapalat"/>
          <w:b/>
          <w:spacing w:val="-2"/>
          <w:sz w:val="24"/>
          <w:szCs w:val="24"/>
          <w:lang w:val="hy-AM"/>
        </w:rPr>
        <w:t xml:space="preserve"> ԱՄՆ</w:t>
      </w:r>
      <w:r w:rsidR="00091411" w:rsidRPr="007061D0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դոլար</w:t>
      </w:r>
      <w:r w:rsidR="002E5958">
        <w:rPr>
          <w:rFonts w:ascii="GHEA Grapalat" w:eastAsia="Times New Roman" w:hAnsi="GHEA Grapalat"/>
          <w:spacing w:val="-2"/>
          <w:sz w:val="24"/>
          <w:szCs w:val="24"/>
          <w:lang w:val="hy-AM"/>
        </w:rPr>
        <w:t>ը, ընդ որում արտարժույթի փոխարժեքը հաշվարկվել է 493,76 դրամով։ Արդյունքում 2021</w:t>
      </w:r>
      <w:r w:rsidR="006E2134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</w:t>
      </w:r>
      <w:r w:rsidR="002E5958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թվականի պետական բյուջեում դրամաշնորհի գծով  նախատեսվել է 9,602․6 հազ․ դրամ։ </w:t>
      </w:r>
    </w:p>
    <w:p w:rsidR="007F6FC7" w:rsidRPr="005C451C" w:rsidRDefault="002E5958" w:rsidP="005C451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>Ներկայացվող նախագծով  ավելացվում է դրամաշնորհային գումարի մնացորդը՝ 7,724</w:t>
      </w:r>
      <w:r>
        <w:rPr>
          <w:rFonts w:ascii="Cambria Math" w:eastAsia="Times New Roman" w:hAnsi="Cambria Math" w:cs="Cambria Math"/>
          <w:spacing w:val="-2"/>
          <w:sz w:val="24"/>
          <w:szCs w:val="24"/>
          <w:lang w:val="hy-AM"/>
        </w:rPr>
        <w:t>․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>1 ԱՄՆ դոլար /27,172</w:t>
      </w:r>
      <w:r>
        <w:rPr>
          <w:rFonts w:ascii="Cambria Math" w:eastAsia="Times New Roman" w:hAnsi="Cambria Math" w:cs="Cambria Math"/>
          <w:spacing w:val="-2"/>
          <w:sz w:val="24"/>
          <w:szCs w:val="24"/>
          <w:lang w:val="hy-AM"/>
        </w:rPr>
        <w:t>․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>0-19,447</w:t>
      </w:r>
      <w:r>
        <w:rPr>
          <w:rFonts w:ascii="Cambria Math" w:eastAsia="Times New Roman" w:hAnsi="Cambria Math" w:cs="Cambria Math"/>
          <w:spacing w:val="-2"/>
          <w:sz w:val="24"/>
          <w:szCs w:val="24"/>
          <w:lang w:val="hy-AM"/>
        </w:rPr>
        <w:t>․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>9/</w:t>
      </w:r>
      <w:r>
        <w:rPr>
          <w:rFonts w:ascii="GHEA Grapalat" w:eastAsia="Times New Roman" w:hAnsi="GHEA Grapalat" w:cs="GHEA Grapalat"/>
          <w:spacing w:val="-2"/>
          <w:sz w:val="24"/>
          <w:szCs w:val="24"/>
          <w:lang w:val="hy-AM"/>
        </w:rPr>
        <w:t>։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pacing w:val="-2"/>
          <w:sz w:val="24"/>
          <w:szCs w:val="24"/>
          <w:lang w:val="hy-AM"/>
        </w:rPr>
        <w:t>Միևնույն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pacing w:val="-2"/>
          <w:sz w:val="24"/>
          <w:szCs w:val="24"/>
          <w:lang w:val="hy-AM"/>
        </w:rPr>
        <w:t>ժամանակ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GHEA Grapalat"/>
          <w:spacing w:val="-2"/>
          <w:sz w:val="24"/>
          <w:szCs w:val="24"/>
          <w:lang w:val="hy-AM"/>
        </w:rPr>
        <w:t>քանի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pacing w:val="-2"/>
          <w:sz w:val="24"/>
          <w:szCs w:val="24"/>
          <w:lang w:val="hy-AM"/>
        </w:rPr>
        <w:t>որ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pacing w:val="-2"/>
          <w:sz w:val="24"/>
          <w:szCs w:val="24"/>
          <w:lang w:val="hy-AM"/>
        </w:rPr>
        <w:t>գումարը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pacing w:val="-2"/>
          <w:sz w:val="24"/>
          <w:szCs w:val="24"/>
          <w:lang w:val="hy-AM"/>
        </w:rPr>
        <w:t>Արդարադատության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pacing w:val="-2"/>
          <w:sz w:val="24"/>
          <w:szCs w:val="24"/>
          <w:lang w:val="hy-AM"/>
        </w:rPr>
        <w:t>նախարարության</w:t>
      </w:r>
      <w:r w:rsidRPr="002E5958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900000907973</w:t>
      </w:r>
      <w:r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հաշվին մուտքագրվում է արտարժույթով և ծախսն էլ կատարվում է դրան համապատասխան, նախագծում վերահաշվարկվել է նաև տարադրամի փոխարժեքը՝ </w:t>
      </w:r>
      <w:r w:rsidR="005C451C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հաշվի առնելով 2021 թվականի հունվար-փետրվար ամիսների համար ԱՄՆ դոլարի համար սահմանված փոխարժեքը։ /493․76 դրամի փոխարեն հաշվարկները կատարվել են 1ԱՄՆ դոլարի համար միջինը 520 դրամով/։ Նախատեսված գումարը համաձայնագրի համաձայն ուղղվելու է </w:t>
      </w:r>
      <w:r w:rsidR="005C451C" w:rsidRPr="002244A6">
        <w:rPr>
          <w:rFonts w:ascii="GHEA Grapalat" w:hAnsi="GHEA Grapalat" w:cs="AK Courier"/>
          <w:sz w:val="24"/>
          <w:szCs w:val="24"/>
          <w:lang w:val="hy-AM"/>
        </w:rPr>
        <w:t>«Օրենսդրության զարգացման և իրավական հետազոտությունների կենտրոն»</w:t>
      </w:r>
      <w:r w:rsidR="005C451C" w:rsidRPr="00E4727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5C451C" w:rsidRPr="005C451C">
        <w:rPr>
          <w:rFonts w:ascii="GHEA Grapalat" w:hAnsi="GHEA Grapalat" w:cs="AK Courier"/>
          <w:sz w:val="24"/>
          <w:szCs w:val="24"/>
          <w:lang w:val="hy-AM"/>
        </w:rPr>
        <w:t>հիմնադրամի</w:t>
      </w:r>
      <w:r w:rsidR="005C451C">
        <w:rPr>
          <w:rFonts w:ascii="GHEA Grapalat" w:hAnsi="GHEA Grapalat" w:cs="AK Courier"/>
          <w:sz w:val="24"/>
          <w:szCs w:val="24"/>
          <w:lang w:val="hy-AM"/>
        </w:rPr>
        <w:t xml:space="preserve"> աշխատողների աշխատանքի  վարձատրությանը և հանրային քննարկումների կազմակերպմանը։</w:t>
      </w:r>
    </w:p>
    <w:p w:rsidR="003003E3" w:rsidRPr="003003E3" w:rsidRDefault="003003E3" w:rsidP="002679BD">
      <w:pPr>
        <w:tabs>
          <w:tab w:val="left" w:pos="709"/>
          <w:tab w:val="left" w:pos="1134"/>
        </w:tabs>
        <w:spacing w:after="0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245ED8" w:rsidRPr="002244A6" w:rsidRDefault="00E01AD3" w:rsidP="007F6FC7">
      <w:pPr>
        <w:spacing w:after="0"/>
        <w:ind w:right="-31"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3</w:t>
      </w:r>
      <w:r w:rsidR="00245ED8" w:rsidRPr="002244A6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. Նախագծի մշակման գործընթացում ներգրավված ինստիտուտները և անձիք</w:t>
      </w:r>
    </w:p>
    <w:p w:rsidR="00245ED8" w:rsidRPr="002244A6" w:rsidRDefault="00245ED8" w:rsidP="007F6FC7">
      <w:pPr>
        <w:spacing w:after="0" w:line="240" w:lineRule="auto"/>
        <w:ind w:right="-31" w:firstLine="567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45ED8" w:rsidRDefault="007F6FC7" w:rsidP="005C451C">
      <w:pPr>
        <w:spacing w:after="0" w:line="360" w:lineRule="auto"/>
        <w:ind w:right="-31"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45ED8" w:rsidRPr="002244A6">
        <w:rPr>
          <w:rFonts w:ascii="GHEA Grapalat" w:eastAsia="Times New Roman" w:hAnsi="GHEA Grapalat" w:cs="Sylfaen"/>
          <w:sz w:val="24"/>
          <w:szCs w:val="24"/>
          <w:lang w:val="af-ZA"/>
        </w:rPr>
        <w:t>Իրավական</w:t>
      </w:r>
      <w:r w:rsidR="00245ED8" w:rsidRPr="002244A6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245ED8" w:rsidRPr="002244A6">
        <w:rPr>
          <w:rFonts w:ascii="GHEA Grapalat" w:eastAsia="Times New Roman" w:hAnsi="GHEA Grapalat" w:cs="Sylfaen"/>
          <w:sz w:val="24"/>
          <w:szCs w:val="24"/>
          <w:lang w:val="af-ZA"/>
        </w:rPr>
        <w:t>ակտի</w:t>
      </w:r>
      <w:r w:rsidR="00245ED8" w:rsidRPr="002244A6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245ED8" w:rsidRPr="002244A6">
        <w:rPr>
          <w:rFonts w:ascii="GHEA Grapalat" w:eastAsia="Times New Roman" w:hAnsi="GHEA Grapalat" w:cs="Sylfaen"/>
          <w:sz w:val="24"/>
          <w:szCs w:val="24"/>
          <w:lang w:val="af-ZA"/>
        </w:rPr>
        <w:t>նախագիծը</w:t>
      </w:r>
      <w:r w:rsidR="00245ED8" w:rsidRPr="002244A6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245ED8" w:rsidRPr="002244A6">
        <w:rPr>
          <w:rFonts w:ascii="GHEA Grapalat" w:eastAsia="Times New Roman" w:hAnsi="GHEA Grapalat" w:cs="Sylfaen"/>
          <w:sz w:val="24"/>
          <w:szCs w:val="24"/>
          <w:lang w:val="af-ZA"/>
        </w:rPr>
        <w:t>մշակվել</w:t>
      </w:r>
      <w:r w:rsidR="00245ED8" w:rsidRPr="002244A6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245ED8" w:rsidRPr="002244A6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="00245ED8" w:rsidRPr="002244A6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245ED8" w:rsidRPr="002244A6">
        <w:rPr>
          <w:rFonts w:ascii="GHEA Grapalat" w:eastAsia="Times New Roman" w:hAnsi="GHEA Grapalat" w:cs="Sylfaen"/>
          <w:sz w:val="24"/>
          <w:szCs w:val="24"/>
          <w:lang w:val="af-ZA"/>
        </w:rPr>
        <w:t>Հայաստանի</w:t>
      </w:r>
      <w:r w:rsidR="00245ED8" w:rsidRPr="002244A6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245ED8" w:rsidRPr="002244A6">
        <w:rPr>
          <w:rFonts w:ascii="GHEA Grapalat" w:eastAsia="Times New Roman" w:hAnsi="GHEA Grapalat" w:cs="Sylfaen"/>
          <w:sz w:val="24"/>
          <w:szCs w:val="24"/>
          <w:lang w:val="af-ZA"/>
        </w:rPr>
        <w:t>Հանրապետության</w:t>
      </w:r>
      <w:r w:rsidR="00245ED8" w:rsidRPr="002244A6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245ED8" w:rsidRPr="002244A6">
        <w:rPr>
          <w:rFonts w:ascii="GHEA Grapalat" w:hAnsi="GHEA Grapalat" w:cs="Sylfaen"/>
          <w:sz w:val="24"/>
          <w:szCs w:val="24"/>
          <w:lang w:val="af-ZA"/>
        </w:rPr>
        <w:t>արդարադատության</w:t>
      </w:r>
      <w:r w:rsidR="00245ED8" w:rsidRPr="002244A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45ED8" w:rsidRPr="002244A6">
        <w:rPr>
          <w:rFonts w:ascii="GHEA Grapalat" w:eastAsia="Times New Roman" w:hAnsi="GHEA Grapalat" w:cs="Sylfaen"/>
          <w:sz w:val="24"/>
          <w:szCs w:val="24"/>
          <w:lang w:val="af-ZA"/>
        </w:rPr>
        <w:t>նախարարության</w:t>
      </w:r>
      <w:r w:rsidR="00245ED8" w:rsidRPr="002244A6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245ED8" w:rsidRPr="002244A6">
        <w:rPr>
          <w:rFonts w:ascii="GHEA Grapalat" w:eastAsia="Times New Roman" w:hAnsi="GHEA Grapalat" w:cs="Sylfaen"/>
          <w:sz w:val="24"/>
          <w:szCs w:val="24"/>
          <w:lang w:val="af-ZA"/>
        </w:rPr>
        <w:t>կողմից</w:t>
      </w:r>
      <w:r w:rsidR="00245ED8" w:rsidRPr="002244A6">
        <w:rPr>
          <w:rFonts w:ascii="GHEA Grapalat" w:eastAsia="Times New Roman" w:hAnsi="GHEA Grapalat" w:cs="Calibri"/>
          <w:sz w:val="24"/>
          <w:szCs w:val="24"/>
          <w:lang w:val="af-ZA"/>
        </w:rPr>
        <w:t>:</w:t>
      </w:r>
    </w:p>
    <w:p w:rsidR="00F45AEB" w:rsidRDefault="00F45AEB" w:rsidP="005C451C">
      <w:pPr>
        <w:spacing w:after="0" w:line="360" w:lineRule="auto"/>
        <w:ind w:right="-31"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F45AEB" w:rsidRPr="00F45AEB" w:rsidRDefault="00F45AEB" w:rsidP="005C451C">
      <w:pPr>
        <w:spacing w:after="0" w:line="360" w:lineRule="auto"/>
        <w:ind w:right="-31"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5C451C" w:rsidRDefault="005C451C" w:rsidP="007F6FC7">
      <w:pPr>
        <w:ind w:right="-31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7F6FC7" w:rsidRDefault="0081471B" w:rsidP="007F6FC7">
      <w:pPr>
        <w:ind w:right="-31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D0D3D">
        <w:rPr>
          <w:rFonts w:ascii="GHEA Grapalat" w:hAnsi="GHEA Grapalat" w:cs="Sylfaen"/>
          <w:b/>
          <w:sz w:val="24"/>
          <w:szCs w:val="24"/>
          <w:lang w:val="af-ZA"/>
        </w:rPr>
        <w:lastRenderedPageBreak/>
        <w:t xml:space="preserve">4. </w:t>
      </w:r>
      <w:r w:rsidRPr="00617A6B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6D0D3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17A6B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81471B" w:rsidRPr="007F6FC7" w:rsidRDefault="00617A6B" w:rsidP="005C451C">
      <w:pPr>
        <w:spacing w:after="0" w:line="360" w:lineRule="auto"/>
        <w:ind w:right="-28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17A6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Հիմնադրամը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581705">
        <w:rPr>
          <w:rFonts w:ascii="GHEA Grapalat" w:eastAsia="Calibri" w:hAnsi="GHEA Grapalat"/>
          <w:sz w:val="24"/>
          <w:szCs w:val="24"/>
          <w:lang w:val="hy-AM"/>
        </w:rPr>
        <w:t>կապահովի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581705">
        <w:rPr>
          <w:rFonts w:ascii="GHEA Grapalat" w:eastAsia="Calibri" w:hAnsi="GHEA Grapalat"/>
          <w:sz w:val="24"/>
          <w:szCs w:val="24"/>
          <w:lang w:val="hy-AM"/>
        </w:rPr>
        <w:t>օրենսդրական գործընթացներ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ում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հանրային</w:t>
      </w:r>
      <w:r w:rsidR="0081471B" w:rsidRPr="00581705">
        <w:rPr>
          <w:rFonts w:ascii="GHEA Grapalat" w:eastAsia="Calibri" w:hAnsi="GHEA Grapalat"/>
          <w:sz w:val="24"/>
          <w:szCs w:val="24"/>
          <w:lang w:val="hy-AM"/>
        </w:rPr>
        <w:t xml:space="preserve"> տեղեկացվածությունը և մասնակցությունը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՝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հանրային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քննարկումների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կազմակերպման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ինչպես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նախագծի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մշակման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համար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կարիքները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վեր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հանելու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այնպես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էլ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բուն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նախագծերը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քննարկելու</w:t>
      </w:r>
      <w:r w:rsidR="0081471B" w:rsidRPr="006D0D3D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1471B" w:rsidRPr="002679BD">
        <w:rPr>
          <w:rFonts w:ascii="GHEA Grapalat" w:eastAsia="Calibri" w:hAnsi="GHEA Grapalat"/>
          <w:sz w:val="24"/>
          <w:szCs w:val="24"/>
          <w:lang w:val="hy-AM"/>
        </w:rPr>
        <w:t>միջոցով</w:t>
      </w:r>
      <w:r w:rsidR="008F55A9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3E2158" w:rsidRPr="00A64BBA" w:rsidRDefault="00920701" w:rsidP="005C451C">
      <w:pPr>
        <w:spacing w:before="13440"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244A6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6D0D3D" w:rsidRPr="002244A6" w:rsidRDefault="006D0D3D" w:rsidP="007F6FC7">
      <w:pPr>
        <w:spacing w:after="0"/>
        <w:ind w:right="-31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20</w:t>
      </w:r>
      <w:r w:rsidR="002A511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21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ԲՅՈՒՋԵՈՒՄ </w:t>
      </w:r>
      <w:r w:rsidR="008F55A9" w:rsidRPr="008F55A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</w:t>
      </w:r>
      <w:r w:rsidR="002A511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</w:t>
      </w:r>
      <w:r w:rsidR="002A511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30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2A511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22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 ՈՐՈՇՄԱՆ ՄԵՋ ՓՈՓՈԽՈՒԹՅՈՒՆՆԵՐ ԿԱՏԱՐԵԼՈՒ ՄԱՍԻՆ»</w:t>
      </w:r>
      <w:r w:rsidRPr="006D0D3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ԿԱՌԱՎԱՐՈՒԹՅԱՆ </w:t>
      </w:r>
      <w:r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Pr="002244A6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 w:rsidRPr="002244A6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ԸՆԴՈՒՆ</w:t>
      </w:r>
      <w:r w:rsidRPr="00834861">
        <w:rPr>
          <w:rFonts w:ascii="GHEA Grapalat" w:hAnsi="GHEA Grapalat" w:cs="Sylfaen"/>
          <w:b/>
          <w:sz w:val="24"/>
          <w:szCs w:val="24"/>
          <w:lang w:val="hy-AM"/>
        </w:rPr>
        <w:t>ՄԱՆ</w:t>
      </w:r>
      <w:r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2244A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2244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2244A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244A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2244A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2244A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C6300A" w:rsidRDefault="005C451C" w:rsidP="005C451C">
      <w:pPr>
        <w:spacing w:before="480" w:after="0" w:line="360" w:lineRule="auto"/>
        <w:ind w:right="-2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0D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AD3" w:rsidRPr="006D0D3D">
        <w:rPr>
          <w:rFonts w:ascii="GHEA Grapalat" w:hAnsi="GHEA Grapalat"/>
          <w:sz w:val="24"/>
          <w:szCs w:val="24"/>
          <w:lang w:val="hy-AM"/>
        </w:rPr>
        <w:t>«</w:t>
      </w:r>
      <w:r w:rsidR="006D0D3D" w:rsidRPr="006E213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6D0D3D" w:rsidRPr="006E213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 20</w:t>
      </w:r>
      <w:r w:rsidR="002A511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բյուջեում </w:t>
      </w:r>
      <w:r w:rsidR="008F55A9" w:rsidRPr="006E213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0D3D" w:rsidRPr="006E213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6D0D3D" w:rsidRPr="006E213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</w:t>
      </w:r>
      <w:r w:rsidR="002A511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</w:t>
      </w:r>
      <w:r w:rsidR="002A511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30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="008F55A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2A511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15-</w:t>
      </w:r>
      <w:r w:rsidR="006D0D3D" w:rsidRPr="006E213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փոփոխություններ կատարելու մասին</w:t>
      </w:r>
      <w:r w:rsidR="00E01AD3" w:rsidRPr="006D0D3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E01AD3" w:rsidRPr="006D0D3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D0D3D" w:rsidRPr="006D0D3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D0D3D" w:rsidRPr="006D0D3D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6D0D3D" w:rsidRPr="006D0D3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0D3D" w:rsidRPr="006D0D3D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6D0D3D" w:rsidRPr="006D0D3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0D3D" w:rsidRPr="006D0D3D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6D0D3D" w:rsidRPr="006D0D3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0D3D" w:rsidRPr="006D0D3D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="006D0D3D" w:rsidRPr="006D0D3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0D3D" w:rsidRPr="006D0D3D">
        <w:rPr>
          <w:rFonts w:ascii="GHEA Grapalat" w:hAnsi="GHEA Grapalat"/>
          <w:sz w:val="24"/>
          <w:szCs w:val="24"/>
          <w:lang w:val="fr-FR"/>
        </w:rPr>
        <w:t>նախագծի</w:t>
      </w:r>
      <w:proofErr w:type="spellEnd"/>
      <w:r w:rsidR="006D0D3D" w:rsidRPr="006D0D3D">
        <w:rPr>
          <w:rFonts w:ascii="GHEA Grapalat" w:hAnsi="GHEA Grapalat" w:cs="Sylfaen"/>
          <w:sz w:val="24"/>
          <w:szCs w:val="24"/>
          <w:lang w:val="af-ZA"/>
        </w:rPr>
        <w:t xml:space="preserve">  ընդունմամբ Հայաստանի Հանրապետության 20</w:t>
      </w:r>
      <w:r w:rsidR="002A511E">
        <w:rPr>
          <w:rFonts w:ascii="GHEA Grapalat" w:hAnsi="GHEA Grapalat" w:cs="Sylfaen"/>
          <w:sz w:val="24"/>
          <w:szCs w:val="24"/>
          <w:lang w:val="hy-AM"/>
        </w:rPr>
        <w:t>21</w:t>
      </w:r>
      <w:r w:rsidR="006D0D3D" w:rsidRPr="006D0D3D">
        <w:rPr>
          <w:rFonts w:ascii="GHEA Grapalat" w:hAnsi="GHEA Grapalat" w:cs="Sylfaen"/>
          <w:sz w:val="24"/>
          <w:szCs w:val="24"/>
          <w:lang w:val="af-ZA"/>
        </w:rPr>
        <w:t xml:space="preserve"> թվականի պետական բյուջեում նախատեսվում է եկամուտների և ծախսերի ավելացում </w:t>
      </w:r>
      <w:r w:rsidR="002A511E">
        <w:rPr>
          <w:rFonts w:ascii="GHEA Grapalat" w:hAnsi="GHEA Grapalat" w:cs="Arial"/>
          <w:bCs/>
          <w:sz w:val="24"/>
          <w:szCs w:val="24"/>
          <w:lang w:val="hy-AM"/>
        </w:rPr>
        <w:t>4</w:t>
      </w:r>
      <w:r>
        <w:rPr>
          <w:rFonts w:ascii="GHEA Grapalat" w:hAnsi="GHEA Grapalat" w:cs="Arial"/>
          <w:bCs/>
          <w:sz w:val="24"/>
          <w:szCs w:val="24"/>
          <w:lang w:val="hy-AM"/>
        </w:rPr>
        <w:t>,</w:t>
      </w:r>
      <w:r w:rsidR="002A511E">
        <w:rPr>
          <w:rFonts w:ascii="GHEA Grapalat" w:hAnsi="GHEA Grapalat" w:cs="Arial"/>
          <w:bCs/>
          <w:sz w:val="24"/>
          <w:szCs w:val="24"/>
          <w:lang w:val="hy-AM"/>
        </w:rPr>
        <w:t>526</w:t>
      </w:r>
      <w:r>
        <w:rPr>
          <w:rFonts w:ascii="Cambria Math" w:hAnsi="Cambria Math" w:cs="Arial"/>
          <w:bCs/>
          <w:sz w:val="24"/>
          <w:szCs w:val="24"/>
          <w:lang w:val="hy-AM"/>
        </w:rPr>
        <w:t>․</w:t>
      </w:r>
      <w:r w:rsidR="002A511E">
        <w:rPr>
          <w:rFonts w:ascii="GHEA Grapalat" w:hAnsi="GHEA Grapalat" w:cs="Arial"/>
          <w:bCs/>
          <w:sz w:val="24"/>
          <w:szCs w:val="24"/>
          <w:lang w:val="hy-AM"/>
        </w:rPr>
        <w:t>8</w:t>
      </w:r>
      <w:r w:rsidR="006D0D3D" w:rsidRPr="006D0D3D">
        <w:rPr>
          <w:rFonts w:ascii="GHEA Grapalat" w:hAnsi="GHEA Grapalat" w:cs="Arial"/>
          <w:bCs/>
          <w:sz w:val="24"/>
          <w:szCs w:val="24"/>
          <w:lang w:val="pt-PT"/>
        </w:rPr>
        <w:t xml:space="preserve"> </w:t>
      </w:r>
      <w:r w:rsidR="006D0D3D" w:rsidRPr="006D0D3D">
        <w:rPr>
          <w:rFonts w:ascii="GHEA Grapalat" w:hAnsi="GHEA Grapalat" w:cs="Sylfaen"/>
          <w:sz w:val="24"/>
          <w:szCs w:val="24"/>
          <w:lang w:val="af-ZA"/>
        </w:rPr>
        <w:t>հազ. դրամի չափով:</w:t>
      </w:r>
    </w:p>
    <w:p w:rsidR="00C6300A" w:rsidRPr="002244A6" w:rsidRDefault="00C6300A" w:rsidP="005C451C">
      <w:pPr>
        <w:spacing w:before="600" w:after="0"/>
        <w:ind w:right="-28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2244A6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C6300A" w:rsidRPr="002244A6" w:rsidRDefault="006D0D3D" w:rsidP="007F6FC7">
      <w:pPr>
        <w:spacing w:after="0"/>
        <w:ind w:right="-31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20</w:t>
      </w:r>
      <w:r w:rsidR="006F7F4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21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ԲՅՈՒՋԵՈՒՄ </w:t>
      </w:r>
      <w:r w:rsidR="008F55A9" w:rsidRPr="0084426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</w:t>
      </w:r>
      <w:r w:rsidR="006F7F4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 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ԴԵԿՏԵՄԲԵՐԻ </w:t>
      </w:r>
      <w:r w:rsidR="006F7F4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30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6F7F4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22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 ՈՐՈՇՄԱՆ ՄԵՋ ՓՈՓՈԽՈՒԹՅՈՒՆՆԵՐ ԿԱՏԱՐԵԼՈՒ ՄԱՍԻՆ»</w:t>
      </w:r>
      <w:r w:rsidRPr="006D0D3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74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6D0D3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374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6D0D3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6300A"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="00C6300A" w:rsidRPr="002244A6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="00C6300A"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 w:rsidR="00C6300A" w:rsidRPr="002244A6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="00C6300A" w:rsidRPr="00D05D6E">
        <w:rPr>
          <w:rFonts w:ascii="GHEA Grapalat" w:hAnsi="GHEA Grapalat" w:cs="Sylfaen"/>
          <w:b/>
          <w:sz w:val="24"/>
          <w:szCs w:val="24"/>
          <w:lang w:val="hy-AM"/>
        </w:rPr>
        <w:t>ԸՆԴՈՒՆ</w:t>
      </w:r>
      <w:r w:rsidR="0095693A" w:rsidRPr="0095693A">
        <w:rPr>
          <w:rFonts w:ascii="GHEA Grapalat" w:hAnsi="GHEA Grapalat" w:cs="Sylfaen"/>
          <w:b/>
          <w:sz w:val="24"/>
          <w:szCs w:val="24"/>
          <w:lang w:val="hy-AM"/>
        </w:rPr>
        <w:t>ՄԱՆ</w:t>
      </w:r>
      <w:r w:rsidR="00C6300A"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6300A" w:rsidRPr="00D05D6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C6300A"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6300A" w:rsidRPr="00D05D6E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="00C6300A"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6300A" w:rsidRPr="00D05D6E"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 w:rsidR="00C6300A" w:rsidRPr="002244A6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C6300A" w:rsidRPr="00D05D6E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="00C6300A"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6300A" w:rsidRPr="00D05D6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C6300A" w:rsidRPr="002244A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C6300A" w:rsidRPr="00D05D6E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="00C6300A" w:rsidRPr="002244A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C6300A" w:rsidRPr="00D05D6E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="00C6300A" w:rsidRPr="002244A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C6300A" w:rsidRPr="00D05D6E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="00C6300A"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6300A" w:rsidRPr="00D05D6E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2F0900" w:rsidRPr="002244A6" w:rsidRDefault="002F0900" w:rsidP="007F6FC7">
      <w:pPr>
        <w:spacing w:after="0"/>
        <w:ind w:right="-31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20701" w:rsidRPr="002244A6" w:rsidRDefault="002F0900" w:rsidP="005C451C">
      <w:pPr>
        <w:spacing w:after="0"/>
        <w:ind w:right="-3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2244A6">
        <w:rPr>
          <w:rFonts w:ascii="GHEA Grapalat" w:hAnsi="GHEA Grapalat"/>
          <w:b/>
          <w:sz w:val="24"/>
          <w:szCs w:val="24"/>
          <w:lang w:val="af-ZA"/>
        </w:rPr>
        <w:t>1.</w:t>
      </w:r>
      <w:proofErr w:type="spellStart"/>
      <w:r w:rsidRPr="002244A6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/>
          <w:b/>
          <w:sz w:val="24"/>
          <w:szCs w:val="24"/>
        </w:rPr>
        <w:t>իրավական</w:t>
      </w:r>
      <w:proofErr w:type="spellEnd"/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/>
          <w:b/>
          <w:sz w:val="24"/>
          <w:szCs w:val="24"/>
        </w:rPr>
        <w:t>ակտերում</w:t>
      </w:r>
      <w:proofErr w:type="spellEnd"/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/>
          <w:b/>
          <w:sz w:val="24"/>
          <w:szCs w:val="24"/>
        </w:rPr>
        <w:t>փոփոխությունների</w:t>
      </w:r>
      <w:proofErr w:type="spellEnd"/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/>
          <w:b/>
          <w:sz w:val="24"/>
          <w:szCs w:val="24"/>
        </w:rPr>
        <w:t>և</w:t>
      </w:r>
      <w:r w:rsidRPr="002244A6">
        <w:rPr>
          <w:rFonts w:ascii="GHEA Grapalat" w:hAnsi="GHEA Grapalat"/>
          <w:b/>
          <w:sz w:val="24"/>
          <w:szCs w:val="24"/>
          <w:lang w:val="af-ZA"/>
        </w:rPr>
        <w:t>/</w:t>
      </w:r>
      <w:proofErr w:type="spellStart"/>
      <w:r w:rsidRPr="002244A6">
        <w:rPr>
          <w:rFonts w:ascii="GHEA Grapalat" w:hAnsi="GHEA Grapalat"/>
          <w:b/>
          <w:sz w:val="24"/>
          <w:szCs w:val="24"/>
        </w:rPr>
        <w:t>կամ</w:t>
      </w:r>
      <w:proofErr w:type="spellEnd"/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/>
          <w:b/>
          <w:sz w:val="24"/>
          <w:szCs w:val="24"/>
        </w:rPr>
        <w:t>լրացումների</w:t>
      </w:r>
      <w:proofErr w:type="spellEnd"/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/>
          <w:b/>
          <w:sz w:val="24"/>
          <w:szCs w:val="24"/>
        </w:rPr>
        <w:t>անհրաժեշտությունը</w:t>
      </w:r>
      <w:proofErr w:type="spellEnd"/>
      <w:r w:rsidRPr="002244A6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BA4CED" w:rsidRPr="002244A6" w:rsidRDefault="00BA4CED" w:rsidP="007F6FC7">
      <w:pPr>
        <w:spacing w:after="0"/>
        <w:ind w:right="-31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77FF" w:rsidRPr="002244A6" w:rsidRDefault="004A0B31" w:rsidP="005C451C">
      <w:pPr>
        <w:spacing w:after="0" w:line="360" w:lineRule="auto"/>
        <w:ind w:right="-3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D0D3D">
        <w:rPr>
          <w:rFonts w:ascii="GHEA Grapalat" w:hAnsi="GHEA Grapalat"/>
          <w:sz w:val="24"/>
          <w:szCs w:val="24"/>
          <w:lang w:val="hy-AM"/>
        </w:rPr>
        <w:t>«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 20</w:t>
      </w:r>
      <w:r w:rsidR="00A91C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բյուջեում </w:t>
      </w:r>
      <w:r w:rsidR="008F55A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և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</w:t>
      </w:r>
      <w:r w:rsidR="00A91C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</w:t>
      </w:r>
      <w:r w:rsidR="00A91C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30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="008F55A9" w:rsidRPr="008F55A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N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1C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15-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փոփոխություններ 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լրացումներ կատարելու մասին</w:t>
      </w:r>
      <w:r w:rsidRPr="006D0D3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Pr="006D0D3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 </w:t>
      </w:r>
      <w:proofErr w:type="spellStart"/>
      <w:r w:rsidR="00C6300A" w:rsidRPr="002244A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C6300A" w:rsidRPr="002244A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C6300A" w:rsidRPr="002244A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C6300A" w:rsidRPr="002244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6300A" w:rsidRPr="002244A6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proofErr w:type="spellEnd"/>
      <w:r w:rsidR="00C6300A" w:rsidRPr="002244A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6300A" w:rsidRPr="002244A6">
        <w:rPr>
          <w:rFonts w:ascii="GHEA Grapalat" w:hAnsi="GHEA Grapalat" w:cs="Sylfaen"/>
          <w:color w:val="000000"/>
          <w:sz w:val="24"/>
          <w:szCs w:val="24"/>
        </w:rPr>
        <w:t>որոշման</w:t>
      </w:r>
      <w:proofErr w:type="spellEnd"/>
      <w:r w:rsidR="00C6300A" w:rsidRPr="002244A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C6300A" w:rsidRPr="002244A6">
        <w:rPr>
          <w:rFonts w:ascii="GHEA Grapalat" w:hAnsi="GHEA Grapalat" w:cs="Sylfaen"/>
          <w:sz w:val="24"/>
          <w:szCs w:val="24"/>
          <w:lang w:val="ru-RU"/>
        </w:rPr>
        <w:t>նախագծի</w:t>
      </w:r>
      <w:r w:rsidR="00C6300A" w:rsidRPr="002244A6">
        <w:rPr>
          <w:rFonts w:ascii="GHEA Grapalat" w:hAnsi="GHEA Grapalat"/>
          <w:sz w:val="24"/>
          <w:szCs w:val="24"/>
          <w:lang w:val="af-ZA"/>
        </w:rPr>
        <w:t xml:space="preserve"> </w:t>
      </w:r>
      <w:r w:rsidR="00C6300A" w:rsidRPr="002244A6">
        <w:rPr>
          <w:rFonts w:ascii="GHEA Grapalat" w:hAnsi="GHEA Grapalat" w:cs="Sylfaen"/>
          <w:sz w:val="24"/>
          <w:szCs w:val="24"/>
          <w:lang w:val="ru-RU"/>
        </w:rPr>
        <w:t>ընդունում</w:t>
      </w:r>
      <w:r w:rsidR="00C6300A" w:rsidRPr="002244A6">
        <w:rPr>
          <w:rFonts w:ascii="GHEA Grapalat" w:hAnsi="GHEA Grapalat" w:cs="Sylfaen"/>
          <w:sz w:val="24"/>
          <w:szCs w:val="24"/>
        </w:rPr>
        <w:t>ն</w:t>
      </w:r>
      <w:r w:rsidR="00C6300A" w:rsidRPr="002244A6">
        <w:rPr>
          <w:rFonts w:ascii="GHEA Grapalat" w:hAnsi="GHEA Grapalat"/>
          <w:sz w:val="24"/>
          <w:szCs w:val="24"/>
          <w:lang w:val="af-ZA"/>
        </w:rPr>
        <w:t xml:space="preserve"> </w:t>
      </w:r>
      <w:r w:rsidR="00C6300A" w:rsidRPr="002244A6">
        <w:rPr>
          <w:rFonts w:ascii="GHEA Grapalat" w:hAnsi="GHEA Grapalat" w:cs="Sylfaen"/>
          <w:sz w:val="24"/>
          <w:szCs w:val="24"/>
          <w:lang w:val="af-ZA"/>
        </w:rPr>
        <w:t>այլ</w:t>
      </w:r>
      <w:r w:rsidR="00C6300A"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C6300A" w:rsidRPr="002244A6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="00C6300A"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C6300A" w:rsidRPr="002244A6">
        <w:rPr>
          <w:rFonts w:ascii="GHEA Grapalat" w:hAnsi="GHEA Grapalat" w:cs="Sylfaen"/>
          <w:sz w:val="24"/>
          <w:szCs w:val="24"/>
          <w:lang w:val="af-ZA"/>
        </w:rPr>
        <w:t>ակտերի</w:t>
      </w:r>
      <w:r w:rsidR="00C6300A"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C6300A" w:rsidRPr="002244A6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="00C6300A"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C6300A" w:rsidRPr="002244A6">
        <w:rPr>
          <w:rFonts w:ascii="GHEA Grapalat" w:hAnsi="GHEA Grapalat" w:cs="Sylfaen"/>
          <w:sz w:val="24"/>
          <w:szCs w:val="24"/>
          <w:lang w:val="af-ZA"/>
        </w:rPr>
        <w:t>անհրաժեշտություն</w:t>
      </w:r>
      <w:r w:rsidR="00C6300A"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C6300A" w:rsidRPr="002244A6">
        <w:rPr>
          <w:rFonts w:ascii="GHEA Grapalat" w:hAnsi="GHEA Grapalat" w:cs="Sylfaen"/>
          <w:sz w:val="24"/>
          <w:szCs w:val="24"/>
          <w:lang w:val="af-ZA"/>
        </w:rPr>
        <w:t>չի</w:t>
      </w:r>
      <w:r w:rsidR="00C6300A"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C6300A" w:rsidRPr="002244A6">
        <w:rPr>
          <w:rFonts w:ascii="GHEA Grapalat" w:hAnsi="GHEA Grapalat" w:cs="Sylfaen"/>
          <w:sz w:val="24"/>
          <w:szCs w:val="24"/>
          <w:lang w:val="af-ZA"/>
        </w:rPr>
        <w:t>առաջացնում</w:t>
      </w:r>
      <w:r w:rsidR="00C6300A" w:rsidRPr="002244A6">
        <w:rPr>
          <w:rFonts w:ascii="GHEA Grapalat" w:hAnsi="GHEA Grapalat"/>
          <w:sz w:val="24"/>
          <w:szCs w:val="24"/>
          <w:lang w:val="af-ZA"/>
        </w:rPr>
        <w:t>:</w:t>
      </w:r>
    </w:p>
    <w:p w:rsidR="008277FF" w:rsidRPr="002244A6" w:rsidRDefault="002F0900" w:rsidP="005C451C">
      <w:pPr>
        <w:spacing w:line="360" w:lineRule="auto"/>
        <w:ind w:right="-3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2244A6">
        <w:rPr>
          <w:rFonts w:ascii="GHEA Grapalat" w:hAnsi="GHEA Grapalat"/>
          <w:b/>
          <w:sz w:val="24"/>
          <w:szCs w:val="24"/>
          <w:lang w:val="af-ZA"/>
        </w:rPr>
        <w:lastRenderedPageBreak/>
        <w:t>2.</w:t>
      </w:r>
      <w:r w:rsidRPr="003003E3">
        <w:rPr>
          <w:rFonts w:ascii="GHEA Grapalat" w:hAnsi="GHEA Grapalat"/>
          <w:b/>
          <w:sz w:val="24"/>
          <w:szCs w:val="24"/>
          <w:lang w:val="hy-AM"/>
        </w:rPr>
        <w:t>Միջազգային</w:t>
      </w:r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03E3">
        <w:rPr>
          <w:rFonts w:ascii="GHEA Grapalat" w:hAnsi="GHEA Grapalat"/>
          <w:b/>
          <w:sz w:val="24"/>
          <w:szCs w:val="24"/>
          <w:lang w:val="hy-AM"/>
        </w:rPr>
        <w:t>պայմանագրերով</w:t>
      </w:r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03E3">
        <w:rPr>
          <w:rFonts w:ascii="GHEA Grapalat" w:hAnsi="GHEA Grapalat"/>
          <w:b/>
          <w:sz w:val="24"/>
          <w:szCs w:val="24"/>
          <w:lang w:val="hy-AM"/>
        </w:rPr>
        <w:t>ստանձնած</w:t>
      </w:r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03E3">
        <w:rPr>
          <w:rFonts w:ascii="GHEA Grapalat" w:hAnsi="GHEA Grapalat"/>
          <w:b/>
          <w:sz w:val="24"/>
          <w:szCs w:val="24"/>
          <w:lang w:val="hy-AM"/>
        </w:rPr>
        <w:t>պարտավորությունների</w:t>
      </w:r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03E3">
        <w:rPr>
          <w:rFonts w:ascii="GHEA Grapalat" w:hAnsi="GHEA Grapalat"/>
          <w:b/>
          <w:sz w:val="24"/>
          <w:szCs w:val="24"/>
          <w:lang w:val="hy-AM"/>
        </w:rPr>
        <w:t>հետ</w:t>
      </w:r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03E3">
        <w:rPr>
          <w:rFonts w:ascii="GHEA Grapalat" w:hAnsi="GHEA Grapalat"/>
          <w:b/>
          <w:sz w:val="24"/>
          <w:szCs w:val="24"/>
          <w:lang w:val="hy-AM"/>
        </w:rPr>
        <w:t>համապատասխանությունը</w:t>
      </w:r>
      <w:r w:rsidRPr="002244A6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2F0900" w:rsidRPr="002244A6" w:rsidRDefault="002F0900" w:rsidP="005C451C">
      <w:pPr>
        <w:spacing w:line="360" w:lineRule="auto"/>
        <w:ind w:right="-31" w:firstLine="567"/>
        <w:jc w:val="both"/>
        <w:rPr>
          <w:sz w:val="24"/>
          <w:szCs w:val="24"/>
          <w:lang w:val="af-ZA"/>
        </w:rPr>
      </w:pPr>
      <w:r w:rsidRPr="002244A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/>
          <w:sz w:val="24"/>
          <w:szCs w:val="24"/>
        </w:rPr>
        <w:t>Համապատասխանում</w:t>
      </w:r>
      <w:proofErr w:type="spellEnd"/>
      <w:r w:rsidRPr="002244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/>
          <w:sz w:val="24"/>
          <w:szCs w:val="24"/>
        </w:rPr>
        <w:t>է</w:t>
      </w:r>
      <w:r w:rsidRPr="002244A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2244A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/>
          <w:sz w:val="24"/>
          <w:szCs w:val="24"/>
        </w:rPr>
        <w:t>պայմանագրերով</w:t>
      </w:r>
      <w:proofErr w:type="spellEnd"/>
      <w:r w:rsidRPr="002244A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/>
          <w:sz w:val="24"/>
          <w:szCs w:val="24"/>
        </w:rPr>
        <w:t>ստանձնած</w:t>
      </w:r>
      <w:proofErr w:type="spellEnd"/>
      <w:r w:rsidRPr="002244A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244A6">
        <w:rPr>
          <w:rFonts w:ascii="GHEA Grapalat" w:hAnsi="GHEA Grapalat"/>
          <w:sz w:val="24"/>
          <w:szCs w:val="24"/>
        </w:rPr>
        <w:t>պարտավորություններին</w:t>
      </w:r>
      <w:proofErr w:type="spellEnd"/>
      <w:r w:rsidRPr="002244A6">
        <w:rPr>
          <w:rFonts w:ascii="GHEA Grapalat" w:hAnsi="GHEA Grapalat"/>
          <w:sz w:val="24"/>
          <w:szCs w:val="24"/>
          <w:lang w:val="af-ZA"/>
        </w:rPr>
        <w:t>:</w:t>
      </w:r>
    </w:p>
    <w:sectPr w:rsidR="002F0900" w:rsidRPr="002244A6" w:rsidSect="00E921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K Couri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30D"/>
    <w:multiLevelType w:val="hybridMultilevel"/>
    <w:tmpl w:val="50D2DDF4"/>
    <w:lvl w:ilvl="0" w:tplc="B100D1CE">
      <w:start w:val="2"/>
      <w:numFmt w:val="bullet"/>
      <w:lvlText w:val="-"/>
      <w:lvlJc w:val="left"/>
      <w:pPr>
        <w:ind w:left="786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B15137"/>
    <w:multiLevelType w:val="hybridMultilevel"/>
    <w:tmpl w:val="E84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211E6"/>
    <w:multiLevelType w:val="hybridMultilevel"/>
    <w:tmpl w:val="C9D6978E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>
    <w:nsid w:val="43B12C48"/>
    <w:multiLevelType w:val="hybridMultilevel"/>
    <w:tmpl w:val="1698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E0F53"/>
    <w:multiLevelType w:val="hybridMultilevel"/>
    <w:tmpl w:val="1774081C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5">
    <w:nsid w:val="57C56D06"/>
    <w:multiLevelType w:val="hybridMultilevel"/>
    <w:tmpl w:val="D0BEA38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E4A7D81"/>
    <w:multiLevelType w:val="hybridMultilevel"/>
    <w:tmpl w:val="06B46D4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6E836164"/>
    <w:multiLevelType w:val="hybridMultilevel"/>
    <w:tmpl w:val="2EA2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77FF"/>
    <w:rsid w:val="00002813"/>
    <w:rsid w:val="000030F7"/>
    <w:rsid w:val="00091411"/>
    <w:rsid w:val="00092873"/>
    <w:rsid w:val="000B0BE2"/>
    <w:rsid w:val="000B19A0"/>
    <w:rsid w:val="000D3D28"/>
    <w:rsid w:val="00141DB0"/>
    <w:rsid w:val="00142820"/>
    <w:rsid w:val="001549AD"/>
    <w:rsid w:val="001C499A"/>
    <w:rsid w:val="001D0446"/>
    <w:rsid w:val="001D461A"/>
    <w:rsid w:val="001D703A"/>
    <w:rsid w:val="001F7766"/>
    <w:rsid w:val="00214131"/>
    <w:rsid w:val="002244A6"/>
    <w:rsid w:val="002265AF"/>
    <w:rsid w:val="00243B26"/>
    <w:rsid w:val="00245ED8"/>
    <w:rsid w:val="00263B54"/>
    <w:rsid w:val="002679BD"/>
    <w:rsid w:val="002822E6"/>
    <w:rsid w:val="00290B62"/>
    <w:rsid w:val="002A511E"/>
    <w:rsid w:val="002D7BCD"/>
    <w:rsid w:val="002E287F"/>
    <w:rsid w:val="002E5958"/>
    <w:rsid w:val="002F0900"/>
    <w:rsid w:val="003003E3"/>
    <w:rsid w:val="003054D3"/>
    <w:rsid w:val="003139D3"/>
    <w:rsid w:val="00315388"/>
    <w:rsid w:val="003219C0"/>
    <w:rsid w:val="003469D9"/>
    <w:rsid w:val="0035403B"/>
    <w:rsid w:val="003B68B2"/>
    <w:rsid w:val="003C5991"/>
    <w:rsid w:val="003E2158"/>
    <w:rsid w:val="003F4546"/>
    <w:rsid w:val="003F7055"/>
    <w:rsid w:val="004036CE"/>
    <w:rsid w:val="00460F86"/>
    <w:rsid w:val="004A0B31"/>
    <w:rsid w:val="004A55D5"/>
    <w:rsid w:val="004C325D"/>
    <w:rsid w:val="004C764D"/>
    <w:rsid w:val="005025C1"/>
    <w:rsid w:val="005161CF"/>
    <w:rsid w:val="00532855"/>
    <w:rsid w:val="00546F0B"/>
    <w:rsid w:val="0055682A"/>
    <w:rsid w:val="0055753C"/>
    <w:rsid w:val="005779F4"/>
    <w:rsid w:val="00582C43"/>
    <w:rsid w:val="00593EB2"/>
    <w:rsid w:val="005A2C5C"/>
    <w:rsid w:val="005B52D5"/>
    <w:rsid w:val="005B57DD"/>
    <w:rsid w:val="005C451C"/>
    <w:rsid w:val="005E337D"/>
    <w:rsid w:val="00600836"/>
    <w:rsid w:val="00600D11"/>
    <w:rsid w:val="00600F4C"/>
    <w:rsid w:val="006048C2"/>
    <w:rsid w:val="00607C5C"/>
    <w:rsid w:val="00617A6B"/>
    <w:rsid w:val="00630423"/>
    <w:rsid w:val="0064324B"/>
    <w:rsid w:val="006435C2"/>
    <w:rsid w:val="00672DF1"/>
    <w:rsid w:val="006B124C"/>
    <w:rsid w:val="006C4B51"/>
    <w:rsid w:val="006D0D3D"/>
    <w:rsid w:val="006E0211"/>
    <w:rsid w:val="006E2134"/>
    <w:rsid w:val="006F7667"/>
    <w:rsid w:val="006F7F42"/>
    <w:rsid w:val="007061D0"/>
    <w:rsid w:val="00706F0D"/>
    <w:rsid w:val="0071052E"/>
    <w:rsid w:val="007329A5"/>
    <w:rsid w:val="007968EC"/>
    <w:rsid w:val="007C0586"/>
    <w:rsid w:val="007E00CD"/>
    <w:rsid w:val="007F6FC7"/>
    <w:rsid w:val="00801C04"/>
    <w:rsid w:val="0080643E"/>
    <w:rsid w:val="0081326A"/>
    <w:rsid w:val="0081471B"/>
    <w:rsid w:val="008162DF"/>
    <w:rsid w:val="00826AB1"/>
    <w:rsid w:val="008277FF"/>
    <w:rsid w:val="00827A0C"/>
    <w:rsid w:val="00834861"/>
    <w:rsid w:val="00844269"/>
    <w:rsid w:val="00844F34"/>
    <w:rsid w:val="008B3D4C"/>
    <w:rsid w:val="008B5791"/>
    <w:rsid w:val="008F55A9"/>
    <w:rsid w:val="008F61EB"/>
    <w:rsid w:val="00902757"/>
    <w:rsid w:val="00920701"/>
    <w:rsid w:val="0093514B"/>
    <w:rsid w:val="00943634"/>
    <w:rsid w:val="00944024"/>
    <w:rsid w:val="00955E35"/>
    <w:rsid w:val="0095693A"/>
    <w:rsid w:val="00982D0D"/>
    <w:rsid w:val="009A27B0"/>
    <w:rsid w:val="009A48F9"/>
    <w:rsid w:val="009C0160"/>
    <w:rsid w:val="009C1680"/>
    <w:rsid w:val="009D5244"/>
    <w:rsid w:val="009E5065"/>
    <w:rsid w:val="009E75F6"/>
    <w:rsid w:val="00A43723"/>
    <w:rsid w:val="00A454CF"/>
    <w:rsid w:val="00A51305"/>
    <w:rsid w:val="00A52813"/>
    <w:rsid w:val="00A56A78"/>
    <w:rsid w:val="00A64BBA"/>
    <w:rsid w:val="00A91C08"/>
    <w:rsid w:val="00AF2681"/>
    <w:rsid w:val="00B066FF"/>
    <w:rsid w:val="00B2519F"/>
    <w:rsid w:val="00B308CF"/>
    <w:rsid w:val="00B43BB1"/>
    <w:rsid w:val="00B53EA9"/>
    <w:rsid w:val="00B607CF"/>
    <w:rsid w:val="00B616F3"/>
    <w:rsid w:val="00B76C6F"/>
    <w:rsid w:val="00BA4CED"/>
    <w:rsid w:val="00BA7C79"/>
    <w:rsid w:val="00BD67A4"/>
    <w:rsid w:val="00BD6D43"/>
    <w:rsid w:val="00BD7AFC"/>
    <w:rsid w:val="00BF4E16"/>
    <w:rsid w:val="00C34B8C"/>
    <w:rsid w:val="00C43C3F"/>
    <w:rsid w:val="00C6300A"/>
    <w:rsid w:val="00C660F9"/>
    <w:rsid w:val="00CA1281"/>
    <w:rsid w:val="00CA7926"/>
    <w:rsid w:val="00CF2CBF"/>
    <w:rsid w:val="00CF494E"/>
    <w:rsid w:val="00D05D6E"/>
    <w:rsid w:val="00D247AD"/>
    <w:rsid w:val="00D578CC"/>
    <w:rsid w:val="00D63AF0"/>
    <w:rsid w:val="00D710E5"/>
    <w:rsid w:val="00D92A4F"/>
    <w:rsid w:val="00DC42B7"/>
    <w:rsid w:val="00DD3B58"/>
    <w:rsid w:val="00DD74DF"/>
    <w:rsid w:val="00DE4D50"/>
    <w:rsid w:val="00E01AD3"/>
    <w:rsid w:val="00E34AAA"/>
    <w:rsid w:val="00E4727F"/>
    <w:rsid w:val="00E834F0"/>
    <w:rsid w:val="00E921C5"/>
    <w:rsid w:val="00EB3741"/>
    <w:rsid w:val="00EB48C1"/>
    <w:rsid w:val="00EB7028"/>
    <w:rsid w:val="00F13FA7"/>
    <w:rsid w:val="00F45AEB"/>
    <w:rsid w:val="00F5769D"/>
    <w:rsid w:val="00F638DA"/>
    <w:rsid w:val="00F824BF"/>
    <w:rsid w:val="00F847EA"/>
    <w:rsid w:val="00F96468"/>
    <w:rsid w:val="00FC7DF5"/>
    <w:rsid w:val="00FE2F63"/>
    <w:rsid w:val="00FE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D7AFC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D7AFC"/>
    <w:rPr>
      <w:rFonts w:ascii="Calibri" w:eastAsia="Calibri" w:hAnsi="Calibri" w:cs="Times New Roman"/>
    </w:rPr>
  </w:style>
  <w:style w:type="paragraph" w:customStyle="1" w:styleId="mechtex">
    <w:name w:val="mechtex"/>
    <w:basedOn w:val="Normal"/>
    <w:link w:val="mechtexChar"/>
    <w:rsid w:val="00593EB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593EB2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855"/>
    <w:rPr>
      <w:b/>
      <w:bCs/>
    </w:rPr>
  </w:style>
  <w:style w:type="character" w:customStyle="1" w:styleId="apple-converted-space">
    <w:name w:val="apple-converted-space"/>
    <w:basedOn w:val="DefaultParagraphFont"/>
    <w:rsid w:val="00D247AD"/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_Table bullets"/>
    <w:basedOn w:val="Normal"/>
    <w:link w:val="ListParagraphChar"/>
    <w:uiPriority w:val="34"/>
    <w:qFormat/>
    <w:rsid w:val="0081326A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_Table bullets Char"/>
    <w:link w:val="ListParagraph"/>
    <w:uiPriority w:val="34"/>
    <w:rsid w:val="0081326A"/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V-Frangulyan</dc:creator>
  <cp:keywords>Mulberry 2.0</cp:keywords>
  <cp:lastModifiedBy>Vo-Frangulyan</cp:lastModifiedBy>
  <cp:revision>5</cp:revision>
  <cp:lastPrinted>2017-03-30T06:02:00Z</cp:lastPrinted>
  <dcterms:created xsi:type="dcterms:W3CDTF">2021-02-10T08:46:00Z</dcterms:created>
  <dcterms:modified xsi:type="dcterms:W3CDTF">2021-02-10T10:22:00Z</dcterms:modified>
</cp:coreProperties>
</file>