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48A8EE" w14:textId="77777777" w:rsidR="006067A8" w:rsidRPr="00C3509B" w:rsidRDefault="006067A8" w:rsidP="006067A8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6D858A33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713BB44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0B03F98C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32891B2B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50E41A03" w14:textId="7A9F1F75" w:rsidR="006067A8" w:rsidRPr="00C3509B" w:rsidRDefault="006067A8" w:rsidP="00C34A9A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2018 թվականի ԴԵԿՏԵՄԲԵՐԻ 27-Ի թիվ </w:t>
      </w:r>
      <w:r w:rsidR="005B0431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1531</w:t>
      </w: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-Ա որոշման մեջ ԼՐԱՑՈՒՄ</w:t>
      </w:r>
      <w:r w:rsidR="00A8205F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14:paraId="59C6B350" w14:textId="77777777" w:rsidR="006067A8" w:rsidRPr="00C3509B" w:rsidRDefault="006067A8" w:rsidP="006067A8">
      <w:pPr>
        <w:spacing w:after="0"/>
        <w:jc w:val="center"/>
        <w:rPr>
          <w:rFonts w:ascii="GHEA Grapalat" w:eastAsia="Times New Roman" w:hAnsi="GHEA Grapalat" w:cs="Times New Roman"/>
          <w:caps/>
          <w:sz w:val="24"/>
          <w:szCs w:val="24"/>
          <w:lang w:val="hy-AM" w:eastAsia="ru-RU"/>
        </w:rPr>
      </w:pPr>
    </w:p>
    <w:p w14:paraId="36D9F62E" w14:textId="77777777" w:rsidR="006067A8" w:rsidRPr="00C3509B" w:rsidRDefault="006067A8" w:rsidP="006067A8">
      <w:pPr>
        <w:spacing w:after="0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2C60EB0" w14:textId="77777777" w:rsidR="00FF4986" w:rsidRPr="00C3509B" w:rsidRDefault="006067A8" w:rsidP="00534580">
      <w:pPr>
        <w:spacing w:after="0" w:line="360" w:lineRule="auto"/>
        <w:ind w:firstLine="709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1.Հայաստանի Հանրապետության կառավարության 201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8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դեկտեմբերի 27-ի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1D3FED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5B0431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C3509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</w:p>
    <w:p w14:paraId="632E56D1" w14:textId="009F4ED0" w:rsidR="006067A8" w:rsidRPr="00C3509B" w:rsidRDefault="006067A8" w:rsidP="00FF4986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1531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(այսուհետ` Հավելված)</w:t>
      </w: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կատարել հետևյալ </w:t>
      </w:r>
      <w:r w:rsidR="00030116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լրացումը</w:t>
      </w:r>
      <w:r w:rsidR="00C34A9A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03C58AD0" w14:textId="7DE5F6DB" w:rsidR="006067A8" w:rsidRPr="00C3509B" w:rsidRDefault="007C04DA" w:rsidP="00534580">
      <w:p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1) </w:t>
      </w:r>
      <w:r w:rsidR="00030116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4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-րդ կետի «Ծագման երկիրը» </w:t>
      </w:r>
      <w:r w:rsidR="00E40945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="00B45B54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E40945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030116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Հարավային Կորեա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բառից </w:t>
      </w:r>
      <w:r w:rsidR="006067A8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հետո </w:t>
      </w:r>
      <w:r w:rsidR="0097799F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լրացնել</w:t>
      </w:r>
      <w:r w:rsidR="006067A8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հետևյալ 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030116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ԱՄԷ</w:t>
      </w:r>
      <w:r w:rsidR="005B0431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բառ</w:t>
      </w:r>
      <w:r w:rsidR="00B45B54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E40945"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>:</w:t>
      </w:r>
    </w:p>
    <w:p w14:paraId="0D805641" w14:textId="77777777" w:rsidR="00030116" w:rsidRPr="00C3509B" w:rsidRDefault="00030116" w:rsidP="00E42226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4B5E4A18" w14:textId="77777777" w:rsidR="00030116" w:rsidRPr="00C3509B" w:rsidRDefault="00030116" w:rsidP="00E42226">
      <w:pPr>
        <w:spacing w:after="0" w:line="360" w:lineRule="auto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7A08572" w14:textId="0F79B696" w:rsidR="006067A8" w:rsidRPr="00C3509B" w:rsidRDefault="006067A8" w:rsidP="00E42226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342C1133" w14:textId="6546C056" w:rsidR="00C34A9A" w:rsidRPr="00C3509B" w:rsidRDefault="006067A8" w:rsidP="00A8205F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155C4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C3509B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ՓԱՇԻՆՅԱՆ </w:t>
      </w:r>
    </w:p>
    <w:p w14:paraId="621BF353" w14:textId="77777777" w:rsidR="00030116" w:rsidRPr="00C3509B" w:rsidRDefault="00030116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E2C13F1" w14:textId="77777777" w:rsidR="00030116" w:rsidRPr="00C3509B" w:rsidRDefault="00030116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38932F9B" w14:textId="77777777" w:rsidR="00030116" w:rsidRPr="00C3509B" w:rsidRDefault="00030116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99CA081" w14:textId="6C05E0EF" w:rsidR="006067A8" w:rsidRPr="00C3509B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14:paraId="28C63993" w14:textId="1D5B0E74" w:rsidR="006067A8" w:rsidRPr="00C3509B" w:rsidRDefault="00E42226" w:rsidP="006067A8">
      <w:pPr>
        <w:spacing w:after="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Հայաստանի Հանրապետության կառավարության 2018 թվականի ԴԵԿՏԵՄԲԵՐԻ 27-Ի թիվ 1531-Ա որոշման մեջ ԼՐԱՑՈՒՄ</w:t>
      </w:r>
      <w:r w:rsidR="00030116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6067A8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6067A8" w:rsidRPr="00C3509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579B8588" w14:textId="77777777" w:rsidR="006067A8" w:rsidRPr="00C3509B" w:rsidRDefault="006067A8" w:rsidP="006067A8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45E970A" w14:textId="77777777" w:rsidR="006067A8" w:rsidRPr="00C3509B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3BD50BF0" w14:textId="77777777" w:rsidR="006067A8" w:rsidRPr="00C3509B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D43F6B"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7737BD97" w14:textId="77777777" w:rsidR="006067A8" w:rsidRPr="00C3509B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0714E08" w14:textId="77777777" w:rsidR="006067A8" w:rsidRPr="00C3509B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CB4C45" w14:textId="77777777" w:rsidR="006067A8" w:rsidRPr="00C3509B" w:rsidRDefault="00D43F6B" w:rsidP="006067A8">
      <w:pPr>
        <w:spacing w:after="0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2018 թվականի դեկտեմբերի 27-ի </w:t>
      </w:r>
      <w:r w:rsidR="006067A8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1D3FED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1531</w:t>
      </w:r>
      <w:r w:rsidR="006067A8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6067A8" w:rsidRPr="00C3509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</w:p>
    <w:p w14:paraId="6339B1DB" w14:textId="77777777" w:rsidR="006C2E24" w:rsidRPr="00C3509B" w:rsidRDefault="006C2E24" w:rsidP="004E2710">
      <w:pPr>
        <w:spacing w:after="0"/>
        <w:ind w:left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Հաշվի առնելով ընկերության հնարավորությունը նշված ապրանքները ներմուծել տարբեր երկրների մատակարարներից` անհրաժեշտություն է առաջացել ընդլայնել երկրների ցանկը: </w:t>
      </w:r>
    </w:p>
    <w:p w14:paraId="376900A4" w14:textId="3BE968E1" w:rsidR="004E2710" w:rsidRPr="00C3509B" w:rsidRDefault="004E2710" w:rsidP="004E2710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Համաձայն ընկերության կողմից տրամադրված տեղեկատվության` ներդրումային ծրագրի շրջանակում ընկերությունում ստեղծվել է 7</w:t>
      </w:r>
      <w:r w:rsidR="00030116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030116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3</w:t>
      </w:r>
      <w:r w:rsidR="00030116" w:rsidRPr="00C3509B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  <w:r w:rsidR="00030116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մլրդ դրամի ներդրում: </w:t>
      </w:r>
    </w:p>
    <w:p w14:paraId="524A6480" w14:textId="77777777" w:rsidR="00F83368" w:rsidRPr="00C3509B" w:rsidRDefault="00F83368" w:rsidP="004F6853">
      <w:pPr>
        <w:spacing w:after="0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0AFE62F0" w14:textId="77777777" w:rsidR="00FF4986" w:rsidRPr="00C3509B" w:rsidRDefault="00FF4986" w:rsidP="00F83368">
      <w:pPr>
        <w:spacing w:after="0"/>
        <w:ind w:left="567" w:firstLine="153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C263BE5" w14:textId="77777777" w:rsidR="006067A8" w:rsidRPr="00C3509B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41D4AE90" w14:textId="77777777" w:rsidR="006067A8" w:rsidRPr="00C3509B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17399325" w14:textId="77777777" w:rsidR="006067A8" w:rsidRPr="00C3509B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6CEBB33" w14:textId="77777777" w:rsidR="006067A8" w:rsidRPr="00C3509B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3F05551" w14:textId="77777777" w:rsidR="006067A8" w:rsidRPr="00C3509B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Որոշման նպատակն է ապահովել </w:t>
      </w:r>
      <w:r w:rsidR="00F83368"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="00F83368" w:rsidRPr="00C3509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կառավարության 201</w:t>
      </w:r>
      <w:r w:rsidR="004F6853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8</w:t>
      </w: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4F6853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դեկտեմբերի</w:t>
      </w: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4F6853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27</w:t>
      </w: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4F6853"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1531</w:t>
      </w: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0605CA56" w14:textId="77777777" w:rsidR="006067A8" w:rsidRPr="00C3509B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7300AC7" w14:textId="77777777" w:rsidR="006067A8" w:rsidRPr="00C3509B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91A3D58" w14:textId="77777777" w:rsidR="006067A8" w:rsidRPr="00C3509B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EB05CFD" w14:textId="77777777" w:rsidR="006067A8" w:rsidRPr="00C3509B" w:rsidRDefault="006067A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EEC5836" w14:textId="77777777" w:rsidR="006067A8" w:rsidRPr="00C3509B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5C00E4A9" w14:textId="77777777" w:rsidR="006067A8" w:rsidRPr="00C3509B" w:rsidRDefault="00F83368" w:rsidP="006067A8">
      <w:pPr>
        <w:spacing w:after="0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1D3FED" w:rsidRPr="00C3509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ԱՐՄԵՆԻԱՆ ՏՈԲԱԿՈ ՔՈՄՓԱՆԻ</w:t>
      </w:r>
      <w:r w:rsidRPr="00C3509B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C3509B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9510774" w14:textId="77777777" w:rsidR="006067A8" w:rsidRPr="00C3509B" w:rsidRDefault="006067A8" w:rsidP="006067A8">
      <w:pPr>
        <w:spacing w:after="0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497C1BD" w14:textId="77777777" w:rsidR="006067A8" w:rsidRPr="00C3509B" w:rsidRDefault="006067A8" w:rsidP="006067A8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3509B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6CF025E8" w14:textId="77777777" w:rsidR="006067A8" w:rsidRPr="00C3509B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Չկան:</w:t>
      </w:r>
    </w:p>
    <w:p w14:paraId="53EB229A" w14:textId="77777777" w:rsidR="006067A8" w:rsidRPr="00C3509B" w:rsidRDefault="006067A8" w:rsidP="006067A8">
      <w:pPr>
        <w:spacing w:after="0"/>
        <w:ind w:left="567" w:hanging="567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E9B4861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634BAA9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4FE99DF7" w14:textId="010E782E" w:rsidR="006067A8" w:rsidRPr="00C3509B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509B" w:rsidRPr="00C3509B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505DEBE4" w14:textId="77777777" w:rsidR="006067A8" w:rsidRPr="00C3509B" w:rsidRDefault="006067A8" w:rsidP="00F83368">
      <w:pPr>
        <w:spacing w:after="0" w:line="240" w:lineRule="auto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</w:t>
      </w:r>
    </w:p>
    <w:p w14:paraId="3E2F5787" w14:textId="77777777" w:rsidR="006067A8" w:rsidRPr="00C3509B" w:rsidRDefault="006067A8" w:rsidP="006067A8">
      <w:pPr>
        <w:spacing w:after="0"/>
        <w:jc w:val="right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93DBDBF" w14:textId="77777777" w:rsidR="006067A8" w:rsidRPr="00C3509B" w:rsidRDefault="006067A8" w:rsidP="006067A8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</w:t>
      </w:r>
    </w:p>
    <w:p w14:paraId="10A50ADA" w14:textId="77777777" w:rsidR="006067A8" w:rsidRPr="00C3509B" w:rsidRDefault="006067A8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69E0518" w14:textId="77777777" w:rsidR="00FF4986" w:rsidRPr="00C3509B" w:rsidRDefault="00FF4986" w:rsidP="009F1F4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7363087" w14:textId="77777777" w:rsidR="009F1F46" w:rsidRPr="00C3509B" w:rsidRDefault="009F1F46" w:rsidP="009F1F46">
      <w:pPr>
        <w:spacing w:after="0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14F07779" w14:textId="77777777" w:rsidR="00DA0C11" w:rsidRPr="00C3509B" w:rsidRDefault="00DA0C11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68241AEC" w14:textId="77777777" w:rsidR="00DA0C11" w:rsidRPr="00C3509B" w:rsidRDefault="00DA0C11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4C29B1E4" w14:textId="77777777" w:rsidR="00A8205F" w:rsidRPr="00C3509B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769A4FB7" w14:textId="77777777" w:rsidR="00A8205F" w:rsidRPr="00C3509B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18F12228" w14:textId="77777777" w:rsidR="00A8205F" w:rsidRPr="00C3509B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75B829FA" w14:textId="77777777" w:rsidR="00A8205F" w:rsidRPr="00C3509B" w:rsidRDefault="00A8205F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58E35155" w14:textId="77777777" w:rsidR="00030116" w:rsidRPr="00C3509B" w:rsidRDefault="00030116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4E5B205B" w14:textId="77777777" w:rsidR="00030116" w:rsidRPr="00C3509B" w:rsidRDefault="00030116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</w:p>
    <w:p w14:paraId="352F46AB" w14:textId="23B41374" w:rsidR="00FF4986" w:rsidRPr="00C3509B" w:rsidRDefault="00FF4986" w:rsidP="00487125">
      <w:pPr>
        <w:spacing w:after="0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lastRenderedPageBreak/>
        <w:t>ՏԵՂԵԿԱՆՔ</w:t>
      </w:r>
    </w:p>
    <w:p w14:paraId="71B6E8DB" w14:textId="0FBA604A" w:rsidR="006067A8" w:rsidRPr="00C3509B" w:rsidRDefault="00487125" w:rsidP="00A8205F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2018 թվականի ԴԵԿՏԵՄԲԵՐԻ 27-Ի թիվ 1531-Ա որոշման մեջ </w:t>
      </w:r>
      <w:r w:rsidR="00A8205F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ԼՐԱՑՈՒՄ</w:t>
      </w:r>
      <w:r w:rsidR="00C3509B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Pr="00C3509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ԸՆԴՈՒՆՄԱՆ ԱՌՆՉՈՒԹՅԱՄԲ ԱՅԼ ԻՐԱՎԱԿԱՆ ԱԿՏԵՐԻ ԸՆԴՈՒՆՄԱՆ ԱՆՀՐԱԺԵՇՏՈՒԹՅԱՆ ԿԱՄ ԲԱՑԱԿԱՅՈՒԹՅԱՆ ՄԱՍԻՆ</w:t>
      </w:r>
    </w:p>
    <w:p w14:paraId="1110187E" w14:textId="77777777" w:rsidR="006067A8" w:rsidRPr="00C3509B" w:rsidRDefault="006067A8" w:rsidP="006067A8">
      <w:pPr>
        <w:spacing w:after="0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18841DC" w14:textId="77777777" w:rsidR="006067A8" w:rsidRPr="00C3509B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3537594" w14:textId="77777777" w:rsidR="006067A8" w:rsidRPr="00C3509B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Այլ իրավական ակտերի ընդունման անհրաժեշտություն չի առաջանում</w:t>
      </w:r>
    </w:p>
    <w:p w14:paraId="43D294BE" w14:textId="77777777" w:rsidR="006067A8" w:rsidRPr="00C3509B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14:paraId="00A11F09" w14:textId="77777777" w:rsidR="006067A8" w:rsidRPr="00C3509B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Չի հակասում միջազգային պայմանագրերով ստանձնած պարտավորություններին</w:t>
      </w:r>
    </w:p>
    <w:p w14:paraId="40303FDC" w14:textId="77777777" w:rsidR="006067A8" w:rsidRPr="00C3509B" w:rsidRDefault="006067A8" w:rsidP="006067A8">
      <w:pPr>
        <w:numPr>
          <w:ilvl w:val="0"/>
          <w:numId w:val="2"/>
        </w:num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14:paraId="160EBF7B" w14:textId="77777777" w:rsidR="006067A8" w:rsidRPr="00C3509B" w:rsidRDefault="006067A8" w:rsidP="006067A8">
      <w:pPr>
        <w:spacing w:after="0"/>
        <w:ind w:left="786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14:paraId="4ED4877B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A5E638F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221E31AE" w14:textId="6371A1B9" w:rsidR="006067A8" w:rsidRPr="00C3509B" w:rsidRDefault="006067A8" w:rsidP="00487125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</w:t>
      </w:r>
      <w:r w:rsidR="00487125"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</w:t>
      </w:r>
      <w:r w:rsidR="00C3509B" w:rsidRPr="00C3509B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7B6493AF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5C82989C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9257237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C9B5DC7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F69852A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E268F5A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856232B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B9020A9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341A693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8A00B34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EDA8D66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16F8C24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F6002A4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15224F2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76029D0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F30D87D" w14:textId="77777777" w:rsidR="00534580" w:rsidRPr="00C3509B" w:rsidRDefault="00534580" w:rsidP="00FF4986">
      <w:pPr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FEE4201" w14:textId="77777777" w:rsidR="00FF4986" w:rsidRPr="00C3509B" w:rsidRDefault="00FF4986" w:rsidP="00FF4986">
      <w:pPr>
        <w:spacing w:after="0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4266C6F4" w14:textId="77777777" w:rsidR="00A8205F" w:rsidRPr="00C3509B" w:rsidRDefault="00A8205F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0F464232" w14:textId="77777777" w:rsidR="00C3509B" w:rsidRPr="00C3509B" w:rsidRDefault="00C3509B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BEB4705" w14:textId="7C0CB9F1" w:rsidR="006067A8" w:rsidRPr="00C3509B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ՏԵՂԵԿԱՆՔ</w:t>
      </w:r>
    </w:p>
    <w:p w14:paraId="0C10767E" w14:textId="77777777" w:rsidR="006067A8" w:rsidRPr="00C3509B" w:rsidRDefault="006067A8" w:rsidP="006067A8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ԻՐԱՎԱԿԱՆ ԱԿՏԻ ՆԱԽԱԳԾՄԱՆԸ ԵՎ ՔՆՆԱՐԿՄԱՆԸ ՀԱՍԱՐԱԿՈՒԹՅԱՆ ՄԱՍՆԱԿՑՈՒԹՅԱՆ ՄԱՍԻՆ</w:t>
      </w:r>
    </w:p>
    <w:p w14:paraId="6E9E73FF" w14:textId="77777777" w:rsidR="006067A8" w:rsidRPr="00C3509B" w:rsidRDefault="006067A8" w:rsidP="006067A8">
      <w:pPr>
        <w:spacing w:after="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FD4EEA1" w14:textId="77777777" w:rsidR="006067A8" w:rsidRPr="00C3509B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Հասարակությանը նախագծի վերաբերյալ իրազեկումը</w:t>
      </w:r>
    </w:p>
    <w:p w14:paraId="36D36D08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Չի իրազեկվել</w:t>
      </w:r>
    </w:p>
    <w:p w14:paraId="680A9DE0" w14:textId="77777777" w:rsidR="006067A8" w:rsidRPr="00C3509B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Հասարակության մասնակցությունը նախագծմանը և/կամ քննարկումներին</w:t>
      </w:r>
    </w:p>
    <w:p w14:paraId="7A578FA2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Չի մասնակցել</w:t>
      </w:r>
    </w:p>
    <w:p w14:paraId="0C2E4453" w14:textId="77777777" w:rsidR="006067A8" w:rsidRPr="00C3509B" w:rsidRDefault="006067A8" w:rsidP="006067A8">
      <w:pPr>
        <w:numPr>
          <w:ilvl w:val="0"/>
          <w:numId w:val="3"/>
        </w:numPr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Այլ տեղեկություններ (եթե այդպիսիք առկա են)</w:t>
      </w:r>
    </w:p>
    <w:p w14:paraId="65FFCB0A" w14:textId="77777777" w:rsidR="006067A8" w:rsidRPr="00C3509B" w:rsidRDefault="006067A8" w:rsidP="006067A8">
      <w:pPr>
        <w:spacing w:after="0"/>
        <w:ind w:left="78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Չկան:</w:t>
      </w:r>
    </w:p>
    <w:p w14:paraId="211D22E4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5D039A6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04097AE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5907CA26" w14:textId="182681BD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</w:t>
      </w:r>
      <w:r w:rsidR="00C3509B" w:rsidRPr="00C3509B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1AE2E8C7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14:paraId="0E08CD06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         </w:t>
      </w:r>
    </w:p>
    <w:p w14:paraId="02AE1189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AE36AA4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17F066C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1263CEA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2FBDB7C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3201543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0DC96CA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9918925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F470809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30C38EE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6F0DF72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1B90237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196BDBC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EF9D99F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21E7A36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6432E1A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A4C7609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25901E5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BAAAB18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D72B021" w14:textId="77777777" w:rsidR="00534580" w:rsidRPr="00C3509B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3DBB7DA" w14:textId="77777777" w:rsidR="00A8205F" w:rsidRPr="00C3509B" w:rsidRDefault="00A8205F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4F292C8B" w14:textId="77777777" w:rsidR="00A8205F" w:rsidRPr="00C3509B" w:rsidRDefault="00A8205F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99E9E32" w14:textId="77777777" w:rsidR="006067A8" w:rsidRPr="00C3509B" w:rsidRDefault="00534580" w:rsidP="006067A8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Տ</w:t>
      </w:r>
      <w:r w:rsidR="006067A8"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ԵՂԵԿԱՆՔ</w:t>
      </w:r>
    </w:p>
    <w:p w14:paraId="5527CBDD" w14:textId="0F5F5951" w:rsidR="006067A8" w:rsidRPr="00C3509B" w:rsidRDefault="006067A8" w:rsidP="00A8205F">
      <w:pPr>
        <w:spacing w:after="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</w:t>
      </w:r>
      <w:r w:rsidR="00487125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2018 թվականի ԴԵԿՏԵՄԲԵՐԻ 27-Ի թիվ 1531-Ա որոշման մեջ </w:t>
      </w:r>
      <w:r w:rsidR="00A8205F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ԼՐԱՑՈՒՄ </w:t>
      </w:r>
      <w:r w:rsidR="00487125" w:rsidRPr="00C3509B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487125" w:rsidRPr="00C3509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» Հայաստանի Հանրապետության</w:t>
      </w:r>
      <w:r w:rsidR="00A8205F" w:rsidRPr="00C3509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487125" w:rsidRPr="00C3509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կառավարության որոշման </w:t>
      </w:r>
      <w:r w:rsidR="00487125"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ԸՆԴՈՒՆՄԱՆ </w:t>
      </w:r>
      <w:r w:rsidRPr="00C3509B">
        <w:rPr>
          <w:rFonts w:ascii="GHEA Grapalat" w:eastAsia="Calibri" w:hAnsi="GHEA Grapalat" w:cs="Times New Roman"/>
          <w:b/>
          <w:sz w:val="24"/>
          <w:szCs w:val="24"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14:paraId="72C4C61B" w14:textId="77777777" w:rsidR="006067A8" w:rsidRPr="00C3509B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1F0FE70" w14:textId="02683920" w:rsidR="006067A8" w:rsidRPr="00C3509B" w:rsidRDefault="006067A8" w:rsidP="006067A8">
      <w:pPr>
        <w:spacing w:after="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«Հայաստանի Հանրապետության կառավարության 201</w:t>
      </w:r>
      <w:r w:rsidR="00FF4986"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թվականի </w:t>
      </w:r>
      <w:r w:rsidR="00FF4986"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դեկտեմբերի</w:t>
      </w:r>
      <w:r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F4986"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27</w:t>
      </w:r>
      <w:r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-ի թիվ </w:t>
      </w:r>
      <w:r w:rsidR="00FF4986"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1531-Ա որոշման մեջ լրացում </w:t>
      </w:r>
      <w:r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կատարելու» Հայաստանի Հանրապետության կառավարության որոշման 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155DAF49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461A3786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76D0DC67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45A45B9F" w14:textId="34C82B32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</w:t>
      </w:r>
      <w:r w:rsidR="00C3509B" w:rsidRPr="00C3509B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4D5BB482" w14:textId="77777777" w:rsidR="006067A8" w:rsidRPr="00C3509B" w:rsidRDefault="006067A8" w:rsidP="006067A8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    </w:t>
      </w:r>
    </w:p>
    <w:p w14:paraId="5228BF95" w14:textId="77777777" w:rsidR="006067A8" w:rsidRPr="00C3509B" w:rsidRDefault="006067A8" w:rsidP="006067A8">
      <w:pPr>
        <w:spacing w:after="0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4AA79A" w14:textId="77777777" w:rsidR="006067A8" w:rsidRPr="00C3509B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</w:p>
    <w:p w14:paraId="4B0C64B5" w14:textId="77777777" w:rsidR="006067A8" w:rsidRPr="00C3509B" w:rsidRDefault="006067A8" w:rsidP="006067A8">
      <w:pPr>
        <w:spacing w:after="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5806293" w14:textId="77777777" w:rsidR="006067A8" w:rsidRPr="00C3509B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19527C11" w14:textId="77777777" w:rsidR="006067A8" w:rsidRPr="00C3509B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0C6E69C7" w14:textId="77777777" w:rsidR="006067A8" w:rsidRPr="00C3509B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02DCA35B" w14:textId="77777777" w:rsidR="006067A8" w:rsidRPr="00C3509B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6573860A" w14:textId="77777777" w:rsidR="006067A8" w:rsidRPr="00C3509B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1BEA1F61" w14:textId="77777777" w:rsidR="006067A8" w:rsidRPr="00C3509B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7FC28C60" w14:textId="77777777" w:rsidR="006067A8" w:rsidRPr="00C3509B" w:rsidRDefault="006067A8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65902B4B" w14:textId="77777777" w:rsidR="00534580" w:rsidRPr="00C3509B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66D9D627" w14:textId="77777777" w:rsidR="00534580" w:rsidRPr="00C3509B" w:rsidRDefault="00534580" w:rsidP="006067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hy-AM" w:eastAsia="ru-RU"/>
        </w:rPr>
      </w:pPr>
    </w:p>
    <w:p w14:paraId="4DF98450" w14:textId="77777777" w:rsidR="00BF31CC" w:rsidRPr="00C3509B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855CB59" w14:textId="77777777" w:rsidR="00BF31CC" w:rsidRPr="00C3509B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E6710D1" w14:textId="77777777" w:rsidR="00BF31CC" w:rsidRPr="00C3509B" w:rsidRDefault="00BF31CC" w:rsidP="00BF31C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2FCE297" w14:textId="77777777" w:rsidR="004535BF" w:rsidRPr="00C3509B" w:rsidRDefault="004535BF" w:rsidP="004535BF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A8D8B54" w14:textId="77777777" w:rsidR="004535BF" w:rsidRPr="00C3509B" w:rsidRDefault="004535BF" w:rsidP="004535B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RPr="00C3509B" w:rsidSect="00A8205F">
          <w:footerReference w:type="default" r:id="rId7"/>
          <w:footerReference w:type="first" r:id="rId8"/>
          <w:pgSz w:w="12240" w:h="15840"/>
          <w:pgMar w:top="720" w:right="1440" w:bottom="1440" w:left="1440" w:header="720" w:footer="720" w:gutter="0"/>
          <w:cols w:space="720"/>
          <w:docGrid w:linePitch="360"/>
        </w:sectPr>
      </w:pPr>
    </w:p>
    <w:p w14:paraId="0326F281" w14:textId="77777777" w:rsidR="004535BF" w:rsidRPr="00C3509B" w:rsidRDefault="004535BF" w:rsidP="004535BF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ԱՄՓՈՓԱԹԵՐԹ</w:t>
      </w:r>
    </w:p>
    <w:p w14:paraId="0832024D" w14:textId="671590C5" w:rsidR="004535BF" w:rsidRPr="00C3509B" w:rsidRDefault="004535BF" w:rsidP="004535BF">
      <w:pPr>
        <w:tabs>
          <w:tab w:val="center" w:pos="4680"/>
          <w:tab w:val="right" w:pos="9360"/>
        </w:tabs>
        <w:spacing w:after="0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Pr="00C3509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C3509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կառավարության 2018 թվականի դեկտեմբերի 27-ի թիվ 1531-Ա որոշման </w:t>
      </w:r>
      <w:r w:rsidRPr="00C3509B">
        <w:rPr>
          <w:rFonts w:ascii="GHEA Grapalat" w:eastAsia="Times New Roman" w:hAnsi="GHEA Grapalat" w:cs="Times New Roman"/>
          <w:sz w:val="24"/>
          <w:szCs w:val="24"/>
          <w:lang w:val="hy-AM"/>
        </w:rPr>
        <w:t>մեջ լրացում կատարելու մասին»</w:t>
      </w:r>
      <w:r w:rsidRPr="00C3509B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C3509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018F09BD" w14:textId="77777777" w:rsidR="004535BF" w:rsidRPr="00C3509B" w:rsidRDefault="004535BF" w:rsidP="004535BF">
      <w:pPr>
        <w:tabs>
          <w:tab w:val="center" w:pos="4680"/>
          <w:tab w:val="right" w:pos="9360"/>
          <w:tab w:val="left" w:pos="1359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4535BF" w:rsidRPr="00C3509B" w14:paraId="69EC71DA" w14:textId="77777777" w:rsidTr="00401F2E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753FE3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  <w:r w:rsidRPr="00C3509B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/</w:t>
            </w:r>
            <w:r w:rsidRPr="00C3509B">
              <w:rPr>
                <w:rFonts w:ascii="GHEA Grapalat" w:eastAsia="Calibri" w:hAnsi="GHEA Grapalat" w:cs="Sylfaen"/>
                <w:color w:val="000000"/>
                <w:sz w:val="24"/>
                <w:szCs w:val="24"/>
                <w:lang w:val="hy-AM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20C6CE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Առարկության, առաջարկության հեղինակը¸</w:t>
            </w:r>
          </w:p>
          <w:p w14:paraId="3C7794FE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9BAB0A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FD8583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7B520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Կատարված փոփոխությունները</w:t>
            </w:r>
          </w:p>
        </w:tc>
      </w:tr>
      <w:tr w:rsidR="004535BF" w:rsidRPr="00C3509B" w14:paraId="03B51441" w14:textId="77777777" w:rsidTr="00401F2E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D8A152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19A8F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833CA4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A0724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0C652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4</w:t>
            </w:r>
          </w:p>
        </w:tc>
      </w:tr>
      <w:tr w:rsidR="004535BF" w:rsidRPr="00C3509B" w14:paraId="64DFF2EB" w14:textId="77777777" w:rsidTr="00401F2E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4D6BAA2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C2BB75" w14:textId="77777777" w:rsidR="004535BF" w:rsidRPr="00C3509B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ֆինանսների նախարարություն</w:t>
            </w:r>
          </w:p>
          <w:p w14:paraId="659E52D7" w14:textId="08755171" w:rsidR="004535BF" w:rsidRPr="00C3509B" w:rsidRDefault="00C3509B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A8205F" w:rsidRPr="00C3509B">
              <w:rPr>
                <w:rFonts w:ascii="GHEA Grapalat" w:hAnsi="GHEA Grapalat"/>
                <w:sz w:val="24"/>
                <w:szCs w:val="24"/>
                <w:lang w:val="hy-AM"/>
              </w:rPr>
              <w:t>-0</w:t>
            </w:r>
            <w:r w:rsidRPr="00C3509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A8205F" w:rsidRPr="00C3509B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Pr="00C3509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535BF"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, </w:t>
            </w:r>
            <w:r w:rsidRPr="00C3509B">
              <w:rPr>
                <w:rFonts w:ascii="GHEA Grapalat" w:hAnsi="GHEA Grapalat"/>
                <w:sz w:val="24"/>
                <w:szCs w:val="24"/>
                <w:lang w:val="hy-AM"/>
              </w:rPr>
              <w:t>01/2-1/2168-2021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DCEC0F" w14:textId="77777777" w:rsidR="004535BF" w:rsidRPr="00C3509B" w:rsidRDefault="004535BF" w:rsidP="00401F2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58A8C9" w14:textId="77777777" w:rsidR="004535BF" w:rsidRPr="00C3509B" w:rsidRDefault="004535BF" w:rsidP="00401F2E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FD65F" w14:textId="77777777" w:rsidR="004535BF" w:rsidRPr="00C3509B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4535BF" w:rsidRPr="00C3509B" w14:paraId="232FB147" w14:textId="77777777" w:rsidTr="006E3B4A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E771DAC" w14:textId="77777777" w:rsidR="004535BF" w:rsidRPr="00C3509B" w:rsidRDefault="004535BF" w:rsidP="00401F2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BA5CCD" w14:textId="77777777" w:rsidR="004535BF" w:rsidRPr="00C3509B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1A86EE21" w14:textId="2F2A2310" w:rsidR="004535BF" w:rsidRPr="00C3509B" w:rsidRDefault="00A8205F" w:rsidP="00401F2E">
            <w:pPr>
              <w:tabs>
                <w:tab w:val="right" w:pos="3730"/>
              </w:tabs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hAnsi="GHEA Grapalat"/>
                <w:sz w:val="24"/>
                <w:szCs w:val="24"/>
                <w:lang w:val="hy-AM"/>
              </w:rPr>
              <w:t>17-0</w:t>
            </w:r>
            <w:r w:rsidR="00C3509B" w:rsidRPr="00C3509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C3509B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="00C3509B" w:rsidRPr="00C3509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535BF" w:rsidRPr="00C3509B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4535BF"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C3509B" w:rsidRPr="00C3509B">
              <w:rPr>
                <w:rFonts w:ascii="GHEA Grapalat" w:hAnsi="GHEA Grapalat"/>
                <w:sz w:val="24"/>
                <w:szCs w:val="24"/>
                <w:lang w:val="hy-AM"/>
              </w:rPr>
              <w:t>01/3-2/8586-2021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525C78" w14:textId="7077EA4C" w:rsidR="00C3509B" w:rsidRPr="00C3509B" w:rsidRDefault="00C3509B" w:rsidP="00C3509B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3509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</w:t>
            </w:r>
            <w:r w:rsidRPr="00C3509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ռարկություններ չունենք։</w:t>
            </w:r>
          </w:p>
          <w:p w14:paraId="0BB24CE6" w14:textId="4364649D" w:rsidR="00C3509B" w:rsidRPr="00C3509B" w:rsidRDefault="00C3509B" w:rsidP="00C3509B">
            <w:pPr>
              <w:spacing w:after="0" w:line="24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C3509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Միաժամանակ, առաջարկում ենք քննարկել վերոգրյալ որոշման մեջ փոփոխություններ կատարելու հնարավորությունը, քանի որ որոշմանը կից ապրանքների ցանկի 2-րդ, 4-րդ, 8-րդ և 9-րդ տողերում նշված ապրանքների նկարագրությունները բավարար չեն ԵՏՄ ԱՏԳ ԱԱ դասակարգման ճշգրտության վերաբերյալ դիրքորոշում ներկայացնելու համար:  </w:t>
            </w:r>
          </w:p>
          <w:p w14:paraId="15D9F14E" w14:textId="523CDD35" w:rsidR="006E3B4A" w:rsidRPr="00C3509B" w:rsidRDefault="00C3509B" w:rsidP="00C3509B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C3509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Միաժամանակ հայտնում ենք, որ «ԱՐՄԵՆԻԱՆ ՏՈԲԱԿՈ ՔՈՄՓԱՆԻ» սահմանափակ </w:t>
            </w:r>
            <w:r w:rsidRPr="00C3509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պատասխանատվությամբ ընկերությունը (ՀՎՀՀ 03545983, գրանցված 13.11.2017թ.) ըստ ներկայացրած վերջին՝ 2020թ. դեկտեմբեր ամսվա եկամտային հարկի և սոցիալական վճարի ամսական հաշվարկի ունի 100 հարկման բազա ունեցող վարձու աշխատողներ, որոնց միջին հարկման բազան կազմում է 398,858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տրամադրման, իսկ 15.02.2021թ</w:t>
            </w:r>
            <w:r w:rsidRPr="00C3509B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3509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տուգանքների և վնասի հատուցման գումարի մասով պարտավորություն: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0B075D" w14:textId="77777777" w:rsidR="004535BF" w:rsidRPr="00C3509B" w:rsidRDefault="006E3B4A" w:rsidP="006E3B4A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350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26664E" w14:textId="77777777" w:rsidR="004535BF" w:rsidRPr="00C3509B" w:rsidRDefault="004535BF" w:rsidP="00401F2E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7B0BCD8" w14:textId="77777777" w:rsidR="004535BF" w:rsidRPr="00C3509B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2499252" w14:textId="77777777" w:rsidR="004535BF" w:rsidRPr="00C3509B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B7F2456" w14:textId="77777777" w:rsidR="004535BF" w:rsidRPr="00C3509B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07A1DB33" w14:textId="62D4B00A" w:rsidR="004535BF" w:rsidRPr="00C3509B" w:rsidRDefault="004535BF" w:rsidP="004535BF">
      <w:pPr>
        <w:spacing w:after="0" w:line="24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C3509B" w:rsidRPr="00C3509B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</w:t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C3509B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6762F2FD" w14:textId="77777777" w:rsidR="004535BF" w:rsidRPr="00C3509B" w:rsidRDefault="004535BF" w:rsidP="004535BF">
      <w:pPr>
        <w:rPr>
          <w:lang w:val="hy-AM"/>
        </w:rPr>
      </w:pPr>
    </w:p>
    <w:sectPr w:rsidR="004535BF" w:rsidRPr="00C3509B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A034CE" w14:textId="77777777" w:rsidR="00287F52" w:rsidRDefault="00287F52">
      <w:pPr>
        <w:spacing w:after="0" w:line="240" w:lineRule="auto"/>
      </w:pPr>
      <w:r>
        <w:separator/>
      </w:r>
    </w:p>
  </w:endnote>
  <w:endnote w:type="continuationSeparator" w:id="0">
    <w:p w14:paraId="1F39FFEB" w14:textId="77777777" w:rsidR="00287F52" w:rsidRDefault="0028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</w:rPr>
      <w:t xml:space="preserve">Կատարող`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2B6C56" w14:textId="77777777" w:rsidR="00287F52" w:rsidRDefault="00287F52">
      <w:pPr>
        <w:spacing w:after="0" w:line="240" w:lineRule="auto"/>
      </w:pPr>
      <w:r>
        <w:separator/>
      </w:r>
    </w:p>
  </w:footnote>
  <w:footnote w:type="continuationSeparator" w:id="0">
    <w:p w14:paraId="11D8C87F" w14:textId="77777777" w:rsidR="00287F52" w:rsidRDefault="00287F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14FF"/>
    <w:rsid w:val="000104F7"/>
    <w:rsid w:val="00030116"/>
    <w:rsid w:val="00045FAC"/>
    <w:rsid w:val="0008593B"/>
    <w:rsid w:val="00150A10"/>
    <w:rsid w:val="00155C4B"/>
    <w:rsid w:val="001D3FED"/>
    <w:rsid w:val="001E7EE6"/>
    <w:rsid w:val="001F5A1F"/>
    <w:rsid w:val="00204B71"/>
    <w:rsid w:val="00240656"/>
    <w:rsid w:val="00287F52"/>
    <w:rsid w:val="002C4E2E"/>
    <w:rsid w:val="002E0C30"/>
    <w:rsid w:val="00333C84"/>
    <w:rsid w:val="00384DC4"/>
    <w:rsid w:val="003F2328"/>
    <w:rsid w:val="004223D0"/>
    <w:rsid w:val="0043248A"/>
    <w:rsid w:val="004535BF"/>
    <w:rsid w:val="00482E6B"/>
    <w:rsid w:val="00484A72"/>
    <w:rsid w:val="00487125"/>
    <w:rsid w:val="004A5BE0"/>
    <w:rsid w:val="004B3211"/>
    <w:rsid w:val="004E2710"/>
    <w:rsid w:val="004F6853"/>
    <w:rsid w:val="00534580"/>
    <w:rsid w:val="005B0431"/>
    <w:rsid w:val="00600605"/>
    <w:rsid w:val="006067A8"/>
    <w:rsid w:val="00666F61"/>
    <w:rsid w:val="00696848"/>
    <w:rsid w:val="006C2E24"/>
    <w:rsid w:val="006E3B4A"/>
    <w:rsid w:val="006F753E"/>
    <w:rsid w:val="0073139F"/>
    <w:rsid w:val="007C04DA"/>
    <w:rsid w:val="007E01C0"/>
    <w:rsid w:val="00827DCF"/>
    <w:rsid w:val="00890E07"/>
    <w:rsid w:val="009625BA"/>
    <w:rsid w:val="00965F00"/>
    <w:rsid w:val="0097799F"/>
    <w:rsid w:val="009A125B"/>
    <w:rsid w:val="009F1F46"/>
    <w:rsid w:val="00A0296B"/>
    <w:rsid w:val="00A03507"/>
    <w:rsid w:val="00A24B49"/>
    <w:rsid w:val="00A54C4A"/>
    <w:rsid w:val="00A8205F"/>
    <w:rsid w:val="00AD046F"/>
    <w:rsid w:val="00AE1D64"/>
    <w:rsid w:val="00AE4D7F"/>
    <w:rsid w:val="00B02E6F"/>
    <w:rsid w:val="00B43AEC"/>
    <w:rsid w:val="00B45B54"/>
    <w:rsid w:val="00B80A0F"/>
    <w:rsid w:val="00B83052"/>
    <w:rsid w:val="00B84504"/>
    <w:rsid w:val="00BF31CC"/>
    <w:rsid w:val="00C34A9A"/>
    <w:rsid w:val="00C3509B"/>
    <w:rsid w:val="00C715C7"/>
    <w:rsid w:val="00CC1B01"/>
    <w:rsid w:val="00CD355C"/>
    <w:rsid w:val="00D01D2E"/>
    <w:rsid w:val="00D43F6B"/>
    <w:rsid w:val="00D550AA"/>
    <w:rsid w:val="00D97FC4"/>
    <w:rsid w:val="00DA0C11"/>
    <w:rsid w:val="00E40945"/>
    <w:rsid w:val="00E42226"/>
    <w:rsid w:val="00E70AFB"/>
    <w:rsid w:val="00EA47B4"/>
    <w:rsid w:val="00F25502"/>
    <w:rsid w:val="00F314FF"/>
    <w:rsid w:val="00F32FD1"/>
    <w:rsid w:val="00F4631F"/>
    <w:rsid w:val="00F82907"/>
    <w:rsid w:val="00F83368"/>
    <w:rsid w:val="00FC0660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1</Pages>
  <Words>1185</Words>
  <Characters>6761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38</cp:revision>
  <dcterms:created xsi:type="dcterms:W3CDTF">2019-09-18T06:07:00Z</dcterms:created>
  <dcterms:modified xsi:type="dcterms:W3CDTF">2021-02-19T13:45:00Z</dcterms:modified>
</cp:coreProperties>
</file>