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8E9" w:rsidRPr="004822A5" w:rsidRDefault="002F28E9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  <w:r w:rsidRPr="002F28E9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ab/>
      </w:r>
      <w:r w:rsidRPr="004822A5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>ՆԱԽԱԳԻԾ</w:t>
      </w:r>
    </w:p>
    <w:p w:rsidR="002F28E9" w:rsidRPr="004822A5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2F28E9" w:rsidRPr="004822A5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2F28E9" w:rsidRPr="004822A5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822A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2F28E9" w:rsidRPr="004822A5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822A5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2F28E9" w:rsidRPr="004822A5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822A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2F28E9" w:rsidRPr="004822A5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822A5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2F28E9" w:rsidRPr="004822A5" w:rsidRDefault="002F28E9" w:rsidP="002F28E9">
      <w:pPr>
        <w:jc w:val="center"/>
        <w:rPr>
          <w:rFonts w:ascii="GHEA Grapalat" w:hAnsi="GHEA Grapalat"/>
          <w:sz w:val="24"/>
          <w:szCs w:val="24"/>
        </w:rPr>
      </w:pPr>
      <w:r w:rsidRPr="004822A5">
        <w:rPr>
          <w:rFonts w:ascii="GHEA Grapalat" w:hAnsi="GHEA Grapalat"/>
          <w:sz w:val="24"/>
          <w:szCs w:val="24"/>
        </w:rPr>
        <w:t>202</w:t>
      </w:r>
      <w:r w:rsidR="00623195" w:rsidRPr="004822A5">
        <w:rPr>
          <w:rFonts w:ascii="GHEA Grapalat" w:hAnsi="GHEA Grapalat"/>
          <w:sz w:val="24"/>
          <w:szCs w:val="24"/>
          <w:lang w:val="hy-AM"/>
        </w:rPr>
        <w:t>1</w:t>
      </w:r>
      <w:r w:rsidRPr="004822A5">
        <w:rPr>
          <w:rFonts w:ascii="GHEA Grapalat" w:hAnsi="GHEA Grapalat"/>
          <w:sz w:val="24"/>
          <w:szCs w:val="24"/>
        </w:rPr>
        <w:t xml:space="preserve"> </w:t>
      </w:r>
      <w:r w:rsidRPr="004822A5">
        <w:rPr>
          <w:rFonts w:ascii="GHEA Grapalat" w:hAnsi="GHEA Grapalat" w:cs="Sylfaen"/>
          <w:sz w:val="24"/>
          <w:szCs w:val="24"/>
        </w:rPr>
        <w:t>թվականի</w:t>
      </w:r>
      <w:r w:rsidRPr="004822A5">
        <w:rPr>
          <w:rFonts w:ascii="GHEA Grapalat" w:hAnsi="GHEA Grapalat"/>
          <w:sz w:val="24"/>
          <w:szCs w:val="24"/>
        </w:rPr>
        <w:t xml:space="preserve"> _______-</w:t>
      </w:r>
      <w:r w:rsidRPr="004822A5">
        <w:rPr>
          <w:rFonts w:ascii="GHEA Grapalat" w:hAnsi="GHEA Grapalat" w:cs="Sylfaen"/>
          <w:sz w:val="24"/>
          <w:szCs w:val="24"/>
        </w:rPr>
        <w:t>ի</w:t>
      </w:r>
      <w:r w:rsidRPr="004822A5">
        <w:rPr>
          <w:rFonts w:ascii="GHEA Grapalat" w:hAnsi="GHEA Grapalat"/>
          <w:sz w:val="24"/>
          <w:szCs w:val="24"/>
        </w:rPr>
        <w:t xml:space="preserve"> N _______  -</w:t>
      </w:r>
      <w:r w:rsidRPr="004822A5">
        <w:rPr>
          <w:rFonts w:ascii="GHEA Grapalat" w:hAnsi="GHEA Grapalat" w:cs="Sylfaen"/>
          <w:sz w:val="24"/>
          <w:szCs w:val="24"/>
        </w:rPr>
        <w:t>Ն</w:t>
      </w:r>
    </w:p>
    <w:p w:rsidR="002F28E9" w:rsidRPr="004822A5" w:rsidRDefault="00E7287A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728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«ՀԱՅԱՍՏԱՆԻ ՀԱՆՐԱՊԵՏՈՒԹՅԱՆ 2021 ԹՎԱԿԱՆԻ ՊԵՏԱԿԱՆ ԲՅՈՒՋԵԻ ՄԱՍԻՆ» ՀԱՅԱՍՏԱՆԻ ՀԱՆՐԱՊԵՏՈՒԹՅԱՆ ՕՐԵՆՔՈՒՄ</w:t>
      </w:r>
      <w:r w:rsidR="004024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="004024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</w:t>
      </w:r>
      <w:r w:rsidR="002F28E9" w:rsidRPr="004822A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ԵՐԱԲԱՇԽՈՒՄ,</w:t>
      </w:r>
      <w:r w:rsidR="002F28E9" w:rsidRPr="004822A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="0002399A" w:rsidRPr="004822A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ՓՈՓՈԽՈՒԹՅՈՒՆՆԵՐ</w:t>
      </w:r>
      <w:r w:rsidR="0002399A" w:rsidRPr="004822A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02399A" w:rsidRPr="004822A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ՈՒ</w:t>
      </w:r>
      <w:r w:rsidR="0002399A" w:rsidRPr="004822A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02399A" w:rsidRPr="004822A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ԼՐԱՑՈՒՄՆԵՐ</w:t>
      </w:r>
      <w:r w:rsidR="004A37C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,</w:t>
      </w:r>
      <w:r w:rsidR="0002399A" w:rsidRPr="004822A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2F28E9" w:rsidRPr="004822A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ՀԱՅԱՍՏԱՆԻ</w:t>
      </w:r>
      <w:r w:rsidR="002F28E9" w:rsidRPr="004822A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2F28E9" w:rsidRPr="004822A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ՀԱՆՐԱՊԵՏՈՒԹՅԱՆ</w:t>
      </w:r>
      <w:r w:rsidR="002F28E9" w:rsidRPr="004822A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2F28E9" w:rsidRPr="004822A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ԿԱՌԱՎԱՐՈՒԹՅԱՆ</w:t>
      </w:r>
      <w:r w:rsidR="002F28E9" w:rsidRPr="004822A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20</w:t>
      </w:r>
      <w:r w:rsidR="00623195" w:rsidRPr="004822A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</w:t>
      </w:r>
      <w:r w:rsidR="002F28E9" w:rsidRPr="004822A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2F28E9" w:rsidRPr="004822A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ԹՎԱԿԱՆԻ</w:t>
      </w:r>
      <w:r w:rsidR="002F28E9" w:rsidRPr="004822A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2F28E9" w:rsidRPr="004822A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ԴԵԿՏԵՄԲԵՐԻ</w:t>
      </w:r>
      <w:r w:rsidR="002F28E9" w:rsidRPr="004822A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623195" w:rsidRPr="004822A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30</w:t>
      </w:r>
      <w:r w:rsidR="002F28E9" w:rsidRPr="004822A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-</w:t>
      </w:r>
      <w:r w:rsidR="002F28E9" w:rsidRPr="004822A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Ի</w:t>
      </w:r>
      <w:r w:rsidR="002F28E9" w:rsidRPr="004822A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N </w:t>
      </w:r>
      <w:r w:rsidR="00623195" w:rsidRPr="004822A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2215</w:t>
      </w:r>
      <w:r w:rsidR="002F28E9" w:rsidRPr="004822A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-</w:t>
      </w:r>
      <w:r w:rsidR="002F28E9" w:rsidRPr="004822A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Ն</w:t>
      </w:r>
      <w:r w:rsidR="002F28E9" w:rsidRPr="004822A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2F28E9" w:rsidRPr="004822A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ՈՐՈՇՄԱՆ</w:t>
      </w:r>
      <w:r w:rsidR="002F28E9" w:rsidRPr="004822A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2F28E9" w:rsidRPr="004822A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ՄԵՋ</w:t>
      </w:r>
      <w:r w:rsidR="002F28E9" w:rsidRPr="004822A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2F28E9" w:rsidRPr="004822A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ՓՈՓՈԽՈՒԹՅՈՒՆՆԵՐ</w:t>
      </w:r>
      <w:r w:rsidR="002F28E9" w:rsidRPr="004822A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2F28E9" w:rsidRPr="004822A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ՈՒ</w:t>
      </w:r>
      <w:r w:rsidR="002F28E9" w:rsidRPr="004822A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2F28E9" w:rsidRPr="004822A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ԼՐԱՑՈՒՄՆԵՐ</w:t>
      </w:r>
      <w:r w:rsidR="002F28E9" w:rsidRPr="004822A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2F28E9" w:rsidRPr="004822A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ԿԱՏԱՐԵԼՈՒ</w:t>
      </w:r>
      <w:r w:rsidR="00A41ABF" w:rsidRPr="004822A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,</w:t>
      </w:r>
      <w:r w:rsidR="002F28E9" w:rsidRPr="004822A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0B4A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ԻՆՉՊԵՍ ՆԱԵՎ</w:t>
      </w:r>
      <w:r w:rsidR="002F28E9" w:rsidRPr="004822A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A41ABF" w:rsidRPr="004822A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ԳՆՄԱՆ ՊԱՅՄԱՆԱԳՐՈՒՄ ՓՈՓՈԽՈՒԹՅՈՒՆ ԿԱՏԱՐԵԼՈՒ ԹՈՒՅԼՏՎՈՒԹՅՈՒՆ ՏԱԼՈՒ ՄԱՍԻՆ</w:t>
      </w:r>
    </w:p>
    <w:p w:rsidR="002F28E9" w:rsidRPr="004822A5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822A5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2F28E9" w:rsidRPr="004822A5" w:rsidRDefault="002F28E9" w:rsidP="002F28E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822A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«Հայաստանի Հանրապետության բյուջետային համակարգի մասին» </w:t>
      </w:r>
      <w:r w:rsidR="00AB26D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օրենքի 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19-րդ հոդվածի 3-րդ </w:t>
      </w:r>
      <w:r w:rsidR="004822A5" w:rsidRPr="004822A5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23-րդ հոդվածի 3-րդ մասի</w:t>
      </w:r>
      <w:r w:rsidR="00712DC6" w:rsidRPr="00482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ինչպես նաև</w:t>
      </w:r>
      <w:r w:rsidR="00712DC6" w:rsidRPr="004822A5">
        <w:rPr>
          <w:rFonts w:ascii="GHEA Grapalat" w:hAnsi="GHEA Grapalat"/>
          <w:color w:val="000000"/>
          <w:sz w:val="21"/>
          <w:szCs w:val="21"/>
          <w:shd w:val="clear" w:color="auto" w:fill="FFFFFF"/>
        </w:rPr>
        <w:t xml:space="preserve"> </w:t>
      </w:r>
      <w:r w:rsidR="00712DC6" w:rsidRPr="004822A5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կառավարության 2017 թվականի մայիսի 4-ի N 526</w:t>
      </w:r>
      <w:r w:rsidR="00E2618B">
        <w:rPr>
          <w:rFonts w:ascii="GHEA Grapalat" w:eastAsia="Times New Roman" w:hAnsi="GHEA Grapalat" w:cs="Times New Roman"/>
          <w:color w:val="000000"/>
          <w:sz w:val="24"/>
          <w:szCs w:val="24"/>
        </w:rPr>
        <w:t>-Ն որոշման 1-ին հավելվածի 57-րդ</w:t>
      </w:r>
      <w:r w:rsidR="000B4A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12DC6" w:rsidRPr="004822A5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r w:rsidR="000B4A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4822A5" w:rsidRPr="004822A5">
        <w:rPr>
          <w:rFonts w:ascii="GHEA Grapalat" w:eastAsia="Times New Roman" w:hAnsi="GHEA Grapalat" w:cs="Courier New"/>
          <w:color w:val="000000"/>
          <w:sz w:val="24"/>
          <w:szCs w:val="24"/>
        </w:rPr>
        <w:t>համաձայն</w:t>
      </w:r>
      <w:r w:rsidR="00E261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Հայաստանի Հանրապետության 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r w:rsidR="00E2618B">
        <w:rPr>
          <w:rFonts w:ascii="Calibri" w:eastAsia="Times New Roman" w:hAnsi="Calibri" w:cs="Calibri"/>
          <w:color w:val="000000"/>
          <w:sz w:val="24"/>
          <w:szCs w:val="24"/>
        </w:rPr>
        <w:t xml:space="preserve"> </w:t>
      </w:r>
      <w:r w:rsidRPr="004822A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 է.</w:t>
      </w:r>
    </w:p>
    <w:p w:rsidR="002F28E9" w:rsidRPr="004822A5" w:rsidRDefault="002F28E9" w:rsidP="00CD4F99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24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822A5">
        <w:rPr>
          <w:rFonts w:ascii="GHEA Grapalat" w:eastAsia="Times New Roman" w:hAnsi="GHEA Grapalat" w:cs="Times New Roman"/>
          <w:color w:val="000000"/>
          <w:sz w:val="24"/>
          <w:szCs w:val="24"/>
        </w:rPr>
        <w:t>«Հայաստանի Հանրապետության 202</w:t>
      </w:r>
      <w:r w:rsidR="00623195" w:rsidRPr="00482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թվականի պետական բյուջեի մասին» օրենքի N 1 հավելվածի N 2</w:t>
      </w:r>
      <w:r w:rsidR="00C3306C">
        <w:rPr>
          <w:rFonts w:ascii="GHEA Grapalat" w:eastAsia="Times New Roman" w:hAnsi="GHEA Grapalat" w:cs="Times New Roman"/>
          <w:color w:val="000000"/>
          <w:sz w:val="24"/>
          <w:szCs w:val="24"/>
        </w:rPr>
        <w:t>, 3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աղյուսակ</w:t>
      </w:r>
      <w:r w:rsidR="00C3306C">
        <w:rPr>
          <w:rFonts w:ascii="GHEA Grapalat" w:eastAsia="Times New Roman" w:hAnsi="GHEA Grapalat" w:cs="Times New Roman"/>
          <w:color w:val="000000"/>
          <w:sz w:val="24"/>
          <w:szCs w:val="24"/>
        </w:rPr>
        <w:t>ներ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</w:rPr>
        <w:t>ում կատարել վերաբաշխում</w:t>
      </w:r>
      <w:r w:rsidR="000239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="00B04FF6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</w:t>
      </w:r>
      <w:r w:rsidR="000239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 լրացումներ</w:t>
      </w:r>
      <w:r w:rsidR="00B04FF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կառավարության 20</w:t>
      </w:r>
      <w:r w:rsidR="00623195" w:rsidRPr="00482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թվականի դեկտեմբերի </w:t>
      </w:r>
      <w:r w:rsidR="00623195" w:rsidRPr="00482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30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</w:rPr>
        <w:t>-ի «Հայաստանի Հանրապետության 202</w:t>
      </w:r>
      <w:r w:rsidR="00623195" w:rsidRPr="00482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թվականի պետական բյուջեի կատարումն ապահովող միջոցառումների մասին» N </w:t>
      </w:r>
      <w:r w:rsidR="00623195" w:rsidRPr="00482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2215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-Ն որոշման NN </w:t>
      </w:r>
      <w:r w:rsidR="007F7C81" w:rsidRPr="004822A5">
        <w:rPr>
          <w:rFonts w:ascii="GHEA Grapalat" w:hAnsi="GHEA Grapalat"/>
          <w:lang w:val="hy-AM"/>
        </w:rPr>
        <w:t xml:space="preserve">3, 4, 5, </w:t>
      </w:r>
      <w:r w:rsidR="007F7C81" w:rsidRPr="004822A5">
        <w:rPr>
          <w:rFonts w:ascii="GHEA Grapalat" w:hAnsi="GHEA Grapalat"/>
          <w:lang w:val="fr-FR"/>
        </w:rPr>
        <w:t>9</w:t>
      </w:r>
      <w:r w:rsidR="007F7C81" w:rsidRPr="004822A5">
        <w:rPr>
          <w:rFonts w:ascii="GHEA Grapalat" w:hAnsi="GHEA Grapalat"/>
          <w:lang w:val="hy-AM"/>
        </w:rPr>
        <w:t xml:space="preserve">, </w:t>
      </w:r>
      <w:r w:rsidR="007F7C81" w:rsidRPr="004822A5">
        <w:rPr>
          <w:rFonts w:ascii="GHEA Grapalat" w:hAnsi="GHEA Grapalat"/>
          <w:lang w:val="fr-FR"/>
        </w:rPr>
        <w:t xml:space="preserve">9.1 </w:t>
      </w:r>
      <w:r w:rsidR="007F7C81" w:rsidRPr="004822A5">
        <w:rPr>
          <w:rFonts w:ascii="GHEA Grapalat" w:hAnsi="GHEA Grapalat"/>
          <w:lang w:val="hy-AM"/>
        </w:rPr>
        <w:t>և 1</w:t>
      </w:r>
      <w:r w:rsidR="007F7C81" w:rsidRPr="004822A5">
        <w:rPr>
          <w:rFonts w:ascii="GHEA Grapalat" w:hAnsi="GHEA Grapalat"/>
          <w:lang w:val="fr-FR"/>
        </w:rPr>
        <w:t>0</w:t>
      </w:r>
      <w:r w:rsidR="007F7C81" w:rsidRPr="004822A5">
        <w:rPr>
          <w:rFonts w:ascii="GHEA Grapalat" w:hAnsi="GHEA Grapalat"/>
          <w:lang w:val="hy-AM"/>
        </w:rPr>
        <w:t xml:space="preserve"> 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հավելվածներում կատարել փոփոխություններ և լրացումներ` համաձայն NN 1, 2</w:t>
      </w:r>
      <w:r w:rsidR="007F7C81" w:rsidRPr="00482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</w:t>
      </w:r>
      <w:r w:rsidR="007F7C81" w:rsidRPr="00482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4 և 5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հավելվածների։</w:t>
      </w:r>
    </w:p>
    <w:p w:rsidR="00CD4F99" w:rsidRPr="004822A5" w:rsidRDefault="00CD4F99" w:rsidP="00CD4F99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24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82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Հույժ գաղտնի</w:t>
      </w:r>
      <w:r w:rsidR="00A41ABF" w:rsidRPr="00482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A41ABF" w:rsidRPr="004822A5" w:rsidRDefault="00A41ABF" w:rsidP="005F5DD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375"/>
        <w:jc w:val="both"/>
        <w:rPr>
          <w:rFonts w:ascii="GHEA Grapalat" w:hAnsi="GHEA Grapalat"/>
          <w:color w:val="000000"/>
          <w:lang w:val="hy-AM"/>
        </w:rPr>
      </w:pPr>
      <w:r w:rsidRPr="004822A5">
        <w:rPr>
          <w:rFonts w:ascii="GHEA Grapalat" w:hAnsi="GHEA Grapalat"/>
          <w:color w:val="000000"/>
          <w:lang w:val="hy-AM"/>
        </w:rPr>
        <w:t xml:space="preserve">Թույլատրել Հայաստանի Հանրապետության ոստիկանությանը «ՉԵԽ ԱՎՏՈ» սահմանափակ պատասխանատվությամբ ընկերության հետ 2020 թվականի սեպտեմբերի 14-ին կնքված N ՀՀ Ո ՀԲՄԱՊՁԲ-2020-ԱՎՏՈ ծածկագրով պայմանագրում կատարել փոփոխություն՝ պայմանագրի N 1 հավելվածում նախատեսված </w:t>
      </w:r>
      <w:r w:rsidR="005F5DDC" w:rsidRPr="004822A5">
        <w:rPr>
          <w:rFonts w:ascii="GHEA Grapalat" w:hAnsi="GHEA Grapalat"/>
          <w:color w:val="000000"/>
          <w:lang w:val="hy-AM"/>
        </w:rPr>
        <w:t xml:space="preserve">140 հատ </w:t>
      </w:r>
      <w:r w:rsidRPr="004822A5">
        <w:rPr>
          <w:rFonts w:ascii="GHEA Grapalat" w:hAnsi="GHEA Grapalat"/>
          <w:color w:val="000000"/>
          <w:lang w:val="hy-AM"/>
        </w:rPr>
        <w:t>ոստիկանական մեքենաների մատակարարման ժամկետները</w:t>
      </w:r>
      <w:r w:rsidR="00182C8A" w:rsidRPr="004822A5">
        <w:rPr>
          <w:rFonts w:ascii="GHEA Grapalat" w:hAnsi="GHEA Grapalat"/>
          <w:color w:val="000000"/>
          <w:lang w:val="hy-AM"/>
        </w:rPr>
        <w:t xml:space="preserve"> երկարաձգել</w:t>
      </w:r>
      <w:r w:rsidRPr="004822A5">
        <w:rPr>
          <w:rFonts w:ascii="GHEA Grapalat" w:hAnsi="GHEA Grapalat"/>
          <w:color w:val="000000"/>
          <w:lang w:val="hy-AM"/>
        </w:rPr>
        <w:t xml:space="preserve"> մինչև 2021 թվականի </w:t>
      </w:r>
      <w:r w:rsidR="005F5DDC" w:rsidRPr="004822A5">
        <w:rPr>
          <w:rFonts w:ascii="GHEA Grapalat" w:hAnsi="GHEA Grapalat"/>
          <w:color w:val="000000"/>
          <w:lang w:val="hy-AM"/>
        </w:rPr>
        <w:t>հու</w:t>
      </w:r>
      <w:r w:rsidR="003B1983" w:rsidRPr="004822A5">
        <w:rPr>
          <w:rFonts w:ascii="GHEA Grapalat" w:hAnsi="GHEA Grapalat"/>
          <w:color w:val="000000"/>
          <w:lang w:val="hy-AM"/>
        </w:rPr>
        <w:t>լ</w:t>
      </w:r>
      <w:r w:rsidR="005F5DDC" w:rsidRPr="004822A5">
        <w:rPr>
          <w:rFonts w:ascii="GHEA Grapalat" w:hAnsi="GHEA Grapalat"/>
          <w:color w:val="000000"/>
          <w:lang w:val="hy-AM"/>
        </w:rPr>
        <w:t>իսի 1</w:t>
      </w:r>
      <w:r w:rsidRPr="004822A5">
        <w:rPr>
          <w:rFonts w:ascii="GHEA Grapalat" w:hAnsi="GHEA Grapalat"/>
          <w:color w:val="000000"/>
          <w:lang w:val="hy-AM"/>
        </w:rPr>
        <w:t>-ը ներառյալ։</w:t>
      </w:r>
    </w:p>
    <w:p w:rsidR="002F28E9" w:rsidRPr="004822A5" w:rsidRDefault="002F28E9" w:rsidP="00CD4F99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24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82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մտնում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հրապարակմանը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Pr="004822A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2F28E9" w:rsidRPr="004822A5" w:rsidRDefault="002F28E9" w:rsidP="002F28E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4822A5">
        <w:rPr>
          <w:rFonts w:ascii="Calibri" w:eastAsia="Times New Roman" w:hAnsi="Calibri" w:cs="Calibri"/>
          <w:color w:val="000000"/>
          <w:sz w:val="24"/>
          <w:szCs w:val="24"/>
          <w:lang w:val="af-ZA"/>
        </w:rPr>
        <w:t> </w:t>
      </w:r>
    </w:p>
    <w:p w:rsidR="000845F1" w:rsidRPr="00E2618B" w:rsidRDefault="000845F1" w:rsidP="000845F1">
      <w:pPr>
        <w:pStyle w:val="ListParagraph"/>
        <w:spacing w:line="240" w:lineRule="auto"/>
        <w:ind w:left="-360"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845F1" w:rsidRPr="000845F1" w:rsidRDefault="000845F1" w:rsidP="000845F1">
      <w:pPr>
        <w:pStyle w:val="ListParagraph"/>
        <w:spacing w:line="240" w:lineRule="auto"/>
        <w:ind w:left="-360" w:firstLine="426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E2618B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0845F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2618B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</w:p>
    <w:p w:rsidR="000845F1" w:rsidRPr="000845F1" w:rsidRDefault="000845F1" w:rsidP="000845F1">
      <w:pPr>
        <w:pStyle w:val="ListParagraph"/>
        <w:spacing w:line="240" w:lineRule="auto"/>
        <w:ind w:left="-360" w:firstLine="426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0845F1">
        <w:rPr>
          <w:rFonts w:ascii="GHEA Grapalat" w:hAnsi="GHEA Grapalat"/>
          <w:b/>
          <w:sz w:val="24"/>
          <w:szCs w:val="24"/>
          <w:lang w:val="af-ZA"/>
        </w:rPr>
        <w:t xml:space="preserve">              </w:t>
      </w:r>
      <w:r w:rsidRPr="00E2618B">
        <w:rPr>
          <w:rFonts w:ascii="GHEA Grapalat" w:hAnsi="GHEA Grapalat"/>
          <w:b/>
          <w:sz w:val="24"/>
          <w:szCs w:val="24"/>
          <w:lang w:val="hy-AM"/>
        </w:rPr>
        <w:t>վարչապետ</w:t>
      </w:r>
      <w:r w:rsidRPr="000845F1">
        <w:rPr>
          <w:rFonts w:ascii="GHEA Grapalat" w:hAnsi="GHEA Grapalat"/>
          <w:b/>
          <w:sz w:val="24"/>
          <w:szCs w:val="24"/>
          <w:lang w:val="af-ZA"/>
        </w:rPr>
        <w:t xml:space="preserve">                                                                                  </w:t>
      </w:r>
      <w:r w:rsidRPr="00E2618B">
        <w:rPr>
          <w:rFonts w:ascii="GHEA Grapalat" w:hAnsi="GHEA Grapalat"/>
          <w:b/>
          <w:sz w:val="24"/>
          <w:szCs w:val="24"/>
          <w:lang w:val="hy-AM"/>
        </w:rPr>
        <w:t>Ն</w:t>
      </w:r>
      <w:r w:rsidRPr="000845F1"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r w:rsidRPr="00E2618B">
        <w:rPr>
          <w:rFonts w:ascii="GHEA Grapalat" w:hAnsi="GHEA Grapalat"/>
          <w:b/>
          <w:sz w:val="24"/>
          <w:szCs w:val="24"/>
          <w:lang w:val="hy-AM"/>
        </w:rPr>
        <w:t>Փաշինյան</w:t>
      </w:r>
      <w:r w:rsidRPr="000845F1"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:rsidR="000845F1" w:rsidRPr="000845F1" w:rsidRDefault="000845F1" w:rsidP="000845F1">
      <w:pPr>
        <w:pStyle w:val="ListParagraph"/>
        <w:spacing w:line="240" w:lineRule="auto"/>
        <w:ind w:left="-360" w:firstLine="426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0845F1" w:rsidRPr="000845F1" w:rsidRDefault="000845F1" w:rsidP="000845F1">
      <w:pPr>
        <w:pStyle w:val="ListParagraph"/>
        <w:spacing w:line="240" w:lineRule="auto"/>
        <w:ind w:left="-360" w:firstLine="426"/>
        <w:jc w:val="right"/>
        <w:rPr>
          <w:rFonts w:ascii="GHEA Grapalat" w:hAnsi="GHEA Grapalat"/>
          <w:b/>
          <w:sz w:val="24"/>
          <w:szCs w:val="24"/>
          <w:lang w:val="af-ZA"/>
        </w:rPr>
      </w:pPr>
    </w:p>
    <w:p w:rsidR="000845F1" w:rsidRPr="000845F1" w:rsidRDefault="00900553" w:rsidP="000845F1">
      <w:pPr>
        <w:pStyle w:val="ListParagraph"/>
        <w:spacing w:line="240" w:lineRule="auto"/>
        <w:ind w:left="-360" w:firstLine="426"/>
        <w:jc w:val="right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_____  ______</w:t>
      </w:r>
      <w:r w:rsidR="000845F1" w:rsidRPr="000845F1">
        <w:rPr>
          <w:rFonts w:ascii="GHEA Grapalat" w:hAnsi="GHEA Grapalat"/>
          <w:b/>
          <w:sz w:val="24"/>
          <w:szCs w:val="24"/>
          <w:lang w:val="af-ZA"/>
        </w:rPr>
        <w:t xml:space="preserve">  2021</w:t>
      </w:r>
      <w:r>
        <w:rPr>
          <w:rFonts w:ascii="GHEA Grapalat" w:hAnsi="GHEA Grapalat"/>
          <w:b/>
          <w:sz w:val="24"/>
          <w:szCs w:val="24"/>
          <w:lang w:val="af-ZA"/>
        </w:rPr>
        <w:t>թ.</w:t>
      </w:r>
    </w:p>
    <w:p w:rsidR="00F66417" w:rsidRPr="002F28E9" w:rsidRDefault="000845F1" w:rsidP="000845F1">
      <w:pPr>
        <w:pStyle w:val="ListParagraph"/>
        <w:spacing w:line="240" w:lineRule="auto"/>
        <w:ind w:left="-360" w:firstLine="426"/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ք.Երևան</w:t>
      </w:r>
    </w:p>
    <w:sectPr w:rsidR="00F66417" w:rsidRPr="002F28E9" w:rsidSect="002B73FF">
      <w:pgSz w:w="12240" w:h="15840"/>
      <w:pgMar w:top="630" w:right="900" w:bottom="99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EFC"/>
    <w:rsid w:val="0002399A"/>
    <w:rsid w:val="000845F1"/>
    <w:rsid w:val="000B4AFA"/>
    <w:rsid w:val="00163B7E"/>
    <w:rsid w:val="00182C8A"/>
    <w:rsid w:val="002B73FF"/>
    <w:rsid w:val="002F28E9"/>
    <w:rsid w:val="003B1983"/>
    <w:rsid w:val="004024F6"/>
    <w:rsid w:val="004822A5"/>
    <w:rsid w:val="004A37C2"/>
    <w:rsid w:val="00586EFC"/>
    <w:rsid w:val="005B0AB0"/>
    <w:rsid w:val="005B44C2"/>
    <w:rsid w:val="005F5DDC"/>
    <w:rsid w:val="00623195"/>
    <w:rsid w:val="00712DC6"/>
    <w:rsid w:val="007F7C81"/>
    <w:rsid w:val="00900553"/>
    <w:rsid w:val="00A41ABF"/>
    <w:rsid w:val="00AB26D4"/>
    <w:rsid w:val="00B04FF6"/>
    <w:rsid w:val="00C3306C"/>
    <w:rsid w:val="00CD4F99"/>
    <w:rsid w:val="00E2618B"/>
    <w:rsid w:val="00E7287A"/>
    <w:rsid w:val="00E95834"/>
    <w:rsid w:val="00EE6A17"/>
    <w:rsid w:val="00F6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95851"/>
  <w15:docId w15:val="{76B94446-2D7A-475A-99F5-A9B71D25D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https://mul2-police.gov.am/tasks/496475/oneclick/naxagic.docx?token=ea7c1cf45e13df588ad896ce7e836164</cp:keywords>
  <dc:description/>
  <cp:lastModifiedBy>Ashot Pirumyan</cp:lastModifiedBy>
  <cp:revision>28</cp:revision>
  <cp:lastPrinted>2020-08-21T12:19:00Z</cp:lastPrinted>
  <dcterms:created xsi:type="dcterms:W3CDTF">2020-08-21T05:43:00Z</dcterms:created>
  <dcterms:modified xsi:type="dcterms:W3CDTF">2021-02-24T13:41:00Z</dcterms:modified>
</cp:coreProperties>
</file>