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63B" w:rsidRDefault="0021163B" w:rsidP="00B17361">
      <w:pPr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C72755" w:rsidRDefault="00C72755" w:rsidP="00CC2451">
      <w:pPr>
        <w:spacing w:after="200" w:line="276" w:lineRule="auto"/>
        <w:ind w:left="90"/>
        <w:jc w:val="right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Pr="00C72755" w:rsidRDefault="00CC2451" w:rsidP="00CC2451">
      <w:pPr>
        <w:spacing w:after="200" w:line="276" w:lineRule="auto"/>
        <w:ind w:left="90"/>
        <w:jc w:val="right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C7275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ՆԱԽԱԳԻԾ</w:t>
      </w: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hd w:val="clear" w:color="auto" w:fill="FFFFFF"/>
        <w:spacing w:line="276" w:lineRule="auto"/>
        <w:ind w:left="90"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</w:t>
      </w:r>
      <w:r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ՀԱՆՐԱՊԵՏՈՒԹՅԱՆ ԿԱՌԱՎԱՐՈՒԹՅՈՒՆ</w:t>
      </w:r>
    </w:p>
    <w:p w:rsidR="00CC2451" w:rsidRDefault="00CC2451" w:rsidP="00CC2451">
      <w:pPr>
        <w:shd w:val="clear" w:color="auto" w:fill="FFFFFF"/>
        <w:spacing w:line="276" w:lineRule="auto"/>
        <w:ind w:left="9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CC2451" w:rsidRDefault="00CC2451" w:rsidP="00CC2451">
      <w:pPr>
        <w:shd w:val="clear" w:color="auto" w:fill="FFFFFF"/>
        <w:spacing w:line="276" w:lineRule="auto"/>
        <w:ind w:left="9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Ո</w:t>
      </w:r>
      <w:r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Ր</w:t>
      </w:r>
      <w:r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</w:t>
      </w:r>
      <w:r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Շ</w:t>
      </w:r>
      <w:r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ՈՒ</w:t>
      </w:r>
      <w:r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Մ</w:t>
      </w:r>
    </w:p>
    <w:p w:rsidR="00CC2451" w:rsidRDefault="00CC2451" w:rsidP="00CC2451">
      <w:pPr>
        <w:shd w:val="clear" w:color="auto" w:fill="FFFFFF"/>
        <w:spacing w:line="276" w:lineRule="auto"/>
        <w:ind w:left="9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CC2451" w:rsidRDefault="00CC2451" w:rsidP="00CC2451">
      <w:pPr>
        <w:shd w:val="clear" w:color="auto" w:fill="FFFFFF"/>
        <w:spacing w:line="276" w:lineRule="auto"/>
        <w:ind w:left="9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____   __________________2021 թվականի N __________-Ա</w:t>
      </w:r>
    </w:p>
    <w:p w:rsidR="00CC2451" w:rsidRDefault="00CC2451" w:rsidP="00CC2451">
      <w:pPr>
        <w:shd w:val="clear" w:color="auto" w:fill="FFFFFF"/>
        <w:spacing w:line="276" w:lineRule="auto"/>
        <w:ind w:left="90"/>
        <w:jc w:val="center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CC2451" w:rsidRDefault="00CC2451" w:rsidP="00CC2451">
      <w:pPr>
        <w:shd w:val="clear" w:color="auto" w:fill="FFFFFF"/>
        <w:spacing w:line="276" w:lineRule="auto"/>
        <w:ind w:left="90" w:right="-540" w:firstLine="18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2020 ԹՎԱԿԱՆԻ ՕԳՈՍՏՈՍԻ 13-Ի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N 1337-Ա ՈՐՈՇՄԱՆ ՄԵՋ ՓՈՓՈԽՈՒԹՅՈՒՆ ԵՎ ԼՐԱՑՈՒՄ ԿԱՏԱՐԵԼՈՒ ՄԱՍԻՆ</w:t>
      </w:r>
    </w:p>
    <w:p w:rsidR="00CC2451" w:rsidRDefault="00CC2451" w:rsidP="00CC2451">
      <w:pPr>
        <w:shd w:val="clear" w:color="auto" w:fill="FFFFFF"/>
        <w:spacing w:line="276" w:lineRule="auto"/>
        <w:ind w:left="90" w:right="-540" w:firstLine="18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CC2451" w:rsidRDefault="00CC2451" w:rsidP="00CC2451">
      <w:pPr>
        <w:shd w:val="clear" w:color="auto" w:fill="FFFFFF"/>
        <w:tabs>
          <w:tab w:val="left" w:pos="0"/>
        </w:tabs>
        <w:spacing w:line="276" w:lineRule="auto"/>
        <w:ind w:right="-54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Ղեկավարվելով «Նորմատիվ իրավական ակտերի մասին» օրենքի 34-րդ և 37-րդ հոդվածների 1-ին մասերով` Հայաստանի Հանրապետության կառավարությունը որոշում է.</w:t>
      </w:r>
    </w:p>
    <w:p w:rsidR="00CC2451" w:rsidRDefault="00CC2451" w:rsidP="00CC2451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276" w:lineRule="auto"/>
        <w:ind w:right="-540" w:firstLine="54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1. Հայաստանի  Հանրապետության կառավարության 2020 թվականի օգոստոսի 13-ի </w:t>
      </w:r>
      <w:r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«Կրթության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և 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գիտության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 xml:space="preserve"> բ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նագավառներում նշանակալի </w:t>
      </w:r>
      <w:r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նվաճումներ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ունեցող 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>ք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աղաքացիներին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շարքային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կազմի 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պարտադիր 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զինվորական 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ծառայության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2020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թվականի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ամառային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զորակոչից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տարկետում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տալու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մասին»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 1337-Ա որոշման հավելված 2-ի՝</w:t>
      </w:r>
    </w:p>
    <w:p w:rsidR="00CC2451" w:rsidRDefault="00CC2451" w:rsidP="00CC2451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276" w:lineRule="auto"/>
        <w:ind w:right="-540" w:firstLine="54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1) </w:t>
      </w:r>
      <w:r w:rsidRPr="00285C9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3-րդ կետի 15-րդ ենթակետը ուժը կորցրած ճանաչել.</w:t>
      </w:r>
    </w:p>
    <w:p w:rsidR="00CC2451" w:rsidRDefault="00CC2451" w:rsidP="00CC2451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276" w:lineRule="auto"/>
        <w:ind w:right="-540" w:firstLine="54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2) </w:t>
      </w:r>
      <w:r w:rsidRPr="00285C9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4-րդ կետը լրացնել հետևյալ բովանդակությամբ 5-րդ ենթակետով.</w:t>
      </w:r>
    </w:p>
    <w:p w:rsidR="00CC2451" w:rsidRDefault="00CC2451" w:rsidP="00CC2451">
      <w:pPr>
        <w:shd w:val="clear" w:color="auto" w:fill="FFFFFF"/>
        <w:tabs>
          <w:tab w:val="left" w:pos="450"/>
        </w:tabs>
        <w:spacing w:after="200" w:line="276" w:lineRule="auto"/>
        <w:ind w:right="-540" w:firstLine="45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«5)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Նարեկ Տիգրանի Թումանյան (ծնվ.՝ 11.08.1999 թ., բնակության վայրը՝ քաղ. Երևան, Սեբաստիա փ., 20 շ., բն. 9, Վեյզմանի գիտության ինստիտուտ): Նվաճումը՝ Հայաստանի Հանրապետության կառավարության 2018 թվականի ապրիլի 12-ի N 451-Ն որոշման հավելվածի 9.1-ին կետ»:</w:t>
      </w:r>
    </w:p>
    <w:p w:rsidR="00CC2451" w:rsidRDefault="00CC2451" w:rsidP="00CC2451">
      <w:pPr>
        <w:spacing w:after="200" w:line="276" w:lineRule="auto"/>
        <w:ind w:right="-540" w:firstLine="54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360" w:lineRule="auto"/>
        <w:ind w:left="90" w:right="-540" w:firstLine="18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360" w:lineRule="auto"/>
        <w:ind w:left="90" w:right="-540" w:firstLine="18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360" w:lineRule="auto"/>
        <w:ind w:left="90" w:right="-540" w:firstLine="18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360" w:lineRule="auto"/>
        <w:ind w:left="90" w:right="-540" w:firstLine="18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2E2027" w:rsidRDefault="002E2027" w:rsidP="00CC2451">
      <w:pPr>
        <w:spacing w:after="200" w:line="360" w:lineRule="auto"/>
        <w:ind w:left="90" w:right="-540" w:firstLine="18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2E2027" w:rsidRDefault="002E2027" w:rsidP="00CC2451">
      <w:pPr>
        <w:spacing w:after="200" w:line="360" w:lineRule="auto"/>
        <w:ind w:left="90" w:right="-540" w:firstLine="18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2E2027" w:rsidRDefault="002E2027" w:rsidP="00CC2451">
      <w:pPr>
        <w:spacing w:after="200" w:line="360" w:lineRule="auto"/>
        <w:ind w:left="90" w:right="-540" w:firstLine="18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360" w:lineRule="auto"/>
        <w:ind w:left="90" w:right="-540" w:firstLine="18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CC2451" w:rsidRDefault="00CC2451" w:rsidP="00CC2451">
      <w:pPr>
        <w:shd w:val="clear" w:color="auto" w:fill="FFFFFF"/>
        <w:spacing w:line="276" w:lineRule="auto"/>
        <w:ind w:left="9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2020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ՕԳՈՍՏՈՍԻ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13-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N 1337-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ՓՈՓՈԽՈՒԹՅՈՒՆ ԵՎ ԼՐԱՑՈՒՄ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ԿԱՏԱՐԵԼՈՒ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85C9A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CC2451" w:rsidRDefault="00CC2451" w:rsidP="00CC2451">
      <w:pPr>
        <w:autoSpaceDE w:val="0"/>
        <w:autoSpaceDN w:val="0"/>
        <w:adjustRightInd w:val="0"/>
        <w:spacing w:after="200" w:line="276" w:lineRule="auto"/>
        <w:ind w:left="90"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CC2451" w:rsidRDefault="00CC2451" w:rsidP="00CC2451">
      <w:pPr>
        <w:numPr>
          <w:ilvl w:val="0"/>
          <w:numId w:val="4"/>
        </w:numPr>
        <w:tabs>
          <w:tab w:val="left" w:pos="851"/>
        </w:tabs>
        <w:spacing w:after="200" w:line="276" w:lineRule="auto"/>
        <w:ind w:left="90" w:right="-158" w:firstLine="567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</w:p>
    <w:p w:rsidR="00CC2451" w:rsidRPr="002E0533" w:rsidRDefault="00CC2451" w:rsidP="00CC2451">
      <w:pPr>
        <w:shd w:val="clear" w:color="auto" w:fill="FFFFFF"/>
        <w:spacing w:line="276" w:lineRule="auto"/>
        <w:ind w:left="90" w:right="-158" w:firstLine="72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Հայաստանի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կառավարության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2020 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թվականի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օգոստոսի</w:t>
      </w:r>
      <w:r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13-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ի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>N 1337-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Ա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փոփոխություն և լրացում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կատարելու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ընդունումը բխում է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2020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օգոստոսի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13-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ի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it-IT" w:eastAsia="en-US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en-US" w:eastAsia="en-US"/>
        </w:rPr>
        <w:t>Կրթության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>
        <w:rPr>
          <w:rFonts w:ascii="GHEA Grapalat" w:hAnsi="GHEA Grapalat" w:cs="Arial"/>
          <w:bCs/>
          <w:color w:val="000000"/>
          <w:sz w:val="24"/>
          <w:szCs w:val="24"/>
          <w:lang w:val="it-IT" w:eastAsia="en-US"/>
        </w:rPr>
        <w:t xml:space="preserve"> 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և</w:t>
      </w:r>
      <w:r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 xml:space="preserve">  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գիտության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>
        <w:rPr>
          <w:rFonts w:ascii="GHEA Grapalat" w:hAnsi="GHEA Grapalat" w:cs="Arial"/>
          <w:bCs/>
          <w:color w:val="000000"/>
          <w:sz w:val="24"/>
          <w:szCs w:val="24"/>
          <w:lang w:val="it-IT" w:eastAsia="en-US"/>
        </w:rPr>
        <w:t xml:space="preserve">  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բնագավառներում</w:t>
      </w:r>
      <w:r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 w:cs="Arial"/>
          <w:bCs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նշանակալի</w:t>
      </w:r>
      <w:r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en-US" w:eastAsia="en-US"/>
        </w:rPr>
        <w:t>նվաճումներ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BC2A44">
        <w:rPr>
          <w:rFonts w:ascii="Sylfaen" w:hAnsi="Sylfaen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ունեցող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քաղաքացիներին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BC2A44">
        <w:rPr>
          <w:rFonts w:ascii="Sylfaen" w:hAnsi="Sylfaen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շարքային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BC2A44">
        <w:rPr>
          <w:rFonts w:ascii="Sylfaen" w:hAnsi="Sylfaen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կազմի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BC2A44">
        <w:rPr>
          <w:rFonts w:ascii="Sylfaen" w:hAnsi="Sylfaen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պարտադիր</w:t>
      </w:r>
      <w:r w:rsidR="00BC2A4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զինվորական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BC2A44">
        <w:rPr>
          <w:rFonts w:ascii="Sylfaen" w:hAnsi="Sylfaen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ծառայության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BC2A44">
        <w:rPr>
          <w:rFonts w:ascii="Sylfaen" w:hAnsi="Sylfaen" w:cs="Calibri"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2020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թվականի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ամառային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զորակոչից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տարկետում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տալու</w:t>
      </w:r>
      <w:r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մասին</w:t>
      </w:r>
      <w:r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>N 1337-</w:t>
      </w:r>
      <w:r w:rsidRPr="002E0533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2E0533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2E0533">
        <w:rPr>
          <w:rFonts w:ascii="GHEA Grapalat" w:hAnsi="GHEA Grapalat"/>
          <w:color w:val="000000"/>
          <w:sz w:val="24"/>
          <w:szCs w:val="24"/>
          <w:lang w:val="hy-AM" w:eastAsia="en-US"/>
        </w:rPr>
        <w:t>հավելված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Pr="002E0533">
        <w:rPr>
          <w:rFonts w:ascii="GHEA Grapalat" w:hAnsi="GHEA Grapalat"/>
          <w:color w:val="000000"/>
          <w:sz w:val="24"/>
          <w:szCs w:val="24"/>
          <w:lang w:val="hy-AM" w:eastAsia="en-US"/>
        </w:rPr>
        <w:t>ում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BC2A4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2E0533">
        <w:rPr>
          <w:rFonts w:ascii="GHEA Grapalat" w:hAnsi="GHEA Grapalat"/>
          <w:color w:val="000000"/>
          <w:sz w:val="24"/>
          <w:szCs w:val="24"/>
          <w:lang w:val="hy-AM" w:eastAsia="en-US"/>
        </w:rPr>
        <w:t>տեղ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2E0533">
        <w:rPr>
          <w:rFonts w:ascii="GHEA Grapalat" w:hAnsi="GHEA Grapalat"/>
          <w:color w:val="000000"/>
          <w:sz w:val="24"/>
          <w:szCs w:val="24"/>
          <w:lang w:val="hy-AM" w:eastAsia="en-US"/>
        </w:rPr>
        <w:t>գտած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ուսումնառության ժամկետի ավարտի փոփոխության 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2E0533">
        <w:rPr>
          <w:rFonts w:ascii="GHEA Grapalat" w:hAnsi="GHEA Grapalat"/>
          <w:color w:val="000000"/>
          <w:sz w:val="24"/>
          <w:szCs w:val="24"/>
          <w:lang w:val="hy-AM" w:eastAsia="en-US"/>
        </w:rPr>
        <w:t>անհրաժեշտությունից</w:t>
      </w:r>
      <w:r>
        <w:rPr>
          <w:rFonts w:ascii="GHEA Grapalat" w:hAnsi="GHEA Grapalat"/>
          <w:color w:val="000000"/>
          <w:sz w:val="24"/>
          <w:szCs w:val="24"/>
          <w:lang w:val="it-IT" w:eastAsia="en-US"/>
        </w:rPr>
        <w:t>:</w:t>
      </w:r>
    </w:p>
    <w:p w:rsidR="00CC2451" w:rsidRDefault="00CC2451" w:rsidP="00CC2451">
      <w:pPr>
        <w:shd w:val="clear" w:color="auto" w:fill="FFFFFF"/>
        <w:spacing w:line="276" w:lineRule="auto"/>
        <w:ind w:left="90" w:hanging="90"/>
        <w:jc w:val="both"/>
        <w:rPr>
          <w:rFonts w:ascii="GHEA Grapalat" w:hAnsi="GHEA Grapalat"/>
          <w:color w:val="000000"/>
          <w:sz w:val="24"/>
          <w:szCs w:val="24"/>
          <w:lang w:val="it-IT" w:eastAsia="en-US"/>
        </w:rPr>
      </w:pPr>
    </w:p>
    <w:p w:rsidR="00CC2451" w:rsidRDefault="00CC2451" w:rsidP="00CC2451">
      <w:pPr>
        <w:numPr>
          <w:ilvl w:val="0"/>
          <w:numId w:val="4"/>
        </w:numPr>
        <w:tabs>
          <w:tab w:val="left" w:pos="900"/>
        </w:tabs>
        <w:autoSpaceDE w:val="0"/>
        <w:autoSpaceDN w:val="0"/>
        <w:adjustRightInd w:val="0"/>
        <w:spacing w:after="200" w:line="276" w:lineRule="auto"/>
        <w:ind w:hanging="9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CC2451" w:rsidRDefault="00CC2451" w:rsidP="00CC2451">
      <w:pPr>
        <w:autoSpaceDE w:val="0"/>
        <w:autoSpaceDN w:val="0"/>
        <w:adjustRightInd w:val="0"/>
        <w:spacing w:after="200" w:line="276" w:lineRule="auto"/>
        <w:ind w:left="9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CC2451" w:rsidRDefault="00CC2451" w:rsidP="00CC2451">
      <w:pPr>
        <w:shd w:val="clear" w:color="auto" w:fill="FFFFFF"/>
        <w:spacing w:line="276" w:lineRule="auto"/>
        <w:ind w:left="9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Նարեկ Տիգրանի Թումանյանն ընդունվել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Վեյզմանի գիտության ինստիտուտի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մագիստրատուրա և այդ կապակցությամբ Հայաստանի Հանրապետության կառավարության 2020 թվականի օգոստոսի 13-ի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N 1337-Ա որոշման հավելված 2-ի 3-րդ կետով 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ինչև ուսումնառության ավարտը 2022 թվականի ամառային զորակոչ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Ն.Թումանյանին 15-րդ ենթակետով տրվել է տարկետում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C2451" w:rsidRDefault="00CC2451" w:rsidP="00CC2451">
      <w:pPr>
        <w:shd w:val="clear" w:color="auto" w:fill="FFFFFF"/>
        <w:spacing w:line="276" w:lineRule="auto"/>
        <w:ind w:left="9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043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այն, որ </w:t>
      </w:r>
      <w:r w:rsidRPr="00A043DC">
        <w:rPr>
          <w:rFonts w:ascii="GHEA Grapalat" w:hAnsi="GHEA Grapalat"/>
          <w:color w:val="000000"/>
          <w:sz w:val="24"/>
          <w:szCs w:val="24"/>
          <w:lang w:val="hy-AM" w:eastAsia="en-US"/>
        </w:rPr>
        <w:t>բուհի կողմից ուսումնառության ավարտի ժամկետի վերաբերյալ տեղեկանքը ներկայացվել է որոշումը ընդունելուց հետո, որի արդյունքում  քաղաքացուն տարկետում է տրվել միջև 202</w:t>
      </w:r>
      <w:r w:rsidRPr="0053723C"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Pr="00A043D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ամառային զորակոչը, սակայն նրա ուսումնառությունը ավարտվում է 2022 թվականի հոկտեմբերի 31-ին։</w:t>
      </w:r>
    </w:p>
    <w:p w:rsidR="00CC2451" w:rsidRDefault="00CC2451" w:rsidP="00CC2451">
      <w:pPr>
        <w:shd w:val="clear" w:color="auto" w:fill="FFFFFF"/>
        <w:spacing w:line="276" w:lineRule="auto"/>
        <w:ind w:left="90"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«Հայաստանի Հանրապետության կառավարության 2020 թվականի օգոստոսի 13-ի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N 1337-Ա որոշման մեջ փոփոխություն և լրացում կատարելու մասին»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ընդունմամբ կվերացվ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տեղ գտած անճշտությունը, և Ն. Թումանյանը հնարավորություն կունենա իր ուսումնառությունը ավարտելու 2022 թվականի ձմեռային զորակոչին: </w:t>
      </w:r>
    </w:p>
    <w:p w:rsidR="00CC2451" w:rsidRDefault="00CC2451" w:rsidP="00CC2451">
      <w:pPr>
        <w:shd w:val="clear" w:color="auto" w:fill="FFFFFF"/>
        <w:spacing w:line="276" w:lineRule="auto"/>
        <w:ind w:left="90" w:hanging="90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CC2451" w:rsidRDefault="00CC2451" w:rsidP="00CC2451">
      <w:pPr>
        <w:numPr>
          <w:ilvl w:val="0"/>
          <w:numId w:val="4"/>
        </w:numPr>
        <w:tabs>
          <w:tab w:val="left" w:pos="990"/>
        </w:tabs>
        <w:spacing w:after="200" w:line="276" w:lineRule="auto"/>
        <w:ind w:left="90" w:firstLine="567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անձինք</w:t>
      </w:r>
      <w:r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CC2451" w:rsidRDefault="00CC2451" w:rsidP="00CC2451">
      <w:pPr>
        <w:spacing w:after="200" w:line="276" w:lineRule="auto"/>
        <w:ind w:left="90" w:firstLine="567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 w:firstLine="567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lastRenderedPageBreak/>
        <w:t xml:space="preserve">Նախագիծը մշակվել է Հայաստանի Հանրապետության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CC2451" w:rsidRDefault="00CC2451" w:rsidP="00CC2451">
      <w:pPr>
        <w:numPr>
          <w:ilvl w:val="0"/>
          <w:numId w:val="4"/>
        </w:numPr>
        <w:tabs>
          <w:tab w:val="left" w:pos="900"/>
        </w:tabs>
        <w:spacing w:after="200" w:line="276" w:lineRule="auto"/>
        <w:ind w:left="90" w:firstLine="567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en-US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</w:p>
    <w:p w:rsidR="00CC2451" w:rsidRDefault="00CC2451" w:rsidP="00CC2451">
      <w:pPr>
        <w:shd w:val="clear" w:color="auto" w:fill="FFFFFF"/>
        <w:spacing w:line="276" w:lineRule="auto"/>
        <w:ind w:left="90" w:firstLine="720"/>
        <w:jc w:val="both"/>
        <w:rPr>
          <w:rFonts w:ascii="GHEA Grapalat" w:hAnsi="GHEA Grapalat" w:cs="Arial"/>
          <w:color w:val="000000"/>
          <w:sz w:val="24"/>
          <w:szCs w:val="24"/>
          <w:lang w:val="en-US" w:eastAsia="en-US"/>
        </w:rPr>
      </w:pPr>
    </w:p>
    <w:p w:rsidR="00CC2451" w:rsidRDefault="00CC2451" w:rsidP="00CC2451">
      <w:pPr>
        <w:shd w:val="clear" w:color="auto" w:fill="FFFFFF"/>
        <w:spacing w:line="360" w:lineRule="auto"/>
        <w:ind w:left="90" w:firstLine="720"/>
        <w:jc w:val="both"/>
        <w:rPr>
          <w:rFonts w:ascii="GHEA Grapalat" w:hAnsi="GHEA Grapalat"/>
          <w:color w:val="000000"/>
          <w:sz w:val="24"/>
          <w:szCs w:val="24"/>
          <w:lang w:val="en-US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«Հայաստանի Հանրապետության կառավարության 2020 թվականի օգոստոսի 13-ի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N 1337-Ա որոշման մեջ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փոփոխություն և լրացում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կատարելու մասին»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Pr="004C0F0B">
        <w:rPr>
          <w:rFonts w:ascii="Calibri" w:eastAsiaTheme="minorHAnsi" w:hAnsi="Calibri" w:cs="Calibri"/>
          <w:sz w:val="24"/>
          <w:szCs w:val="24"/>
          <w:lang w:val="en-US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մամբ  հնրավորություն կընձեռնվի </w:t>
      </w:r>
      <w:r w:rsidRPr="004C0F0B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քաղաքացի Ն. Թումանյանին </w:t>
      </w:r>
      <w:r w:rsidRPr="00BA3BBD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ավարտելու ուսումը</w:t>
      </w:r>
      <w:r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>: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</w:p>
    <w:p w:rsidR="00CC2451" w:rsidRDefault="00CC2451" w:rsidP="00CC2451">
      <w:pPr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B40932" w:rsidRDefault="00B40932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r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  <w:t>ՏԵՂԵԿԱՆՔ</w:t>
      </w:r>
    </w:p>
    <w:p w:rsidR="00CC2451" w:rsidRDefault="00CC2451" w:rsidP="00CC2451">
      <w:pPr>
        <w:shd w:val="clear" w:color="auto" w:fill="FFFFFF"/>
        <w:spacing w:line="276" w:lineRule="auto"/>
        <w:ind w:left="90"/>
        <w:jc w:val="center"/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>«</w:t>
      </w:r>
      <w:r>
        <w:rPr>
          <w:rFonts w:ascii="GHEA Grapalat" w:hAnsi="GHEA Grapalat" w:cs="Arial"/>
          <w:b/>
          <w:color w:val="000000"/>
          <w:sz w:val="24"/>
          <w:szCs w:val="24"/>
          <w:lang w:val="en-US" w:eastAsia="en-US"/>
        </w:rPr>
        <w:t>ՀԱՅԱՍՏԱՆԻ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en-US" w:eastAsia="en-US"/>
        </w:rPr>
        <w:t>ԿԱՌԱՎԱՐՈՒԹՅԱՆ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2020 </w:t>
      </w:r>
      <w:r>
        <w:rPr>
          <w:rFonts w:ascii="GHEA Grapalat" w:hAnsi="GHEA Grapalat" w:cs="Arial"/>
          <w:b/>
          <w:color w:val="000000"/>
          <w:sz w:val="24"/>
          <w:szCs w:val="24"/>
          <w:lang w:val="en-US" w:eastAsia="en-US"/>
        </w:rPr>
        <w:t>ԹՎԱԿԱՆԻ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en-US" w:eastAsia="en-US"/>
        </w:rPr>
        <w:t>ՕԳՈՍՏՈՍԻ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13-</w:t>
      </w:r>
      <w:r>
        <w:rPr>
          <w:rFonts w:ascii="GHEA Grapalat" w:hAnsi="GHEA Grapalat" w:cs="Arial"/>
          <w:b/>
          <w:color w:val="000000"/>
          <w:sz w:val="24"/>
          <w:szCs w:val="24"/>
          <w:lang w:val="en-US" w:eastAsia="en-US"/>
        </w:rPr>
        <w:t>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>N 1337-</w:t>
      </w:r>
      <w:r>
        <w:rPr>
          <w:rFonts w:ascii="GHEA Grapalat" w:hAnsi="GHEA Grapalat"/>
          <w:b/>
          <w:color w:val="000000"/>
          <w:sz w:val="24"/>
          <w:szCs w:val="24"/>
          <w:lang w:val="en-US" w:eastAsia="en-US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en-US" w:eastAsia="en-US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en-US" w:eastAsia="en-US"/>
        </w:rPr>
        <w:t>ՄԵՋ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ՓՈՓՈԽՈՒԹՅՈՒՆ ԵՎ ԼՐԱՑՈՒՄ </w:t>
      </w:r>
      <w:r>
        <w:rPr>
          <w:rFonts w:ascii="GHEA Grapalat" w:hAnsi="GHEA Grapalat"/>
          <w:b/>
          <w:color w:val="000000"/>
          <w:sz w:val="24"/>
          <w:szCs w:val="24"/>
          <w:lang w:val="en-US" w:eastAsia="en-US"/>
        </w:rPr>
        <w:t>ԿԱՏԱՐԵԼՈՒ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en-US" w:eastAsia="en-US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ՀԱՅԱՍՏԱՆԻ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ՀԱՆՐԱՊԵՏՈՒԹՅԱՆ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ԿԱՌԱՎԱՐՈՒԹՅԱՆ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ՈՐՈՇՄԱՆ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ԸՆԴՈՒՆՄԱՆ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  <w:t xml:space="preserve">ԿԱՊԱԿՑՈՒԹՅԱՄԲ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en-US" w:eastAsia="en-US"/>
        </w:rPr>
        <w:t>ՀԱՅԱՍՏԱՆԻ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en-US" w:eastAsia="en-US"/>
        </w:rPr>
        <w:t>ՀԱՆՐԱՊԵՏՈՒԹՅԱՆ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ՊԵՏԱԿԱՆ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ԲՅՈՒՋԵՈՒՄ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ԾԱԽՍԵՐԻ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ԵՎ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ԵԿԱՄՈՒՏՆԵՐԻ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ԷԱԿԱՆ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ԱՎԵԼԱՑՄԱՆ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ԿԱՄ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ՆՎԱԶԵՑՄԱՆ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ՄԱՍԻՆ</w:t>
      </w:r>
    </w:p>
    <w:p w:rsidR="00CC2451" w:rsidRDefault="00CC2451" w:rsidP="00CC2451">
      <w:pPr>
        <w:spacing w:after="200" w:line="276" w:lineRule="auto"/>
        <w:ind w:left="90"/>
        <w:jc w:val="center"/>
        <w:rPr>
          <w:rFonts w:ascii="GHEA Grapalat" w:eastAsia="Calibri" w:hAnsi="GHEA Grapalat" w:cstheme="minorBidi"/>
          <w:noProof/>
          <w:sz w:val="24"/>
          <w:szCs w:val="24"/>
          <w:lang w:val="fr-FR" w:eastAsia="en-US"/>
        </w:rPr>
      </w:pPr>
    </w:p>
    <w:p w:rsidR="00CC2451" w:rsidRDefault="00CC2451" w:rsidP="00CC2451">
      <w:pPr>
        <w:shd w:val="clear" w:color="auto" w:fill="FFFFFF"/>
        <w:spacing w:line="276" w:lineRule="auto"/>
        <w:ind w:left="90" w:firstLine="720"/>
        <w:jc w:val="both"/>
        <w:rPr>
          <w:rFonts w:ascii="GHEA Grapalat" w:hAnsi="GHEA Grapalat"/>
          <w:bCs/>
          <w:sz w:val="24"/>
          <w:szCs w:val="24"/>
          <w:lang w:val="fr-FR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>«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Հայաստանի</w:t>
      </w:r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կառավարության</w:t>
      </w:r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2020 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թվականի</w:t>
      </w:r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օգոստոսի</w:t>
      </w:r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13-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ի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fr-FR" w:eastAsia="en-US"/>
        </w:rPr>
        <w:t>N 1337-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Ա</w:t>
      </w:r>
      <w:r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r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r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լրացում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կատարելու</w:t>
      </w:r>
      <w:r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r>
        <w:rPr>
          <w:rFonts w:ascii="GHEA Grapalat" w:hAnsi="GHEA Grapalat"/>
          <w:color w:val="000000"/>
          <w:sz w:val="24"/>
          <w:szCs w:val="24"/>
          <w:lang w:val="fr-FR" w:eastAsia="en-US"/>
        </w:rPr>
        <w:t>»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sz w:val="24"/>
          <w:szCs w:val="24"/>
          <w:lang w:val="en-US" w:eastAsia="en-US"/>
        </w:rPr>
        <w:t>Հայաստանի</w:t>
      </w:r>
      <w:r>
        <w:rPr>
          <w:rFonts w:ascii="GHEA Grapalat" w:eastAsia="Calibri" w:hAnsi="GHEA Grapalat"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/>
          <w:noProof/>
          <w:sz w:val="24"/>
          <w:szCs w:val="24"/>
          <w:lang w:val="en-US" w:eastAsia="en-US"/>
        </w:rPr>
        <w:t>Հանրապետության</w:t>
      </w:r>
      <w:r>
        <w:rPr>
          <w:rFonts w:ascii="GHEA Grapalat" w:eastAsia="Calibri" w:hAnsi="GHEA Grapalat"/>
          <w:noProof/>
          <w:sz w:val="24"/>
          <w:szCs w:val="24"/>
          <w:lang w:val="fr-FR" w:eastAsia="en-US"/>
        </w:rPr>
        <w:t xml:space="preserve"> կառավարության որոշման </w:t>
      </w:r>
      <w:r>
        <w:rPr>
          <w:rFonts w:ascii="GHEA Grapalat" w:eastAsia="Calibri" w:hAnsi="GHEA Grapalat"/>
          <w:noProof/>
          <w:sz w:val="24"/>
          <w:szCs w:val="24"/>
          <w:lang w:val="en-US" w:eastAsia="en-US"/>
        </w:rPr>
        <w:t>ընդունման</w:t>
      </w:r>
      <w:r>
        <w:rPr>
          <w:rFonts w:ascii="GHEA Grapalat" w:eastAsia="Calibri" w:hAnsi="GHEA Grapalat"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/>
          <w:noProof/>
          <w:sz w:val="24"/>
          <w:szCs w:val="24"/>
          <w:lang w:val="en-US" w:eastAsia="en-US"/>
        </w:rPr>
        <w:t>կապակցությամբ</w:t>
      </w:r>
      <w:r>
        <w:rPr>
          <w:rFonts w:ascii="GHEA Grapalat" w:eastAsia="Calibri" w:hAnsi="GHEA Grapalat"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պետական բյուջեում ծախսերի ու եկամուտների էական ավելացում կամ նվազեցում չի նախատեսվում</w:t>
      </w:r>
      <w:r>
        <w:rPr>
          <w:rFonts w:ascii="GHEA Grapalat" w:hAnsi="GHEA Grapalat" w:cs="Sylfaen"/>
          <w:sz w:val="24"/>
          <w:szCs w:val="24"/>
          <w:lang w:val="en-US" w:eastAsia="en-US"/>
        </w:rPr>
        <w:t>։</w:t>
      </w: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fr-FR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Default="00CC2451" w:rsidP="00CC2451">
      <w:pPr>
        <w:spacing w:after="200" w:line="276" w:lineRule="auto"/>
        <w:ind w:left="9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CC2451" w:rsidRPr="00DA56EC" w:rsidRDefault="00CC2451" w:rsidP="00CC2451">
      <w:pPr>
        <w:tabs>
          <w:tab w:val="center" w:pos="6750"/>
          <w:tab w:val="left" w:pos="8235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CC2451" w:rsidRDefault="00CC2451" w:rsidP="00CC2451">
      <w:pPr>
        <w:shd w:val="clear" w:color="auto" w:fill="FFFFFF"/>
        <w:spacing w:line="276" w:lineRule="auto"/>
        <w:ind w:left="9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>«</w:t>
      </w:r>
      <w:r w:rsidRPr="0010668E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 w:rsidRPr="0010668E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 w:rsidRPr="0010668E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202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0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 w:rsidRPr="0010668E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 w:rsidRPr="0010668E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ՕԳՈՍՏՈՍԻ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13-</w:t>
      </w:r>
      <w:r w:rsidRPr="0010668E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>N 1337-</w:t>
      </w:r>
      <w:r w:rsidRPr="0010668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 w:rsidRPr="0010668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 w:rsidRPr="0010668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ՓՈՓՈԽՈՒԹՅՈՒՆ ԵՎ ԼՐԱՑՈՒՄ  </w:t>
      </w:r>
      <w:r w:rsidRPr="0010668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ԿԱՏԱՐԵԼՈՒ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 w:rsidRPr="0010668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»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ՀԱՅԱՍՏԱՆԻ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ՀԱՆՐԱՊԵՏՈՒԹՅԱՆ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ԿԱՌԱՎԱՐՈՒԹՅԱՆ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ՈՐՈՇՄԱՆ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ԸՆԴՈՒՆՄԱՆ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ՎԵՐԱԲԵՐՅԱԼ ՇԱՀԱԳՐԳԻՌ ԳԵՐԱՏԵՍՉՈՒԹՅՈՒՆՆԵՐԻՑ ՍՏԱՑՎԱԾ ԴԻՏՈՂՈՒԹՅՈՒՆՆԵՐԻ ԵՎ ԱՌԱՋԱՐԿՈՒԹՅՈՒՆՆԵՐԻ</w:t>
      </w:r>
    </w:p>
    <w:p w:rsidR="00CC2451" w:rsidRDefault="00CC2451" w:rsidP="00CC2451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CC2451" w:rsidRDefault="00CC2451" w:rsidP="00CC2451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CC2451" w:rsidRDefault="00CC2451" w:rsidP="00CC2451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9458" w:type="dxa"/>
        <w:tblInd w:w="-34" w:type="dxa"/>
        <w:tblLook w:val="04A0" w:firstRow="1" w:lastRow="0" w:firstColumn="1" w:lastColumn="0" w:noHBand="0" w:noVBand="1"/>
      </w:tblPr>
      <w:tblGrid>
        <w:gridCol w:w="497"/>
        <w:gridCol w:w="2187"/>
        <w:gridCol w:w="3227"/>
        <w:gridCol w:w="1521"/>
        <w:gridCol w:w="2026"/>
      </w:tblGrid>
      <w:tr w:rsidR="00CC2451" w:rsidTr="007F476D">
        <w:trPr>
          <w:trHeight w:val="141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51" w:rsidRDefault="00CC2451" w:rsidP="007F476D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51" w:rsidRDefault="00CC2451" w:rsidP="007F476D">
            <w:pPr>
              <w:ind w:right="-108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r>
              <w:rPr>
                <w:rFonts w:ascii="GHEA Grapalat" w:hAnsi="GHEA Grapalat" w:cs="GHEA Grapalat"/>
                <w:b/>
                <w:bCs/>
                <w:color w:val="000000"/>
              </w:rPr>
              <w:t>առաջարկության հեղինակը</w:t>
            </w:r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r>
              <w:rPr>
                <w:rFonts w:ascii="GHEA Grapalat" w:hAnsi="GHEA Grapalat" w:cs="GHEA Grapalat"/>
                <w:b/>
                <w:bCs/>
                <w:color w:val="000000"/>
              </w:rPr>
              <w:t>Գրության ստացման ամսաթիվը</w:t>
            </w:r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r>
              <w:rPr>
                <w:rFonts w:ascii="GHEA Grapalat" w:hAnsi="GHEA Grapalat" w:cs="GHEA Grapalat"/>
                <w:b/>
                <w:bCs/>
                <w:color w:val="000000"/>
              </w:rPr>
              <w:t>գրության համարը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51" w:rsidRDefault="00CC2451" w:rsidP="007F476D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</w:rPr>
              <w:t>Առարկության, առաջարկության բովանդակությունը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51" w:rsidRDefault="00CC2451" w:rsidP="007F476D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</w:rPr>
              <w:t>Եզրակացու</w:t>
            </w:r>
          </w:p>
          <w:p w:rsidR="00CC2451" w:rsidRDefault="00CC2451" w:rsidP="007F476D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</w:rPr>
              <w:t>թյուն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51" w:rsidRDefault="00CC2451" w:rsidP="007F476D">
            <w:pPr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lang w:val="en-US"/>
              </w:rPr>
              <w:t>Կատարված փոփոխությունը</w:t>
            </w:r>
          </w:p>
        </w:tc>
      </w:tr>
      <w:tr w:rsidR="00CC2451" w:rsidRPr="00860C38" w:rsidTr="007F476D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51" w:rsidRDefault="00CC2451" w:rsidP="007F476D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51" w:rsidRPr="00FF3057" w:rsidRDefault="00CC2451" w:rsidP="007F476D">
            <w:pPr>
              <w:tabs>
                <w:tab w:val="left" w:pos="6425"/>
              </w:tabs>
              <w:rPr>
                <w:rFonts w:ascii="GHEA Grapalat" w:hAnsi="GHEA Grapalat" w:cs="Sylfaen"/>
                <w:lang w:val="pt-BR"/>
              </w:rPr>
            </w:pPr>
            <w:r w:rsidRPr="00FF3057">
              <w:rPr>
                <w:rFonts w:ascii="GHEA Grapalat" w:hAnsi="GHEA Grapalat" w:cs="Sylfaen"/>
              </w:rPr>
              <w:t>ՀՀ</w:t>
            </w:r>
            <w:r w:rsidRPr="00FF3057">
              <w:rPr>
                <w:rFonts w:ascii="GHEA Grapalat" w:hAnsi="GHEA Grapalat" w:cs="Sylfaen"/>
                <w:lang w:val="pt-BR"/>
              </w:rPr>
              <w:t xml:space="preserve"> </w:t>
            </w:r>
            <w:r w:rsidRPr="00FF3057">
              <w:rPr>
                <w:rFonts w:ascii="GHEA Grapalat" w:hAnsi="GHEA Grapalat" w:cs="Sylfaen"/>
              </w:rPr>
              <w:t>պաշտպանության</w:t>
            </w:r>
            <w:r w:rsidRPr="00FF3057">
              <w:rPr>
                <w:rFonts w:ascii="GHEA Grapalat" w:hAnsi="GHEA Grapalat" w:cs="Sylfaen"/>
                <w:lang w:val="pt-BR"/>
              </w:rPr>
              <w:t xml:space="preserve"> </w:t>
            </w:r>
            <w:r w:rsidRPr="00FF3057">
              <w:rPr>
                <w:rFonts w:ascii="GHEA Grapalat" w:hAnsi="GHEA Grapalat" w:cs="Sylfaen"/>
                <w:lang w:val="ru-RU"/>
              </w:rPr>
              <w:t>նախարարություն</w:t>
            </w:r>
          </w:p>
          <w:p w:rsidR="00CC2451" w:rsidRPr="00FF3057" w:rsidRDefault="00CC2451" w:rsidP="007F476D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202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1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-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01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-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1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5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ru-RU"/>
              </w:rPr>
              <w:t>թիվ</w:t>
            </w:r>
            <w:r w:rsidRPr="00FF3057">
              <w:rPr>
                <w:rFonts w:ascii="GHEA Grapalat" w:hAnsi="GHEA Grapalat"/>
                <w:i/>
                <w:color w:val="000000"/>
                <w:lang w:val="pt-BR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ՊՆ/510/122-2021</w:t>
            </w:r>
            <w:r w:rsidRPr="006A78F5"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51" w:rsidRPr="00C36133" w:rsidRDefault="00CC2451" w:rsidP="007F476D">
            <w:pPr>
              <w:tabs>
                <w:tab w:val="left" w:pos="349"/>
              </w:tabs>
              <w:spacing w:before="60" w:after="60" w:line="276" w:lineRule="auto"/>
              <w:ind w:firstLine="79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36133">
              <w:rPr>
                <w:rFonts w:ascii="GHEA Grapalat" w:hAnsi="GHEA Grapalat"/>
                <w:sz w:val="22"/>
                <w:szCs w:val="22"/>
                <w:lang w:val="hy-AM"/>
              </w:rPr>
              <w:t xml:space="preserve">«Հայաստանի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C36133">
              <w:rPr>
                <w:rFonts w:ascii="GHEA Grapalat" w:hAnsi="GHEA Grapalat"/>
                <w:sz w:val="22"/>
                <w:szCs w:val="22"/>
                <w:lang w:val="hy-AM"/>
              </w:rPr>
              <w:t>Հանրապետության կառավարության 2020 թվականի օգոստոսի 13-ի N 1337-Ա որոշման մեջ փոփոխություն և լրացում կատա</w:t>
            </w:r>
            <w:r w:rsidRPr="00C36133">
              <w:rPr>
                <w:rFonts w:ascii="GHEA Grapalat" w:hAnsi="GHEA Grapalat"/>
                <w:sz w:val="22"/>
                <w:szCs w:val="22"/>
              </w:rPr>
              <w:softHyphen/>
            </w:r>
            <w:r w:rsidRPr="00C36133">
              <w:rPr>
                <w:rFonts w:ascii="GHEA Grapalat" w:hAnsi="GHEA Grapalat"/>
                <w:sz w:val="22"/>
                <w:szCs w:val="22"/>
                <w:lang w:val="hy-AM"/>
              </w:rPr>
              <w:t>րելու մասին» Կառավարության որոշման նախագծի վերաբերյալ սկզբունքային առարկություններ չունենք, քանի որ ՀՀ կառավարության 12.04.2018թ. N 451-Ն որոշմամբ սահմանված կարգի 10-րդ կետի համաձայն` քաղաքացուն տարկետում տրվում է համապատասխան կրթական ծրագրով ուսումնառության ժամկետով` սակայն ոչ ավելի, քան մինչև քաղաքացու 26 տարին լրանալու օրը:</w:t>
            </w:r>
          </w:p>
          <w:p w:rsidR="00CC2451" w:rsidRDefault="00CC2451" w:rsidP="007F476D">
            <w:pPr>
              <w:spacing w:before="60" w:after="60" w:line="276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51" w:rsidRPr="00860C38" w:rsidRDefault="00CC2451" w:rsidP="007F476D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hAnsi="GHEA Grapalat" w:cs="Sylfaen"/>
                <w:bCs/>
                <w:lang w:val="ru-RU"/>
              </w:rPr>
              <w:t>:</w:t>
            </w:r>
            <w:r w:rsidRPr="00860C38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51" w:rsidRPr="00860C38" w:rsidRDefault="00CC2451" w:rsidP="007F476D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</w:tr>
    </w:tbl>
    <w:p w:rsidR="00CC2451" w:rsidRDefault="00CC2451" w:rsidP="00CC2451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CC2451" w:rsidRPr="00B17361" w:rsidRDefault="00CC2451" w:rsidP="00B17361">
      <w:pPr>
        <w:rPr>
          <w:rFonts w:ascii="GHEA Grapalat" w:hAnsi="GHEA Grapalat" w:cs="Sylfaen"/>
          <w:sz w:val="24"/>
          <w:szCs w:val="24"/>
          <w:lang w:val="hy-AM"/>
        </w:rPr>
      </w:pPr>
    </w:p>
    <w:sectPr w:rsidR="00CC2451" w:rsidRPr="00B17361" w:rsidSect="00F85913">
      <w:headerReference w:type="even" r:id="rId7"/>
      <w:footerReference w:type="default" r:id="rId8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FB9" w:rsidRDefault="00240FB9">
      <w:r>
        <w:separator/>
      </w:r>
    </w:p>
  </w:endnote>
  <w:endnote w:type="continuationSeparator" w:id="0">
    <w:p w:rsidR="00240FB9" w:rsidRDefault="00240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Yu Gothic"/>
    <w:charset w:val="00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FB9" w:rsidRDefault="00240FB9">
      <w:r>
        <w:separator/>
      </w:r>
    </w:p>
  </w:footnote>
  <w:footnote w:type="continuationSeparator" w:id="0">
    <w:p w:rsidR="00240FB9" w:rsidRDefault="00240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C50B0"/>
    <w:rsid w:val="000E06E7"/>
    <w:rsid w:val="000E2393"/>
    <w:rsid w:val="000E4317"/>
    <w:rsid w:val="000E56A3"/>
    <w:rsid w:val="000F1BF3"/>
    <w:rsid w:val="001154EC"/>
    <w:rsid w:val="001402A4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C6BB0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40301"/>
    <w:rsid w:val="00240FB9"/>
    <w:rsid w:val="00244D87"/>
    <w:rsid w:val="00256719"/>
    <w:rsid w:val="00257486"/>
    <w:rsid w:val="00260E0C"/>
    <w:rsid w:val="00283EC6"/>
    <w:rsid w:val="002953C4"/>
    <w:rsid w:val="002A0287"/>
    <w:rsid w:val="002A2DF8"/>
    <w:rsid w:val="002B1B6D"/>
    <w:rsid w:val="002E2027"/>
    <w:rsid w:val="002E306D"/>
    <w:rsid w:val="002F4EA2"/>
    <w:rsid w:val="003031F3"/>
    <w:rsid w:val="00305C0E"/>
    <w:rsid w:val="00345BB6"/>
    <w:rsid w:val="00345E26"/>
    <w:rsid w:val="00367CB1"/>
    <w:rsid w:val="003B2394"/>
    <w:rsid w:val="003B6624"/>
    <w:rsid w:val="00441BC3"/>
    <w:rsid w:val="00442068"/>
    <w:rsid w:val="00457C27"/>
    <w:rsid w:val="00487693"/>
    <w:rsid w:val="00492388"/>
    <w:rsid w:val="00495C6A"/>
    <w:rsid w:val="004975CD"/>
    <w:rsid w:val="004A4030"/>
    <w:rsid w:val="004B19F1"/>
    <w:rsid w:val="004B3BB1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A329B"/>
    <w:rsid w:val="005A637B"/>
    <w:rsid w:val="005B51E8"/>
    <w:rsid w:val="005C08FA"/>
    <w:rsid w:val="005F6302"/>
    <w:rsid w:val="00613200"/>
    <w:rsid w:val="00621E16"/>
    <w:rsid w:val="0066076D"/>
    <w:rsid w:val="00660A08"/>
    <w:rsid w:val="00661674"/>
    <w:rsid w:val="0067675E"/>
    <w:rsid w:val="00680A67"/>
    <w:rsid w:val="00685AD7"/>
    <w:rsid w:val="006B6AAE"/>
    <w:rsid w:val="006C1D88"/>
    <w:rsid w:val="006D6D36"/>
    <w:rsid w:val="006E2221"/>
    <w:rsid w:val="006F1E29"/>
    <w:rsid w:val="007045C5"/>
    <w:rsid w:val="00722764"/>
    <w:rsid w:val="007272F1"/>
    <w:rsid w:val="007361DC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708B2"/>
    <w:rsid w:val="008752B5"/>
    <w:rsid w:val="00895B19"/>
    <w:rsid w:val="008A3463"/>
    <w:rsid w:val="008A4706"/>
    <w:rsid w:val="008B7D6F"/>
    <w:rsid w:val="008C64D6"/>
    <w:rsid w:val="008D51EC"/>
    <w:rsid w:val="008D6D8E"/>
    <w:rsid w:val="008E751C"/>
    <w:rsid w:val="00931FBC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D3123"/>
    <w:rsid w:val="009F1C24"/>
    <w:rsid w:val="009F2EDD"/>
    <w:rsid w:val="009F437D"/>
    <w:rsid w:val="00A40F45"/>
    <w:rsid w:val="00A43D23"/>
    <w:rsid w:val="00A60771"/>
    <w:rsid w:val="00A65CB3"/>
    <w:rsid w:val="00A67779"/>
    <w:rsid w:val="00A81C6B"/>
    <w:rsid w:val="00A8326B"/>
    <w:rsid w:val="00A859A6"/>
    <w:rsid w:val="00A919B1"/>
    <w:rsid w:val="00A92044"/>
    <w:rsid w:val="00A97A5C"/>
    <w:rsid w:val="00AC4DB5"/>
    <w:rsid w:val="00AF323B"/>
    <w:rsid w:val="00AF3A9E"/>
    <w:rsid w:val="00B105C2"/>
    <w:rsid w:val="00B17361"/>
    <w:rsid w:val="00B17721"/>
    <w:rsid w:val="00B40932"/>
    <w:rsid w:val="00B42349"/>
    <w:rsid w:val="00B44EC4"/>
    <w:rsid w:val="00BA0119"/>
    <w:rsid w:val="00BA0750"/>
    <w:rsid w:val="00BB10E5"/>
    <w:rsid w:val="00BB14C4"/>
    <w:rsid w:val="00BC2A44"/>
    <w:rsid w:val="00BE2273"/>
    <w:rsid w:val="00BE4E07"/>
    <w:rsid w:val="00BE588F"/>
    <w:rsid w:val="00BE7B34"/>
    <w:rsid w:val="00BF0EED"/>
    <w:rsid w:val="00C022AA"/>
    <w:rsid w:val="00C26516"/>
    <w:rsid w:val="00C27ACC"/>
    <w:rsid w:val="00C352C6"/>
    <w:rsid w:val="00C63D1C"/>
    <w:rsid w:val="00C72755"/>
    <w:rsid w:val="00C737C0"/>
    <w:rsid w:val="00C76EB0"/>
    <w:rsid w:val="00C8177B"/>
    <w:rsid w:val="00C82A05"/>
    <w:rsid w:val="00C83884"/>
    <w:rsid w:val="00C92213"/>
    <w:rsid w:val="00CA724A"/>
    <w:rsid w:val="00CC0067"/>
    <w:rsid w:val="00CC2451"/>
    <w:rsid w:val="00CD4AA6"/>
    <w:rsid w:val="00CD50DE"/>
    <w:rsid w:val="00CD6AF9"/>
    <w:rsid w:val="00CF733C"/>
    <w:rsid w:val="00D00457"/>
    <w:rsid w:val="00D02AEE"/>
    <w:rsid w:val="00D11909"/>
    <w:rsid w:val="00D1426A"/>
    <w:rsid w:val="00D163A7"/>
    <w:rsid w:val="00D22231"/>
    <w:rsid w:val="00D27524"/>
    <w:rsid w:val="00D4460A"/>
    <w:rsid w:val="00D606AC"/>
    <w:rsid w:val="00D64CA1"/>
    <w:rsid w:val="00D66668"/>
    <w:rsid w:val="00D958EC"/>
    <w:rsid w:val="00DA0A31"/>
    <w:rsid w:val="00DB24F4"/>
    <w:rsid w:val="00DC6FAF"/>
    <w:rsid w:val="00DE46C0"/>
    <w:rsid w:val="00DF0540"/>
    <w:rsid w:val="00DF1177"/>
    <w:rsid w:val="00DF2E0D"/>
    <w:rsid w:val="00DF7832"/>
    <w:rsid w:val="00E1175C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C0EA6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42977"/>
    <w:rsid w:val="00F4458F"/>
    <w:rsid w:val="00F555A1"/>
    <w:rsid w:val="00F65C9E"/>
    <w:rsid w:val="00F84F22"/>
    <w:rsid w:val="00F85913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2F3A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0A89455"/>
  <w15:docId w15:val="{DDF4E15B-A449-412C-B361-ED82A6389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565</Words>
  <Characters>4237</Characters>
  <Application>Microsoft Office Word</Application>
  <DocSecurity>0</DocSecurity>
  <Lines>192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https://mul2.gov.am/tasks/391231/oneclick/Grutyun.docx?token=a6d266b36ccb92cb65edf195725ba277</cp:keywords>
  <cp:lastModifiedBy>Romela Manukyan</cp:lastModifiedBy>
  <cp:revision>18</cp:revision>
  <dcterms:created xsi:type="dcterms:W3CDTF">2021-02-12T11:40:00Z</dcterms:created>
  <dcterms:modified xsi:type="dcterms:W3CDTF">2021-02-23T12:12:00Z</dcterms:modified>
</cp:coreProperties>
</file>