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269" w:rsidRDefault="00172971" w:rsidP="002E4BCA">
      <w:pPr>
        <w:spacing w:after="120"/>
        <w:jc w:val="right"/>
        <w:rPr>
          <w:rFonts w:ascii="GHEA Grapalat" w:hAnsi="GHEA Grapalat"/>
          <w:b/>
          <w:i/>
          <w:u w:val="single"/>
          <w:lang w:val="hy-AM"/>
        </w:rPr>
      </w:pPr>
      <w:r w:rsidRPr="00172971">
        <w:rPr>
          <w:rFonts w:ascii="GHEA Grapalat" w:hAnsi="GHEA Grapalat"/>
          <w:b/>
          <w:i/>
          <w:u w:val="single"/>
          <w:lang w:val="hy-AM"/>
        </w:rPr>
        <w:t>Նախագիծ</w:t>
      </w:r>
    </w:p>
    <w:p w:rsidR="00172971" w:rsidRPr="00D81328" w:rsidRDefault="00172971" w:rsidP="002E4BCA">
      <w:pPr>
        <w:spacing w:after="120"/>
        <w:jc w:val="center"/>
        <w:rPr>
          <w:rFonts w:ascii="GHEA Grapalat" w:hAnsi="GHEA Grapalat"/>
          <w:b/>
          <w:lang w:val="hy-AM"/>
        </w:rPr>
      </w:pPr>
      <w:r w:rsidRPr="00D81328">
        <w:rPr>
          <w:rFonts w:ascii="GHEA Grapalat" w:hAnsi="GHEA Grapalat"/>
          <w:b/>
          <w:lang w:val="hy-AM"/>
        </w:rPr>
        <w:t>ՀԱՅԱՍՏԱՆԻ ՀԱՆՐԱՊԵՏՈՒԹՅԱՆ ԿԱՌԱՎԱՐՈՒԹՅԱՆ</w:t>
      </w:r>
    </w:p>
    <w:p w:rsidR="00172971" w:rsidRPr="00D81328" w:rsidRDefault="00172971" w:rsidP="002E4BCA">
      <w:pPr>
        <w:spacing w:after="120"/>
        <w:jc w:val="center"/>
        <w:rPr>
          <w:rFonts w:ascii="GHEA Grapalat" w:hAnsi="GHEA Grapalat"/>
          <w:b/>
          <w:lang w:val="hy-AM"/>
        </w:rPr>
      </w:pPr>
      <w:r w:rsidRPr="00D81328">
        <w:rPr>
          <w:rFonts w:ascii="GHEA Grapalat" w:hAnsi="GHEA Grapalat"/>
          <w:b/>
          <w:lang w:val="hy-AM"/>
        </w:rPr>
        <w:t>ՈՐՈՇՈՒՄ</w:t>
      </w:r>
    </w:p>
    <w:p w:rsidR="00172971" w:rsidRPr="00D81328" w:rsidRDefault="00172971" w:rsidP="002E4BCA">
      <w:pPr>
        <w:spacing w:after="120"/>
        <w:jc w:val="center"/>
        <w:rPr>
          <w:rFonts w:ascii="GHEA Grapalat" w:hAnsi="GHEA Grapalat"/>
          <w:b/>
          <w:lang w:val="hy-AM"/>
        </w:rPr>
      </w:pPr>
    </w:p>
    <w:p w:rsidR="00172971" w:rsidRPr="00D81328" w:rsidRDefault="00FD283B" w:rsidP="002E4BCA">
      <w:pPr>
        <w:spacing w:after="12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....</w:t>
      </w:r>
      <w:r w:rsidR="00172971" w:rsidRPr="00D81328">
        <w:rPr>
          <w:rFonts w:ascii="GHEA Grapalat" w:hAnsi="GHEA Grapalat"/>
          <w:b/>
          <w:lang w:val="hy-AM"/>
        </w:rPr>
        <w:t xml:space="preserve"> </w:t>
      </w:r>
      <w:r w:rsidR="00172971" w:rsidRPr="00FD283B">
        <w:rPr>
          <w:rFonts w:ascii="GHEA Grapalat" w:hAnsi="GHEA Grapalat"/>
          <w:b/>
          <w:lang w:val="hy-AM"/>
        </w:rPr>
        <w:t>202</w:t>
      </w:r>
      <w:r w:rsidRPr="00FD283B">
        <w:rPr>
          <w:rFonts w:ascii="GHEA Grapalat" w:hAnsi="GHEA Grapalat"/>
          <w:b/>
          <w:lang w:val="hy-AM"/>
        </w:rPr>
        <w:t>1</w:t>
      </w:r>
      <w:r>
        <w:rPr>
          <w:rFonts w:ascii="GHEA Grapalat" w:hAnsi="GHEA Grapalat"/>
          <w:b/>
          <w:lang w:val="hy-AM"/>
        </w:rPr>
        <w:t>թ.</w:t>
      </w:r>
      <w:r w:rsidR="00172971" w:rsidRPr="00D81328">
        <w:rPr>
          <w:rFonts w:ascii="GHEA Grapalat" w:hAnsi="GHEA Grapalat"/>
          <w:b/>
          <w:lang w:val="hy-AM"/>
        </w:rPr>
        <w:t xml:space="preserve"> </w:t>
      </w:r>
      <w:r w:rsidR="008B6903">
        <w:rPr>
          <w:rFonts w:ascii="GHEA Grapalat" w:hAnsi="GHEA Grapalat"/>
          <w:b/>
          <w:lang w:val="hy-AM"/>
        </w:rPr>
        <w:t>թ</w:t>
      </w:r>
      <w:r>
        <w:rPr>
          <w:rFonts w:ascii="GHEA Grapalat" w:hAnsi="GHEA Grapalat"/>
          <w:b/>
          <w:lang w:val="hy-AM"/>
        </w:rPr>
        <w:t>իվ ...</w:t>
      </w:r>
      <w:r w:rsidR="00172971" w:rsidRPr="00D81328">
        <w:rPr>
          <w:rFonts w:ascii="GHEA Grapalat" w:hAnsi="GHEA Grapalat"/>
          <w:b/>
          <w:lang w:val="hy-AM"/>
        </w:rPr>
        <w:t xml:space="preserve"> -Ա</w:t>
      </w:r>
    </w:p>
    <w:p w:rsidR="00172971" w:rsidRPr="00D81328" w:rsidRDefault="00FD283B" w:rsidP="002E4BCA">
      <w:pPr>
        <w:spacing w:after="120"/>
        <w:jc w:val="center"/>
        <w:rPr>
          <w:rFonts w:ascii="GHEA Grapalat" w:hAnsi="GHEA Grapalat"/>
          <w:b/>
          <w:lang w:val="hy-AM"/>
        </w:rPr>
      </w:pPr>
      <w:r w:rsidRPr="00FD283B">
        <w:rPr>
          <w:rFonts w:ascii="GHEA Grapalat" w:hAnsi="GHEA Grapalat"/>
          <w:b/>
          <w:lang w:val="hy-AM"/>
        </w:rPr>
        <w:t>«ՓՈՂԵՐԻ ԼՎԱՑՄԱՆ ԵՎ ԱՀԱԲԵԿՉՈՒԹՅԱՆ ՖԻՆԱՆՍԱՎՈՐՄԱՆ ԴԵՄ ՊԱՅՔԱՐԻ ՄԱՍԻՆ» ՀԱՅԱՍՏԱՆԻ ՀԱՆՐԱՊԵՏՈՒԹՅԱՆ ՕՐԵՆՔՈՒՄ ՓՈՓՈԽՈՒԹՅՈՒՆՆԵՐ ԵՎ ԼՐԱՑՈՒՄՆԵՐ ԿԱՏԱՐԵԼՈՒ ՄԱՍԻՆ</w:t>
      </w:r>
      <w:r>
        <w:rPr>
          <w:rFonts w:ascii="GHEA Grapalat" w:hAnsi="GHEA Grapalat"/>
          <w:b/>
          <w:lang w:val="hy-AM"/>
        </w:rPr>
        <w:t>»</w:t>
      </w:r>
      <w:r w:rsidR="00172971" w:rsidRPr="00D81328">
        <w:rPr>
          <w:rFonts w:ascii="GHEA Grapalat" w:hAnsi="GHEA Grapalat"/>
          <w:b/>
          <w:lang w:val="hy-AM"/>
        </w:rPr>
        <w:t xml:space="preserve"> ՀԱՅԱՍՏԱՆԻ ՀԱՆՐԱՊԵՏՈՒԹՅԱՆ ՕՐԵՆՔԻ ՆԱԽԱԳԾԻՆ </w:t>
      </w:r>
      <w:bookmarkStart w:id="0" w:name="_GoBack"/>
      <w:bookmarkEnd w:id="0"/>
      <w:r w:rsidR="00172971" w:rsidRPr="00D81328">
        <w:rPr>
          <w:rFonts w:ascii="GHEA Grapalat" w:hAnsi="GHEA Grapalat"/>
          <w:b/>
          <w:lang w:val="hy-AM"/>
        </w:rPr>
        <w:t>ՄԱՍԻՆ</w:t>
      </w:r>
    </w:p>
    <w:p w:rsidR="00172971" w:rsidRDefault="00172971" w:rsidP="002E4BCA">
      <w:pPr>
        <w:spacing w:after="120"/>
        <w:rPr>
          <w:rFonts w:ascii="GHEA Grapalat" w:hAnsi="GHEA Grapalat"/>
          <w:lang w:val="hy-AM"/>
        </w:rPr>
      </w:pPr>
    </w:p>
    <w:p w:rsidR="00172971" w:rsidRDefault="00172971" w:rsidP="002E4BCA">
      <w:pPr>
        <w:ind w:firstLine="72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Հիմք</w:t>
      </w:r>
      <w:r w:rsidR="005903B9">
        <w:rPr>
          <w:rFonts w:ascii="GHEA Grapalat" w:hAnsi="GHEA Grapalat"/>
          <w:lang w:val="hy-AM"/>
        </w:rPr>
        <w:t xml:space="preserve"> ընդունելով Ազգային ժողովի կանոնակարգ սահմանադրական օրենքի </w:t>
      </w:r>
      <w:r w:rsidR="005903B9" w:rsidRPr="00791309">
        <w:rPr>
          <w:rFonts w:ascii="GHEA Grapalat" w:hAnsi="GHEA Grapalat"/>
          <w:lang w:val="hy-AM"/>
        </w:rPr>
        <w:t>65-</w:t>
      </w:r>
      <w:r w:rsidR="005903B9">
        <w:rPr>
          <w:rFonts w:ascii="GHEA Grapalat" w:hAnsi="GHEA Grapalat"/>
          <w:lang w:val="hy-AM"/>
        </w:rPr>
        <w:t xml:space="preserve">րդ հոդվածի </w:t>
      </w:r>
      <w:r w:rsidR="005903B9" w:rsidRPr="00791309">
        <w:rPr>
          <w:rFonts w:ascii="GHEA Grapalat" w:hAnsi="GHEA Grapalat"/>
          <w:lang w:val="hy-AM"/>
        </w:rPr>
        <w:t>3-</w:t>
      </w:r>
      <w:r w:rsidR="005903B9">
        <w:rPr>
          <w:rFonts w:ascii="GHEA Grapalat" w:hAnsi="GHEA Grapalat"/>
          <w:lang w:val="hy-AM"/>
        </w:rPr>
        <w:t>րդ մասը</w:t>
      </w:r>
      <w:r w:rsidR="008B6903">
        <w:rPr>
          <w:rFonts w:ascii="GHEA Grapalat" w:hAnsi="GHEA Grapalat"/>
          <w:lang w:val="hy-AM"/>
        </w:rPr>
        <w:t>՝</w:t>
      </w:r>
      <w:r w:rsidR="005903B9">
        <w:rPr>
          <w:rFonts w:ascii="GHEA Grapalat" w:hAnsi="GHEA Grapalat"/>
          <w:lang w:val="hy-AM"/>
        </w:rPr>
        <w:t xml:space="preserve"> Հայաստանի Հանրապետության կառավարությունը որոշում է.</w:t>
      </w:r>
    </w:p>
    <w:p w:rsidR="005903B9" w:rsidRPr="00791309" w:rsidRDefault="005903B9" w:rsidP="002E4BCA">
      <w:pPr>
        <w:pStyle w:val="ListParagraph"/>
        <w:numPr>
          <w:ilvl w:val="0"/>
          <w:numId w:val="1"/>
        </w:numPr>
        <w:tabs>
          <w:tab w:val="left" w:pos="1080"/>
        </w:tabs>
        <w:ind w:left="0" w:firstLine="72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Հավանություն տալ </w:t>
      </w:r>
      <w:r w:rsidR="00FD283B" w:rsidRPr="00FD283B">
        <w:rPr>
          <w:rFonts w:ascii="GHEA Grapalat" w:hAnsi="GHEA Grapalat"/>
          <w:lang w:val="hy-AM"/>
        </w:rPr>
        <w:t>««Փողերի լվացման և ահաբեկչության ֆինանսավորման դեմ պայքարի մասին» Հայաստանի Հանրապետության օրենքում փոփոխություններ և լրացումներ կատարելու մասին» Հայաստանի Հանրապետության օրենքի</w:t>
      </w:r>
      <w:r w:rsidR="00FD283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նախագծի վերաբերյալ Հայաստանի Հանրապետության կառավարության օրենսդրական նախաձեռնությանը: </w:t>
      </w:r>
    </w:p>
    <w:p w:rsidR="005903B9" w:rsidRPr="00791309" w:rsidRDefault="005903B9" w:rsidP="002E4BCA">
      <w:pPr>
        <w:pStyle w:val="ListParagraph"/>
        <w:numPr>
          <w:ilvl w:val="0"/>
          <w:numId w:val="1"/>
        </w:numPr>
        <w:tabs>
          <w:tab w:val="left" w:pos="1080"/>
        </w:tabs>
        <w:ind w:left="0" w:firstLine="72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կառավարության օրենսդրական նախաձեռնությունը սահմանված կարգով ներկայացնել Հայաստանի Հանրապետության Ազգային ժողով: </w:t>
      </w:r>
    </w:p>
    <w:p w:rsidR="005903B9" w:rsidRDefault="005903B9" w:rsidP="002E4BCA">
      <w:pPr>
        <w:pStyle w:val="ListParagraph"/>
        <w:tabs>
          <w:tab w:val="left" w:pos="1080"/>
        </w:tabs>
        <w:spacing w:after="120"/>
        <w:rPr>
          <w:rFonts w:ascii="GHEA Grapalat" w:hAnsi="GHEA Grapalat"/>
          <w:lang w:val="hy-AM"/>
        </w:rPr>
      </w:pPr>
    </w:p>
    <w:p w:rsidR="005903B9" w:rsidRDefault="005903B9" w:rsidP="002E4BCA">
      <w:pPr>
        <w:pStyle w:val="ListParagraph"/>
        <w:tabs>
          <w:tab w:val="left" w:pos="1080"/>
        </w:tabs>
        <w:spacing w:after="120"/>
        <w:rPr>
          <w:rFonts w:ascii="GHEA Grapalat" w:hAnsi="GHEA Grapalat"/>
          <w:lang w:val="hy-AM"/>
        </w:rPr>
      </w:pPr>
    </w:p>
    <w:p w:rsidR="005903B9" w:rsidRDefault="005903B9" w:rsidP="002E4BCA">
      <w:pPr>
        <w:pStyle w:val="ListParagraph"/>
        <w:tabs>
          <w:tab w:val="left" w:pos="1080"/>
        </w:tabs>
        <w:spacing w:after="12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</w:t>
      </w:r>
    </w:p>
    <w:p w:rsidR="005903B9" w:rsidRPr="005903B9" w:rsidRDefault="005903B9" w:rsidP="002E4BCA">
      <w:pPr>
        <w:pStyle w:val="ListParagraph"/>
        <w:tabs>
          <w:tab w:val="left" w:pos="1080"/>
        </w:tabs>
        <w:spacing w:after="120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 xml:space="preserve">            վարչապետ՝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 xml:space="preserve">  Նիկոլ Փաշինյան</w:t>
      </w:r>
    </w:p>
    <w:sectPr w:rsidR="005903B9" w:rsidRPr="005903B9" w:rsidSect="00E2742A">
      <w:pgSz w:w="11909" w:h="16834" w:code="9"/>
      <w:pgMar w:top="1080" w:right="1008" w:bottom="108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F33055"/>
    <w:multiLevelType w:val="hybridMultilevel"/>
    <w:tmpl w:val="5AC6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8FB"/>
    <w:rsid w:val="000F58FB"/>
    <w:rsid w:val="00130CE9"/>
    <w:rsid w:val="00172971"/>
    <w:rsid w:val="002E4BCA"/>
    <w:rsid w:val="003A6A95"/>
    <w:rsid w:val="005903B9"/>
    <w:rsid w:val="00791309"/>
    <w:rsid w:val="008A2269"/>
    <w:rsid w:val="008B6903"/>
    <w:rsid w:val="00923BB7"/>
    <w:rsid w:val="00D81328"/>
    <w:rsid w:val="00E2742A"/>
    <w:rsid w:val="00F83A0F"/>
    <w:rsid w:val="00FD2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504462-1B15-4EA5-AFDB-B0BBBC45B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after="60" w:line="288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0" w:after="0"/>
      <w:ind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3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Zaruhi Badalyan</dc:creator>
  <cp:keywords/>
  <dc:description/>
  <cp:lastModifiedBy>Zaliko Barseghyan</cp:lastModifiedBy>
  <cp:revision>10</cp:revision>
  <dcterms:created xsi:type="dcterms:W3CDTF">2020-11-30T11:55:00Z</dcterms:created>
  <dcterms:modified xsi:type="dcterms:W3CDTF">2021-02-19T14:31:00Z</dcterms:modified>
</cp:coreProperties>
</file>