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588" w:rsidRPr="00BD4198" w:rsidRDefault="004D7588" w:rsidP="004D7588">
      <w:pPr>
        <w:pStyle w:val="1"/>
        <w:spacing w:line="276" w:lineRule="auto"/>
        <w:ind w:left="284" w:firstLine="283"/>
        <w:jc w:val="right"/>
        <w:rPr>
          <w:rFonts w:ascii="GHEA Grapalat" w:hAnsi="GHEA Grapalat"/>
          <w:b/>
          <w:color w:val="000000"/>
          <w:szCs w:val="24"/>
          <w:lang w:val="af-ZA"/>
        </w:rPr>
      </w:pPr>
      <w:r w:rsidRPr="00BD4198">
        <w:rPr>
          <w:rFonts w:ascii="GHEA Grapalat" w:hAnsi="GHEA Grapalat"/>
          <w:b/>
          <w:color w:val="000000"/>
          <w:szCs w:val="24"/>
          <w:lang w:val="hy-AM"/>
        </w:rPr>
        <w:t>ՆԱԽԱԳԻԾ</w:t>
      </w:r>
    </w:p>
    <w:p w:rsidR="004D7588" w:rsidRPr="00BD4198" w:rsidRDefault="004D7588" w:rsidP="004D7588">
      <w:pPr>
        <w:spacing w:line="276" w:lineRule="auto"/>
        <w:ind w:left="284" w:firstLine="283"/>
        <w:rPr>
          <w:rFonts w:ascii="GHEA Grapalat" w:hAnsi="GHEA Grapalat"/>
          <w:lang w:val="af-ZA"/>
        </w:rPr>
      </w:pP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hy-AM"/>
        </w:rPr>
      </w:pP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fr-FR"/>
        </w:rPr>
      </w:pPr>
      <w:r w:rsidRPr="00BD4198">
        <w:rPr>
          <w:rFonts w:ascii="GHEA Grapalat" w:hAnsi="GHEA Grapalat"/>
          <w:b/>
          <w:lang w:val="hy-AM"/>
        </w:rPr>
        <w:t>ՀԱՅԱՍՏԱՆԻ</w:t>
      </w:r>
      <w:r w:rsidRPr="00BD4198">
        <w:rPr>
          <w:rFonts w:ascii="GHEA Grapalat" w:hAnsi="GHEA Grapalat"/>
          <w:b/>
          <w:lang w:val="fr-FR"/>
        </w:rPr>
        <w:t xml:space="preserve"> </w:t>
      </w:r>
      <w:r w:rsidRPr="00BD4198">
        <w:rPr>
          <w:rFonts w:ascii="GHEA Grapalat" w:hAnsi="GHEA Grapalat"/>
          <w:b/>
          <w:lang w:val="hy-AM"/>
        </w:rPr>
        <w:t>ՀԱՆՐԱՊԵՏՈՒԹՅԱՆ</w:t>
      </w:r>
      <w:r w:rsidRPr="00BD4198">
        <w:rPr>
          <w:rFonts w:ascii="GHEA Grapalat" w:hAnsi="GHEA Grapalat"/>
          <w:b/>
          <w:lang w:val="fr-FR"/>
        </w:rPr>
        <w:t xml:space="preserve"> </w:t>
      </w:r>
      <w:r w:rsidRPr="00BD4198">
        <w:rPr>
          <w:rFonts w:ascii="GHEA Grapalat" w:hAnsi="GHEA Grapalat"/>
          <w:b/>
          <w:lang w:val="hy-AM"/>
        </w:rPr>
        <w:t>ԿԱՌԱՎԱՐՈՒԹՅՈՒՆ</w:t>
      </w:r>
      <w:r w:rsidRPr="00BD4198">
        <w:rPr>
          <w:rFonts w:ascii="GHEA Grapalat" w:hAnsi="GHEA Grapalat"/>
          <w:b/>
          <w:lang w:val="fr-FR"/>
        </w:rPr>
        <w:t xml:space="preserve"> 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fr-FR"/>
        </w:rPr>
      </w:pPr>
      <w:r w:rsidRPr="00BD4198">
        <w:rPr>
          <w:rFonts w:ascii="GHEA Grapalat" w:hAnsi="GHEA Grapalat"/>
          <w:b/>
          <w:lang w:val="hy-AM"/>
        </w:rPr>
        <w:t>ՈՐՈՇՈՒՄ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lang w:val="fr-FR"/>
        </w:rPr>
      </w:pPr>
      <w:r w:rsidRPr="00BD4198">
        <w:rPr>
          <w:rFonts w:ascii="GHEA Grapalat" w:hAnsi="GHEA Grapalat"/>
          <w:lang w:val="hy-AM"/>
        </w:rPr>
        <w:t>«....</w:t>
      </w:r>
      <w:r w:rsidRPr="00BD4198">
        <w:rPr>
          <w:rFonts w:ascii="GHEA Grapalat" w:hAnsi="GHEA Grapalat"/>
          <w:lang w:val="fr-FR"/>
        </w:rPr>
        <w:t>»</w:t>
      </w:r>
      <w:r w:rsidR="00330A9D">
        <w:rPr>
          <w:rFonts w:ascii="GHEA Grapalat" w:hAnsi="GHEA Grapalat"/>
          <w:lang w:val="hy-AM"/>
        </w:rPr>
        <w:t xml:space="preserve">    ...............   202</w:t>
      </w:r>
      <w:r w:rsidR="00330A9D" w:rsidRPr="00E86415">
        <w:rPr>
          <w:rFonts w:ascii="GHEA Grapalat" w:hAnsi="GHEA Grapalat"/>
          <w:lang w:val="hy-AM"/>
        </w:rPr>
        <w:t>1</w:t>
      </w:r>
      <w:r w:rsidRPr="00BD4198">
        <w:rPr>
          <w:rFonts w:ascii="GHEA Grapalat" w:hAnsi="GHEA Grapalat"/>
          <w:lang w:val="hy-AM"/>
        </w:rPr>
        <w:t>թ.   N    -</w:t>
      </w:r>
      <w:r w:rsidRPr="00BD4198">
        <w:rPr>
          <w:rFonts w:ascii="GHEA Grapalat" w:hAnsi="GHEA Grapalat"/>
          <w:lang w:val="fr-FR"/>
        </w:rPr>
        <w:t xml:space="preserve"> </w:t>
      </w:r>
      <w:r w:rsidRPr="00BD4198">
        <w:rPr>
          <w:rFonts w:ascii="GHEA Grapalat" w:hAnsi="GHEA Grapalat"/>
          <w:lang w:val="hy-AM"/>
        </w:rPr>
        <w:t>Ա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bCs/>
          <w:lang w:val="fr-FR"/>
        </w:rPr>
      </w:pPr>
    </w:p>
    <w:p w:rsidR="002F6768" w:rsidRDefault="002F6768" w:rsidP="004D7588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</w:p>
    <w:p w:rsidR="002F6768" w:rsidRPr="002F6768" w:rsidRDefault="002F6768" w:rsidP="002F6768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 w:rsidRPr="002F6768">
        <w:rPr>
          <w:rFonts w:ascii="GHEA Grapalat" w:hAnsi="GHEA Grapalat"/>
          <w:b/>
          <w:lang w:val="hy-AM"/>
        </w:rPr>
        <w:t>«ԸՆԴԵՐՔԱԲԱՆԻ ԱՂԲՅՈՒՐԱԿԻ ՏԵՂԱՄԱՍ» ՓԱԿ ԲԱԺՆԵՏԻՐԱԿԱՆ ԸՆԿԵՐՈՒԹՅԱՆ ՊԵՏԱԿԱՆ ՍԵՓԱԿԱՆՈՒԹՅՈՒՆ ՀԱՆԴԻՍԱՑՈՂ ԲԱԺՆԵՏՈՄՍԵՐԸ ՄԱՍՆԱՎՈՐԵՑՆԵԼՈՒ ՄԱՍԻՆ</w:t>
      </w:r>
    </w:p>
    <w:p w:rsidR="002F6768" w:rsidRDefault="002F676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36615" w:rsidRDefault="00C36615" w:rsidP="00C36615">
      <w:pPr>
        <w:pStyle w:val="norm"/>
        <w:spacing w:line="276" w:lineRule="auto"/>
        <w:ind w:left="284" w:right="283" w:firstLine="616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«Պետական գույքի մասնավորեցման (սեփականաշնորհման) մասին» Հայաստանի Հանրապետության օրենքի 14-րդ հոդվածի 1-ին մասի բ</w:t>
      </w:r>
      <w:r>
        <w:rPr>
          <w:rFonts w:ascii="GHEA Grapalat" w:hAnsi="GHEA Grapalat"/>
          <w:sz w:val="24"/>
          <w:szCs w:val="24"/>
          <w:lang w:val="hy-AM"/>
        </w:rPr>
        <w:t>) կետը և 2-րդ մասը,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16-րդ հոդվածը, «Պետական գույքի մասնավորեցման 2017-2020 թվականների ծրագրի մասին» Հայաստանի Հանրապետության օրենքը, ինչպես նաև Հայաստանի Հանրապետության կառավարության 1998 թվականի հունիսի 25-ի թիվ 387 որոշման </w:t>
      </w:r>
      <w:r w:rsidR="00E40553">
        <w:rPr>
          <w:rFonts w:ascii="GHEA Grapalat" w:hAnsi="GHEA Grapalat"/>
          <w:color w:val="000000"/>
          <w:sz w:val="24"/>
          <w:szCs w:val="24"/>
          <w:lang w:val="hy-AM"/>
        </w:rPr>
        <w:t>1-ին կետը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որոշում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D7588" w:rsidRPr="000D75E5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1. Թույլատրել Հայաստանի 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="00AD69C3" w:rsidRPr="00AD69C3">
        <w:rPr>
          <w:rFonts w:ascii="GHEA Grapalat" w:hAnsi="GHEA Grapalat"/>
          <w:sz w:val="24"/>
          <w:szCs w:val="24"/>
          <w:lang w:val="hy-AM"/>
        </w:rPr>
        <w:t>տարածքային կառավարման և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D69C3" w:rsidRPr="00AD69C3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նախարարության պետական գույքի կառավարման կոմիտեին (այսուհետ՝ Կոմիտե)՝ իր ենթակայության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F68" w:rsidRPr="00F06F68">
        <w:rPr>
          <w:rFonts w:ascii="GHEA Grapalat" w:hAnsi="GHEA Grapalat"/>
          <w:sz w:val="24"/>
          <w:szCs w:val="24"/>
          <w:lang w:val="hy-AM"/>
        </w:rPr>
        <w:t>66</w:t>
      </w:r>
      <w:r w:rsidR="007A3219" w:rsidRPr="000D75E5">
        <w:rPr>
          <w:rFonts w:ascii="GHEA Grapalat" w:hAnsi="GHEA Grapalat"/>
          <w:sz w:val="24"/>
          <w:szCs w:val="24"/>
          <w:lang w:val="hy-AM"/>
        </w:rPr>
        <w:t>,</w:t>
      </w:r>
      <w:r w:rsidR="00F06F68">
        <w:rPr>
          <w:rFonts w:ascii="GHEA Grapalat" w:hAnsi="GHEA Grapalat"/>
          <w:sz w:val="24"/>
          <w:szCs w:val="24"/>
          <w:lang w:val="hy-AM"/>
        </w:rPr>
        <w:t>388</w:t>
      </w:r>
      <w:r w:rsidR="007A3219" w:rsidRPr="000D75E5">
        <w:rPr>
          <w:rFonts w:ascii="GHEA Grapalat" w:hAnsi="GHEA Grapalat"/>
          <w:sz w:val="24"/>
          <w:szCs w:val="24"/>
          <w:lang w:val="hy-AM"/>
        </w:rPr>
        <w:t>.</w:t>
      </w:r>
      <w:r w:rsidR="00F06F68" w:rsidRPr="00F06F68">
        <w:rPr>
          <w:rFonts w:ascii="GHEA Grapalat" w:hAnsi="GHEA Grapalat"/>
          <w:sz w:val="24"/>
          <w:szCs w:val="24"/>
          <w:lang w:val="hy-AM"/>
        </w:rPr>
        <w:t>8</w:t>
      </w:r>
      <w:r w:rsidR="007A3219" w:rsidRPr="000D75E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հազ.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0D80">
        <w:rPr>
          <w:rFonts w:ascii="GHEA Grapalat" w:hAnsi="GHEA Grapalat"/>
          <w:sz w:val="24"/>
          <w:szCs w:val="24"/>
          <w:lang w:val="hy-AM"/>
        </w:rPr>
        <w:t>դրամ գնահատված ակտ</w:t>
      </w:r>
      <w:r w:rsidR="00F06F68">
        <w:rPr>
          <w:rFonts w:ascii="GHEA Grapalat" w:hAnsi="GHEA Grapalat"/>
          <w:sz w:val="24"/>
          <w:szCs w:val="24"/>
          <w:lang w:val="hy-AM"/>
        </w:rPr>
        <w:t>իվներ ունեցող «Ընդերքաբանի Աղբյուրակի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տեղամաս» փակ բաժնետիրական ընկերության (այսուհետ` Ընկերություն) (գտնվելու վայրը` Հայաստանի Հանրապետության</w:t>
      </w:r>
      <w:r w:rsidR="00F06F68">
        <w:rPr>
          <w:rFonts w:ascii="GHEA Grapalat" w:hAnsi="GHEA Grapalat"/>
          <w:sz w:val="24"/>
          <w:szCs w:val="24"/>
          <w:lang w:val="hy-AM"/>
        </w:rPr>
        <w:t xml:space="preserve"> Կոտայքի մարզ, ք.</w:t>
      </w:r>
      <w:r w:rsidR="00F06F68" w:rsidRPr="00F06F68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06F68">
        <w:rPr>
          <w:rFonts w:ascii="GHEA Grapalat" w:hAnsi="GHEA Grapalat"/>
          <w:sz w:val="24"/>
          <w:szCs w:val="24"/>
          <w:lang w:val="hy-AM"/>
        </w:rPr>
        <w:t xml:space="preserve">րազդան, Վերին Աղբյուրակ թաղամաս </w:t>
      </w:r>
      <w:r w:rsidR="00F06F68" w:rsidRPr="00F06F68">
        <w:rPr>
          <w:rFonts w:ascii="GHEA Grapalat" w:hAnsi="GHEA Grapalat"/>
          <w:sz w:val="24"/>
          <w:szCs w:val="24"/>
          <w:lang w:val="hy-AM"/>
        </w:rPr>
        <w:t>1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) 100 տոկոս պետական </w:t>
      </w:r>
      <w:r w:rsidR="00E86415" w:rsidRPr="00E86415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Pr="00100D80">
        <w:rPr>
          <w:rFonts w:ascii="GHEA Grapalat" w:hAnsi="GHEA Grapalat"/>
          <w:sz w:val="24"/>
          <w:szCs w:val="24"/>
          <w:lang w:val="hy-AM"/>
        </w:rPr>
        <w:t>բաժնետոմսերը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(20 հատ հասարակ անվանակ</w:t>
      </w:r>
      <w:r w:rsidR="00F06F68">
        <w:rPr>
          <w:rFonts w:ascii="GHEA Grapalat" w:hAnsi="GHEA Grapalat"/>
          <w:sz w:val="24"/>
          <w:szCs w:val="24"/>
          <w:lang w:val="hy-AM"/>
        </w:rPr>
        <w:t>ան բաժնետոմս, յուրաքանչյուրը՝ 13</w:t>
      </w:r>
      <w:r w:rsidR="00951773">
        <w:rPr>
          <w:rFonts w:ascii="GHEA Grapalat" w:hAnsi="GHEA Grapalat"/>
          <w:sz w:val="24"/>
          <w:szCs w:val="24"/>
          <w:lang w:val="hy-AM"/>
        </w:rPr>
        <w:t>,</w:t>
      </w:r>
      <w:r w:rsidR="00F06F68">
        <w:rPr>
          <w:rFonts w:ascii="GHEA Grapalat" w:hAnsi="GHEA Grapalat"/>
          <w:sz w:val="24"/>
          <w:szCs w:val="24"/>
          <w:lang w:val="hy-AM"/>
        </w:rPr>
        <w:t>115</w:t>
      </w:r>
      <w:r w:rsidR="00951773">
        <w:rPr>
          <w:rFonts w:ascii="GHEA Grapalat" w:hAnsi="GHEA Grapalat"/>
          <w:sz w:val="24"/>
          <w:szCs w:val="24"/>
          <w:lang w:val="hy-AM"/>
        </w:rPr>
        <w:t>.0</w:t>
      </w:r>
      <w:r w:rsidR="00B83E6E" w:rsidRPr="00B83E6E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ED6682" w:rsidRPr="00ED66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դրամ անվանական արժեքով) </w:t>
      </w:r>
      <w:r w:rsidR="00E235B8" w:rsidRPr="000D75E5">
        <w:rPr>
          <w:rFonts w:ascii="GHEA Grapalat" w:hAnsi="GHEA Grapalat"/>
          <w:sz w:val="24"/>
          <w:szCs w:val="24"/>
          <w:lang w:val="hy-AM"/>
        </w:rPr>
        <w:t xml:space="preserve">ներկայացնել </w:t>
      </w:r>
      <w:r w:rsidRPr="000D75E5">
        <w:rPr>
          <w:rFonts w:ascii="GHEA Grapalat" w:hAnsi="GHEA Grapalat"/>
          <w:sz w:val="24"/>
          <w:szCs w:val="24"/>
          <w:lang w:val="hy-AM"/>
        </w:rPr>
        <w:t>մասնավորեց</w:t>
      </w:r>
      <w:r w:rsidR="00E235B8" w:rsidRPr="000D75E5">
        <w:rPr>
          <w:rFonts w:ascii="GHEA Grapalat" w:hAnsi="GHEA Grapalat"/>
          <w:sz w:val="24"/>
          <w:szCs w:val="24"/>
          <w:lang w:val="hy-AM"/>
        </w:rPr>
        <w:t>ման՝</w:t>
      </w:r>
      <w:r w:rsidRPr="000D75E5">
        <w:rPr>
          <w:rFonts w:ascii="GHEA Grapalat" w:hAnsi="GHEA Grapalat"/>
          <w:sz w:val="24"/>
          <w:szCs w:val="24"/>
          <w:lang w:val="hy-AM"/>
        </w:rPr>
        <w:t xml:space="preserve"> դասական աճուրդով:</w:t>
      </w:r>
    </w:p>
    <w:p w:rsidR="004D7588" w:rsidRPr="00BD4198" w:rsidRDefault="00BB3615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Սահմանել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ընկերության բաժնետոմսերի Հայաստանի Հանրապ</w:t>
      </w:r>
      <w:r w:rsidR="004D7588">
        <w:rPr>
          <w:rFonts w:ascii="GHEA Grapalat" w:hAnsi="GHEA Grapalat"/>
          <w:sz w:val="24"/>
          <w:szCs w:val="24"/>
          <w:lang w:val="hy-AM"/>
        </w:rPr>
        <w:t>ետության կառավարության 1998 թվա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կանի մարտի 27-ի N 209 որոշմամբ սահմանված կ</w:t>
      </w:r>
      <w:r w:rsidR="00296D66">
        <w:rPr>
          <w:rFonts w:ascii="GHEA Grapalat" w:hAnsi="GHEA Grapalat"/>
          <w:sz w:val="24"/>
          <w:szCs w:val="24"/>
          <w:lang w:val="hy-AM"/>
        </w:rPr>
        <w:t>արգով 2020</w:t>
      </w:r>
      <w:r w:rsidR="004D7588" w:rsidRPr="00765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F68">
        <w:rPr>
          <w:rFonts w:ascii="GHEA Grapalat" w:hAnsi="GHEA Grapalat"/>
          <w:sz w:val="24"/>
          <w:szCs w:val="24"/>
          <w:lang w:val="hy-AM"/>
        </w:rPr>
        <w:t>թվականի դեկտեմբերի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F68" w:rsidRPr="00F06F68">
        <w:rPr>
          <w:rFonts w:ascii="GHEA Grapalat" w:hAnsi="GHEA Grapalat"/>
          <w:sz w:val="24"/>
          <w:szCs w:val="24"/>
          <w:lang w:val="hy-AM"/>
        </w:rPr>
        <w:t>7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-ի դրությամբ գնահատված արժեքը և </w:t>
      </w:r>
      <w:r w:rsidR="00C873DD" w:rsidRPr="00C873DD">
        <w:rPr>
          <w:rFonts w:ascii="GHEA Grapalat" w:hAnsi="GHEA Grapalat"/>
          <w:sz w:val="24"/>
          <w:szCs w:val="24"/>
          <w:lang w:val="hy-AM"/>
        </w:rPr>
        <w:t xml:space="preserve">աճուրդի </w:t>
      </w:r>
      <w:r w:rsidR="004D7588">
        <w:rPr>
          <w:rFonts w:ascii="GHEA Grapalat" w:hAnsi="GHEA Grapalat"/>
          <w:sz w:val="24"/>
          <w:szCs w:val="24"/>
          <w:lang w:val="hy-AM"/>
        </w:rPr>
        <w:t>մեկնար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 xml:space="preserve">կային գինը </w:t>
      </w:r>
      <w:r w:rsidR="00F06F68">
        <w:rPr>
          <w:rFonts w:ascii="GHEA Grapalat" w:hAnsi="GHEA Grapalat"/>
          <w:sz w:val="24"/>
          <w:szCs w:val="24"/>
          <w:lang w:val="hy-AM"/>
        </w:rPr>
        <w:t>63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F06F68">
        <w:rPr>
          <w:rFonts w:ascii="GHEA Grapalat" w:hAnsi="GHEA Grapalat"/>
          <w:sz w:val="24"/>
          <w:szCs w:val="24"/>
          <w:lang w:val="hy-AM"/>
        </w:rPr>
        <w:t>676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Pr="00BB3615">
        <w:rPr>
          <w:rFonts w:ascii="GHEA Grapalat" w:hAnsi="GHEA Grapalat"/>
          <w:sz w:val="24"/>
          <w:szCs w:val="24"/>
          <w:lang w:val="hy-AM"/>
        </w:rPr>
        <w:t>4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դրամ:</w:t>
      </w:r>
    </w:p>
    <w:p w:rsidR="004D7588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3. Ընկերության </w:t>
      </w:r>
      <w:r>
        <w:rPr>
          <w:rFonts w:ascii="GHEA Grapalat" w:hAnsi="GHEA Grapalat"/>
          <w:sz w:val="24"/>
          <w:szCs w:val="24"/>
          <w:lang w:val="hy-AM"/>
        </w:rPr>
        <w:t xml:space="preserve">գնահատված </w:t>
      </w:r>
      <w:r w:rsidRPr="00BD4198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Pr="00BD419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E705A4">
        <w:rPr>
          <w:rFonts w:ascii="GHEA Grapalat" w:hAnsi="GHEA Grapalat"/>
          <w:sz w:val="24"/>
          <w:szCs w:val="24"/>
          <w:lang w:val="hy-AM"/>
        </w:rPr>
        <w:t>կազմել են 2</w:t>
      </w:r>
      <w:r w:rsidR="007A3219">
        <w:rPr>
          <w:rFonts w:ascii="GHEA Grapalat" w:hAnsi="GHEA Grapalat"/>
          <w:sz w:val="24"/>
          <w:szCs w:val="24"/>
          <w:lang w:val="hy-AM"/>
        </w:rPr>
        <w:t>,</w:t>
      </w:r>
      <w:r w:rsidR="00E705A4">
        <w:rPr>
          <w:rFonts w:ascii="GHEA Grapalat" w:hAnsi="GHEA Grapalat"/>
          <w:sz w:val="24"/>
          <w:szCs w:val="24"/>
          <w:lang w:val="hy-AM"/>
        </w:rPr>
        <w:t>712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E705A4" w:rsidRPr="00E705A4">
        <w:rPr>
          <w:rFonts w:ascii="GHEA Grapalat" w:hAnsi="GHEA Grapalat"/>
          <w:sz w:val="24"/>
          <w:szCs w:val="24"/>
          <w:lang w:val="hy-AM"/>
        </w:rPr>
        <w:t>4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0D75E5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այդ թվում՝</w:t>
      </w:r>
    </w:p>
    <w:p w:rsidR="00296D66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>կարճաժամկետ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կրեդիտորական պարտքեր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 xml:space="preserve"> ՀՀ պետական բյուջեին</w:t>
      </w:r>
      <w:r w:rsidR="00E705A4">
        <w:rPr>
          <w:rFonts w:ascii="GHEA Grapalat" w:hAnsi="GHEA Grapalat"/>
          <w:sz w:val="24"/>
          <w:szCs w:val="24"/>
          <w:lang w:val="hy-AM"/>
        </w:rPr>
        <w:t xml:space="preserve"> 702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E705A4" w:rsidRPr="00E705A4">
        <w:rPr>
          <w:rFonts w:ascii="GHEA Grapalat" w:hAnsi="GHEA Grapalat"/>
          <w:sz w:val="24"/>
          <w:szCs w:val="24"/>
          <w:lang w:val="hy-AM"/>
        </w:rPr>
        <w:t>9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296D66" w:rsidRPr="00BD4198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4D7588" w:rsidRPr="00BD4198" w:rsidRDefault="00296D66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կրեդիտորական պարտքեր աշխատավարձի և աշխատակիցների այլ կարճ</w:t>
      </w:r>
      <w:r>
        <w:rPr>
          <w:rFonts w:ascii="GHEA Grapalat" w:hAnsi="GHEA Grapalat"/>
          <w:sz w:val="24"/>
          <w:szCs w:val="24"/>
          <w:lang w:val="hy-AM"/>
        </w:rPr>
        <w:t xml:space="preserve">աժամկետ </w:t>
      </w:r>
      <w:r w:rsidR="00BB3615">
        <w:rPr>
          <w:rFonts w:ascii="GHEA Grapalat" w:hAnsi="GHEA Grapalat"/>
          <w:sz w:val="24"/>
          <w:szCs w:val="24"/>
          <w:lang w:val="hy-AM"/>
        </w:rPr>
        <w:t>հատուցումների գծով՝ 557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BB3615" w:rsidRPr="00BB3615">
        <w:rPr>
          <w:rFonts w:ascii="GHEA Grapalat" w:hAnsi="GHEA Grapalat"/>
          <w:sz w:val="24"/>
          <w:szCs w:val="24"/>
          <w:lang w:val="hy-AM"/>
        </w:rPr>
        <w:t>2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 հազ.</w:t>
      </w:r>
      <w:r w:rsidR="00ED6682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82437E" w:rsidRDefault="00296D66" w:rsidP="0082437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կարճաժամկետ կրեդիտորական պարտքեր մա</w:t>
      </w:r>
      <w:r w:rsidR="00BB3615">
        <w:rPr>
          <w:rFonts w:ascii="GHEA Grapalat" w:hAnsi="GHEA Grapalat"/>
          <w:sz w:val="24"/>
          <w:szCs w:val="24"/>
          <w:lang w:val="hy-AM"/>
        </w:rPr>
        <w:t>սնակիցներին (հիմնադիրներին)</w:t>
      </w:r>
      <w:r w:rsidR="00951773" w:rsidRPr="00951773">
        <w:rPr>
          <w:rFonts w:ascii="GHEA Grapalat" w:hAnsi="GHEA Grapalat"/>
          <w:color w:val="00B050"/>
          <w:sz w:val="24"/>
          <w:szCs w:val="24"/>
          <w:lang w:val="hy-AM"/>
        </w:rPr>
        <w:t xml:space="preserve"> </w:t>
      </w:r>
      <w:r w:rsidR="00356784">
        <w:rPr>
          <w:rFonts w:ascii="GHEA Grapalat" w:hAnsi="GHEA Grapalat"/>
          <w:sz w:val="24"/>
          <w:szCs w:val="24"/>
          <w:lang w:val="hy-AM"/>
        </w:rPr>
        <w:t>շահութաբաժնի</w:t>
      </w:r>
      <w:r w:rsidR="00951773" w:rsidRPr="009A3318">
        <w:rPr>
          <w:rFonts w:ascii="GHEA Grapalat" w:hAnsi="GHEA Grapalat"/>
          <w:sz w:val="24"/>
          <w:szCs w:val="24"/>
          <w:lang w:val="hy-AM"/>
        </w:rPr>
        <w:t xml:space="preserve"> գծով</w:t>
      </w:r>
      <w:r w:rsidR="00BB3615" w:rsidRPr="009A3318">
        <w:rPr>
          <w:rFonts w:ascii="GHEA Grapalat" w:hAnsi="GHEA Grapalat"/>
          <w:sz w:val="24"/>
          <w:szCs w:val="24"/>
          <w:lang w:val="hy-AM"/>
        </w:rPr>
        <w:t>՝ 466</w:t>
      </w:r>
      <w:r w:rsidR="007A3219" w:rsidRPr="009A3318">
        <w:rPr>
          <w:rFonts w:ascii="GHEA Grapalat" w:hAnsi="GHEA Grapalat"/>
          <w:sz w:val="24"/>
          <w:szCs w:val="24"/>
          <w:lang w:val="hy-AM"/>
        </w:rPr>
        <w:t>.</w:t>
      </w:r>
      <w:r w:rsidR="004D7588" w:rsidRPr="009A3318">
        <w:rPr>
          <w:rFonts w:ascii="GHEA Grapalat" w:hAnsi="GHEA Grapalat"/>
          <w:sz w:val="24"/>
          <w:szCs w:val="24"/>
          <w:lang w:val="hy-AM"/>
        </w:rPr>
        <w:t>8</w:t>
      </w:r>
      <w:r w:rsidR="007A3219" w:rsidRPr="009A3318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4D7588" w:rsidRPr="009A3318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951773" w:rsidRPr="009A3318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ենթակա է վճարման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մասնավորեցման պայմանագիր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4D7588" w:rsidRPr="00356784">
        <w:rPr>
          <w:rFonts w:ascii="GHEA Grapalat" w:hAnsi="GHEA Grapalat"/>
          <w:sz w:val="24"/>
          <w:szCs w:val="24"/>
          <w:lang w:val="hy-AM"/>
        </w:rPr>
        <w:t xml:space="preserve">կնքելուց </w:t>
      </w:r>
      <w:r w:rsidR="00356784" w:rsidRPr="00356784">
        <w:rPr>
          <w:rFonts w:ascii="GHEA Grapalat" w:hAnsi="GHEA Grapalat"/>
          <w:sz w:val="24"/>
          <w:szCs w:val="24"/>
          <w:lang w:val="hy-AM"/>
        </w:rPr>
        <w:t>1</w:t>
      </w:r>
      <w:r w:rsidR="004D7588" w:rsidRPr="00356784">
        <w:rPr>
          <w:rFonts w:ascii="GHEA Grapalat" w:hAnsi="GHEA Grapalat"/>
          <w:sz w:val="24"/>
          <w:szCs w:val="24"/>
          <w:lang w:val="hy-AM"/>
        </w:rPr>
        <w:t xml:space="preserve"> ամսվա </w:t>
      </w:r>
      <w:r w:rsidR="004D7588">
        <w:rPr>
          <w:rFonts w:ascii="GHEA Grapalat" w:hAnsi="GHEA Grapalat"/>
          <w:sz w:val="24"/>
          <w:szCs w:val="24"/>
          <w:lang w:val="hy-AM"/>
        </w:rPr>
        <w:t>ընթացքում</w:t>
      </w:r>
      <w:r w:rsidR="0082437E" w:rsidRPr="0082437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37E">
        <w:rPr>
          <w:rFonts w:ascii="GHEA Grapalat" w:hAnsi="GHEA Grapalat"/>
          <w:sz w:val="24"/>
          <w:szCs w:val="24"/>
          <w:lang w:val="hy-AM"/>
        </w:rPr>
        <w:t>(</w:t>
      </w:r>
      <w:r w:rsidR="0082437E" w:rsidRPr="0069305D">
        <w:rPr>
          <w:rFonts w:ascii="GHEA Grapalat" w:hAnsi="GHEA Grapalat"/>
          <w:sz w:val="24"/>
          <w:szCs w:val="24"/>
          <w:lang w:val="hy-AM"/>
        </w:rPr>
        <w:t xml:space="preserve">շահութաբաժնի գծով </w:t>
      </w:r>
      <w:r w:rsidR="0082437E">
        <w:rPr>
          <w:rFonts w:ascii="GHEA Grapalat" w:hAnsi="GHEA Grapalat"/>
          <w:sz w:val="24"/>
          <w:szCs w:val="24"/>
          <w:lang w:val="hy-AM"/>
        </w:rPr>
        <w:t>պարտա</w:t>
      </w:r>
      <w:r w:rsidR="0082437E" w:rsidRPr="0069305D">
        <w:rPr>
          <w:rFonts w:ascii="GHEA Grapalat" w:hAnsi="GHEA Grapalat"/>
          <w:sz w:val="24"/>
          <w:szCs w:val="24"/>
          <w:lang w:val="hy-AM"/>
        </w:rPr>
        <w:t xml:space="preserve">վորությունները </w:t>
      </w:r>
      <w:r w:rsidR="0082437E">
        <w:rPr>
          <w:rFonts w:ascii="GHEA Grapalat" w:hAnsi="GHEA Grapalat"/>
          <w:sz w:val="24"/>
          <w:szCs w:val="24"/>
          <w:lang w:val="hy-AM"/>
        </w:rPr>
        <w:t>2020թ. դեկտեմբերի 21-ի դրությամբ կազմում է 524.</w:t>
      </w:r>
      <w:r w:rsidR="0082437E" w:rsidRPr="0082437E">
        <w:rPr>
          <w:rFonts w:ascii="GHEA Grapalat" w:hAnsi="GHEA Grapalat"/>
          <w:sz w:val="24"/>
          <w:szCs w:val="24"/>
          <w:lang w:val="hy-AM"/>
        </w:rPr>
        <w:t>4</w:t>
      </w:r>
      <w:r w:rsidR="0082437E" w:rsidRPr="0069305D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="0082437E" w:rsidRPr="00100D80">
        <w:rPr>
          <w:rFonts w:ascii="GHEA Grapalat" w:hAnsi="GHEA Grapalat"/>
          <w:sz w:val="24"/>
          <w:szCs w:val="24"/>
          <w:lang w:val="hy-AM"/>
        </w:rPr>
        <w:t>)</w:t>
      </w:r>
      <w:r w:rsidR="0082437E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4D7588" w:rsidRPr="00E86415" w:rsidRDefault="00BB3615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AA7E03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7E03">
        <w:rPr>
          <w:rFonts w:ascii="GHEA Grapalat" w:hAnsi="GHEA Grapalat"/>
          <w:sz w:val="24"/>
          <w:szCs w:val="24"/>
          <w:lang w:val="hy-AM"/>
        </w:rPr>
        <w:t>այլ ընթացիկ պարտավորություններ՝ 985.5</w:t>
      </w:r>
      <w:r w:rsidR="00E86415" w:rsidRPr="00E86415">
        <w:rPr>
          <w:rFonts w:ascii="GHEA Grapalat" w:hAnsi="GHEA Grapalat"/>
          <w:sz w:val="24"/>
          <w:szCs w:val="24"/>
          <w:lang w:val="hy-AM"/>
        </w:rPr>
        <w:t xml:space="preserve"> հազ. դրամ:</w:t>
      </w:r>
    </w:p>
    <w:p w:rsidR="004D7588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. Կոմիտեի նախագահին՝ </w:t>
      </w:r>
    </w:p>
    <w:p w:rsidR="004D7588" w:rsidRDefault="004D7588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>1) աճուրդը կազմակերպել և անցկացնել սույն որոշումն</w:t>
      </w:r>
      <w:r w:rsidR="00E869BE">
        <w:rPr>
          <w:rFonts w:ascii="GHEA Grapalat" w:hAnsi="GHEA Grapalat"/>
          <w:sz w:val="24"/>
          <w:szCs w:val="24"/>
          <w:lang w:val="hy-AM"/>
        </w:rPr>
        <w:t xml:space="preserve"> ուժի մեջ մտնելուց հետո մեկամսյա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ժամկետում՝ Հայաստանի Հանրապետության օրենսդրությամբ սահմանված </w:t>
      </w:r>
      <w:r w:rsidR="00E235B8">
        <w:rPr>
          <w:rFonts w:ascii="GHEA Grapalat" w:hAnsi="GHEA Grapalat"/>
          <w:sz w:val="24"/>
          <w:szCs w:val="24"/>
          <w:lang w:val="hy-AM"/>
        </w:rPr>
        <w:t>կարգով:</w:t>
      </w:r>
    </w:p>
    <w:p w:rsidR="00296D66" w:rsidRPr="00296D66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2</w:t>
      </w:r>
      <w:r w:rsidRPr="00BD4198">
        <w:rPr>
          <w:rFonts w:ascii="GHEA Grapalat" w:hAnsi="GHEA Grapalat"/>
          <w:sz w:val="24"/>
          <w:szCs w:val="24"/>
          <w:lang w:val="hy-AM"/>
        </w:rPr>
        <w:t>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Ընկերության պետական </w:t>
      </w:r>
      <w:r w:rsidR="00E86415" w:rsidRPr="00E86415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Pr="005B181A">
        <w:rPr>
          <w:rFonts w:ascii="GHEA Grapalat" w:hAnsi="GHEA Grapalat"/>
          <w:sz w:val="24"/>
          <w:szCs w:val="24"/>
          <w:lang w:val="hy-AM"/>
        </w:rPr>
        <w:t>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տոմսերի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B2D">
        <w:rPr>
          <w:rFonts w:ascii="GHEA Grapalat" w:hAnsi="GHEA Grapalat"/>
          <w:sz w:val="24"/>
          <w:szCs w:val="24"/>
          <w:lang w:val="hy-AM"/>
        </w:rPr>
        <w:t>63</w:t>
      </w:r>
      <w:r w:rsidR="00435B2D" w:rsidRPr="007A3219">
        <w:rPr>
          <w:rFonts w:ascii="GHEA Grapalat" w:hAnsi="GHEA Grapalat"/>
          <w:sz w:val="24"/>
          <w:szCs w:val="24"/>
          <w:lang w:val="hy-AM"/>
        </w:rPr>
        <w:t>,</w:t>
      </w:r>
      <w:r w:rsidR="00435B2D">
        <w:rPr>
          <w:rFonts w:ascii="GHEA Grapalat" w:hAnsi="GHEA Grapalat"/>
          <w:sz w:val="24"/>
          <w:szCs w:val="24"/>
          <w:lang w:val="hy-AM"/>
        </w:rPr>
        <w:t>676</w:t>
      </w:r>
      <w:r w:rsidR="00435B2D" w:rsidRPr="007A3219">
        <w:rPr>
          <w:rFonts w:ascii="GHEA Grapalat" w:hAnsi="GHEA Grapalat"/>
          <w:sz w:val="24"/>
          <w:szCs w:val="24"/>
          <w:lang w:val="hy-AM"/>
        </w:rPr>
        <w:t>.</w:t>
      </w:r>
      <w:r w:rsidR="00435B2D" w:rsidRPr="00BB3615">
        <w:rPr>
          <w:rFonts w:ascii="GHEA Grapalat" w:hAnsi="GHEA Grapalat"/>
          <w:sz w:val="24"/>
          <w:szCs w:val="24"/>
          <w:lang w:val="hy-AM"/>
        </w:rPr>
        <w:t>4</w:t>
      </w:r>
      <w:r w:rsidR="00435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հազ.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4198">
        <w:rPr>
          <w:rFonts w:ascii="GHEA Grapalat" w:hAnsi="GHEA Grapalat"/>
          <w:sz w:val="24"/>
          <w:szCs w:val="24"/>
          <w:lang w:val="hy-AM"/>
        </w:rPr>
        <w:t>դրամ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արժեքով մասնավորեցումն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աճուրդով չկայանալու դեպքում </w:t>
      </w:r>
      <w:r w:rsidR="00435B2D" w:rsidRPr="00435B2D">
        <w:rPr>
          <w:rFonts w:ascii="GHEA Grapalat" w:hAnsi="GHEA Grapalat"/>
          <w:sz w:val="24"/>
          <w:szCs w:val="24"/>
          <w:lang w:val="hy-AM"/>
        </w:rPr>
        <w:t xml:space="preserve">15 օր հետո </w:t>
      </w:r>
      <w:r w:rsidRPr="005B181A">
        <w:rPr>
          <w:rFonts w:ascii="GHEA Grapalat" w:hAnsi="GHEA Grapalat"/>
          <w:sz w:val="24"/>
          <w:szCs w:val="24"/>
          <w:lang w:val="hy-AM"/>
        </w:rPr>
        <w:t>ընկերության պետական սեփականություն հանդիսացող 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</w:t>
      </w:r>
      <w:r w:rsidRPr="005B181A">
        <w:rPr>
          <w:rFonts w:ascii="GHEA Grapalat" w:hAnsi="GHEA Grapalat"/>
          <w:sz w:val="24"/>
          <w:szCs w:val="24"/>
          <w:lang w:val="hy-AM"/>
        </w:rPr>
        <w:t>ը ներկայացնել մասնավորեց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E86415" w:rsidRPr="00E86415">
        <w:rPr>
          <w:rFonts w:ascii="GHEA Grapalat" w:hAnsi="GHEA Grapalat"/>
          <w:sz w:val="24"/>
          <w:szCs w:val="24"/>
          <w:lang w:val="hy-AM"/>
        </w:rPr>
        <w:t xml:space="preserve">երկրորդ </w:t>
      </w:r>
      <w:r w:rsidR="00E235B8" w:rsidRPr="00BD4198">
        <w:rPr>
          <w:rFonts w:ascii="GHEA Grapalat" w:hAnsi="GHEA Grapalat"/>
          <w:sz w:val="24"/>
          <w:szCs w:val="24"/>
          <w:lang w:val="hy-AM"/>
        </w:rPr>
        <w:t>դասական աճուրդով</w:t>
      </w:r>
      <w:r w:rsidR="00E235B8">
        <w:rPr>
          <w:rFonts w:ascii="GHEA Grapalat" w:hAnsi="GHEA Grapalat"/>
          <w:sz w:val="24"/>
          <w:szCs w:val="24"/>
          <w:lang w:val="hy-AM"/>
        </w:rPr>
        <w:t xml:space="preserve">, 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 xml:space="preserve">մեկնարկային գին սահմանելով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արժեքի 75 տոկոսը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B2D">
        <w:rPr>
          <w:rFonts w:ascii="GHEA Grapalat" w:hAnsi="GHEA Grapalat"/>
          <w:sz w:val="24"/>
          <w:szCs w:val="24"/>
          <w:lang w:val="hy-AM"/>
        </w:rPr>
        <w:t>47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435B2D">
        <w:rPr>
          <w:rFonts w:ascii="GHEA Grapalat" w:hAnsi="GHEA Grapalat"/>
          <w:sz w:val="24"/>
          <w:szCs w:val="24"/>
          <w:lang w:val="hy-AM"/>
        </w:rPr>
        <w:t>757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435B2D" w:rsidRPr="00435B2D">
        <w:rPr>
          <w:rFonts w:ascii="GHEA Grapalat" w:hAnsi="GHEA Grapalat"/>
          <w:sz w:val="24"/>
          <w:szCs w:val="24"/>
          <w:lang w:val="hy-AM"/>
        </w:rPr>
        <w:t>3</w:t>
      </w:r>
      <w:r w:rsidR="00ED66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հազ.</w:t>
      </w:r>
      <w:r w:rsidR="00E869B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296D66">
        <w:rPr>
          <w:rFonts w:ascii="GHEA Grapalat" w:hAnsi="GHEA Grapalat"/>
          <w:sz w:val="24"/>
          <w:szCs w:val="24"/>
          <w:lang w:val="hy-AM"/>
        </w:rPr>
        <w:t>:</w:t>
      </w:r>
    </w:p>
    <w:p w:rsidR="00296D66" w:rsidRPr="005D0F67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3</w:t>
      </w:r>
      <w:r w:rsidRPr="00BD4198">
        <w:rPr>
          <w:rFonts w:ascii="GHEA Grapalat" w:hAnsi="GHEA Grapalat"/>
          <w:sz w:val="24"/>
          <w:szCs w:val="24"/>
          <w:lang w:val="hy-AM"/>
        </w:rPr>
        <w:t>)</w:t>
      </w:r>
      <w:r w:rsidRPr="00296D66">
        <w:rPr>
          <w:rFonts w:ascii="GHEA Grapalat" w:hAnsi="GHEA Grapalat"/>
          <w:lang w:val="hy-AM"/>
        </w:rPr>
        <w:t xml:space="preserve"> 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Ընկերության պետական </w:t>
      </w:r>
      <w:r w:rsidR="00E869BE" w:rsidRPr="005B181A">
        <w:rPr>
          <w:rFonts w:ascii="GHEA Grapalat" w:hAnsi="GHEA Grapalat"/>
          <w:sz w:val="24"/>
          <w:szCs w:val="24"/>
          <w:lang w:val="hy-AM"/>
        </w:rPr>
        <w:t>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տոմսերի</w:t>
      </w:r>
      <w:r w:rsidR="00435B2D">
        <w:rPr>
          <w:rFonts w:ascii="GHEA Grapalat" w:hAnsi="GHEA Grapalat"/>
          <w:sz w:val="24"/>
          <w:szCs w:val="24"/>
          <w:lang w:val="hy-AM"/>
        </w:rPr>
        <w:t xml:space="preserve"> գնահատված արժեքի 75 տոկոսով՝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5B2D">
        <w:rPr>
          <w:rFonts w:ascii="GHEA Grapalat" w:hAnsi="GHEA Grapalat"/>
          <w:sz w:val="24"/>
          <w:szCs w:val="24"/>
          <w:lang w:val="hy-AM"/>
        </w:rPr>
        <w:t>47</w:t>
      </w:r>
      <w:r w:rsidR="00435B2D" w:rsidRPr="007A3219">
        <w:rPr>
          <w:rFonts w:ascii="GHEA Grapalat" w:hAnsi="GHEA Grapalat"/>
          <w:sz w:val="24"/>
          <w:szCs w:val="24"/>
          <w:lang w:val="hy-AM"/>
        </w:rPr>
        <w:t>,</w:t>
      </w:r>
      <w:r w:rsidR="00435B2D">
        <w:rPr>
          <w:rFonts w:ascii="GHEA Grapalat" w:hAnsi="GHEA Grapalat"/>
          <w:sz w:val="24"/>
          <w:szCs w:val="24"/>
          <w:lang w:val="hy-AM"/>
        </w:rPr>
        <w:t>757</w:t>
      </w:r>
      <w:r w:rsidR="00435B2D" w:rsidRPr="007A3219">
        <w:rPr>
          <w:rFonts w:ascii="GHEA Grapalat" w:hAnsi="GHEA Grapalat"/>
          <w:sz w:val="24"/>
          <w:szCs w:val="24"/>
          <w:lang w:val="hy-AM"/>
        </w:rPr>
        <w:t>.</w:t>
      </w:r>
      <w:r w:rsidR="00435B2D" w:rsidRPr="00435B2D">
        <w:rPr>
          <w:rFonts w:ascii="GHEA Grapalat" w:hAnsi="GHEA Grapalat"/>
          <w:sz w:val="24"/>
          <w:szCs w:val="24"/>
          <w:lang w:val="hy-AM"/>
        </w:rPr>
        <w:t>3</w:t>
      </w:r>
      <w:r w:rsidR="00435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հազ.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դրամ </w:t>
      </w:r>
      <w:r w:rsidR="00E869BE">
        <w:rPr>
          <w:rFonts w:ascii="GHEA Grapalat" w:hAnsi="GHEA Grapalat"/>
          <w:sz w:val="24"/>
          <w:szCs w:val="24"/>
          <w:lang w:val="hy-AM"/>
        </w:rPr>
        <w:t>արժեքով մասնավորեցումն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աճուրդով չկայանալու դեպքում </w:t>
      </w:r>
      <w:r w:rsidR="00435B2D" w:rsidRPr="00435B2D">
        <w:rPr>
          <w:rFonts w:ascii="GHEA Grapalat" w:hAnsi="GHEA Grapalat"/>
          <w:sz w:val="24"/>
          <w:szCs w:val="24"/>
          <w:lang w:val="hy-AM"/>
        </w:rPr>
        <w:t xml:space="preserve">15 օր հետո </w:t>
      </w:r>
      <w:r w:rsidRPr="00507E79">
        <w:rPr>
          <w:rFonts w:ascii="GHEA Grapalat" w:hAnsi="GHEA Grapalat"/>
          <w:sz w:val="24"/>
          <w:szCs w:val="24"/>
          <w:lang w:val="hy-AM"/>
        </w:rPr>
        <w:t>ընկերության պետական սեփ</w:t>
      </w:r>
      <w:r w:rsidR="00E869BE">
        <w:rPr>
          <w:rFonts w:ascii="GHEA Grapalat" w:hAnsi="GHEA Grapalat"/>
          <w:sz w:val="24"/>
          <w:szCs w:val="24"/>
          <w:lang w:val="hy-AM"/>
        </w:rPr>
        <w:t>ականություն հանդիսացող բաժնետոմսերը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ներկայացնել մասնավորեց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C6043F" w:rsidRPr="00C6043F">
        <w:rPr>
          <w:rFonts w:ascii="GHEA Grapalat" w:hAnsi="GHEA Grapalat"/>
          <w:sz w:val="24"/>
          <w:szCs w:val="24"/>
          <w:lang w:val="hy-AM"/>
        </w:rPr>
        <w:t xml:space="preserve"> երրորդ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235B8" w:rsidRPr="00BD4198">
        <w:rPr>
          <w:rFonts w:ascii="GHEA Grapalat" w:hAnsi="GHEA Grapalat"/>
          <w:sz w:val="24"/>
          <w:szCs w:val="24"/>
          <w:lang w:val="hy-AM"/>
        </w:rPr>
        <w:t>դասական աճուրդով</w:t>
      </w:r>
      <w:r w:rsidR="00E235B8">
        <w:rPr>
          <w:rFonts w:ascii="GHEA Grapalat" w:hAnsi="GHEA Grapalat"/>
          <w:sz w:val="24"/>
          <w:szCs w:val="24"/>
          <w:lang w:val="hy-AM"/>
        </w:rPr>
        <w:t xml:space="preserve">, 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 xml:space="preserve">մեկնարկային գին սահմանելով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արժեքի 50 տոկոսը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B2D">
        <w:rPr>
          <w:rFonts w:ascii="GHEA Grapalat" w:hAnsi="GHEA Grapalat"/>
          <w:sz w:val="24"/>
          <w:szCs w:val="24"/>
          <w:lang w:val="hy-AM"/>
        </w:rPr>
        <w:t>31,838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435B2D" w:rsidRPr="00435B2D">
        <w:rPr>
          <w:rFonts w:ascii="GHEA Grapalat" w:hAnsi="GHEA Grapalat"/>
          <w:sz w:val="24"/>
          <w:szCs w:val="24"/>
          <w:lang w:val="hy-AM"/>
        </w:rPr>
        <w:t>2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հազ.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9BE">
        <w:rPr>
          <w:rFonts w:ascii="GHEA Grapalat" w:hAnsi="GHEA Grapalat"/>
          <w:sz w:val="24"/>
          <w:szCs w:val="24"/>
          <w:lang w:val="hy-AM"/>
        </w:rPr>
        <w:t>դրամ</w:t>
      </w:r>
      <w:r w:rsidRPr="00296D66">
        <w:rPr>
          <w:rFonts w:ascii="GHEA Grapalat" w:hAnsi="GHEA Grapalat"/>
          <w:sz w:val="24"/>
          <w:szCs w:val="24"/>
          <w:lang w:val="hy-AM"/>
        </w:rPr>
        <w:t>:</w:t>
      </w:r>
      <w:r w:rsidRPr="005D0F6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D7588" w:rsidRPr="00FB0E17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4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) աճուրդի անցկացման օրվանից առնվազն 15 օր առաջ մամուլում կամ զանգվա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softHyphen/>
        <w:t>ծային լրատվության այլ միջոցներով հրապարակել, ինչպես նաև www.azdarar.am կայքում տեղադրել ընդհանուր տեղեկություններ</w:t>
      </w:r>
      <w:r w:rsidR="00F17E63">
        <w:rPr>
          <w:rFonts w:ascii="GHEA Grapalat" w:hAnsi="GHEA Grapalat"/>
          <w:sz w:val="24"/>
          <w:szCs w:val="24"/>
          <w:lang w:val="hy-AM"/>
        </w:rPr>
        <w:t>՝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 xml:space="preserve"> գույքի, աճուրդի անցկացման պայմանների, ժամկետների, մասնակիցներին ներկայացվող </w:t>
      </w:r>
      <w:r w:rsidR="004D7588" w:rsidRPr="00FB0E17">
        <w:rPr>
          <w:rFonts w:ascii="GHEA Grapalat" w:hAnsi="GHEA Grapalat"/>
          <w:sz w:val="24"/>
          <w:szCs w:val="24"/>
          <w:lang w:val="hy-AM"/>
        </w:rPr>
        <w:t>պահանջների մասին</w:t>
      </w:r>
      <w:r w:rsidR="0072028E" w:rsidRPr="00FB0E17">
        <w:rPr>
          <w:rFonts w:ascii="GHEA Grapalat" w:hAnsi="GHEA Grapalat"/>
          <w:sz w:val="24"/>
          <w:szCs w:val="24"/>
          <w:lang w:val="hy-AM"/>
        </w:rPr>
        <w:t>:</w:t>
      </w:r>
    </w:p>
    <w:p w:rsidR="00295B7C" w:rsidRPr="00FB0E17" w:rsidRDefault="0072028E" w:rsidP="00295B7C">
      <w:pPr>
        <w:autoSpaceDE w:val="0"/>
        <w:autoSpaceDN w:val="0"/>
        <w:adjustRightInd w:val="0"/>
        <w:spacing w:line="276" w:lineRule="auto"/>
        <w:ind w:left="426" w:firstLine="425"/>
        <w:jc w:val="both"/>
        <w:rPr>
          <w:rFonts w:ascii="GHEA Grapalat" w:hAnsi="GHEA Grapalat"/>
          <w:lang w:val="hy-AM" w:eastAsia="x-none"/>
        </w:rPr>
      </w:pPr>
      <w:r w:rsidRPr="00FB0E17">
        <w:rPr>
          <w:rFonts w:ascii="GHEA Grapalat" w:hAnsi="GHEA Grapalat"/>
          <w:lang w:val="hy-AM" w:eastAsia="x-none"/>
        </w:rPr>
        <w:t>5) աճուրդի հաղթողի (այսուհետ` գնորդ) կողմից առաջարկված գնի, բաժնետոմսերի արժեքի որոշման համար նախատեսված՝ 312.</w:t>
      </w:r>
      <w:r w:rsidR="00295B7C" w:rsidRPr="00FB0E17">
        <w:rPr>
          <w:rFonts w:ascii="GHEA Grapalat" w:hAnsi="GHEA Grapalat"/>
          <w:lang w:val="hy-AM" w:eastAsia="x-none"/>
        </w:rPr>
        <w:t>425</w:t>
      </w:r>
      <w:r w:rsidRPr="00FB0E17">
        <w:rPr>
          <w:rFonts w:ascii="GHEA Grapalat" w:hAnsi="GHEA Grapalat"/>
          <w:lang w:val="hy-AM" w:eastAsia="x-none"/>
        </w:rPr>
        <w:t xml:space="preserve"> հազ. դրամի վճարումից հետո մեկամսյա ժամկետում գնորդի հետ կնքել մասնավորեցման պայմանագիր` դրանում նախատեսելով, </w:t>
      </w:r>
      <w:r w:rsidR="00295B7C" w:rsidRPr="00FB0E17">
        <w:rPr>
          <w:rFonts w:ascii="GHEA Grapalat" w:hAnsi="GHEA Grapalat"/>
          <w:lang w:val="hy-AM" w:eastAsia="x-none"/>
        </w:rPr>
        <w:t>որ գնորդը պարտավորվում է՝</w:t>
      </w:r>
    </w:p>
    <w:p w:rsidR="00295B7C" w:rsidRPr="00FB0E17" w:rsidRDefault="00295B7C" w:rsidP="00295B7C">
      <w:pPr>
        <w:autoSpaceDE w:val="0"/>
        <w:autoSpaceDN w:val="0"/>
        <w:adjustRightInd w:val="0"/>
        <w:spacing w:line="276" w:lineRule="auto"/>
        <w:ind w:left="426" w:firstLine="567"/>
        <w:jc w:val="both"/>
        <w:rPr>
          <w:rFonts w:ascii="GHEA Grapalat" w:hAnsi="GHEA Grapalat"/>
          <w:lang w:val="hy-AM" w:eastAsia="x-none"/>
        </w:rPr>
      </w:pPr>
      <w:r w:rsidRPr="00FB0E17">
        <w:rPr>
          <w:rFonts w:ascii="GHEA Grapalat" w:hAnsi="GHEA Grapalat"/>
          <w:lang w:val="hy-AM" w:eastAsia="x-none"/>
        </w:rPr>
        <w:t>ա. իր միջոցների հաշվին վճարել պայմանագրի կնքման, ինչպես նաև ընկերության արժեթղթերի (բաժնետոմսերի) ռեեստրի վարման և պահառության դիմաց վճարումները,</w:t>
      </w:r>
    </w:p>
    <w:p w:rsidR="00295B7C" w:rsidRPr="00FB0E17" w:rsidRDefault="00295B7C" w:rsidP="00295B7C">
      <w:pPr>
        <w:autoSpaceDE w:val="0"/>
        <w:autoSpaceDN w:val="0"/>
        <w:adjustRightInd w:val="0"/>
        <w:spacing w:line="276" w:lineRule="auto"/>
        <w:ind w:left="426" w:firstLine="567"/>
        <w:jc w:val="both"/>
        <w:rPr>
          <w:rFonts w:ascii="GHEA Grapalat" w:hAnsi="GHEA Grapalat"/>
          <w:lang w:val="hy-AM" w:eastAsia="x-none"/>
        </w:rPr>
      </w:pPr>
      <w:r w:rsidRPr="00FB0E17">
        <w:rPr>
          <w:rFonts w:ascii="GHEA Grapalat" w:hAnsi="GHEA Grapalat"/>
          <w:lang w:val="hy-AM" w:eastAsia="x-none"/>
        </w:rPr>
        <w:lastRenderedPageBreak/>
        <w:t>բ. բաժնետոմսերի սեփականատերերի փոփոխության վերաբերյալ համապատասխան գրանցում կատարել բաժնետոմսերի ռեեստրը վարող մասնագիտացված կազմակերպությունում։</w:t>
      </w:r>
    </w:p>
    <w:p w:rsidR="00296D66" w:rsidRPr="00405B45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</w:t>
      </w:r>
      <w:r w:rsidRPr="00405B45">
        <w:rPr>
          <w:rFonts w:ascii="GHEA Grapalat" w:hAnsi="GHEA Grapalat"/>
          <w:sz w:val="24"/>
          <w:szCs w:val="24"/>
          <w:lang w:val="hy-AM"/>
        </w:rPr>
        <w:t>Աճուրդի մասնակցության նախավճարը սահմանվում է աճուրդով մասնավորեցման ենթակա գույքի մեկնարկային գնի 5 տոկոսի չափով: Գնորդի կողմից մուծված նախավճարը ներառվում է առաջարկվող գնի մեջ: Հաղթող մասնակցի կողմից աճուրդի արդյունքների արձանագրությունը չստորագրվելու, սահմանված ժամկետում հետագա վճարումները չկատարվելու և (կամ) պայմանագիր չկնքվելու դեպքերում աճուրդի մասնակցության նախավճարը չի վերադարձվում և այն ուղղվում է Հայաստանի Հանրապետության</w:t>
      </w:r>
      <w:r w:rsidRPr="00405B45">
        <w:rPr>
          <w:rFonts w:ascii="Calibri" w:hAnsi="Calibri" w:cs="Calibri"/>
          <w:sz w:val="24"/>
          <w:szCs w:val="24"/>
          <w:lang w:val="hy-AM"/>
        </w:rPr>
        <w:t> </w:t>
      </w:r>
      <w:r w:rsidRPr="00405B45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05B45">
        <w:rPr>
          <w:rFonts w:ascii="Calibri" w:hAnsi="Calibri" w:cs="Calibri"/>
          <w:sz w:val="24"/>
          <w:szCs w:val="24"/>
          <w:lang w:val="hy-AM"/>
        </w:rPr>
        <w:t> </w:t>
      </w:r>
      <w:r w:rsidRPr="00405B45">
        <w:rPr>
          <w:rFonts w:ascii="GHEA Grapalat" w:hAnsi="GHEA Grapalat" w:cs="GHEA Grapalat"/>
          <w:sz w:val="24"/>
          <w:szCs w:val="24"/>
          <w:lang w:val="hy-AM"/>
        </w:rPr>
        <w:t>բյուջե</w:t>
      </w:r>
      <w:r w:rsidRPr="00405B45">
        <w:rPr>
          <w:rFonts w:ascii="GHEA Grapalat" w:hAnsi="GHEA Grapalat"/>
          <w:sz w:val="24"/>
          <w:szCs w:val="24"/>
          <w:lang w:val="hy-AM"/>
        </w:rPr>
        <w:t>:</w:t>
      </w:r>
    </w:p>
    <w:p w:rsidR="004D7588" w:rsidRPr="00C83526" w:rsidRDefault="004D7588" w:rsidP="00E869BE">
      <w:pPr>
        <w:pStyle w:val="norm"/>
        <w:spacing w:line="276" w:lineRule="auto"/>
        <w:ind w:left="426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BD4198">
        <w:rPr>
          <w:rFonts w:ascii="GHEA Grapalat" w:hAnsi="GHEA Grapalat"/>
          <w:sz w:val="24"/>
          <w:szCs w:val="24"/>
          <w:lang w:val="hy-AM"/>
        </w:rPr>
        <w:t>. Սահմանել, որ գնորդը գույքի վաճառքի գումարը վճարում է աճուրդի արձանագրությունն ստորագրվելու օրվանից 10-օրյա ժամկետում, Հայաստանի Հանրապետության արժույթով` գույքի վաճառքի գնի 70 տոկոսն ուղղելով Հայաստանի Հանրապետության պետա</w:t>
      </w:r>
      <w:r w:rsidRPr="00BD4198">
        <w:rPr>
          <w:rFonts w:ascii="GHEA Grapalat" w:hAnsi="GHEA Grapalat"/>
          <w:sz w:val="24"/>
          <w:szCs w:val="24"/>
          <w:lang w:val="hy-AM"/>
        </w:rPr>
        <w:softHyphen/>
        <w:t xml:space="preserve">կան բյուջե, իսկ 30 տոկոսը` </w:t>
      </w:r>
      <w:r w:rsidRPr="00C83526">
        <w:rPr>
          <w:rFonts w:ascii="GHEA Grapalat" w:hAnsi="GHEA Grapalat"/>
          <w:sz w:val="24"/>
          <w:szCs w:val="24"/>
          <w:lang w:val="hy-AM"/>
        </w:rPr>
        <w:t>համապատասխան համայնքի ֆոնդային բյուջե, ըստ գույքի գտնվելու վայրի:</w:t>
      </w:r>
    </w:p>
    <w:p w:rsidR="004D7588" w:rsidRPr="00C83526" w:rsidRDefault="004D7588" w:rsidP="00E869BE">
      <w:pPr>
        <w:ind w:left="426" w:right="283"/>
        <w:rPr>
          <w:rFonts w:ascii="GHEA Grapalat" w:hAnsi="GHEA Grapalat"/>
          <w:lang w:val="hy-AM"/>
        </w:rPr>
      </w:pPr>
    </w:p>
    <w:p w:rsidR="004D7588" w:rsidRPr="00034921" w:rsidRDefault="004D7588" w:rsidP="00E869BE">
      <w:pPr>
        <w:ind w:left="709" w:right="283" w:firstLine="284"/>
        <w:rPr>
          <w:rFonts w:ascii="GHEA Grapalat" w:hAnsi="GHEA Grapalat"/>
          <w:lang w:val="hy-AM"/>
        </w:rPr>
      </w:pPr>
    </w:p>
    <w:p w:rsidR="00AA7E03" w:rsidRDefault="00AA7E03" w:rsidP="004D7588">
      <w:pPr>
        <w:pStyle w:val="a3"/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2F6768" w:rsidRPr="002F6768" w:rsidRDefault="002F6768" w:rsidP="002F6768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 w:rsidRPr="002F6768">
        <w:rPr>
          <w:rFonts w:ascii="GHEA Grapalat" w:hAnsi="GHEA Grapalat"/>
          <w:b/>
          <w:lang w:val="hy-AM"/>
        </w:rPr>
        <w:t>«ԸՆԴԵՐՔԱԲԱՆԻ ԱՂԲՅՈՒՐԱԿԻ ՏԵՂԱՄԱՍ» ՓԱԿ ԲԱԺՆԵՏԻՐԱԿԱՆ ԸՆԿԵՐՈՒԹՅԱՆ ՊԵՏԱԿԱՆ ՍԵՓԱԿԱՆՈՒԹՅՈՒՆ ՀԱՆԴԻՍԱՑՈՂ ԲԱԺՆԵՏՈՄՍԵՐԸ ՄԱՍՆԱՎՈՐԵՑՆԵԼՈՒ ՄԱՍԻՆ»</w:t>
      </w:r>
    </w:p>
    <w:p w:rsidR="004D7588" w:rsidRPr="00034921" w:rsidRDefault="002F6768" w:rsidP="004D7588">
      <w:pPr>
        <w:pStyle w:val="a3"/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BD4198">
        <w:rPr>
          <w:rFonts w:ascii="GHEA Grapalat" w:hAnsi="GHEA Grapalat"/>
          <w:b/>
          <w:bCs/>
          <w:lang w:val="hy-AM"/>
        </w:rPr>
        <w:t>ՀՀ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ԿԱՌԱՎԱՐՈՒԹՅԱՆ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ՈՐՈՇՄԱՆ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ՆԱԽԱԳԾԻ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ՀԻՄՆԱՎՈՐՈՒՄ</w:t>
      </w:r>
    </w:p>
    <w:tbl>
      <w:tblPr>
        <w:tblpPr w:leftFromText="180" w:rightFromText="180" w:vertAnchor="text" w:horzAnchor="margin" w:tblpXSpec="center" w:tblpY="118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9355"/>
      </w:tblGrid>
      <w:tr w:rsidR="004D7588" w:rsidRPr="00BD4198" w:rsidTr="004A1BFE">
        <w:trPr>
          <w:trHeight w:val="34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t>1.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</w:rPr>
              <w:t>Անհրաժեշտությունը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35B2D" w:rsidP="006F7D3F">
            <w:pPr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«Ընդերքաբանի Աղբյուրակի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տեղամաս» ՓԲԸ-ն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2E0A7C">
              <w:rPr>
                <w:rFonts w:ascii="GHEA Grapalat" w:hAnsi="GHEA Grapalat"/>
                <w:lang w:val="af-ZA" w:eastAsia="en-US"/>
              </w:rPr>
              <w:t>(</w:t>
            </w:r>
            <w:r w:rsidR="004D7588">
              <w:rPr>
                <w:rFonts w:ascii="GHEA Grapalat" w:hAnsi="GHEA Grapalat"/>
                <w:lang w:val="hy-AM" w:eastAsia="en-US"/>
              </w:rPr>
              <w:t>այսուհետ՝ Ընկերություն</w:t>
            </w:r>
            <w:r w:rsidR="004D7588" w:rsidRPr="002E0A7C">
              <w:rPr>
                <w:rFonts w:ascii="GHEA Grapalat" w:hAnsi="GHEA Grapalat"/>
                <w:lang w:val="af-ZA" w:eastAsia="en-US"/>
              </w:rPr>
              <w:t>)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ստեղծվել է 24.12.2015թ. ՀՀ կառավարության  թիվ 1547-Ա որոշմամբ` </w:t>
            </w:r>
            <w:proofErr w:type="spellStart"/>
            <w:r w:rsidR="006F7D3F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="006F7D3F" w:rsidRPr="006F7D3F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գույքի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կառավարման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="006F7D3F">
              <w:rPr>
                <w:rFonts w:ascii="GHEA Grapalat" w:hAnsi="GHEA Grapalat"/>
                <w:lang w:val="en-US" w:eastAsia="en-US"/>
              </w:rPr>
              <w:t>կոմիտեի</w:t>
            </w:r>
            <w:proofErr w:type="spellEnd"/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ենթակայության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>,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«Պետական գույքի մասնավորեցման 2017-2020թթ.</w:t>
            </w:r>
            <w:r w:rsidR="004D7588"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ծրագրի մասին» ՀՀ օրենքի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1-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ին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հավելվածով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3300E8">
              <w:rPr>
                <w:rFonts w:ascii="GHEA Grapalat" w:hAnsi="GHEA Grapalat"/>
                <w:lang w:val="hy-AM" w:eastAsia="en-US"/>
              </w:rPr>
              <w:t>հաստատ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 xml:space="preserve">ված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ցանկ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ի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2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0-րդ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296D66" w:rsidRPr="003300E8">
              <w:rPr>
                <w:rFonts w:ascii="GHEA Grapalat" w:hAnsi="GHEA Grapalat"/>
                <w:lang w:val="hy-AM" w:eastAsia="en-US"/>
              </w:rPr>
              <w:t>կետում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ընդգրկված «Ընդերքաբան» ԲԲԸ-ի առանձնացման ձևով վերակազմակերպման արդյունքում: Ընկերությունը համարվում է մասնավորեցման ծրագրի մաս և ենթակա է մասնավորեցման: Նոր ստեղծված իրավաբանական անձի և իրեն պատկանող անշարժ գույքի պետական գրանցման աշխատանքներն ավարտվել են 2017թ.: </w:t>
            </w:r>
            <w:r w:rsidR="004D7588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4D7588" w:rsidRPr="00296D66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t>2.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Ընթացիկ իրավիճակը և խնդիրները</w:t>
            </w:r>
          </w:p>
        </w:tc>
      </w:tr>
      <w:tr w:rsidR="004D7588" w:rsidRPr="0043661A" w:rsidTr="004A1BFE">
        <w:trPr>
          <w:trHeight w:val="41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after="200"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B51" w:rsidRPr="005223A6" w:rsidRDefault="008C09DE" w:rsidP="008C09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C09DE">
              <w:rPr>
                <w:rFonts w:ascii="GHEA Grapalat" w:hAnsi="GHEA Grapalat"/>
                <w:lang w:val="af-ZA"/>
              </w:rPr>
              <w:t xml:space="preserve">      </w:t>
            </w:r>
            <w:r w:rsidR="004D7588" w:rsidRPr="00BD4198">
              <w:rPr>
                <w:rFonts w:ascii="GHEA Grapalat" w:hAnsi="GHEA Grapalat"/>
                <w:lang w:val="hy-AM"/>
              </w:rPr>
              <w:t>«</w:t>
            </w:r>
            <w:r w:rsidR="004D7588" w:rsidRPr="00304B51">
              <w:rPr>
                <w:rFonts w:ascii="GHEA Grapalat" w:hAnsi="GHEA Grapalat"/>
                <w:lang w:val="hy-AM"/>
              </w:rPr>
              <w:t>Ընդերքաբան» ԲԲԸ-ի կանոնադրությամբ հիմնական գործունեության ոլորտն է</w:t>
            </w:r>
            <w:r w:rsidR="004D7588" w:rsidRPr="00304B51">
              <w:rPr>
                <w:rFonts w:ascii="GHEA Grapalat" w:hAnsi="GHEA Grapalat"/>
                <w:lang w:val="af-ZA"/>
              </w:rPr>
              <w:t xml:space="preserve"> </w:t>
            </w:r>
            <w:r w:rsidR="004D7588" w:rsidRPr="00304B51">
              <w:rPr>
                <w:rFonts w:ascii="GHEA Grapalat" w:hAnsi="GHEA Grapalat"/>
                <w:lang w:val="hy-AM"/>
              </w:rPr>
              <w:t>եղել՝  մետաղային և ոչ մետաղային օգտակար հանածոների հանքավայրերի որոնում, հետախուզում և այլն: «Ընդերքաբան» ԲԲԸ-ն տարբեր մարզերում ունեցել է  թվով 5 բազաներ</w:t>
            </w:r>
            <w:r w:rsidR="00435B2D">
              <w:rPr>
                <w:rFonts w:ascii="GHEA Grapalat" w:hAnsi="GHEA Grapalat"/>
                <w:lang w:val="hy-AM"/>
              </w:rPr>
              <w:t>՝ այդ թվում  նաև «Աղբյուրակի</w:t>
            </w:r>
            <w:r w:rsidR="006C298E" w:rsidRPr="00304B51">
              <w:rPr>
                <w:rFonts w:ascii="GHEA Grapalat" w:hAnsi="GHEA Grapalat"/>
                <w:lang w:val="hy-AM"/>
              </w:rPr>
              <w:t xml:space="preserve"> բազա»-ն։ </w:t>
            </w:r>
            <w:r w:rsidR="005223A6" w:rsidRPr="00BD4198">
              <w:rPr>
                <w:rFonts w:ascii="GHEA Grapalat" w:hAnsi="GHEA Grapalat"/>
                <w:lang w:val="hy-AM"/>
              </w:rPr>
              <w:t>«Ընդերքաբան» ԲԲԸ-ի</w:t>
            </w:r>
            <w:r w:rsidR="005223A6" w:rsidRPr="005223A6">
              <w:rPr>
                <w:rFonts w:ascii="GHEA Grapalat" w:hAnsi="GHEA Grapalat"/>
                <w:lang w:val="hy-AM"/>
              </w:rPr>
              <w:t xml:space="preserve"> բաժնետոմսերը մասնավորեցվել են </w:t>
            </w:r>
            <w:r w:rsidR="005223A6" w:rsidRPr="005223A6">
              <w:rPr>
                <w:rFonts w:ascii="GHEA Grapalat" w:hAnsi="GHEA Grapalat" w:cs="Sylfaen"/>
                <w:szCs w:val="22"/>
                <w:lang w:val="hy-AM"/>
              </w:rPr>
              <w:t xml:space="preserve"> ՀՀ կառավարության</w:t>
            </w:r>
            <w:r w:rsidR="005223A6">
              <w:rPr>
                <w:rFonts w:ascii="GHEA Grapalat" w:hAnsi="GHEA Grapalat" w:cs="Sylfaen"/>
                <w:szCs w:val="22"/>
                <w:lang w:val="hy-AM"/>
              </w:rPr>
              <w:t xml:space="preserve"> 29.11.2018թ. թիվ 1377-Ա որոշմամբ:</w:t>
            </w:r>
            <w:r w:rsidR="005223A6" w:rsidRPr="005223A6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="00304B51" w:rsidRPr="00304B51">
              <w:rPr>
                <w:rFonts w:ascii="GHEA Grapalat" w:hAnsi="GHEA Grapalat"/>
                <w:lang w:val="hy-AM"/>
              </w:rPr>
              <w:t>Վերակազմավորման արդյունքում ստեղծված «Ընդերքաբանի Մեղրաձորի տեղամաս» ՓԲԸ-ի բաժնետոմսերը մասնավորեցվել են</w:t>
            </w:r>
            <w:r w:rsidR="00304B51" w:rsidRPr="00304B51">
              <w:rPr>
                <w:rFonts w:ascii="GHEA Grapalat" w:hAnsi="GHEA Grapalat" w:cs="Sylfaen"/>
                <w:lang w:val="hy-AM"/>
              </w:rPr>
              <w:t xml:space="preserve"> ՀՀ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կառավարության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17.08.2017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թ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. 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թիվ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1004-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Ա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</w:t>
            </w:r>
            <w:r w:rsidR="009E1C4A">
              <w:rPr>
                <w:rFonts w:ascii="GHEA Grapalat" w:hAnsi="GHEA Grapalat" w:cs="Sylfaen"/>
                <w:lang w:val="hy-AM"/>
              </w:rPr>
              <w:t>որոշ</w:t>
            </w:r>
            <w:r w:rsidR="00304B51">
              <w:rPr>
                <w:rFonts w:ascii="GHEA Grapalat" w:hAnsi="GHEA Grapalat" w:cs="Sylfaen"/>
                <w:lang w:val="hy-AM"/>
              </w:rPr>
              <w:t>մա</w:t>
            </w:r>
            <w:r w:rsidR="005223A6">
              <w:rPr>
                <w:rFonts w:ascii="GHEA Grapalat" w:hAnsi="GHEA Grapalat" w:cs="Sylfaen"/>
                <w:lang w:val="hy-AM"/>
              </w:rPr>
              <w:t>մբ,</w:t>
            </w:r>
            <w:r w:rsidR="00CB01FA" w:rsidRPr="00CB01FA">
              <w:rPr>
                <w:rFonts w:ascii="GHEA Grapalat" w:hAnsi="GHEA Grapalat" w:cs="Sylfaen"/>
                <w:lang w:val="hy-AM"/>
              </w:rPr>
              <w:t xml:space="preserve"> իսկ</w:t>
            </w:r>
            <w:r w:rsidR="00435B2D" w:rsidRPr="00304B51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="00435B2D" w:rsidRPr="00BD4198">
              <w:rPr>
                <w:rFonts w:ascii="GHEA Grapalat" w:hAnsi="GHEA Grapalat"/>
                <w:lang w:val="hy-AM"/>
              </w:rPr>
              <w:t>«Ընդերքաբանի Արեգի տեղամաս» ՓԲԸ-</w:t>
            </w:r>
            <w:r w:rsidR="00435B2D" w:rsidRPr="00435B2D">
              <w:rPr>
                <w:rFonts w:ascii="GHEA Grapalat" w:hAnsi="GHEA Grapalat"/>
                <w:lang w:val="hy-AM"/>
              </w:rPr>
              <w:t xml:space="preserve">ի մասնավորեցման մասին ՀՀ կառավարության որոշման նախագիծը </w:t>
            </w:r>
            <w:r w:rsidR="005362B5" w:rsidRPr="005362B5">
              <w:rPr>
                <w:rFonts w:ascii="GHEA Grapalat" w:hAnsi="GHEA Grapalat"/>
                <w:lang w:val="hy-AM"/>
              </w:rPr>
              <w:t xml:space="preserve">ներկայացվել է </w:t>
            </w:r>
            <w:r w:rsidR="00C1481A" w:rsidRPr="00C1481A">
              <w:rPr>
                <w:rFonts w:ascii="GHEA Grapalat" w:hAnsi="GHEA Grapalat"/>
                <w:lang w:val="hy-AM"/>
              </w:rPr>
              <w:t>ՀՀ կառավարության քննարկմանը</w:t>
            </w:r>
            <w:r w:rsidR="005362B5" w:rsidRPr="005362B5">
              <w:rPr>
                <w:rFonts w:ascii="GHEA Grapalat" w:hAnsi="GHEA Grapalat"/>
                <w:lang w:val="hy-AM"/>
              </w:rPr>
              <w:t>:</w:t>
            </w:r>
            <w:r w:rsidR="005223A6" w:rsidRPr="005223A6">
              <w:rPr>
                <w:rFonts w:ascii="GHEA Grapalat" w:hAnsi="GHEA Grapalat"/>
                <w:lang w:val="hy-AM"/>
              </w:rPr>
              <w:t xml:space="preserve"> </w:t>
            </w:r>
          </w:p>
          <w:p w:rsidR="004D7588" w:rsidRDefault="004D7588" w:rsidP="00304B51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304B51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BD4198">
              <w:rPr>
                <w:rFonts w:ascii="GHEA Grapalat" w:hAnsi="GHEA Grapalat"/>
                <w:lang w:val="hy-AM"/>
              </w:rPr>
              <w:t xml:space="preserve">«Ընդերքաբանի </w:t>
            </w:r>
            <w:r w:rsidR="005362B5" w:rsidRPr="005362B5">
              <w:rPr>
                <w:rFonts w:ascii="GHEA Grapalat" w:hAnsi="GHEA Grapalat"/>
                <w:lang w:val="hy-AM"/>
              </w:rPr>
              <w:t>Աղբյուրակի</w:t>
            </w:r>
            <w:r w:rsidRPr="00BD4198">
              <w:rPr>
                <w:rFonts w:ascii="GHEA Grapalat" w:hAnsi="GHEA Grapalat"/>
                <w:lang w:val="hy-AM"/>
              </w:rPr>
              <w:t xml:space="preserve"> տեղամաս» ՓԲԸ-ի կանոնադրությամբ, որպես գործունեության ոլորտ նախատեսվել է «Ընդերքաբան» ԲԲԸ-ի գործունեության ոլորտը։ Ընկերությունը ստեղծման պահից գործունեություն</w:t>
            </w:r>
            <w:r w:rsidR="005362B5">
              <w:rPr>
                <w:rFonts w:ascii="GHEA Grapalat" w:hAnsi="GHEA Grapalat"/>
                <w:lang w:val="hy-AM"/>
              </w:rPr>
              <w:t xml:space="preserve"> չի իրականացնում, ունի մեկ աշխատող՝</w:t>
            </w:r>
            <w:r w:rsidR="005362B5" w:rsidRPr="00BD4198">
              <w:rPr>
                <w:rFonts w:ascii="GHEA Grapalat" w:hAnsi="GHEA Grapalat"/>
                <w:lang w:val="hy-AM"/>
              </w:rPr>
              <w:t xml:space="preserve"> տնօրենի</w:t>
            </w:r>
            <w:r w:rsidR="005362B5">
              <w:rPr>
                <w:rFonts w:ascii="GHEA Grapalat" w:hAnsi="GHEA Grapalat"/>
                <w:lang w:val="hy-AM"/>
              </w:rPr>
              <w:t xml:space="preserve"> ժամանակավոր</w:t>
            </w:r>
            <w:r w:rsidR="005362B5" w:rsidRPr="00296D66">
              <w:rPr>
                <w:rFonts w:ascii="GHEA Grapalat" w:hAnsi="GHEA Grapalat"/>
                <w:lang w:val="hy-AM"/>
              </w:rPr>
              <w:t xml:space="preserve"> պարտականությունները կատարող</w:t>
            </w:r>
            <w:r w:rsidR="005362B5" w:rsidRPr="00BD4198">
              <w:rPr>
                <w:rFonts w:ascii="GHEA Grapalat" w:hAnsi="GHEA Grapalat"/>
                <w:lang w:val="hy-AM"/>
              </w:rPr>
              <w:t>։</w:t>
            </w:r>
            <w:r w:rsidR="005362B5" w:rsidRPr="00296D66">
              <w:rPr>
                <w:rFonts w:ascii="GHEA Grapalat" w:hAnsi="GHEA Grapalat"/>
                <w:lang w:val="hy-AM"/>
              </w:rPr>
              <w:t xml:space="preserve"> </w:t>
            </w:r>
            <w:r w:rsidRPr="00BD4198">
              <w:rPr>
                <w:rFonts w:ascii="GHEA Grapalat" w:hAnsi="GHEA Grapalat"/>
                <w:lang w:val="hy-AM"/>
              </w:rPr>
              <w:t>Բաժանիչ (առանձնացման) հաշվեկշռով համամասնորեն Ընկերությանն է փոխանցել «Ընդերքաբան» ԲԲԸ-ի ակտիվները, պասիվները և այլ իրավ</w:t>
            </w:r>
            <w:r>
              <w:rPr>
                <w:rFonts w:ascii="GHEA Grapalat" w:hAnsi="GHEA Grapalat"/>
                <w:lang w:val="hy-AM"/>
              </w:rPr>
              <w:t>ունքներն ու պարտականությունները։</w:t>
            </w:r>
          </w:p>
          <w:p w:rsidR="004D7588" w:rsidRDefault="004D7588" w:rsidP="00456756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Ընկերության կողմից զբաղեցրած շենք-շինությունների ը</w:t>
            </w:r>
            <w:r w:rsidR="00456756">
              <w:rPr>
                <w:rFonts w:ascii="GHEA Grapalat" w:hAnsi="GHEA Grapalat"/>
                <w:lang w:val="hy-AM"/>
              </w:rPr>
              <w:t>նդհանուր մակերեսը կազմում է 4783.</w:t>
            </w:r>
            <w:r w:rsidR="00456756" w:rsidRPr="00456756">
              <w:rPr>
                <w:rFonts w:ascii="GHEA Grapalat" w:hAnsi="GHEA Grapalat"/>
                <w:lang w:val="hy-AM"/>
              </w:rPr>
              <w:t>66</w:t>
            </w:r>
            <w:r w:rsidR="00456756">
              <w:rPr>
                <w:rFonts w:ascii="GHEA Grapalat" w:hAnsi="GHEA Grapalat"/>
                <w:lang w:val="hy-AM"/>
              </w:rPr>
              <w:t xml:space="preserve"> ք.մ, զբաղեցրած հողատարածքը 2</w:t>
            </w:r>
            <w:r w:rsidR="00456756" w:rsidRPr="00456756">
              <w:rPr>
                <w:rFonts w:ascii="GHEA Grapalat" w:hAnsi="GHEA Grapalat"/>
                <w:lang w:val="hy-AM"/>
              </w:rPr>
              <w:t>0000</w:t>
            </w:r>
            <w:r w:rsidR="00456756">
              <w:rPr>
                <w:rFonts w:ascii="GHEA Grapalat" w:hAnsi="GHEA Grapalat"/>
                <w:lang w:val="hy-AM"/>
              </w:rPr>
              <w:t xml:space="preserve"> ք.</w:t>
            </w:r>
            <w:r w:rsidR="00456756" w:rsidRPr="00456756">
              <w:rPr>
                <w:rFonts w:ascii="GHEA Grapalat" w:hAnsi="GHEA Grapalat"/>
                <w:lang w:val="hy-AM"/>
              </w:rPr>
              <w:t>մ</w:t>
            </w:r>
            <w:r w:rsidRPr="00BD4198">
              <w:rPr>
                <w:rFonts w:ascii="GHEA Grapalat" w:hAnsi="GHEA Grapalat"/>
                <w:lang w:val="hy-AM"/>
              </w:rPr>
              <w:t xml:space="preserve">: </w:t>
            </w:r>
          </w:p>
          <w:p w:rsidR="00CB01FA" w:rsidRDefault="005223A6" w:rsidP="00456756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5223A6">
              <w:rPr>
                <w:rFonts w:ascii="GHEA Grapalat" w:hAnsi="GHEA Grapalat"/>
                <w:lang w:val="hy-AM"/>
              </w:rPr>
              <w:t>Ըստ անշարժ գույքի տեխնիկական վիճակի վերաբերյալ եզրակացության</w:t>
            </w:r>
            <w:r w:rsidR="00CB01FA" w:rsidRPr="00CB01FA">
              <w:rPr>
                <w:rFonts w:ascii="GHEA Grapalat" w:hAnsi="GHEA Grapalat"/>
                <w:lang w:val="hy-AM"/>
              </w:rPr>
              <w:t xml:space="preserve"> գնահատվող 15 անվանում շենք-շինություններից թվով 6 շինությունների վնասվածության աստիճանը գնահատվել է հիմնականում 3-րդ կամ 2-րդ կարգի, </w:t>
            </w:r>
          </w:p>
          <w:p w:rsidR="005223A6" w:rsidRDefault="00CB01FA" w:rsidP="00CB01FA">
            <w:pPr>
              <w:pStyle w:val="a5"/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B01FA">
              <w:rPr>
                <w:rFonts w:ascii="GHEA Grapalat" w:hAnsi="GHEA Grapalat"/>
                <w:lang w:val="hy-AM"/>
              </w:rPr>
              <w:t>իսկ մնացած շինությունների տեխնիկական վիճակները գնահատվել են խիստ անբավարար և վթարավտանգ, իսկ վնասվածության մակարդակը գնահատվել է 4-րդ կարգի:</w:t>
            </w:r>
          </w:p>
          <w:p w:rsidR="00CB01FA" w:rsidRPr="00CB01FA" w:rsidRDefault="00CB01FA" w:rsidP="00456756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CB01FA">
              <w:rPr>
                <w:rFonts w:ascii="GHEA Grapalat" w:hAnsi="GHEA Grapalat"/>
                <w:lang w:val="hy-AM"/>
              </w:rPr>
              <w:t>Արդյունքում  իրականացվել է միայն հողի և թվով 6 շենք-շինությունների շուկայական արժեքի գնահատում:</w:t>
            </w:r>
          </w:p>
          <w:p w:rsidR="004D7588" w:rsidRDefault="00296D66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296D66">
              <w:rPr>
                <w:rFonts w:ascii="GHEA Grapalat" w:hAnsi="GHEA Grapalat"/>
                <w:lang w:val="hy-AM"/>
              </w:rPr>
              <w:t>Ը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նկերության բաժնետոմսերի գնահատված արժեքը կազմել է </w:t>
            </w:r>
            <w:r w:rsidR="00456756">
              <w:rPr>
                <w:rFonts w:ascii="GHEA Grapalat" w:hAnsi="GHEA Grapalat"/>
                <w:lang w:val="hy-AM"/>
              </w:rPr>
              <w:t>63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 w:rsidR="00456756">
              <w:rPr>
                <w:rFonts w:ascii="GHEA Grapalat" w:hAnsi="GHEA Grapalat"/>
                <w:lang w:val="hy-AM"/>
              </w:rPr>
              <w:t>676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 w:rsidR="00456756" w:rsidRPr="00456756">
              <w:rPr>
                <w:rFonts w:ascii="GHEA Grapalat" w:hAnsi="GHEA Grapalat"/>
                <w:lang w:val="hy-AM"/>
              </w:rPr>
              <w:t>4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951773">
              <w:rPr>
                <w:rFonts w:ascii="GHEA Grapalat" w:hAnsi="GHEA Grapalat"/>
                <w:lang w:val="hy-AM"/>
              </w:rPr>
              <w:t>դրամ, որը ձևավորվել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է </w:t>
            </w:r>
            <w:r w:rsidR="00456756">
              <w:rPr>
                <w:rFonts w:ascii="GHEA Grapalat" w:hAnsi="GHEA Grapalat"/>
                <w:lang w:val="hy-AM"/>
              </w:rPr>
              <w:t>66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 w:rsidR="00456756">
              <w:rPr>
                <w:rFonts w:ascii="GHEA Grapalat" w:hAnsi="GHEA Grapalat"/>
                <w:lang w:val="hy-AM"/>
              </w:rPr>
              <w:t>388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 w:rsidR="00456756" w:rsidRPr="00456756">
              <w:rPr>
                <w:rFonts w:ascii="GHEA Grapalat" w:hAnsi="GHEA Grapalat"/>
                <w:lang w:val="hy-AM"/>
              </w:rPr>
              <w:t>8</w:t>
            </w:r>
            <w:r w:rsidR="004D7588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4D7588">
              <w:rPr>
                <w:rFonts w:ascii="GHEA Grapalat" w:hAnsi="GHEA Grapalat"/>
                <w:lang w:val="hy-AM"/>
              </w:rPr>
              <w:t>դրամ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գնահատված ակտիվների</w:t>
            </w:r>
            <w:r w:rsidR="004D7588" w:rsidRPr="00B506F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 2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 w:rsidR="00456756">
              <w:rPr>
                <w:rFonts w:ascii="GHEA Grapalat" w:hAnsi="GHEA Grapalat"/>
                <w:lang w:val="hy-AM"/>
              </w:rPr>
              <w:t>712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 w:rsidR="00456756" w:rsidRPr="00456756">
              <w:rPr>
                <w:rFonts w:ascii="GHEA Grapalat" w:hAnsi="GHEA Grapalat"/>
                <w:lang w:val="hy-AM"/>
              </w:rPr>
              <w:t>4</w:t>
            </w:r>
            <w:r w:rsidR="004D7588" w:rsidRPr="00A0654E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4D7588" w:rsidRPr="00A0654E">
              <w:rPr>
                <w:rFonts w:ascii="GHEA Grapalat" w:hAnsi="GHEA Grapalat"/>
                <w:lang w:val="hy-AM"/>
              </w:rPr>
              <w:t>դրամ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</w:t>
            </w:r>
            <w:r w:rsidR="004D7588">
              <w:rPr>
                <w:rFonts w:ascii="GHEA Grapalat" w:hAnsi="GHEA Grapalat"/>
                <w:lang w:val="hy-AM"/>
              </w:rPr>
              <w:t xml:space="preserve"> գնահատված </w:t>
            </w:r>
            <w:r w:rsidR="004D7588" w:rsidRPr="00BD4198">
              <w:rPr>
                <w:rFonts w:ascii="GHEA Grapalat" w:hAnsi="GHEA Grapalat"/>
                <w:lang w:val="hy-AM"/>
              </w:rPr>
              <w:t>պարտա</w:t>
            </w:r>
            <w:r w:rsidR="004D7588">
              <w:rPr>
                <w:rFonts w:ascii="GHEA Grapalat" w:hAnsi="GHEA Grapalat"/>
                <w:lang w:val="hy-AM"/>
              </w:rPr>
              <w:t>վորությունների տարբերությունից</w:t>
            </w:r>
            <w:r w:rsidR="004D7588" w:rsidRPr="00A0654E">
              <w:rPr>
                <w:rFonts w:ascii="GHEA Grapalat" w:hAnsi="GHEA Grapalat"/>
                <w:lang w:val="hy-AM"/>
              </w:rPr>
              <w:t>:</w:t>
            </w:r>
          </w:p>
          <w:p w:rsidR="004D7588" w:rsidRPr="00BD4198" w:rsidRDefault="00CB01FA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3300E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Պարտավորությունները կազմում են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296D66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  <w:r w:rsidR="00456756">
              <w:rPr>
                <w:rFonts w:ascii="GHEA Grapalat" w:hAnsi="GHEA Grapalat"/>
                <w:sz w:val="24"/>
                <w:szCs w:val="24"/>
                <w:lang w:val="hy-AM" w:eastAsia="ru-RU"/>
              </w:rPr>
              <w:t>712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456756" w:rsidRPr="00456756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296D66" w:rsidRPr="00296D6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ՀՀ 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>դրամ. այդ թվում՝</w:t>
            </w:r>
          </w:p>
          <w:p w:rsidR="00456756" w:rsidRPr="00BD4198" w:rsidRDefault="00456756" w:rsidP="00456756">
            <w:pPr>
              <w:pStyle w:val="norm"/>
              <w:spacing w:line="276" w:lineRule="auto"/>
              <w:ind w:left="284" w:right="28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75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>կարճաժամկետ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կրեդիտորական պարտքեր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702</w:t>
            </w:r>
            <w:r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E705A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դրամ:</w:t>
            </w:r>
          </w:p>
          <w:p w:rsidR="00456756" w:rsidRPr="00BD4198" w:rsidRDefault="00456756" w:rsidP="00456756">
            <w:pPr>
              <w:pStyle w:val="norm"/>
              <w:spacing w:line="276" w:lineRule="auto"/>
              <w:ind w:left="284" w:right="28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75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>կրեդիտորական պարտքեր աշխատավարձի և աշխատակիցների այլ կարճ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աժամկետ հատուցումների գծով՝ 557</w:t>
            </w:r>
            <w:r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B36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հազ. դրամ:</w:t>
            </w:r>
          </w:p>
          <w:p w:rsidR="0082437E" w:rsidRDefault="00456756" w:rsidP="002602E1">
            <w:pPr>
              <w:pStyle w:val="norm"/>
              <w:spacing w:line="276" w:lineRule="auto"/>
              <w:ind w:left="284" w:right="28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7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-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>կարճաժամկետ կրեդիտորական պարտքեր մա</w:t>
            </w:r>
            <w:r w:rsidR="00356784">
              <w:rPr>
                <w:rFonts w:ascii="GHEA Grapalat" w:hAnsi="GHEA Grapalat"/>
                <w:sz w:val="24"/>
                <w:szCs w:val="24"/>
                <w:lang w:val="hy-AM"/>
              </w:rPr>
              <w:t>սնակիցներին (հիմնադիրներին) շահութաբաժնի 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466</w:t>
            </w:r>
            <w:r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 հազ.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 w:rsidR="00356784" w:rsidRPr="0035678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 է վճարման 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>մասնավորեցման պայմանագիր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35678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կնքելուց </w:t>
            </w:r>
            <w:r w:rsidR="00356784" w:rsidRPr="00356784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Pr="0035678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ամսվա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ընթացքում</w:t>
            </w:r>
            <w:r w:rsidR="0082437E" w:rsidRPr="008243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2437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82437E" w:rsidRPr="0069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շահութաբաժնի գծով </w:t>
            </w:r>
            <w:r w:rsidR="0082437E">
              <w:rPr>
                <w:rFonts w:ascii="GHEA Grapalat" w:hAnsi="GHEA Grapalat"/>
                <w:sz w:val="24"/>
                <w:szCs w:val="24"/>
                <w:lang w:val="hy-AM"/>
              </w:rPr>
              <w:t>պարտա</w:t>
            </w:r>
            <w:r w:rsidR="0082437E" w:rsidRPr="0069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վորությունները 2020թ. դեկտեմբերի </w:t>
            </w:r>
            <w:r w:rsidR="0082437E" w:rsidRPr="0082437E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82437E">
              <w:rPr>
                <w:rFonts w:ascii="GHEA Grapalat" w:hAnsi="GHEA Grapalat"/>
                <w:sz w:val="24"/>
                <w:szCs w:val="24"/>
                <w:lang w:val="hy-AM"/>
              </w:rPr>
              <w:t>-ի դրությամբ կազմում է 524.</w:t>
            </w:r>
            <w:r w:rsidR="0082437E" w:rsidRPr="0082437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2437E" w:rsidRPr="0069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</w:t>
            </w:r>
            <w:r w:rsidR="0082437E" w:rsidRPr="00100D8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82437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:rsidR="00456756" w:rsidRPr="00F74409" w:rsidRDefault="00456756" w:rsidP="00456756">
            <w:pPr>
              <w:pStyle w:val="norm"/>
              <w:spacing w:line="276" w:lineRule="auto"/>
              <w:ind w:right="28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75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6756">
              <w:rPr>
                <w:rFonts w:ascii="GHEA Grapalat" w:hAnsi="GHEA Grapalat"/>
                <w:sz w:val="24"/>
                <w:szCs w:val="24"/>
                <w:lang w:val="hy-AM"/>
              </w:rPr>
              <w:t>այլ ընթացիկ պարտավորություններ՝ 985.5</w:t>
            </w:r>
            <w:r w:rsidR="00F74409" w:rsidRPr="00F74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դրամ;</w:t>
            </w:r>
          </w:p>
          <w:p w:rsidR="007A3219" w:rsidRPr="00AD69C3" w:rsidRDefault="004D7588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AD69C3">
              <w:rPr>
                <w:rFonts w:ascii="GHEA Grapalat" w:hAnsi="GHEA Grapalat"/>
                <w:lang w:val="hy-AM"/>
              </w:rPr>
              <w:t>Առաջարկվում է ընկերության 100 տոկոս պետական</w:t>
            </w:r>
            <w:r w:rsidR="00395208" w:rsidRPr="00395208">
              <w:rPr>
                <w:rFonts w:ascii="GHEA Grapalat" w:hAnsi="GHEA Grapalat"/>
                <w:lang w:val="hy-AM"/>
              </w:rPr>
              <w:t xml:space="preserve"> </w:t>
            </w:r>
            <w:r w:rsidR="00F74409" w:rsidRPr="00F74409">
              <w:rPr>
                <w:rFonts w:ascii="GHEA Grapalat" w:hAnsi="GHEA Grapalat"/>
                <w:lang w:val="hy-AM"/>
              </w:rPr>
              <w:t>սեփականություն հանդիսացող</w:t>
            </w:r>
            <w:r w:rsidRPr="00AD69C3">
              <w:rPr>
                <w:rFonts w:ascii="GHEA Grapalat" w:hAnsi="GHEA Grapalat"/>
                <w:lang w:val="hy-AM"/>
              </w:rPr>
              <w:t xml:space="preserve"> բաժնեմասը ներկայացնել մասնավորեցման` աճուրդային եղանակով, բաժնետոմսերի վաճառքի մեկնարկային գին սահմանելով գնահատված արժեքը`</w:t>
            </w:r>
            <w:r w:rsidR="007A3219" w:rsidRPr="00AD69C3">
              <w:rPr>
                <w:rFonts w:ascii="GHEA Grapalat" w:hAnsi="GHEA Grapalat"/>
                <w:lang w:val="hy-AM"/>
              </w:rPr>
              <w:t xml:space="preserve"> </w:t>
            </w:r>
            <w:r w:rsidR="00456756">
              <w:rPr>
                <w:rFonts w:ascii="GHEA Grapalat" w:hAnsi="GHEA Grapalat"/>
                <w:lang w:val="hy-AM"/>
              </w:rPr>
              <w:t>63</w:t>
            </w:r>
            <w:r w:rsidR="00456756" w:rsidRPr="007A3219">
              <w:rPr>
                <w:rFonts w:ascii="GHEA Grapalat" w:hAnsi="GHEA Grapalat"/>
                <w:lang w:val="hy-AM"/>
              </w:rPr>
              <w:t>,</w:t>
            </w:r>
            <w:r w:rsidR="00456756">
              <w:rPr>
                <w:rFonts w:ascii="GHEA Grapalat" w:hAnsi="GHEA Grapalat"/>
                <w:lang w:val="hy-AM"/>
              </w:rPr>
              <w:t>676</w:t>
            </w:r>
            <w:r w:rsidR="00456756" w:rsidRPr="007A3219">
              <w:rPr>
                <w:rFonts w:ascii="GHEA Grapalat" w:hAnsi="GHEA Grapalat"/>
                <w:lang w:val="hy-AM"/>
              </w:rPr>
              <w:t>.</w:t>
            </w:r>
            <w:r w:rsidR="00456756" w:rsidRPr="00BB3615">
              <w:rPr>
                <w:rFonts w:ascii="GHEA Grapalat" w:hAnsi="GHEA Grapalat"/>
                <w:lang w:val="hy-AM"/>
              </w:rPr>
              <w:t>4</w:t>
            </w:r>
            <w:r w:rsidR="00456756">
              <w:rPr>
                <w:rFonts w:ascii="GHEA Grapalat" w:hAnsi="GHEA Grapalat"/>
                <w:lang w:val="hy-AM"/>
              </w:rPr>
              <w:t xml:space="preserve"> </w:t>
            </w:r>
            <w:r w:rsidRPr="00AD69C3">
              <w:rPr>
                <w:rFonts w:ascii="GHEA Grapalat" w:hAnsi="GHEA Grapalat"/>
                <w:lang w:val="hy-AM"/>
              </w:rPr>
              <w:t>դրամ:</w:t>
            </w:r>
          </w:p>
          <w:p w:rsidR="004D7588" w:rsidRPr="00BD4198" w:rsidRDefault="006C05CB" w:rsidP="003300E8">
            <w:pPr>
              <w:pStyle w:val="norm"/>
              <w:spacing w:line="276" w:lineRule="auto"/>
              <w:ind w:firstLine="459"/>
              <w:rPr>
                <w:rFonts w:ascii="GHEA Grapalat" w:hAnsi="GHEA Grapalat"/>
                <w:lang w:val="hy-AM"/>
              </w:rPr>
            </w:pP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գնահատված արժեքով մասնավորեցումը աճուրդով չկայանալու դեպքում ընկերության պետական սեփ</w:t>
            </w:r>
            <w:r w:rsidR="00253F7B">
              <w:rPr>
                <w:rFonts w:ascii="GHEA Grapalat" w:hAnsi="GHEA Grapalat"/>
                <w:sz w:val="24"/>
                <w:szCs w:val="24"/>
                <w:lang w:val="hy-AM"/>
              </w:rPr>
              <w:t>ականություն հանդիսացող բաժնետոմսերը</w:t>
            </w: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մասնավորեցման </w:t>
            </w:r>
            <w:r w:rsidR="00395208">
              <w:rPr>
                <w:rFonts w:ascii="GHEA Grapalat" w:hAnsi="GHEA Grapalat"/>
                <w:sz w:val="24"/>
                <w:szCs w:val="24"/>
                <w:lang w:val="hy-AM"/>
              </w:rPr>
              <w:t>դասական աճուր</w:t>
            </w:r>
            <w:r w:rsidR="00395208" w:rsidRPr="00395208">
              <w:rPr>
                <w:rFonts w:ascii="GHEA Grapalat" w:hAnsi="GHEA Grapalat"/>
                <w:sz w:val="24"/>
                <w:szCs w:val="24"/>
                <w:lang w:val="hy-AM"/>
              </w:rPr>
              <w:t xml:space="preserve">դով </w:t>
            </w: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>գնահատվ</w:t>
            </w:r>
            <w:r w:rsidR="00E86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արժեքի 75 տոկոսով՝ </w:t>
            </w:r>
            <w:r w:rsidR="00456756">
              <w:rPr>
                <w:rFonts w:ascii="GHEA Grapalat" w:hAnsi="GHEA Grapalat"/>
                <w:sz w:val="24"/>
                <w:szCs w:val="24"/>
                <w:lang w:val="hy-AM"/>
              </w:rPr>
              <w:t>47</w:t>
            </w:r>
            <w:r w:rsidR="00456756" w:rsidRPr="007A321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56756">
              <w:rPr>
                <w:rFonts w:ascii="GHEA Grapalat" w:hAnsi="GHEA Grapalat"/>
                <w:sz w:val="24"/>
                <w:szCs w:val="24"/>
                <w:lang w:val="hy-AM"/>
              </w:rPr>
              <w:t>757</w:t>
            </w:r>
            <w:r w:rsidR="00456756"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56756" w:rsidRPr="00435B2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567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>հազ. դրամ արժեքով</w:t>
            </w:r>
            <w:r w:rsidR="003300E8">
              <w:rPr>
                <w:rFonts w:ascii="GHEA Grapalat" w:hAnsi="GHEA Grapalat"/>
                <w:sz w:val="24"/>
                <w:szCs w:val="24"/>
                <w:lang w:val="hy-AM"/>
              </w:rPr>
              <w:t>, վերջինիս</w:t>
            </w:r>
            <w:r w:rsidR="003300E8" w:rsidRPr="006F7D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7E79">
              <w:rPr>
                <w:rFonts w:ascii="GHEA Grapalat" w:hAnsi="GHEA Grapalat"/>
                <w:sz w:val="24"/>
                <w:szCs w:val="24"/>
                <w:lang w:val="hy-AM"/>
              </w:rPr>
              <w:t>չկայանալու դեպքում ընկերության պետական ս</w:t>
            </w:r>
            <w:r w:rsidR="00253F7B">
              <w:rPr>
                <w:rFonts w:ascii="GHEA Grapalat" w:hAnsi="GHEA Grapalat"/>
                <w:sz w:val="24"/>
                <w:szCs w:val="24"/>
                <w:lang w:val="hy-AM"/>
              </w:rPr>
              <w:t>եփականություն հանդիսացող բաժնետոմսերը</w:t>
            </w:r>
            <w:r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մասնավորեց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395208" w:rsidRPr="00395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երկրորդ դասական աճուրդով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գնահատված արժեքի 50 տոկոսով՝</w:t>
            </w:r>
            <w:r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6756">
              <w:rPr>
                <w:rFonts w:ascii="GHEA Grapalat" w:hAnsi="GHEA Grapalat"/>
                <w:sz w:val="24"/>
                <w:szCs w:val="24"/>
                <w:lang w:val="hy-AM"/>
              </w:rPr>
              <w:t>31,838</w:t>
            </w:r>
            <w:r w:rsidR="00456756"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56756" w:rsidRPr="00435B2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56756"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3219">
              <w:rPr>
                <w:rFonts w:ascii="GHEA Grapalat" w:hAnsi="GHEA Grapalat"/>
                <w:sz w:val="24"/>
                <w:szCs w:val="24"/>
                <w:lang w:val="hy-AM"/>
              </w:rPr>
              <w:t>հազ.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 արժեքով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5D0F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lastRenderedPageBreak/>
              <w:t>3.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 xml:space="preserve">Տվյալ բնագավառում իրականացվող քաղաքականությունը 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Մասնավորեցման ծրագրի կատարման ապահովում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4.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2F6768" w:rsidRDefault="002F6768" w:rsidP="00395208">
            <w:pPr>
              <w:spacing w:line="276" w:lineRule="auto"/>
              <w:ind w:left="-3" w:firstLine="287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2F6768">
              <w:rPr>
                <w:rFonts w:ascii="GHEA Grapalat" w:hAnsi="GHEA Grapalat"/>
                <w:b/>
                <w:lang w:val="hy-AM"/>
              </w:rPr>
              <w:t>«ԸՆԴԵՐՔԱԲԱՆԻ ԱՂԲՅՈՒՐԱԿԻ ՏԵՂԱՄԱՍ» ՓԱԿ ԲԱԺՆԵՏԻՐԱԿԱՆ ԸՆԿԵՐՈՒԹՅԱՆ ՊԵՏԱԿԱՆ ՍԵՓԱԿԱՆՈՒԹՅՈՒՆ ՀԱՆԴԻՍԱՑՈՂ ԲԱԺՆԵՏՈՄՍԵՐԸ ՄԱՍՆԱՎՈՐԵՑՆԵԼՈՒ ՄԱՍԻՆ»</w:t>
            </w:r>
            <w:r w:rsidRPr="002F6768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Նախագծո</w:t>
            </w:r>
            <w:r w:rsidR="00456756">
              <w:rPr>
                <w:rFonts w:ascii="GHEA Grapalat" w:hAnsi="GHEA Grapalat"/>
                <w:lang w:val="hy-AM" w:eastAsia="en-US"/>
              </w:rPr>
              <w:t>վ նախատեսված՝ «Ընդերքաբանի Աղբյուրակի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տեղամաս» ՓԲԸ-ի </w:t>
            </w:r>
            <w:r w:rsidR="004D7588" w:rsidRPr="00C83526">
              <w:rPr>
                <w:rFonts w:ascii="GHEA Grapalat" w:hAnsi="GHEA Grapalat"/>
                <w:lang w:val="hy-AM" w:eastAsia="en-US"/>
              </w:rPr>
              <w:t>բաժնետոմսերի վաճառքի գնի 70 տոկոսը պետք է ուղղվի Հայաստանի Հանրապետության պետական բյուջե, իսկ 30 տոկոսը պետք է ուղղվի համապատասխան համայնքի ֆոնդային բյուջե, ըստ գույքի գտնվելու վայրի: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 xml:space="preserve">Կարգավորման նպատակը և բնույթը </w:t>
            </w:r>
          </w:p>
        </w:tc>
      </w:tr>
      <w:tr w:rsidR="004D7588" w:rsidRPr="00BD4198" w:rsidTr="004A1BFE">
        <w:trPr>
          <w:trHeight w:val="41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Ընկերության մասնավորեցման ճանապարհով նպաստել ընկերության նորմալ գործունեության կազմակերպմանը: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>Նախագծի մշակման գործընթացում ներգրավված ինստիտուտները և անձիք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AD69C3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Նախագիծը մշակվել է Հայաստանի Հանրապետության </w:t>
            </w:r>
            <w:proofErr w:type="spellStart"/>
            <w:r w:rsidR="00C1481A">
              <w:rPr>
                <w:rFonts w:ascii="GHEA Grapalat" w:hAnsi="GHEA Grapalat"/>
                <w:lang w:val="en-US" w:eastAsia="en-US"/>
              </w:rPr>
              <w:t>տարած</w:t>
            </w:r>
            <w:r w:rsidR="00AD69C3">
              <w:rPr>
                <w:rFonts w:ascii="GHEA Grapalat" w:hAnsi="GHEA Grapalat"/>
                <w:lang w:val="en-US" w:eastAsia="en-US"/>
              </w:rPr>
              <w:t>քային</w:t>
            </w:r>
            <w:proofErr w:type="spellEnd"/>
            <w:r w:rsidR="00AD69C3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="00AD69C3">
              <w:rPr>
                <w:rFonts w:ascii="GHEA Grapalat" w:hAnsi="GHEA Grapalat"/>
                <w:lang w:val="en-US" w:eastAsia="en-US"/>
              </w:rPr>
              <w:t>կառավարման</w:t>
            </w:r>
            <w:proofErr w:type="spellEnd"/>
            <w:r w:rsidR="00AD69C3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="00AD69C3">
              <w:rPr>
                <w:rFonts w:ascii="GHEA Grapalat" w:hAnsi="GHEA Grapalat"/>
                <w:lang w:val="en-US" w:eastAsia="en-US"/>
              </w:rPr>
              <w:t>ենթակառուցվածքների</w:t>
            </w:r>
            <w:proofErr w:type="spellEnd"/>
            <w:r w:rsidRPr="00BD4198">
              <w:rPr>
                <w:rFonts w:ascii="GHEA Grapalat" w:hAnsi="GHEA Grapalat"/>
                <w:lang w:val="hy-AM" w:eastAsia="en-US"/>
              </w:rPr>
              <w:t xml:space="preserve"> նախարարության պետական գույքի կառավարման կոմիտեի աշխատակազմի կողմից: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3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>Ակնկալվող արդյունքը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Ընկերության նորմալ գործունեության </w:t>
            </w:r>
            <w:r w:rsidRPr="00BD4198">
              <w:rPr>
                <w:rFonts w:ascii="GHEA Grapalat" w:hAnsi="GHEA Grapalat"/>
                <w:lang w:eastAsia="en-US"/>
              </w:rPr>
              <w:t>կազմակերպում</w:t>
            </w:r>
            <w:r w:rsidRPr="00BD4198">
              <w:rPr>
                <w:rFonts w:ascii="GHEA Grapalat" w:hAnsi="GHEA Grapalat"/>
                <w:lang w:val="hy-AM" w:eastAsia="en-US"/>
              </w:rPr>
              <w:t>, ընկերության մասնավորեցման արդյունքում պետական բյուջեի մուտքերի ավելացում: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b/>
                <w:lang w:eastAsia="en-US"/>
              </w:rPr>
              <w:t>5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. 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----------------------------------------------------------------------------------------------------------------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eastAsia="en-US"/>
              </w:rPr>
              <w:t>6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Տեղեկանք հասարակության մասնակցության մասին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Հասարակությանը նախագծի վերաբերյալ իրազեկումը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Նախագծի էլեկտրոնային տարբերակը, մինչև նախագիծը ՀՀ կառավարության նիստի քննարկմանը ներկայացնելը, տեղադրվում է ՀՀ կառավարության ինտերնետային կայքում՝ e-gov.am  հասցեում: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BD4198">
              <w:rPr>
                <w:rFonts w:ascii="GHEA Grapalat" w:hAnsi="GHEA Grapalat"/>
                <w:b/>
                <w:bCs/>
                <w:lang w:val="en-US"/>
              </w:rPr>
              <w:t>7.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Հասարակության մասնակցությունը նախագծմանը և/կամ քննարկումներին</w:t>
            </w:r>
          </w:p>
        </w:tc>
      </w:tr>
      <w:tr w:rsidR="004D7588" w:rsidRPr="0043661A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pBdr>
                <w:bottom w:val="single" w:sz="6" w:space="1" w:color="auto"/>
              </w:pBd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4D7588" w:rsidRDefault="004D7588" w:rsidP="004D7588">
      <w:pPr>
        <w:spacing w:line="276" w:lineRule="auto"/>
        <w:ind w:left="-720" w:firstLine="567"/>
        <w:jc w:val="center"/>
        <w:rPr>
          <w:rStyle w:val="a7"/>
          <w:rFonts w:ascii="GHEA Grapalat" w:hAnsi="GHEA Grapalat"/>
          <w:color w:val="000000"/>
          <w:shd w:val="clear" w:color="auto" w:fill="FFFFFF"/>
          <w:lang w:val="hy-AM"/>
        </w:rPr>
      </w:pPr>
    </w:p>
    <w:p w:rsidR="00AC7FBE" w:rsidRDefault="00AC7FBE">
      <w:pPr>
        <w:rPr>
          <w:lang w:val="hy-AM"/>
        </w:rPr>
      </w:pPr>
    </w:p>
    <w:p w:rsidR="002602E1" w:rsidRDefault="002602E1">
      <w:pPr>
        <w:rPr>
          <w:lang w:val="hy-AM"/>
        </w:rPr>
      </w:pPr>
    </w:p>
    <w:p w:rsidR="002602E1" w:rsidRDefault="002602E1">
      <w:pPr>
        <w:rPr>
          <w:lang w:val="hy-AM"/>
        </w:rPr>
      </w:pPr>
    </w:p>
    <w:p w:rsidR="0082437E" w:rsidRDefault="0082437E" w:rsidP="0082437E">
      <w:pPr>
        <w:pStyle w:val="1"/>
        <w:rPr>
          <w:rFonts w:ascii="GHEA Grapalat" w:hAnsi="GHEA Grapalat"/>
          <w:b/>
          <w:szCs w:val="24"/>
          <w:lang w:val="af-ZA"/>
        </w:rPr>
      </w:pPr>
      <w:r>
        <w:rPr>
          <w:rFonts w:ascii="GHEA Grapalat" w:hAnsi="GHEA Grapalat"/>
          <w:b/>
          <w:szCs w:val="24"/>
          <w:lang w:val="hy-AM"/>
        </w:rPr>
        <w:t>Տ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Ե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Ղ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Ե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Կ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Ա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Ն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</w:t>
      </w:r>
    </w:p>
    <w:p w:rsidR="0082437E" w:rsidRPr="00D43ACB" w:rsidRDefault="0082437E" w:rsidP="0082437E">
      <w:pPr>
        <w:pStyle w:val="a3"/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2F6768" w:rsidRPr="002F6768" w:rsidRDefault="002F6768" w:rsidP="002F6768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 w:rsidRPr="002F6768">
        <w:rPr>
          <w:rFonts w:ascii="GHEA Grapalat" w:hAnsi="GHEA Grapalat"/>
          <w:b/>
          <w:lang w:val="hy-AM"/>
        </w:rPr>
        <w:t>«ԸՆԴԵՐՔԱԲԱՆԻ ԱՂԲՅՈՒՐԱԿԻ ՏԵՂԱՄԱՍ» ՓԱԿ ԲԱԺՆԵՏԻՐԱԿԱՆ ԸՆԿԵՐՈՒԹՅԱՆ ՊԵՏԱԿԱՆ ՍԵՓԱԿԱՆՈՒԹՅՈՒՆ ՀԱՆԴԻՍԱՑՈՂ ԲԱԺՆԵՏՈՄՍԵՐԸ ՄԱՍՆԱՎՈՐԵՑՆԵԼՈՒ ՄԱՍԻՆ»</w:t>
      </w:r>
    </w:p>
    <w:p w:rsidR="0082437E" w:rsidRPr="00633888" w:rsidRDefault="0082437E" w:rsidP="0082437E">
      <w:pPr>
        <w:pStyle w:val="a3"/>
        <w:spacing w:line="276" w:lineRule="auto"/>
        <w:jc w:val="center"/>
        <w:rPr>
          <w:rFonts w:ascii="GHEA Grapalat" w:hAnsi="GHEA Grapalat"/>
          <w:b/>
          <w:lang w:val="af-ZA"/>
        </w:rPr>
      </w:pPr>
      <w:r w:rsidRPr="00633888">
        <w:rPr>
          <w:rFonts w:ascii="GHEA Grapalat" w:hAnsi="GHEA Grapalat"/>
          <w:b/>
          <w:lang w:val="hy-AM"/>
        </w:rPr>
        <w:t>ՀՀ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ԿԱՌԱՎԱՐՈՒԹՅԱՆ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ՈՐՈՇՄԱՆ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ՆԱԽԱԳԾԻ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ԿԱՊԱԿՑՈՒԹՅԱՄԲ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ՇԱՀԱԳՐԳԻՌ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ԳԵՐԱՏԵՍՉՈՒԹՅՈՒՆՆԵՐԻ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ԱՌԱՐԿՈՒԹՅՈՒՆՆԵՐԻ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և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ԱՌԱՋԱՐԿՈՒԹՅՈՒՆՆԵՐԻ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ՎԵՐԱԲԵՐՅԱԼ</w:t>
      </w:r>
    </w:p>
    <w:p w:rsidR="0082437E" w:rsidRDefault="0082437E" w:rsidP="0082437E">
      <w:pPr>
        <w:jc w:val="right"/>
        <w:rPr>
          <w:rFonts w:ascii="GHEA Grapalat" w:hAnsi="GHEA Grapalat"/>
          <w:b/>
          <w:lang w:val="hy-AM" w:eastAsia="en-US"/>
        </w:rPr>
      </w:pP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4"/>
        <w:gridCol w:w="5547"/>
        <w:gridCol w:w="2693"/>
      </w:tblGrid>
      <w:tr w:rsidR="0082437E" w:rsidRPr="00344324" w:rsidTr="002602E1">
        <w:tc>
          <w:tcPr>
            <w:tcW w:w="2534" w:type="dxa"/>
            <w:shd w:val="clear" w:color="auto" w:fill="auto"/>
          </w:tcPr>
          <w:p w:rsidR="0082437E" w:rsidRPr="00344324" w:rsidRDefault="0082437E" w:rsidP="00B511AD">
            <w:pPr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344324">
              <w:rPr>
                <w:rFonts w:ascii="GHEA Grapalat" w:hAnsi="GHEA Grapalat" w:cs="Sylfaen"/>
                <w:lang w:val="hy-AM"/>
              </w:rPr>
              <w:t>Առարկության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,  </w:t>
            </w:r>
            <w:r w:rsidRPr="00344324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հեղինակը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(</w:t>
            </w:r>
            <w:r w:rsidRPr="00344324">
              <w:rPr>
                <w:rFonts w:ascii="GHEA Grapalat" w:hAnsi="GHEA Grapalat" w:cs="Sylfaen"/>
                <w:lang w:val="hy-AM"/>
              </w:rPr>
              <w:t>առարկության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, </w:t>
            </w:r>
            <w:r w:rsidRPr="00344324">
              <w:rPr>
                <w:rFonts w:ascii="GHEA Grapalat" w:hAnsi="GHEA Grapalat" w:cs="Sylfaen"/>
                <w:lang w:val="hy-AM"/>
              </w:rPr>
              <w:lastRenderedPageBreak/>
              <w:t>առաջարկության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ստացման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ամսաթիվը</w:t>
            </w:r>
            <w:r w:rsidRPr="00344324">
              <w:rPr>
                <w:rFonts w:ascii="GHEA Grapalat" w:hAnsi="GHEA Grapalat" w:cs="Sylfaen"/>
                <w:lang w:val="af-ZA"/>
              </w:rPr>
              <w:t>)</w:t>
            </w:r>
          </w:p>
        </w:tc>
        <w:tc>
          <w:tcPr>
            <w:tcW w:w="5547" w:type="dxa"/>
            <w:shd w:val="clear" w:color="auto" w:fill="auto"/>
          </w:tcPr>
          <w:p w:rsidR="0082437E" w:rsidRPr="003C6594" w:rsidRDefault="0082437E" w:rsidP="00B511A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2437E" w:rsidRPr="00344324" w:rsidRDefault="0082437E" w:rsidP="00B511AD">
            <w:pPr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344324">
              <w:rPr>
                <w:rFonts w:ascii="GHEA Grapalat" w:hAnsi="GHEA Grapalat" w:cs="Sylfaen"/>
              </w:rPr>
              <w:t>Առարկության, առաջարկության բովանդակությունը</w:t>
            </w:r>
          </w:p>
        </w:tc>
        <w:tc>
          <w:tcPr>
            <w:tcW w:w="2693" w:type="dxa"/>
            <w:shd w:val="clear" w:color="auto" w:fill="auto"/>
          </w:tcPr>
          <w:p w:rsidR="0082437E" w:rsidRDefault="0082437E" w:rsidP="00B511AD">
            <w:pPr>
              <w:jc w:val="center"/>
              <w:rPr>
                <w:rFonts w:ascii="GHEA Grapalat" w:hAnsi="GHEA Grapalat" w:cs="Sylfaen"/>
              </w:rPr>
            </w:pPr>
          </w:p>
          <w:p w:rsidR="0082437E" w:rsidRPr="00344324" w:rsidRDefault="0082437E" w:rsidP="00B511AD">
            <w:pPr>
              <w:jc w:val="center"/>
              <w:rPr>
                <w:rFonts w:ascii="GHEA Grapalat" w:hAnsi="GHEA Grapalat" w:cs="Sylfaen"/>
              </w:rPr>
            </w:pPr>
            <w:r w:rsidRPr="00344324">
              <w:rPr>
                <w:rFonts w:ascii="GHEA Grapalat" w:hAnsi="GHEA Grapalat" w:cs="Sylfaen"/>
              </w:rPr>
              <w:t>Եզրակացություն</w:t>
            </w:r>
          </w:p>
        </w:tc>
      </w:tr>
      <w:tr w:rsidR="0082437E" w:rsidRPr="0043661A" w:rsidTr="002602E1">
        <w:trPr>
          <w:trHeight w:val="4105"/>
        </w:trPr>
        <w:tc>
          <w:tcPr>
            <w:tcW w:w="2534" w:type="dxa"/>
            <w:shd w:val="clear" w:color="auto" w:fill="auto"/>
          </w:tcPr>
          <w:p w:rsidR="0082437E" w:rsidRPr="00D43ACB" w:rsidRDefault="0082437E" w:rsidP="0082437E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D43ACB">
              <w:rPr>
                <w:rFonts w:ascii="GHEA Grapalat" w:hAnsi="GHEA Grapalat"/>
                <w:lang w:val="hy-AM" w:eastAsia="en-US"/>
              </w:rPr>
              <w:lastRenderedPageBreak/>
              <w:t>ՀՀ ֆինանսների նախարարություն</w:t>
            </w:r>
          </w:p>
          <w:p w:rsidR="0082437E" w:rsidRPr="00D43ACB" w:rsidRDefault="0082437E" w:rsidP="0082437E">
            <w:pPr>
              <w:ind w:right="17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22.</w:t>
            </w:r>
            <w:r w:rsidRPr="000E529C">
              <w:rPr>
                <w:rFonts w:ascii="GHEA Grapalat" w:hAnsi="GHEA Grapalat"/>
                <w:lang w:eastAsia="en-US"/>
              </w:rPr>
              <w:t>12</w:t>
            </w:r>
            <w:r w:rsidRPr="00D43ACB">
              <w:rPr>
                <w:rFonts w:ascii="GHEA Grapalat" w:hAnsi="GHEA Grapalat"/>
                <w:lang w:val="hy-AM" w:eastAsia="en-US"/>
              </w:rPr>
              <w:t>.2020թ.</w:t>
            </w:r>
            <w:r w:rsidRPr="000E529C">
              <w:rPr>
                <w:rFonts w:ascii="GHEA Grapalat" w:hAnsi="GHEA Grapalat"/>
                <w:lang w:eastAsia="en-US"/>
              </w:rPr>
              <w:t xml:space="preserve"> </w:t>
            </w:r>
            <w:r w:rsidRPr="00D43ACB">
              <w:rPr>
                <w:rFonts w:ascii="GHEA Grapalat" w:hAnsi="GHEA Grapalat"/>
                <w:lang w:val="hy-AM" w:eastAsia="en-US"/>
              </w:rPr>
              <w:t xml:space="preserve">թիվ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01/11-1/19300</w:t>
            </w:r>
            <w:r w:rsidRPr="00412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12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547" w:type="dxa"/>
            <w:shd w:val="clear" w:color="auto" w:fill="auto"/>
          </w:tcPr>
          <w:p w:rsidR="0082437E" w:rsidRDefault="0082437E" w:rsidP="0082437E">
            <w:pPr>
              <w:tabs>
                <w:tab w:val="left" w:pos="0"/>
              </w:tabs>
              <w:spacing w:line="276" w:lineRule="auto"/>
              <w:ind w:right="180"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4126A0">
              <w:rPr>
                <w:rFonts w:ascii="GHEA Grapalat" w:hAnsi="GHEA Grapalat"/>
                <w:lang w:val="hy-AM" w:eastAsia="en-US"/>
              </w:rPr>
              <w:t xml:space="preserve">Գրությամբ նշվում է, որ </w:t>
            </w:r>
          </w:p>
          <w:p w:rsidR="0082437E" w:rsidRPr="00E46F7D" w:rsidRDefault="0082437E" w:rsidP="0082437E">
            <w:pPr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2D1501">
              <w:rPr>
                <w:rFonts w:ascii="GHEA Grapalat" w:hAnsi="GHEA Grapalat"/>
                <w:lang w:val="hy-AM" w:eastAsia="en-US"/>
              </w:rPr>
              <w:t>-</w:t>
            </w:r>
            <w:r w:rsidRPr="005A6AC3">
              <w:rPr>
                <w:rFonts w:ascii="GHEA Grapalat" w:hAnsi="GHEA Grapalat" w:cs="Sylfaen"/>
                <w:lang w:val="hy-AM"/>
              </w:rPr>
              <w:t>Նախագծի 3-րդ կետի 3-րդ ենթակետում արձանագրված՝ մասնակից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ներին (հիմնադիրներին) կարճաժամկետ կրեդիտորական պարտ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քերի 1,644.8 հազ. դրամ գու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մարը վե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րաբերում է</w:t>
            </w:r>
            <w:r>
              <w:rPr>
                <w:rFonts w:ascii="GHEA Grapalat" w:hAnsi="GHEA Grapalat" w:cs="Sylfaen"/>
                <w:lang w:val="hy-AM"/>
              </w:rPr>
              <w:t xml:space="preserve"> «Ընդերքաբանի Աղբյուրակի</w:t>
            </w:r>
            <w:r w:rsidRPr="005A6AC3">
              <w:rPr>
                <w:rFonts w:ascii="GHEA Grapalat" w:hAnsi="GHEA Grapalat" w:cs="Sylfaen"/>
                <w:lang w:val="hy-AM"/>
              </w:rPr>
              <w:t xml:space="preserve"> տեղամաս» ՓԲԸ-ի շահու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թա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բաժինների գծով ՀՀ պետական բյուջեի նկատմամբ առկա պար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տավորության մնա</w:t>
            </w:r>
            <w:r w:rsidRPr="005A6AC3">
              <w:rPr>
                <w:rFonts w:ascii="GHEA Grapalat" w:hAnsi="GHEA Grapalat" w:cs="Sylfaen"/>
                <w:lang w:val="hy-AM"/>
              </w:rPr>
              <w:softHyphen/>
              <w:t>ցորդին, որը 2020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A6AC3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վականի դեկտեմբերի 21</w:t>
            </w:r>
            <w:r w:rsidRPr="005A6AC3">
              <w:rPr>
                <w:rFonts w:ascii="GHEA Grapalat" w:hAnsi="GHEA Grapalat" w:cs="Sylfaen"/>
                <w:lang w:val="hy-AM"/>
              </w:rPr>
              <w:t>-ի դրությամբ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A6AC3">
              <w:rPr>
                <w:rFonts w:ascii="GHEA Grapalat" w:hAnsi="GHEA Grapalat" w:cs="Sylfaen"/>
                <w:lang w:val="hy-AM"/>
              </w:rPr>
              <w:t xml:space="preserve">կազմում է </w:t>
            </w:r>
            <w:r w:rsidRPr="00E46F7D"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46F7D">
              <w:rPr>
                <w:rFonts w:ascii="GHEA Grapalat" w:hAnsi="GHEA Grapalat" w:cs="Sylfaen"/>
                <w:lang w:val="hy-AM"/>
              </w:rPr>
              <w:t>524.4 հազ. դրամ (որից՝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46F7D">
              <w:rPr>
                <w:rFonts w:ascii="GHEA Grapalat" w:hAnsi="GHEA Grapalat" w:cs="Sylfaen"/>
                <w:lang w:val="hy-AM"/>
              </w:rPr>
              <w:t xml:space="preserve">343.6 հազ. </w:t>
            </w:r>
            <w:r>
              <w:rPr>
                <w:rFonts w:ascii="GHEA Grapalat" w:hAnsi="GHEA Grapalat" w:cs="Sylfaen"/>
                <w:lang w:val="hy-AM"/>
              </w:rPr>
              <w:t>դ</w:t>
            </w:r>
            <w:r w:rsidRPr="00E46F7D">
              <w:rPr>
                <w:rFonts w:ascii="GHEA Grapalat" w:hAnsi="GHEA Grapalat" w:cs="Sylfaen"/>
                <w:lang w:val="hy-AM"/>
              </w:rPr>
              <w:t>րամը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46F7D">
              <w:rPr>
                <w:rFonts w:ascii="GHEA Grapalat" w:hAnsi="GHEA Grapalat" w:cs="Sylfaen"/>
                <w:lang w:val="hy-AM"/>
              </w:rPr>
              <w:t xml:space="preserve">մայր գումարն է, իսկ 180.8 հազ. դրամը՝ </w:t>
            </w:r>
            <w:r w:rsidRPr="00425209">
              <w:rPr>
                <w:rFonts w:ascii="GHEA Grapalat" w:hAnsi="GHEA Grapalat" w:cs="Miriam"/>
                <w:color w:val="000000"/>
                <w:lang w:val="hy-AM"/>
              </w:rPr>
              <w:t>սահմանված ժամկետ</w:t>
            </w:r>
            <w:r w:rsidRPr="00E46F7D">
              <w:rPr>
                <w:rFonts w:ascii="GHEA Grapalat" w:hAnsi="GHEA Grapalat" w:cs="Miriam"/>
                <w:color w:val="000000"/>
                <w:lang w:val="hy-AM"/>
              </w:rPr>
              <w:t>ում</w:t>
            </w:r>
            <w:r>
              <w:rPr>
                <w:rFonts w:ascii="GHEA Grapalat" w:hAnsi="GHEA Grapalat" w:cs="Miriam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պար</w:t>
            </w:r>
            <w:r w:rsidRPr="00425209">
              <w:rPr>
                <w:rFonts w:ascii="GHEA Grapalat" w:hAnsi="GHEA Grapalat" w:cs="Sylfaen"/>
                <w:lang w:val="hy-AM"/>
              </w:rPr>
              <w:t>տավորությ</w:t>
            </w:r>
            <w:r w:rsidRPr="00E46F7D">
              <w:rPr>
                <w:rFonts w:ascii="GHEA Grapalat" w:hAnsi="GHEA Grapalat" w:cs="Sylfaen"/>
                <w:lang w:val="hy-AM"/>
              </w:rPr>
              <w:t>ունը չմարելու համար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46F7D">
              <w:rPr>
                <w:rFonts w:ascii="GHEA Grapalat" w:hAnsi="GHEA Grapalat" w:cs="Sylfaen"/>
                <w:lang w:val="hy-AM"/>
              </w:rPr>
              <w:t>մայր</w:t>
            </w:r>
            <w:r w:rsidRPr="00425209">
              <w:rPr>
                <w:rFonts w:ascii="GHEA Grapalat" w:hAnsi="GHEA Grapalat" w:cs="Sylfaen"/>
                <w:lang w:val="hy-AM"/>
              </w:rPr>
              <w:t xml:space="preserve"> գումարի նկատմամբ ՀՀ քաղաքացիա</w:t>
            </w:r>
            <w:r w:rsidRPr="00425209">
              <w:rPr>
                <w:rFonts w:ascii="GHEA Grapalat" w:hAnsi="GHEA Grapalat" w:cs="Sylfaen"/>
                <w:lang w:val="hy-AM"/>
              </w:rPr>
              <w:softHyphen/>
              <w:t>կան օրենսգրքի 411-րդ հոդ</w:t>
            </w:r>
            <w:r w:rsidRPr="00425209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425209">
              <w:rPr>
                <w:rFonts w:ascii="GHEA Grapalat" w:hAnsi="GHEA Grapalat" w:cs="Sylfaen"/>
                <w:lang w:val="hy-AM"/>
              </w:rPr>
              <w:softHyphen/>
              <w:t>ծ</w:t>
            </w:r>
            <w:r w:rsidRPr="00E46F7D">
              <w:rPr>
                <w:rFonts w:ascii="GHEA Grapalat" w:hAnsi="GHEA Grapalat" w:cs="Sylfaen"/>
                <w:lang w:val="hy-AM"/>
              </w:rPr>
              <w:t>ով</w:t>
            </w:r>
            <w:r w:rsidRPr="00425209">
              <w:rPr>
                <w:rFonts w:ascii="GHEA Grapalat" w:hAnsi="GHEA Grapalat" w:cs="Sylfaen"/>
                <w:lang w:val="hy-AM"/>
              </w:rPr>
              <w:t xml:space="preserve"> նախա</w:t>
            </w:r>
            <w:r w:rsidRPr="00425209">
              <w:rPr>
                <w:rFonts w:ascii="GHEA Grapalat" w:hAnsi="GHEA Grapalat" w:cs="Sylfaen"/>
                <w:lang w:val="hy-AM"/>
              </w:rPr>
              <w:softHyphen/>
              <w:t>տեսված կար</w:t>
            </w:r>
            <w:r w:rsidRPr="00425209">
              <w:rPr>
                <w:rFonts w:ascii="GHEA Grapalat" w:hAnsi="GHEA Grapalat" w:cs="Sylfaen"/>
                <w:lang w:val="hy-AM"/>
              </w:rPr>
              <w:softHyphen/>
              <w:t>գով</w:t>
            </w:r>
            <w:r w:rsidRPr="00E46F7D">
              <w:rPr>
                <w:rFonts w:ascii="GHEA Grapalat" w:hAnsi="GHEA Grapalat" w:cs="Sylfaen"/>
                <w:lang w:val="hy-AM"/>
              </w:rPr>
              <w:t>որպես տույժ հաշվարկված տոկոսների գումարը):</w:t>
            </w:r>
          </w:p>
          <w:p w:rsidR="0082437E" w:rsidRPr="003C6594" w:rsidRDefault="0082437E" w:rsidP="002602E1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right="32" w:firstLine="56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2D1501">
              <w:rPr>
                <w:rFonts w:ascii="GHEA Grapalat" w:hAnsi="GHEA Grapalat" w:cs="Sylfaen"/>
                <w:lang w:val="hy-AM"/>
              </w:rPr>
              <w:t>-</w:t>
            </w:r>
            <w:r w:rsidRPr="004126A0">
              <w:rPr>
                <w:rFonts w:ascii="GHEA Grapalat" w:hAnsi="GHEA Grapalat" w:cs="Sylfaen"/>
                <w:lang w:val="hy-AM"/>
              </w:rPr>
              <w:t xml:space="preserve"> առաջարկվում է,</w:t>
            </w:r>
            <w:r w:rsidRPr="00DE58DE">
              <w:rPr>
                <w:rFonts w:ascii="GHEA Grapalat" w:hAnsi="GHEA Grapalat" w:cs="Sylfaen"/>
                <w:lang w:val="hy-AM"/>
              </w:rPr>
              <w:t xml:space="preserve"> հաշվի առնելով այն հանգամանքը, որ չկատարված պարտավորու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ների մասով գոր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ծող օրենսդրության համաձայն և օրենսդրությամբ սահմանված կար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գով տոկոսների հաշ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կումը շարունակվում է մինչև պարտավորության մնացորդի ամբող</w:t>
            </w:r>
            <w:r>
              <w:rPr>
                <w:rFonts w:ascii="GHEA Grapalat" w:hAnsi="GHEA Grapalat" w:cs="Sylfaen"/>
                <w:lang w:val="hy-AM"/>
              </w:rPr>
              <w:t>ջա</w:t>
            </w:r>
            <w:r w:rsidRPr="00DE58DE">
              <w:rPr>
                <w:rFonts w:ascii="GHEA Grapalat" w:hAnsi="GHEA Grapalat" w:cs="Sylfaen"/>
                <w:lang w:val="hy-AM"/>
              </w:rPr>
              <w:t>կան մարումը կամ պարտ</w:t>
            </w:r>
            <w:r>
              <w:rPr>
                <w:rFonts w:ascii="GHEA Grapalat" w:hAnsi="GHEA Grapalat" w:cs="Sylfaen"/>
                <w:lang w:val="hy-AM"/>
              </w:rPr>
              <w:t xml:space="preserve">ավորության դադարումը, </w:t>
            </w:r>
            <w:r w:rsidRPr="00DE58DE">
              <w:rPr>
                <w:rFonts w:ascii="GHEA Grapalat" w:hAnsi="GHEA Grapalat" w:cs="Sylfaen"/>
                <w:lang w:val="hy-AM"/>
              </w:rPr>
              <w:t>առաջարկել գնորդին, որ</w:t>
            </w:r>
            <w:r w:rsidRPr="006266BB">
              <w:rPr>
                <w:rFonts w:ascii="GHEA Grapalat" w:hAnsi="GHEA Grapalat" w:cs="Sylfaen"/>
                <w:lang w:val="hy-AM"/>
              </w:rPr>
              <w:t xml:space="preserve"> </w:t>
            </w:r>
            <w:r w:rsidRPr="00DE58DE">
              <w:rPr>
                <w:rFonts w:ascii="GHEA Grapalat" w:hAnsi="GHEA Grapalat" w:cs="Sylfaen"/>
                <w:lang w:val="hy-AM"/>
              </w:rPr>
              <w:t>վերը հիշատակված պար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վորության ընդհանուր ծա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վալը հարկ է նախապես (մինչև վճարում իրա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կանացնելը) ճշգրտել ՀՀ ֆինանսների նախա</w:t>
            </w:r>
            <w:r w:rsidRPr="00DE58DE">
              <w:rPr>
                <w:rFonts w:ascii="GHEA Grapalat" w:hAnsi="GHEA Grapalat" w:cs="Sylfaen"/>
                <w:lang w:val="hy-AM"/>
              </w:rPr>
              <w:softHyphen/>
              <w:t>րարության հետ:</w:t>
            </w:r>
          </w:p>
        </w:tc>
        <w:tc>
          <w:tcPr>
            <w:tcW w:w="2693" w:type="dxa"/>
            <w:shd w:val="clear" w:color="auto" w:fill="auto"/>
          </w:tcPr>
          <w:p w:rsidR="0082437E" w:rsidRPr="007F7C10" w:rsidRDefault="0082437E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F7C10"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82437E" w:rsidRPr="00640F9E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5A6AC3">
              <w:rPr>
                <w:rFonts w:ascii="GHEA Grapalat" w:hAnsi="GHEA Grapalat" w:cs="Sylfaen"/>
                <w:lang w:val="hy-AM"/>
              </w:rPr>
              <w:t>Նախագծի 3-րդ կետի 3-րդ</w:t>
            </w:r>
            <w:r w:rsidRPr="000E529C">
              <w:rPr>
                <w:rFonts w:ascii="GHEA Grapalat" w:hAnsi="GHEA Grapalat" w:cs="Sylfaen"/>
                <w:lang w:val="hy-AM"/>
              </w:rPr>
              <w:t xml:space="preserve"> ենթակետում </w:t>
            </w:r>
            <w:r w:rsidRPr="00640F9E">
              <w:rPr>
                <w:rFonts w:ascii="GHEA Grapalat" w:hAnsi="GHEA Grapalat" w:cs="Sylfaen"/>
                <w:lang w:val="hy-AM"/>
              </w:rPr>
              <w:t>կատարվել է համապատասխան լրացում:</w:t>
            </w: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2437E" w:rsidRDefault="0082437E" w:rsidP="0082437E">
            <w:pPr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82437E" w:rsidRDefault="0082437E" w:rsidP="0082437E">
            <w:pPr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8C09DE" w:rsidRDefault="0082437E" w:rsidP="002602E1">
            <w:pPr>
              <w:ind w:left="-114" w:right="-104" w:firstLine="114"/>
              <w:jc w:val="both"/>
              <w:rPr>
                <w:rFonts w:ascii="GHEA Grapalat" w:hAnsi="GHEA Grapalat"/>
                <w:lang w:val="hy-AM" w:eastAsia="en-US"/>
              </w:rPr>
            </w:pPr>
            <w:r w:rsidRPr="007F7C10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82437E" w:rsidRPr="000E529C" w:rsidRDefault="0082437E" w:rsidP="002602E1">
            <w:pPr>
              <w:ind w:left="-114" w:right="-104" w:firstLine="114"/>
              <w:jc w:val="both"/>
              <w:rPr>
                <w:rFonts w:ascii="GHEA Grapalat" w:hAnsi="GHEA Grapalat"/>
                <w:lang w:val="hy-AM" w:eastAsia="en-US"/>
              </w:rPr>
            </w:pPr>
            <w:r w:rsidRPr="007F7C10">
              <w:rPr>
                <w:rFonts w:ascii="GHEA Grapalat" w:hAnsi="GHEA Grapalat"/>
                <w:lang w:val="hy-AM" w:eastAsia="en-US"/>
              </w:rPr>
              <w:t>Ընկերության պարտավորությունն</w:t>
            </w:r>
            <w:r w:rsidR="002602E1" w:rsidRPr="002602E1">
              <w:rPr>
                <w:rFonts w:ascii="GHEA Grapalat" w:hAnsi="GHEA Grapalat"/>
                <w:lang w:val="hy-AM" w:eastAsia="en-US"/>
              </w:rPr>
              <w:t>ե</w:t>
            </w:r>
            <w:r w:rsidRPr="007F7C10">
              <w:rPr>
                <w:rFonts w:ascii="GHEA Grapalat" w:hAnsi="GHEA Grapalat"/>
                <w:lang w:val="hy-AM" w:eastAsia="en-US"/>
              </w:rPr>
              <w:t>րը փոփոխական են և ՀՀ օրենսդրությամբ սահմանված կարգով ենթակա են վճարման գնորդի կողմից</w:t>
            </w:r>
            <w:r w:rsidRPr="000A1551">
              <w:rPr>
                <w:rFonts w:ascii="GHEA Grapalat" w:hAnsi="GHEA Grapalat"/>
                <w:lang w:val="hy-AM" w:eastAsia="en-US"/>
              </w:rPr>
              <w:t>:</w:t>
            </w:r>
            <w:r w:rsidRPr="007F7C1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A1551">
              <w:rPr>
                <w:rFonts w:ascii="GHEA Grapalat" w:hAnsi="GHEA Grapalat"/>
                <w:lang w:val="hy-AM" w:eastAsia="en-US"/>
              </w:rPr>
              <w:t>Պ</w:t>
            </w:r>
            <w:r w:rsidRPr="007F7C10">
              <w:rPr>
                <w:rFonts w:ascii="GHEA Grapalat" w:hAnsi="GHEA Grapalat"/>
                <w:lang w:val="hy-AM" w:eastAsia="en-US"/>
              </w:rPr>
              <w:t>արտավորությունների մասին տ</w:t>
            </w:r>
            <w:r w:rsidRPr="000E529C">
              <w:rPr>
                <w:rFonts w:ascii="GHEA Grapalat" w:hAnsi="GHEA Grapalat"/>
                <w:lang w:val="hy-AM" w:eastAsia="en-US"/>
              </w:rPr>
              <w:t xml:space="preserve">եղեկատվությունը կներառվի Ընկերության բաժնետոմսերի վաճառքի մասին հրապարակային ծանուցման մեջ: </w:t>
            </w:r>
          </w:p>
          <w:p w:rsidR="0082437E" w:rsidRPr="000E529C" w:rsidRDefault="0082437E" w:rsidP="0082437E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</w:tc>
      </w:tr>
      <w:tr w:rsidR="00E86415" w:rsidRPr="0043661A" w:rsidTr="002602E1">
        <w:trPr>
          <w:trHeight w:val="4105"/>
        </w:trPr>
        <w:tc>
          <w:tcPr>
            <w:tcW w:w="2534" w:type="dxa"/>
            <w:shd w:val="clear" w:color="auto" w:fill="auto"/>
          </w:tcPr>
          <w:p w:rsidR="00C95F2D" w:rsidRPr="00C95F2D" w:rsidRDefault="00395208" w:rsidP="00395208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D43ACB">
              <w:rPr>
                <w:rFonts w:ascii="GHEA Grapalat" w:hAnsi="GHEA Grapalat"/>
                <w:lang w:val="hy-AM" w:eastAsia="en-US"/>
              </w:rPr>
              <w:lastRenderedPageBreak/>
              <w:t xml:space="preserve">ՀՀ </w:t>
            </w:r>
            <w:r w:rsidR="00C1250C" w:rsidRPr="00C95F2D">
              <w:rPr>
                <w:rFonts w:ascii="GHEA Grapalat" w:hAnsi="GHEA Grapalat"/>
                <w:lang w:val="hy-AM" w:eastAsia="en-US"/>
              </w:rPr>
              <w:t>արդարադատության</w:t>
            </w:r>
            <w:r w:rsidR="00C95F2D" w:rsidRPr="00C95F2D">
              <w:rPr>
                <w:rFonts w:ascii="GHEA Grapalat" w:hAnsi="GHEA Grapalat"/>
                <w:lang w:val="hy-AM" w:eastAsia="en-US"/>
              </w:rPr>
              <w:t>նախարարություն</w:t>
            </w:r>
          </w:p>
          <w:p w:rsidR="00395208" w:rsidRPr="00C95F2D" w:rsidRDefault="00C95F2D" w:rsidP="00395208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C95F2D">
              <w:rPr>
                <w:rFonts w:ascii="GHEA Grapalat" w:hAnsi="GHEA Grapalat"/>
                <w:lang w:val="hy-AM" w:eastAsia="en-US"/>
              </w:rPr>
              <w:t>29.12.2021թ. թիվ</w:t>
            </w:r>
            <w:r w:rsidRPr="00C95F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//1898-2021</w:t>
            </w:r>
            <w:r w:rsidR="00395208" w:rsidRPr="00C95F2D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E86415" w:rsidRPr="00D43ACB" w:rsidRDefault="00395208" w:rsidP="00395208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C95F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547" w:type="dxa"/>
            <w:shd w:val="clear" w:color="auto" w:fill="auto"/>
          </w:tcPr>
          <w:p w:rsidR="00EE4DD0" w:rsidRPr="00F66027" w:rsidRDefault="00EE4DD0" w:rsidP="00EE4DD0">
            <w:pPr>
              <w:tabs>
                <w:tab w:val="left" w:pos="0"/>
              </w:tabs>
              <w:spacing w:line="276" w:lineRule="auto"/>
              <w:ind w:right="180" w:firstLine="191"/>
              <w:jc w:val="both"/>
              <w:rPr>
                <w:rFonts w:ascii="GHEA Grapalat" w:hAnsi="GHEA Grapalat"/>
                <w:lang w:val="hy-AM"/>
              </w:rPr>
            </w:pPr>
            <w:r w:rsidRPr="00F66027">
              <w:rPr>
                <w:rFonts w:ascii="GHEA Grapalat" w:hAnsi="GHEA Grapalat"/>
                <w:lang w:val="hy-AM"/>
              </w:rPr>
              <w:t>Գրությամբ առաջարկվում է՝</w:t>
            </w:r>
          </w:p>
          <w:p w:rsidR="00F66027" w:rsidRDefault="00EE4DD0" w:rsidP="00F66027">
            <w:pPr>
              <w:tabs>
                <w:tab w:val="left" w:pos="0"/>
              </w:tabs>
              <w:spacing w:line="276" w:lineRule="auto"/>
              <w:ind w:right="180" w:firstLine="191"/>
              <w:jc w:val="both"/>
              <w:rPr>
                <w:rFonts w:ascii="GHEA Grapalat" w:hAnsi="GHEA Grapalat"/>
                <w:lang w:val="hy-AM"/>
              </w:rPr>
            </w:pPr>
            <w:r w:rsidRPr="00EE4DD0">
              <w:rPr>
                <w:rFonts w:ascii="GHEA Grapalat" w:hAnsi="GHEA Grapalat"/>
                <w:lang w:val="hy-AM"/>
              </w:rPr>
              <w:t>-</w:t>
            </w:r>
            <w:r w:rsidR="00D20EE0" w:rsidRPr="001F3F93">
              <w:rPr>
                <w:rFonts w:ascii="GHEA Grapalat" w:hAnsi="GHEA Grapalat"/>
                <w:lang w:val="hy-AM"/>
              </w:rPr>
              <w:t>Նկատի ունենալով, որ Նախագծի բովանդակությունը պետական սեփականություն հանդիսացող բաժնետոմսերը աճուրդով մասնավորեցնելու վերաբերյալ է, ուստի Նախագծի նախ</w:t>
            </w:r>
            <w:r w:rsidR="00D20EE0" w:rsidRPr="00981732">
              <w:rPr>
                <w:rFonts w:ascii="GHEA Grapalat" w:hAnsi="GHEA Grapalat"/>
                <w:lang w:val="hy-AM"/>
              </w:rPr>
              <w:t xml:space="preserve">աբանում նշված պետական գույքի մասնավորեցմանը վերաբերող «Պետական գույքի մասնավորեցման (սեփականաշնորհման) մասին» օրենքի </w:t>
            </w:r>
            <w:r w:rsidR="00D20EE0" w:rsidRPr="001F3F93">
              <w:rPr>
                <w:rFonts w:ascii="GHEA Grapalat" w:hAnsi="GHEA Grapalat"/>
                <w:lang w:val="hy-AM"/>
              </w:rPr>
              <w:t>լիազորող նորմերը անհրաժեշտ է համապատասխանեցնել աճուրդին վերաբերող դրույթներին,</w:t>
            </w:r>
            <w:r w:rsidRPr="001F3F93">
              <w:rPr>
                <w:rFonts w:ascii="GHEA Grapalat" w:hAnsi="GHEA Grapalat"/>
                <w:lang w:val="hy-AM"/>
              </w:rPr>
              <w:t xml:space="preserve"> քանի որ նշված դրույթները վերաբերում են մրցույթով պետական գույքի մասնավորեցմանը վերաբերող կարգավորումներին:</w:t>
            </w:r>
          </w:p>
          <w:p w:rsidR="00E86415" w:rsidRDefault="00F66027" w:rsidP="00EE4DD0">
            <w:pPr>
              <w:tabs>
                <w:tab w:val="left" w:pos="0"/>
              </w:tabs>
              <w:spacing w:line="276" w:lineRule="auto"/>
              <w:ind w:right="180" w:firstLine="191"/>
              <w:jc w:val="both"/>
              <w:rPr>
                <w:rFonts w:ascii="GHEA Grapalat" w:hAnsi="GHEA Grapalat"/>
                <w:lang w:val="hy-AM"/>
              </w:rPr>
            </w:pPr>
            <w:r w:rsidRPr="00F66027">
              <w:rPr>
                <w:rFonts w:ascii="GHEA Grapalat" w:hAnsi="GHEA Grapalat"/>
                <w:lang w:val="hy-AM"/>
              </w:rPr>
              <w:t>-</w:t>
            </w:r>
            <w:r w:rsidR="00EE4DD0" w:rsidRPr="001F3F93">
              <w:rPr>
                <w:rFonts w:ascii="GHEA Grapalat" w:hAnsi="GHEA Grapalat"/>
                <w:lang w:val="hy-AM"/>
              </w:rPr>
              <w:t>նախագծում անհրաժեշտ է հղում կատարել «Պետական գույքի մասնավորեցման 2017-2020 թվականների ծրագրերի մասին» ՀՀ օ</w:t>
            </w:r>
            <w:r w:rsidR="00EE4DD0">
              <w:rPr>
                <w:rFonts w:ascii="GHEA Grapalat" w:hAnsi="GHEA Grapalat"/>
                <w:lang w:val="hy-AM"/>
              </w:rPr>
              <w:t>րենքի կոնտրետ լիազորող հոդվածին:</w:t>
            </w: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F66027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2710BD" w:rsidRDefault="002710BD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C46A6E" w:rsidRDefault="00C46A6E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EE4DD0" w:rsidRPr="001F3F93" w:rsidRDefault="00F66027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  <w:r w:rsidRPr="00F66027">
              <w:rPr>
                <w:rFonts w:ascii="GHEA Grapalat" w:hAnsi="GHEA Grapalat"/>
                <w:lang w:val="hy-AM"/>
              </w:rPr>
              <w:t>-</w:t>
            </w:r>
            <w:r w:rsidR="00EE4DD0" w:rsidRPr="001F3F93">
              <w:rPr>
                <w:rFonts w:ascii="GHEA Grapalat" w:hAnsi="GHEA Grapalat"/>
                <w:lang w:val="hy-AM"/>
              </w:rPr>
              <w:t>Նախագծի 1-ին կետում նշված «պետական» բառն անհրաժեշտ է փոխարինել   «պետական սեփականություն հանդիսացող» բառերով:</w:t>
            </w:r>
          </w:p>
          <w:p w:rsidR="00EE4DD0" w:rsidRPr="001F3F93" w:rsidRDefault="00EE4DD0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  <w:r w:rsidRPr="00EE4DD0">
              <w:rPr>
                <w:rFonts w:ascii="GHEA Grapalat" w:hAnsi="GHEA Grapalat"/>
                <w:lang w:val="hy-AM"/>
              </w:rPr>
              <w:t>-</w:t>
            </w:r>
            <w:r w:rsidRPr="001F3F93">
              <w:rPr>
                <w:rFonts w:ascii="GHEA Grapalat" w:hAnsi="GHEA Grapalat"/>
                <w:lang w:val="hy-AM"/>
              </w:rPr>
              <w:t xml:space="preserve"> Նախագծի 3-րդ կետի 4-րդ ենթակետում նշված «985.5» թվից հետո անհրաժեշտ է լրացնել «հազ. դրամ» բառերը:</w:t>
            </w:r>
          </w:p>
          <w:p w:rsidR="00EE4DD0" w:rsidRPr="001F3F93" w:rsidRDefault="00EE4DD0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  <w:r w:rsidRPr="00EE4DD0">
              <w:rPr>
                <w:rFonts w:ascii="GHEA Grapalat" w:hAnsi="GHEA Grapalat"/>
                <w:lang w:val="hy-AM"/>
              </w:rPr>
              <w:t>-</w:t>
            </w:r>
            <w:r w:rsidRPr="001F3F93">
              <w:rPr>
                <w:rFonts w:ascii="GHEA Grapalat" w:hAnsi="GHEA Grapalat"/>
                <w:lang w:val="hy-AM"/>
              </w:rPr>
              <w:t xml:space="preserve"> Նախագծի 4-րդ կետի 2-րդ ենթակետն անհրաժեշտ է խմբագրել, մասնավորապես նշել, որ «… մասնավորեցումն </w:t>
            </w:r>
            <w:r w:rsidRPr="001F3F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աճուրդով չկայանալու դեպքում 15 օր հետո ընկերության պետական սեփականություն հանդիսացող բաժնետոմսերը ներկայացնել մանսավորեցման երկրորդ դասական աճուրդով,…»:</w:t>
            </w:r>
          </w:p>
          <w:p w:rsidR="00EE4DD0" w:rsidRPr="001F3F93" w:rsidRDefault="00EE4DD0" w:rsidP="00EE4DD0">
            <w:pPr>
              <w:spacing w:line="360" w:lineRule="auto"/>
              <w:ind w:left="-92" w:firstLine="92"/>
              <w:jc w:val="both"/>
              <w:rPr>
                <w:rFonts w:ascii="GHEA Grapalat" w:hAnsi="GHEA Grapalat"/>
                <w:lang w:val="hy-AM"/>
              </w:rPr>
            </w:pPr>
            <w:r w:rsidRPr="00EE4DD0">
              <w:rPr>
                <w:rFonts w:ascii="GHEA Grapalat" w:hAnsi="GHEA Grapalat"/>
                <w:lang w:val="hy-AM"/>
              </w:rPr>
              <w:t>-</w:t>
            </w:r>
            <w:r w:rsidRPr="001F3F93">
              <w:rPr>
                <w:rFonts w:ascii="GHEA Grapalat" w:hAnsi="GHEA Grapalat"/>
                <w:lang w:val="hy-AM"/>
              </w:rPr>
              <w:t xml:space="preserve"> Նախագծի 4-րդ կետի 4-րդ ենթակետում նշված «ընդհանուր տեղեկություններ» բառերն անհրաժեշտ է հստակեցնել, մանսավորապես նշել, թե ինչ տեղեկությունների մասին է խոսքը:</w:t>
            </w:r>
          </w:p>
          <w:p w:rsidR="00EE4DD0" w:rsidRPr="00EE4DD0" w:rsidRDefault="00EE4DD0" w:rsidP="00EE4DD0">
            <w:pPr>
              <w:tabs>
                <w:tab w:val="left" w:pos="191"/>
              </w:tabs>
              <w:spacing w:line="276" w:lineRule="auto"/>
              <w:ind w:left="-92" w:right="180" w:firstLine="92"/>
              <w:jc w:val="both"/>
              <w:rPr>
                <w:rFonts w:ascii="GHEA Grapalat" w:hAnsi="GHEA Grapalat"/>
                <w:lang w:val="hy-AM"/>
              </w:rPr>
            </w:pPr>
          </w:p>
          <w:p w:rsidR="00EE4DD0" w:rsidRPr="004126A0" w:rsidRDefault="00EE4DD0" w:rsidP="0082437E">
            <w:pPr>
              <w:tabs>
                <w:tab w:val="left" w:pos="0"/>
              </w:tabs>
              <w:spacing w:line="276" w:lineRule="auto"/>
              <w:ind w:right="180" w:firstLine="567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86415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E4DD0">
              <w:rPr>
                <w:rFonts w:ascii="GHEA Grapalat" w:hAnsi="GHEA Grapalat" w:cs="Sylfaen"/>
                <w:lang w:val="hy-AM"/>
              </w:rPr>
              <w:lastRenderedPageBreak/>
              <w:t>Ընդունվել է կատարվել է ուղղում:</w:t>
            </w: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46A6E" w:rsidRDefault="00C46A6E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46A6E" w:rsidRDefault="00C46A6E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4DD0" w:rsidRPr="00F66027" w:rsidRDefault="002710BD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710BD">
              <w:rPr>
                <w:rFonts w:ascii="GHEA Grapalat" w:hAnsi="GHEA Grapalat"/>
                <w:lang w:val="hy-AM"/>
              </w:rPr>
              <w:t xml:space="preserve">Դրա անհրաժեշտությունը չկա, քանի որ </w:t>
            </w:r>
            <w:r w:rsidR="00EE4DD0" w:rsidRPr="001F3F93">
              <w:rPr>
                <w:rFonts w:ascii="GHEA Grapalat" w:hAnsi="GHEA Grapalat"/>
                <w:lang w:val="hy-AM"/>
              </w:rPr>
              <w:t>«Պետական գույքի մասնավորեցման 2017-2020 թվականների ծրագրերի մասին» ՀՀ օ</w:t>
            </w:r>
            <w:r w:rsidR="00EE4DD0">
              <w:rPr>
                <w:rFonts w:ascii="GHEA Grapalat" w:hAnsi="GHEA Grapalat"/>
                <w:lang w:val="hy-AM"/>
              </w:rPr>
              <w:t>րենքի</w:t>
            </w:r>
            <w:r w:rsidR="00F66027">
              <w:rPr>
                <w:rFonts w:ascii="GHEA Grapalat" w:hAnsi="GHEA Grapalat"/>
                <w:lang w:val="hy-AM"/>
              </w:rPr>
              <w:t xml:space="preserve"> Հ</w:t>
            </w:r>
            <w:r w:rsidR="0043661A">
              <w:rPr>
                <w:rFonts w:ascii="GHEA Grapalat" w:hAnsi="GHEA Grapalat"/>
                <w:lang w:val="hy-AM"/>
              </w:rPr>
              <w:t xml:space="preserve">ոդված </w:t>
            </w:r>
            <w:r w:rsidR="0043661A" w:rsidRPr="0043661A">
              <w:rPr>
                <w:rFonts w:ascii="GHEA Grapalat" w:hAnsi="GHEA Grapalat"/>
                <w:lang w:val="hy-AM"/>
              </w:rPr>
              <w:t>5</w:t>
            </w:r>
            <w:bookmarkStart w:id="0" w:name="_GoBack"/>
            <w:bookmarkEnd w:id="0"/>
            <w:r w:rsidRPr="002710BD">
              <w:rPr>
                <w:rFonts w:ascii="GHEA Grapalat" w:hAnsi="GHEA Grapalat"/>
                <w:lang w:val="hy-AM"/>
              </w:rPr>
              <w:t>-ի</w:t>
            </w:r>
            <w:r w:rsidR="00EE4DD0" w:rsidRPr="00EE4DD0">
              <w:rPr>
                <w:rFonts w:ascii="GHEA Grapalat" w:hAnsi="GHEA Grapalat"/>
                <w:lang w:val="hy-AM"/>
              </w:rPr>
              <w:t>, 4</w:t>
            </w:r>
            <w:r w:rsidR="00F66027">
              <w:rPr>
                <w:rFonts w:ascii="GHEA Grapalat" w:hAnsi="GHEA Grapalat"/>
                <w:lang w:val="hy-AM"/>
              </w:rPr>
              <w:t>-րդ կետի համաձայն՝</w:t>
            </w:r>
          </w:p>
          <w:p w:rsidR="00F66027" w:rsidRPr="00F66027" w:rsidRDefault="00F66027" w:rsidP="00F66027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F66027">
              <w:rPr>
                <w:rFonts w:ascii="GHEA Grapalat" w:hAnsi="GHEA Grapalat"/>
                <w:lang w:val="hy-AM"/>
              </w:rPr>
              <w:t xml:space="preserve">«Սույն ծրագրի մաս են հանդիսանում մասնավորեցման նախապատրաստման աշխատանքների արդյունքում Հայաստանի Հանրապետության կառավարության որոշումներով ստեղծված ընկերությունները և </w:t>
            </w:r>
            <w:r w:rsidRPr="00F66027">
              <w:rPr>
                <w:rFonts w:ascii="GHEA Grapalat" w:hAnsi="GHEA Grapalat"/>
                <w:lang w:val="hy-AM"/>
              </w:rPr>
              <w:lastRenderedPageBreak/>
              <w:t>առանձնացված գույքի տարրերը»:</w:t>
            </w:r>
          </w:p>
          <w:p w:rsidR="00EE4DD0" w:rsidRDefault="00EE4DD0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6043F" w:rsidRDefault="00C6043F" w:rsidP="00C46A6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46A6E" w:rsidRDefault="00C46A6E" w:rsidP="00C46A6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E4DD0">
              <w:rPr>
                <w:rFonts w:ascii="GHEA Grapalat" w:hAnsi="GHEA Grapalat" w:cs="Sylfaen"/>
                <w:lang w:val="hy-AM"/>
              </w:rPr>
              <w:t xml:space="preserve">Ընդունվել է կատարվել է </w:t>
            </w:r>
            <w:r w:rsidR="00B25BC6" w:rsidRPr="00B25BC6">
              <w:rPr>
                <w:rFonts w:ascii="GHEA Grapalat" w:hAnsi="GHEA Grapalat" w:cs="Sylfaen"/>
                <w:lang w:val="hy-AM"/>
              </w:rPr>
              <w:t>լրացում</w:t>
            </w:r>
            <w:r w:rsidRPr="00EE4DD0">
              <w:rPr>
                <w:rFonts w:ascii="GHEA Grapalat" w:hAnsi="GHEA Grapalat" w:cs="Sylfaen"/>
                <w:lang w:val="hy-AM"/>
              </w:rPr>
              <w:t>:</w:t>
            </w: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46A6E" w:rsidRDefault="00C46A6E" w:rsidP="00C46A6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E4DD0">
              <w:rPr>
                <w:rFonts w:ascii="GHEA Grapalat" w:hAnsi="GHEA Grapalat" w:cs="Sylfaen"/>
                <w:lang w:val="hy-AM"/>
              </w:rPr>
              <w:t xml:space="preserve">Ընդունվել է կատարվել է </w:t>
            </w:r>
            <w:r w:rsidR="00C6043F" w:rsidRPr="00C6043F">
              <w:rPr>
                <w:rFonts w:ascii="GHEA Grapalat" w:hAnsi="GHEA Grapalat" w:cs="Sylfaen"/>
                <w:lang w:val="hy-AM"/>
              </w:rPr>
              <w:t>լրացում</w:t>
            </w:r>
            <w:r w:rsidRPr="00EE4DD0">
              <w:rPr>
                <w:rFonts w:ascii="GHEA Grapalat" w:hAnsi="GHEA Grapalat" w:cs="Sylfaen"/>
                <w:lang w:val="hy-AM"/>
              </w:rPr>
              <w:t>:</w:t>
            </w: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46A6E" w:rsidRDefault="00C46A6E" w:rsidP="00C46A6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E4DD0">
              <w:rPr>
                <w:rFonts w:ascii="GHEA Grapalat" w:hAnsi="GHEA Grapalat" w:cs="Sylfaen"/>
                <w:lang w:val="hy-AM"/>
              </w:rPr>
              <w:t xml:space="preserve">Ընդունվել է կատարվել է </w:t>
            </w:r>
            <w:r w:rsidR="00C6043F" w:rsidRPr="00C6043F">
              <w:rPr>
                <w:rFonts w:ascii="GHEA Grapalat" w:hAnsi="GHEA Grapalat" w:cs="Sylfaen"/>
                <w:lang w:val="hy-AM"/>
              </w:rPr>
              <w:t>խմբագրում</w:t>
            </w:r>
            <w:r w:rsidRPr="00EE4DD0">
              <w:rPr>
                <w:rFonts w:ascii="GHEA Grapalat" w:hAnsi="GHEA Grapalat" w:cs="Sylfaen"/>
                <w:lang w:val="hy-AM"/>
              </w:rPr>
              <w:t>:</w:t>
            </w: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C36615" w:rsidRDefault="00F66027" w:rsidP="0082437E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66027" w:rsidRPr="002710BD" w:rsidRDefault="009B205E" w:rsidP="00B25BC6">
            <w:pPr>
              <w:ind w:left="-11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</w:t>
            </w:r>
            <w:r w:rsidR="00C1481A" w:rsidRPr="00C1481A">
              <w:rPr>
                <w:rFonts w:ascii="GHEA Grapalat" w:hAnsi="GHEA Grapalat" w:cs="Sylfaen"/>
                <w:lang w:val="hy-AM"/>
              </w:rPr>
              <w:t xml:space="preserve"> նշված  կետում թվարկված է ներկայացվող </w:t>
            </w:r>
            <w:r w:rsidR="006A2D89" w:rsidRPr="006A2D89">
              <w:rPr>
                <w:rFonts w:ascii="GHEA Grapalat" w:hAnsi="GHEA Grapalat" w:cs="Sylfaen"/>
                <w:lang w:val="hy-AM"/>
              </w:rPr>
              <w:t>տեղեկատվություններ</w:t>
            </w:r>
            <w:r w:rsidR="00B25BC6" w:rsidRPr="0072028E">
              <w:rPr>
                <w:rFonts w:ascii="GHEA Grapalat" w:hAnsi="GHEA Grapalat" w:cs="Sylfaen"/>
                <w:lang w:val="hy-AM"/>
              </w:rPr>
              <w:t>ը</w:t>
            </w:r>
            <w:r w:rsidR="006A2D89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</w:tbl>
    <w:p w:rsidR="0082437E" w:rsidRPr="004D7588" w:rsidRDefault="0082437E" w:rsidP="0082437E">
      <w:pPr>
        <w:jc w:val="both"/>
        <w:rPr>
          <w:lang w:val="hy-AM"/>
        </w:rPr>
      </w:pPr>
    </w:p>
    <w:p w:rsidR="0082437E" w:rsidRPr="004D7588" w:rsidRDefault="0082437E">
      <w:pPr>
        <w:rPr>
          <w:lang w:val="hy-AM"/>
        </w:rPr>
      </w:pPr>
    </w:p>
    <w:sectPr w:rsidR="0082437E" w:rsidRPr="004D7588" w:rsidSect="00AA7E03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53"/>
    <w:rsid w:val="00051731"/>
    <w:rsid w:val="000D38EC"/>
    <w:rsid w:val="000D6353"/>
    <w:rsid w:val="000D75E5"/>
    <w:rsid w:val="001D5B9E"/>
    <w:rsid w:val="00253F7B"/>
    <w:rsid w:val="002602E1"/>
    <w:rsid w:val="002710BD"/>
    <w:rsid w:val="00295B7C"/>
    <w:rsid w:val="00296D66"/>
    <w:rsid w:val="002F6768"/>
    <w:rsid w:val="00304B51"/>
    <w:rsid w:val="003300E8"/>
    <w:rsid w:val="00330A9D"/>
    <w:rsid w:val="00356784"/>
    <w:rsid w:val="00395208"/>
    <w:rsid w:val="003D227D"/>
    <w:rsid w:val="003D4692"/>
    <w:rsid w:val="00435B2D"/>
    <w:rsid w:val="0043661A"/>
    <w:rsid w:val="00456756"/>
    <w:rsid w:val="004D7588"/>
    <w:rsid w:val="005223A6"/>
    <w:rsid w:val="005362B5"/>
    <w:rsid w:val="00656971"/>
    <w:rsid w:val="006A2D89"/>
    <w:rsid w:val="006C05CB"/>
    <w:rsid w:val="006C298E"/>
    <w:rsid w:val="006F7D3F"/>
    <w:rsid w:val="0071644D"/>
    <w:rsid w:val="0072028E"/>
    <w:rsid w:val="007938A4"/>
    <w:rsid w:val="007A3219"/>
    <w:rsid w:val="0082437E"/>
    <w:rsid w:val="008C09DE"/>
    <w:rsid w:val="009509B3"/>
    <w:rsid w:val="00951773"/>
    <w:rsid w:val="009A3318"/>
    <w:rsid w:val="009B205E"/>
    <w:rsid w:val="009E1C4A"/>
    <w:rsid w:val="009F3256"/>
    <w:rsid w:val="00AA7E03"/>
    <w:rsid w:val="00AC7FBE"/>
    <w:rsid w:val="00AD69C3"/>
    <w:rsid w:val="00AE190F"/>
    <w:rsid w:val="00B25BC6"/>
    <w:rsid w:val="00B83E6E"/>
    <w:rsid w:val="00BB3615"/>
    <w:rsid w:val="00C1250C"/>
    <w:rsid w:val="00C1481A"/>
    <w:rsid w:val="00C36615"/>
    <w:rsid w:val="00C46A6E"/>
    <w:rsid w:val="00C6043F"/>
    <w:rsid w:val="00C83526"/>
    <w:rsid w:val="00C873DD"/>
    <w:rsid w:val="00C95F2D"/>
    <w:rsid w:val="00CB01FA"/>
    <w:rsid w:val="00D20EE0"/>
    <w:rsid w:val="00D479A4"/>
    <w:rsid w:val="00DF3CD7"/>
    <w:rsid w:val="00E07453"/>
    <w:rsid w:val="00E235B8"/>
    <w:rsid w:val="00E40553"/>
    <w:rsid w:val="00E50F4D"/>
    <w:rsid w:val="00E705A4"/>
    <w:rsid w:val="00E86415"/>
    <w:rsid w:val="00E869BE"/>
    <w:rsid w:val="00ED6682"/>
    <w:rsid w:val="00EE4DD0"/>
    <w:rsid w:val="00F06F68"/>
    <w:rsid w:val="00F17E63"/>
    <w:rsid w:val="00F66027"/>
    <w:rsid w:val="00F74409"/>
    <w:rsid w:val="00FB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5E85"/>
  <w15:chartTrackingRefBased/>
  <w15:docId w15:val="{709CF112-AC60-4F0A-B4B3-1CA6D33F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D7588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7588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4D7588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4D75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qFormat/>
    <w:rsid w:val="004D758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x-none"/>
    </w:rPr>
  </w:style>
  <w:style w:type="character" w:customStyle="1" w:styleId="normChar">
    <w:name w:val="norm Char"/>
    <w:link w:val="norm"/>
    <w:locked/>
    <w:rsid w:val="004D7588"/>
    <w:rPr>
      <w:rFonts w:ascii="Arial Armenian" w:eastAsia="Times New Roman" w:hAnsi="Arial Armenian" w:cs="Times New Roman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4D75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4D75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qFormat/>
    <w:rsid w:val="004D7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7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9</Pages>
  <Words>2103</Words>
  <Characters>11991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Ohanyan</dc:creator>
  <cp:keywords/>
  <dc:description/>
  <cp:lastModifiedBy>Armine Ohanyan</cp:lastModifiedBy>
  <cp:revision>55</cp:revision>
  <dcterms:created xsi:type="dcterms:W3CDTF">2020-11-24T06:42:00Z</dcterms:created>
  <dcterms:modified xsi:type="dcterms:W3CDTF">2021-02-15T14:20:00Z</dcterms:modified>
</cp:coreProperties>
</file>