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286" w:rsidRPr="0025724A" w:rsidRDefault="00713286" w:rsidP="00713286">
      <w:pPr>
        <w:tabs>
          <w:tab w:val="center" w:pos="2520"/>
        </w:tabs>
        <w:ind w:right="1980"/>
        <w:jc w:val="center"/>
        <w:rPr>
          <w:rFonts w:ascii="GHEA Grapalat" w:hAnsi="GHEA Grapalat"/>
          <w:b/>
        </w:rPr>
      </w:pPr>
      <w:r w:rsidRPr="0025724A">
        <w:rPr>
          <w:rFonts w:ascii="GHEA Grapalat" w:hAnsi="GHEA Grapalat"/>
          <w:b/>
        </w:rPr>
        <w:t xml:space="preserve">              </w:t>
      </w:r>
      <w:r w:rsidR="000119C8" w:rsidRPr="0025724A">
        <w:rPr>
          <w:rFonts w:ascii="GHEA Grapalat" w:hAnsi="GHEA Grapalat"/>
          <w:b/>
        </w:rPr>
        <w:t xml:space="preserve">                            </w:t>
      </w:r>
      <w:r w:rsidRPr="0025724A">
        <w:rPr>
          <w:rFonts w:ascii="GHEA Grapalat" w:hAnsi="GHEA Grapalat"/>
          <w:b/>
        </w:rPr>
        <w:t xml:space="preserve">   ԱՄՓՈՓԱԹԵՐ</w:t>
      </w:r>
      <w:r w:rsidRPr="0025724A">
        <w:rPr>
          <w:rFonts w:ascii="GHEA Grapalat" w:hAnsi="GHEA Grapalat" w:cs="Sylfaen"/>
          <w:b/>
        </w:rPr>
        <w:t>Թ</w:t>
      </w:r>
    </w:p>
    <w:p w:rsidR="00713286" w:rsidRPr="0025724A" w:rsidRDefault="00512312" w:rsidP="00797948">
      <w:pPr>
        <w:spacing w:after="0"/>
        <w:ind w:firstLine="720"/>
        <w:jc w:val="center"/>
        <w:rPr>
          <w:rFonts w:ascii="GHEA Grapalat" w:hAnsi="GHEA Grapalat"/>
          <w:b/>
          <w:i/>
          <w:lang w:val="hy-AM"/>
        </w:rPr>
      </w:pPr>
      <w:r w:rsidRPr="0025724A">
        <w:rPr>
          <w:rFonts w:ascii="GHEA Grapalat" w:hAnsi="GHEA Grapalat"/>
          <w:b/>
          <w:i/>
          <w:color w:val="000000"/>
          <w:shd w:val="clear" w:color="auto" w:fill="FFFFFF"/>
        </w:rPr>
        <w:t>«</w:t>
      </w:r>
      <w:proofErr w:type="spellStart"/>
      <w:r w:rsidRPr="0025724A">
        <w:rPr>
          <w:rFonts w:ascii="GHEA Grapalat" w:hAnsi="GHEA Grapalat"/>
          <w:b/>
          <w:i/>
          <w:color w:val="000000"/>
          <w:shd w:val="clear" w:color="auto" w:fill="FFFFFF"/>
        </w:rPr>
        <w:t>Անկախ</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պետությունների</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համագործակցության</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մասնակից</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պետությունների</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տեղեկատվական</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տեխնոլոգիաների</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ոլորտում</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հանցագործությունների</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դեմ</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պայքարում</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համագործակցության</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մասին</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համաձայնագիրը</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վավերացնելու</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մասին</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օրենքի</w:t>
      </w:r>
      <w:proofErr w:type="spellEnd"/>
      <w:r w:rsidRPr="0025724A">
        <w:rPr>
          <w:rFonts w:ascii="GHEA Grapalat" w:hAnsi="GHEA Grapalat"/>
          <w:b/>
          <w:i/>
          <w:color w:val="000000"/>
          <w:shd w:val="clear" w:color="auto" w:fill="FFFFFF"/>
        </w:rPr>
        <w:t xml:space="preserve"> </w:t>
      </w:r>
      <w:proofErr w:type="spellStart"/>
      <w:r w:rsidRPr="0025724A">
        <w:rPr>
          <w:rFonts w:ascii="GHEA Grapalat" w:hAnsi="GHEA Grapalat"/>
          <w:b/>
          <w:i/>
          <w:color w:val="000000"/>
          <w:shd w:val="clear" w:color="auto" w:fill="FFFFFF"/>
        </w:rPr>
        <w:t>նախագծ</w:t>
      </w:r>
      <w:proofErr w:type="spellEnd"/>
      <w:r w:rsidRPr="0025724A">
        <w:rPr>
          <w:rFonts w:ascii="GHEA Grapalat" w:hAnsi="GHEA Grapalat"/>
          <w:b/>
          <w:i/>
          <w:color w:val="000000"/>
          <w:shd w:val="clear" w:color="auto" w:fill="FFFFFF"/>
          <w:lang w:val="hy-AM"/>
        </w:rPr>
        <w:t>ի վերաբերյալ</w:t>
      </w:r>
      <w:r w:rsidR="00957E69" w:rsidRPr="0025724A">
        <w:rPr>
          <w:rFonts w:ascii="GHEA Grapalat" w:hAnsi="GHEA Grapalat" w:cs="Sylfaen"/>
          <w:b/>
          <w:i/>
        </w:rPr>
        <w:t xml:space="preserve"> </w:t>
      </w:r>
      <w:proofErr w:type="spellStart"/>
      <w:r w:rsidR="00957E69" w:rsidRPr="0025724A">
        <w:rPr>
          <w:rFonts w:ascii="GHEA Grapalat" w:hAnsi="GHEA Grapalat"/>
          <w:b/>
          <w:i/>
        </w:rPr>
        <w:t>ստացված</w:t>
      </w:r>
      <w:proofErr w:type="spellEnd"/>
      <w:r w:rsidR="00957E69" w:rsidRPr="0025724A">
        <w:rPr>
          <w:rFonts w:ascii="GHEA Grapalat" w:hAnsi="GHEA Grapalat"/>
          <w:b/>
          <w:i/>
          <w:lang w:val="hy-AM"/>
        </w:rPr>
        <w:t xml:space="preserve"> </w:t>
      </w:r>
      <w:proofErr w:type="spellStart"/>
      <w:r w:rsidR="00957E69" w:rsidRPr="0025724A">
        <w:rPr>
          <w:rFonts w:ascii="GHEA Grapalat" w:hAnsi="GHEA Grapalat" w:cs="Sylfaen"/>
          <w:b/>
          <w:i/>
        </w:rPr>
        <w:t>դիտողությունների</w:t>
      </w:r>
      <w:proofErr w:type="spellEnd"/>
      <w:r w:rsidR="00957E69" w:rsidRPr="0025724A">
        <w:rPr>
          <w:rFonts w:ascii="GHEA Grapalat" w:hAnsi="GHEA Grapalat" w:cs="Sylfaen"/>
          <w:b/>
          <w:i/>
        </w:rPr>
        <w:t xml:space="preserve"> և </w:t>
      </w:r>
      <w:r w:rsidR="00713286" w:rsidRPr="0025724A">
        <w:rPr>
          <w:rFonts w:ascii="GHEA Grapalat" w:hAnsi="GHEA Grapalat"/>
          <w:b/>
          <w:i/>
          <w:lang w:val="hy-AM"/>
        </w:rPr>
        <w:t>առաջարկությունների վերաբերյալ</w:t>
      </w:r>
    </w:p>
    <w:p w:rsidR="00BC7366" w:rsidRPr="0025724A" w:rsidRDefault="00BC7366" w:rsidP="00EB2AD4">
      <w:pPr>
        <w:spacing w:after="0"/>
        <w:ind w:firstLine="720"/>
        <w:jc w:val="center"/>
        <w:rPr>
          <w:rFonts w:ascii="GHEA Grapalat" w:hAnsi="GHEA Grapalat" w:cs="Sylfaen"/>
          <w:b/>
          <w:i/>
          <w:lang w:val="hy-AM"/>
        </w:rPr>
      </w:pPr>
    </w:p>
    <w:tbl>
      <w:tblPr>
        <w:tblW w:w="147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6570"/>
        <w:gridCol w:w="2880"/>
        <w:gridCol w:w="2700"/>
      </w:tblGrid>
      <w:tr w:rsidR="00713286" w:rsidRPr="00173630" w:rsidTr="0025724A">
        <w:trPr>
          <w:trHeight w:val="2132"/>
        </w:trPr>
        <w:tc>
          <w:tcPr>
            <w:tcW w:w="2610" w:type="dxa"/>
            <w:tcBorders>
              <w:top w:val="single" w:sz="4" w:space="0" w:color="auto"/>
              <w:left w:val="single" w:sz="4" w:space="0" w:color="auto"/>
              <w:bottom w:val="single" w:sz="4" w:space="0" w:color="auto"/>
              <w:right w:val="single" w:sz="4" w:space="0" w:color="auto"/>
            </w:tcBorders>
            <w:hideMark/>
          </w:tcPr>
          <w:p w:rsidR="00713286" w:rsidRPr="00173630" w:rsidRDefault="00713286" w:rsidP="0025724A">
            <w:pPr>
              <w:spacing w:after="0"/>
              <w:rPr>
                <w:rFonts w:ascii="GHEA Grapalat" w:hAnsi="GHEA Grapalat" w:cs="Sylfaen"/>
                <w:b/>
                <w:i/>
                <w:lang w:val="hy-AM"/>
              </w:rPr>
            </w:pPr>
            <w:r w:rsidRPr="00173630">
              <w:rPr>
                <w:rFonts w:ascii="GHEA Grapalat" w:hAnsi="GHEA Grapalat" w:cs="Sylfaen"/>
                <w:b/>
                <w:i/>
                <w:lang w:val="hy-AM"/>
              </w:rPr>
              <w:t>Առարկության, առաջարկության հեղինակը¸</w:t>
            </w:r>
          </w:p>
          <w:p w:rsidR="00713286" w:rsidRPr="00173630" w:rsidRDefault="00713286" w:rsidP="0025724A">
            <w:pPr>
              <w:spacing w:after="0"/>
              <w:rPr>
                <w:rFonts w:ascii="GHEA Grapalat" w:hAnsi="GHEA Grapalat"/>
                <w:b/>
                <w:i/>
                <w:lang w:val="hy-AM"/>
              </w:rPr>
            </w:pPr>
            <w:r w:rsidRPr="00173630">
              <w:rPr>
                <w:rFonts w:ascii="GHEA Grapalat" w:hAnsi="GHEA Grapalat" w:cs="Sylfaen"/>
                <w:b/>
                <w:i/>
                <w:lang w:val="hy-AM"/>
              </w:rPr>
              <w:t>գրության ստացման ամսաթիվը, գրության համարը</w:t>
            </w:r>
          </w:p>
        </w:tc>
        <w:tc>
          <w:tcPr>
            <w:tcW w:w="6570" w:type="dxa"/>
            <w:tcBorders>
              <w:top w:val="single" w:sz="4" w:space="0" w:color="auto"/>
              <w:left w:val="single" w:sz="4" w:space="0" w:color="auto"/>
              <w:bottom w:val="single" w:sz="4" w:space="0" w:color="auto"/>
              <w:right w:val="single" w:sz="4" w:space="0" w:color="auto"/>
            </w:tcBorders>
          </w:tcPr>
          <w:p w:rsidR="00713286" w:rsidRPr="00173630" w:rsidRDefault="00713286" w:rsidP="0025724A">
            <w:pPr>
              <w:ind w:firstLine="252"/>
              <w:jc w:val="both"/>
              <w:rPr>
                <w:rFonts w:ascii="GHEA Grapalat" w:hAnsi="GHEA Grapalat" w:cs="Sylfaen"/>
                <w:b/>
                <w:i/>
                <w:lang w:val="hy-AM"/>
              </w:rPr>
            </w:pPr>
          </w:p>
          <w:p w:rsidR="00713286" w:rsidRPr="00173630" w:rsidRDefault="00713286" w:rsidP="0025724A">
            <w:pPr>
              <w:ind w:firstLine="252"/>
              <w:jc w:val="both"/>
              <w:rPr>
                <w:rFonts w:ascii="GHEA Grapalat" w:hAnsi="GHEA Grapalat"/>
                <w:b/>
                <w:i/>
                <w:lang w:val="hy-AM"/>
              </w:rPr>
            </w:pPr>
            <w:proofErr w:type="spellStart"/>
            <w:r w:rsidRPr="00173630">
              <w:rPr>
                <w:rFonts w:ascii="GHEA Grapalat" w:hAnsi="GHEA Grapalat" w:cs="Sylfaen"/>
                <w:b/>
                <w:i/>
                <w:lang w:val="en-GB"/>
              </w:rPr>
              <w:t>Առարկության</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առաջարկության</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բովանդակությունը</w:t>
            </w:r>
            <w:proofErr w:type="spellEnd"/>
          </w:p>
        </w:tc>
        <w:tc>
          <w:tcPr>
            <w:tcW w:w="2880" w:type="dxa"/>
            <w:tcBorders>
              <w:top w:val="single" w:sz="4" w:space="0" w:color="auto"/>
              <w:left w:val="single" w:sz="4" w:space="0" w:color="auto"/>
              <w:bottom w:val="single" w:sz="4" w:space="0" w:color="auto"/>
              <w:right w:val="single" w:sz="4" w:space="0" w:color="auto"/>
            </w:tcBorders>
          </w:tcPr>
          <w:p w:rsidR="00713286" w:rsidRPr="00173630" w:rsidRDefault="00713286" w:rsidP="0025724A">
            <w:pPr>
              <w:jc w:val="both"/>
              <w:rPr>
                <w:rFonts w:ascii="GHEA Grapalat" w:hAnsi="GHEA Grapalat" w:cs="Sylfaen"/>
                <w:b/>
                <w:i/>
              </w:rPr>
            </w:pPr>
          </w:p>
          <w:p w:rsidR="00713286" w:rsidRPr="00173630" w:rsidRDefault="00713286" w:rsidP="0025724A">
            <w:pPr>
              <w:jc w:val="both"/>
              <w:rPr>
                <w:rFonts w:ascii="GHEA Grapalat" w:hAnsi="GHEA Grapalat"/>
                <w:b/>
                <w:i/>
              </w:rPr>
            </w:pPr>
            <w:proofErr w:type="spellStart"/>
            <w:r w:rsidRPr="00173630">
              <w:rPr>
                <w:rFonts w:ascii="GHEA Grapalat" w:hAnsi="GHEA Grapalat" w:cs="Sylfaen"/>
                <w:b/>
                <w:i/>
              </w:rPr>
              <w:t>Եզրակացություն</w:t>
            </w:r>
            <w:proofErr w:type="spellEnd"/>
          </w:p>
        </w:tc>
        <w:tc>
          <w:tcPr>
            <w:tcW w:w="2700" w:type="dxa"/>
            <w:tcBorders>
              <w:top w:val="single" w:sz="4" w:space="0" w:color="auto"/>
              <w:left w:val="single" w:sz="4" w:space="0" w:color="auto"/>
              <w:bottom w:val="single" w:sz="4" w:space="0" w:color="auto"/>
              <w:right w:val="single" w:sz="4" w:space="0" w:color="auto"/>
            </w:tcBorders>
          </w:tcPr>
          <w:p w:rsidR="00713286" w:rsidRPr="00173630" w:rsidRDefault="00713286" w:rsidP="0025724A">
            <w:pPr>
              <w:jc w:val="both"/>
              <w:rPr>
                <w:rFonts w:ascii="GHEA Grapalat" w:hAnsi="GHEA Grapalat" w:cs="Sylfaen"/>
                <w:b/>
                <w:i/>
                <w:lang w:val="en-GB"/>
              </w:rPr>
            </w:pPr>
          </w:p>
          <w:p w:rsidR="00713286" w:rsidRPr="00173630" w:rsidRDefault="00713286" w:rsidP="0025724A">
            <w:pPr>
              <w:jc w:val="both"/>
              <w:rPr>
                <w:rFonts w:ascii="GHEA Grapalat" w:hAnsi="GHEA Grapalat" w:cs="Sylfaen"/>
                <w:b/>
                <w:i/>
              </w:rPr>
            </w:pPr>
            <w:proofErr w:type="spellStart"/>
            <w:r w:rsidRPr="00173630">
              <w:rPr>
                <w:rFonts w:ascii="GHEA Grapalat" w:hAnsi="GHEA Grapalat" w:cs="Sylfaen"/>
                <w:b/>
                <w:i/>
                <w:lang w:val="en-GB"/>
              </w:rPr>
              <w:t>Կատարված</w:t>
            </w:r>
            <w:proofErr w:type="spellEnd"/>
            <w:r w:rsidRPr="00173630">
              <w:rPr>
                <w:rFonts w:ascii="GHEA Grapalat" w:hAnsi="GHEA Grapalat" w:cs="Sylfaen"/>
                <w:b/>
                <w:i/>
                <w:lang w:val="en-GB"/>
              </w:rPr>
              <w:t xml:space="preserve"> </w:t>
            </w:r>
            <w:proofErr w:type="spellStart"/>
            <w:r w:rsidRPr="00173630">
              <w:rPr>
                <w:rFonts w:ascii="GHEA Grapalat" w:hAnsi="GHEA Grapalat" w:cs="Sylfaen"/>
                <w:b/>
                <w:i/>
                <w:lang w:val="en-GB"/>
              </w:rPr>
              <w:t>փոփոխությունները</w:t>
            </w:r>
            <w:proofErr w:type="spellEnd"/>
          </w:p>
        </w:tc>
      </w:tr>
      <w:tr w:rsidR="0025724A" w:rsidRPr="00173630" w:rsidTr="002072F2">
        <w:trPr>
          <w:trHeight w:val="1007"/>
        </w:trPr>
        <w:tc>
          <w:tcPr>
            <w:tcW w:w="2610" w:type="dxa"/>
            <w:tcBorders>
              <w:top w:val="single" w:sz="4" w:space="0" w:color="auto"/>
              <w:left w:val="single" w:sz="4" w:space="0" w:color="auto"/>
              <w:bottom w:val="single" w:sz="4" w:space="0" w:color="auto"/>
              <w:right w:val="single" w:sz="4" w:space="0" w:color="auto"/>
            </w:tcBorders>
          </w:tcPr>
          <w:p w:rsidR="0025724A" w:rsidRPr="00173630" w:rsidRDefault="0025724A" w:rsidP="0025724A">
            <w:pPr>
              <w:spacing w:after="0"/>
              <w:rPr>
                <w:rFonts w:ascii="GHEA Grapalat" w:hAnsi="GHEA Grapalat" w:cs="Sylfaen"/>
                <w:b/>
                <w:i/>
                <w:lang w:val="hy-AM"/>
              </w:rPr>
            </w:pPr>
            <w:r>
              <w:rPr>
                <w:rFonts w:ascii="GHEA Grapalat" w:hAnsi="GHEA Grapalat" w:cs="Sylfaen"/>
                <w:b/>
                <w:i/>
                <w:lang w:val="hy-AM"/>
              </w:rPr>
              <w:t>ՀՀ արտաքին գործերի նախարարություն</w:t>
            </w:r>
          </w:p>
        </w:tc>
        <w:tc>
          <w:tcPr>
            <w:tcW w:w="6570" w:type="dxa"/>
            <w:tcBorders>
              <w:top w:val="single" w:sz="4" w:space="0" w:color="auto"/>
              <w:left w:val="single" w:sz="4" w:space="0" w:color="auto"/>
              <w:bottom w:val="single" w:sz="4" w:space="0" w:color="auto"/>
              <w:right w:val="single" w:sz="4" w:space="0" w:color="auto"/>
            </w:tcBorders>
          </w:tcPr>
          <w:p w:rsidR="0025724A" w:rsidRPr="0025724A" w:rsidRDefault="0025724A" w:rsidP="0025724A">
            <w:pPr>
              <w:ind w:firstLine="252"/>
              <w:jc w:val="both"/>
              <w:rPr>
                <w:rFonts w:ascii="GHEA Grapalat" w:hAnsi="GHEA Grapalat" w:cs="Sylfaen"/>
                <w:lang w:val="hy-AM"/>
              </w:rPr>
            </w:pPr>
            <w:r w:rsidRPr="0025724A">
              <w:rPr>
                <w:rFonts w:ascii="GHEA Grapalat" w:hAnsi="GHEA Grapalat" w:cs="Sylfaen"/>
                <w:lang w:val="hy-AM"/>
              </w:rPr>
              <w:t>Առաջարկություններ և դիտողություններ չկան</w:t>
            </w:r>
            <w:r>
              <w:rPr>
                <w:rFonts w:ascii="GHEA Grapalat" w:hAnsi="GHEA Grapalat" w:cs="Sylfaen"/>
                <w:lang w:val="hy-AM"/>
              </w:rPr>
              <w:t>:</w:t>
            </w:r>
          </w:p>
        </w:tc>
        <w:tc>
          <w:tcPr>
            <w:tcW w:w="2880" w:type="dxa"/>
            <w:tcBorders>
              <w:top w:val="single" w:sz="4" w:space="0" w:color="auto"/>
              <w:left w:val="single" w:sz="4" w:space="0" w:color="auto"/>
              <w:bottom w:val="single" w:sz="4" w:space="0" w:color="auto"/>
              <w:right w:val="single" w:sz="4" w:space="0" w:color="auto"/>
            </w:tcBorders>
          </w:tcPr>
          <w:p w:rsidR="0025724A" w:rsidRPr="0025724A" w:rsidRDefault="0025724A" w:rsidP="0025724A">
            <w:pPr>
              <w:jc w:val="both"/>
              <w:rPr>
                <w:rFonts w:ascii="GHEA Grapalat" w:hAnsi="GHEA Grapalat" w:cs="Sylfaen"/>
                <w:lang w:val="hy-AM"/>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Pr="00173630" w:rsidRDefault="0025724A">
            <w:pPr>
              <w:jc w:val="center"/>
              <w:rPr>
                <w:rFonts w:ascii="GHEA Grapalat" w:hAnsi="GHEA Grapalat" w:cs="Sylfaen"/>
                <w:b/>
                <w:i/>
                <w:lang w:val="en-GB"/>
              </w:rPr>
            </w:pPr>
          </w:p>
        </w:tc>
      </w:tr>
      <w:tr w:rsidR="0025724A" w:rsidRPr="00173630" w:rsidTr="0025724A">
        <w:trPr>
          <w:trHeight w:val="2132"/>
        </w:trPr>
        <w:tc>
          <w:tcPr>
            <w:tcW w:w="2610" w:type="dxa"/>
            <w:tcBorders>
              <w:top w:val="single" w:sz="4" w:space="0" w:color="auto"/>
              <w:left w:val="single" w:sz="4" w:space="0" w:color="auto"/>
              <w:bottom w:val="single" w:sz="4" w:space="0" w:color="auto"/>
              <w:right w:val="single" w:sz="4" w:space="0" w:color="auto"/>
            </w:tcBorders>
          </w:tcPr>
          <w:p w:rsidR="0025724A" w:rsidRPr="00173630" w:rsidRDefault="0025724A" w:rsidP="0025724A">
            <w:pPr>
              <w:spacing w:after="0"/>
              <w:rPr>
                <w:rFonts w:ascii="GHEA Grapalat" w:hAnsi="GHEA Grapalat" w:cs="Sylfaen"/>
                <w:b/>
                <w:i/>
                <w:lang w:val="hy-AM"/>
              </w:rPr>
            </w:pPr>
            <w:r>
              <w:rPr>
                <w:rFonts w:ascii="GHEA Grapalat" w:hAnsi="GHEA Grapalat" w:cs="Sylfaen"/>
                <w:b/>
                <w:i/>
                <w:lang w:val="hy-AM"/>
              </w:rPr>
              <w:t>ՀՀ արդարադատության նախարարություն</w:t>
            </w:r>
          </w:p>
        </w:tc>
        <w:tc>
          <w:tcPr>
            <w:tcW w:w="6570" w:type="dxa"/>
            <w:tcBorders>
              <w:top w:val="single" w:sz="4" w:space="0" w:color="auto"/>
              <w:left w:val="single" w:sz="4" w:space="0" w:color="auto"/>
              <w:bottom w:val="single" w:sz="4" w:space="0" w:color="auto"/>
              <w:right w:val="single" w:sz="4" w:space="0" w:color="auto"/>
            </w:tcBorders>
          </w:tcPr>
          <w:p w:rsidR="0025724A" w:rsidRPr="0025724A" w:rsidRDefault="0025724A" w:rsidP="0025724A">
            <w:pPr>
              <w:spacing w:after="0"/>
              <w:ind w:firstLine="720"/>
              <w:jc w:val="both"/>
              <w:rPr>
                <w:rFonts w:ascii="GHEA Grapalat" w:eastAsia="Calibri" w:hAnsi="GHEA Grapalat" w:cs="Sylfaen"/>
                <w:lang w:val="hy-AM"/>
              </w:rPr>
            </w:pPr>
            <w:r w:rsidRPr="0025724A">
              <w:rPr>
                <w:rFonts w:ascii="GHEA Grapalat" w:eastAsia="Times New Roman" w:hAnsi="GHEA Grapalat" w:cs="Sylfaen"/>
                <w:lang w:val="hy-AM"/>
              </w:rPr>
              <w:t>Համաձայնագիրը չի պարունակում</w:t>
            </w:r>
            <w:r w:rsidRPr="0025724A">
              <w:rPr>
                <w:rFonts w:ascii="GHEA Grapalat" w:eastAsia="Calibri" w:hAnsi="GHEA Grapalat" w:cs="Sylfaen"/>
                <w:lang w:val="hy-AM"/>
              </w:rPr>
              <w:t xml:space="preserve"> Հայաստանի Հանրապետության օրենքին հակասող, օրենքի փոփոխություն կամ նոր օրենքի ընդունում նախատեսող նորմեր:</w:t>
            </w:r>
          </w:p>
          <w:p w:rsidR="0025724A" w:rsidRPr="00173630" w:rsidRDefault="0025724A" w:rsidP="0025724A">
            <w:pPr>
              <w:widowControl w:val="0"/>
              <w:spacing w:after="0"/>
              <w:ind w:firstLine="567"/>
              <w:jc w:val="both"/>
              <w:rPr>
                <w:rFonts w:ascii="GHEA Grapalat" w:hAnsi="GHEA Grapalat" w:cs="Sylfaen"/>
                <w:b/>
                <w:i/>
                <w:lang w:val="hy-AM"/>
              </w:rPr>
            </w:pPr>
            <w:r w:rsidRPr="0025724A">
              <w:rPr>
                <w:rFonts w:ascii="GHEA Grapalat" w:eastAsia="Times New Roman" w:hAnsi="GHEA Grapalat" w:cs="Times New Roman"/>
                <w:lang w:val="hy-AM"/>
              </w:rPr>
              <w:t xml:space="preserve">Միաժամանակ հայտնում ենք, որ Համաձայնագիրը ենթակա է վավերացման ՀՀ Սահմանադրության 116-րդ հոդվածի 1-ին մասի 1-ին և 4-րդ կետերի, «Միջազգային պայմանագրերի մասին» օրենքի 10-րդ հոդվածի 2-րդ մասի 1-ին և 4-րդ կետերի դրույթների հիմքով: </w:t>
            </w:r>
          </w:p>
        </w:tc>
        <w:tc>
          <w:tcPr>
            <w:tcW w:w="2880" w:type="dxa"/>
            <w:tcBorders>
              <w:top w:val="single" w:sz="4" w:space="0" w:color="auto"/>
              <w:left w:val="single" w:sz="4" w:space="0" w:color="auto"/>
              <w:bottom w:val="single" w:sz="4" w:space="0" w:color="auto"/>
              <w:right w:val="single" w:sz="4" w:space="0" w:color="auto"/>
            </w:tcBorders>
          </w:tcPr>
          <w:p w:rsidR="0025724A" w:rsidRPr="00173630" w:rsidRDefault="0025724A">
            <w:pPr>
              <w:jc w:val="center"/>
              <w:rPr>
                <w:rFonts w:ascii="GHEA Grapalat" w:hAnsi="GHEA Grapalat" w:cs="Sylfaen"/>
                <w:b/>
                <w:i/>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Pr="00173630" w:rsidRDefault="0025724A">
            <w:pPr>
              <w:jc w:val="center"/>
              <w:rPr>
                <w:rFonts w:ascii="GHEA Grapalat" w:hAnsi="GHEA Grapalat" w:cs="Sylfaen"/>
                <w:b/>
                <w:i/>
                <w:lang w:val="en-GB"/>
              </w:rPr>
            </w:pPr>
          </w:p>
        </w:tc>
      </w:tr>
      <w:tr w:rsidR="0025724A" w:rsidRPr="00173630" w:rsidTr="002072F2">
        <w:trPr>
          <w:trHeight w:val="998"/>
        </w:trPr>
        <w:tc>
          <w:tcPr>
            <w:tcW w:w="2610" w:type="dxa"/>
            <w:tcBorders>
              <w:top w:val="single" w:sz="4" w:space="0" w:color="auto"/>
              <w:left w:val="single" w:sz="4" w:space="0" w:color="auto"/>
              <w:bottom w:val="single" w:sz="4" w:space="0" w:color="auto"/>
              <w:right w:val="single" w:sz="4" w:space="0" w:color="auto"/>
            </w:tcBorders>
          </w:tcPr>
          <w:p w:rsidR="0025724A" w:rsidRPr="00173630" w:rsidRDefault="0025724A" w:rsidP="0025724A">
            <w:pPr>
              <w:spacing w:after="0"/>
              <w:rPr>
                <w:rFonts w:ascii="GHEA Grapalat" w:hAnsi="GHEA Grapalat" w:cs="Sylfaen"/>
                <w:b/>
                <w:i/>
                <w:lang w:val="hy-AM"/>
              </w:rPr>
            </w:pPr>
            <w:r>
              <w:rPr>
                <w:rFonts w:ascii="GHEA Grapalat" w:hAnsi="GHEA Grapalat" w:cs="Sylfaen"/>
                <w:b/>
                <w:i/>
                <w:lang w:val="hy-AM"/>
              </w:rPr>
              <w:t>ՀՀ ազգային անվտանգության ծառայություն</w:t>
            </w:r>
          </w:p>
        </w:tc>
        <w:tc>
          <w:tcPr>
            <w:tcW w:w="6570" w:type="dxa"/>
            <w:tcBorders>
              <w:top w:val="single" w:sz="4" w:space="0" w:color="auto"/>
              <w:left w:val="single" w:sz="4" w:space="0" w:color="auto"/>
              <w:bottom w:val="single" w:sz="4" w:space="0" w:color="auto"/>
              <w:right w:val="single" w:sz="4" w:space="0" w:color="auto"/>
            </w:tcBorders>
          </w:tcPr>
          <w:p w:rsidR="0025724A" w:rsidRPr="00173630" w:rsidRDefault="0025724A">
            <w:pPr>
              <w:ind w:firstLine="252"/>
              <w:jc w:val="center"/>
              <w:rPr>
                <w:rFonts w:ascii="GHEA Grapalat" w:hAnsi="GHEA Grapalat" w:cs="Sylfaen"/>
                <w:b/>
                <w:i/>
                <w:lang w:val="hy-AM"/>
              </w:rPr>
            </w:pPr>
            <w:r w:rsidRPr="0025724A">
              <w:rPr>
                <w:rFonts w:ascii="GHEA Grapalat" w:hAnsi="GHEA Grapalat" w:cs="Sylfaen"/>
                <w:lang w:val="hy-AM"/>
              </w:rPr>
              <w:t>Առաջարկություններ և դիտողություններ չկան</w:t>
            </w:r>
            <w:r>
              <w:rPr>
                <w:rFonts w:ascii="GHEA Grapalat" w:hAnsi="GHEA Grapalat" w:cs="Sylfaen"/>
                <w:lang w:val="hy-AM"/>
              </w:rPr>
              <w:t>:</w:t>
            </w:r>
          </w:p>
        </w:tc>
        <w:tc>
          <w:tcPr>
            <w:tcW w:w="2880" w:type="dxa"/>
            <w:tcBorders>
              <w:top w:val="single" w:sz="4" w:space="0" w:color="auto"/>
              <w:left w:val="single" w:sz="4" w:space="0" w:color="auto"/>
              <w:bottom w:val="single" w:sz="4" w:space="0" w:color="auto"/>
              <w:right w:val="single" w:sz="4" w:space="0" w:color="auto"/>
            </w:tcBorders>
          </w:tcPr>
          <w:p w:rsidR="0025724A" w:rsidRPr="00173630" w:rsidRDefault="0025724A">
            <w:pPr>
              <w:jc w:val="center"/>
              <w:rPr>
                <w:rFonts w:ascii="GHEA Grapalat" w:hAnsi="GHEA Grapalat" w:cs="Sylfaen"/>
                <w:b/>
                <w:i/>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Pr="00173630" w:rsidRDefault="0025724A">
            <w:pPr>
              <w:jc w:val="center"/>
              <w:rPr>
                <w:rFonts w:ascii="GHEA Grapalat" w:hAnsi="GHEA Grapalat" w:cs="Sylfaen"/>
                <w:b/>
                <w:i/>
                <w:lang w:val="en-GB"/>
              </w:rPr>
            </w:pPr>
          </w:p>
        </w:tc>
      </w:tr>
      <w:tr w:rsidR="000F17DA" w:rsidRPr="0025724A" w:rsidTr="0025724A">
        <w:trPr>
          <w:trHeight w:val="4760"/>
        </w:trPr>
        <w:tc>
          <w:tcPr>
            <w:tcW w:w="2610" w:type="dxa"/>
            <w:tcBorders>
              <w:top w:val="single" w:sz="4" w:space="0" w:color="auto"/>
              <w:left w:val="single" w:sz="4" w:space="0" w:color="auto"/>
              <w:bottom w:val="single" w:sz="4" w:space="0" w:color="auto"/>
              <w:right w:val="single" w:sz="4" w:space="0" w:color="auto"/>
            </w:tcBorders>
            <w:shd w:val="clear" w:color="auto" w:fill="auto"/>
            <w:hideMark/>
          </w:tcPr>
          <w:p w:rsidR="000F17DA" w:rsidRPr="001D0A1F" w:rsidRDefault="00797948" w:rsidP="00505A3A">
            <w:pPr>
              <w:spacing w:after="0"/>
              <w:jc w:val="center"/>
              <w:rPr>
                <w:rFonts w:ascii="GHEA Grapalat" w:hAnsi="GHEA Grapalat"/>
                <w:b/>
                <w:i/>
                <w:sz w:val="24"/>
                <w:szCs w:val="24"/>
                <w:lang w:val="fr-FR"/>
              </w:rPr>
            </w:pPr>
            <w:r>
              <w:rPr>
                <w:rFonts w:ascii="GHEA Grapalat" w:hAnsi="GHEA Grapalat"/>
                <w:b/>
                <w:i/>
                <w:sz w:val="24"/>
                <w:szCs w:val="24"/>
                <w:lang w:val="fr-FR"/>
              </w:rPr>
              <w:lastRenderedPageBreak/>
              <w:t xml:space="preserve">ՀՀ </w:t>
            </w:r>
            <w:proofErr w:type="spellStart"/>
            <w:r>
              <w:rPr>
                <w:rFonts w:ascii="GHEA Grapalat" w:hAnsi="GHEA Grapalat"/>
                <w:b/>
                <w:i/>
                <w:sz w:val="24"/>
                <w:szCs w:val="24"/>
                <w:lang w:val="fr-FR"/>
              </w:rPr>
              <w:t>բարձր</w:t>
            </w:r>
            <w:proofErr w:type="spellEnd"/>
            <w:r>
              <w:rPr>
                <w:rFonts w:ascii="GHEA Grapalat" w:hAnsi="GHEA Grapalat"/>
                <w:b/>
                <w:i/>
                <w:sz w:val="24"/>
                <w:szCs w:val="24"/>
                <w:lang w:val="fr-FR"/>
              </w:rPr>
              <w:t xml:space="preserve"> </w:t>
            </w:r>
            <w:proofErr w:type="spellStart"/>
            <w:r>
              <w:rPr>
                <w:rFonts w:ascii="GHEA Grapalat" w:hAnsi="GHEA Grapalat"/>
                <w:b/>
                <w:i/>
                <w:sz w:val="24"/>
                <w:szCs w:val="24"/>
                <w:lang w:val="fr-FR"/>
              </w:rPr>
              <w:t>տեխնոլոգիական</w:t>
            </w:r>
            <w:proofErr w:type="spellEnd"/>
            <w:r>
              <w:rPr>
                <w:rFonts w:ascii="GHEA Grapalat" w:hAnsi="GHEA Grapalat"/>
                <w:b/>
                <w:i/>
                <w:sz w:val="24"/>
                <w:szCs w:val="24"/>
                <w:lang w:val="fr-FR"/>
              </w:rPr>
              <w:t xml:space="preserve"> </w:t>
            </w:r>
            <w:proofErr w:type="spellStart"/>
            <w:r>
              <w:rPr>
                <w:rFonts w:ascii="GHEA Grapalat" w:hAnsi="GHEA Grapalat"/>
                <w:b/>
                <w:i/>
                <w:sz w:val="24"/>
                <w:szCs w:val="24"/>
                <w:lang w:val="fr-FR"/>
              </w:rPr>
              <w:t>արդյունաբերության</w:t>
            </w:r>
            <w:proofErr w:type="spellEnd"/>
            <w:r>
              <w:rPr>
                <w:rFonts w:ascii="GHEA Grapalat" w:hAnsi="GHEA Grapalat"/>
                <w:b/>
                <w:i/>
                <w:sz w:val="24"/>
                <w:szCs w:val="24"/>
                <w:lang w:val="fr-FR"/>
              </w:rPr>
              <w:t xml:space="preserve"> </w:t>
            </w:r>
            <w:proofErr w:type="spellStart"/>
            <w:r>
              <w:rPr>
                <w:rFonts w:ascii="GHEA Grapalat" w:hAnsi="GHEA Grapalat"/>
                <w:b/>
                <w:i/>
                <w:sz w:val="24"/>
                <w:szCs w:val="24"/>
                <w:lang w:val="fr-FR"/>
              </w:rPr>
              <w:t>նախարարություն</w:t>
            </w:r>
            <w:proofErr w:type="spellEnd"/>
          </w:p>
          <w:p w:rsidR="00620A1A" w:rsidRPr="008E4C5D" w:rsidRDefault="008E4C5D" w:rsidP="00620A1A">
            <w:pPr>
              <w:spacing w:after="0"/>
              <w:jc w:val="center"/>
              <w:rPr>
                <w:rFonts w:ascii="GHEA Grapalat" w:hAnsi="GHEA Grapalat"/>
                <w:b/>
                <w:i/>
                <w:color w:val="000000"/>
                <w:sz w:val="24"/>
                <w:szCs w:val="24"/>
                <w:shd w:val="clear" w:color="auto" w:fill="FFFFFF"/>
                <w:lang w:val="hy-AM"/>
              </w:rPr>
            </w:pPr>
            <w:r w:rsidRPr="008E4C5D">
              <w:rPr>
                <w:rFonts w:ascii="GHEA Grapalat" w:hAnsi="GHEA Grapalat"/>
                <w:b/>
                <w:i/>
                <w:sz w:val="24"/>
                <w:szCs w:val="24"/>
                <w:lang w:val="hy-AM"/>
              </w:rPr>
              <w:t>01/15</w:t>
            </w:r>
            <w:r w:rsidRPr="008E4C5D">
              <w:rPr>
                <w:rFonts w:ascii="Cambria Math" w:hAnsi="Cambria Math" w:cs="Cambria Math"/>
                <w:b/>
                <w:i/>
                <w:sz w:val="24"/>
                <w:szCs w:val="24"/>
                <w:lang w:val="hy-AM"/>
              </w:rPr>
              <w:t>․</w:t>
            </w:r>
            <w:r w:rsidRPr="008E4C5D">
              <w:rPr>
                <w:rFonts w:ascii="GHEA Grapalat" w:hAnsi="GHEA Grapalat"/>
                <w:b/>
                <w:i/>
                <w:sz w:val="24"/>
                <w:szCs w:val="24"/>
                <w:lang w:val="hy-AM"/>
              </w:rPr>
              <w:t>1/197-2021</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EB2AD4" w:rsidRPr="0025724A" w:rsidRDefault="00EB2AD4" w:rsidP="002072F2">
            <w:pPr>
              <w:spacing w:after="0"/>
              <w:ind w:firstLine="709"/>
              <w:jc w:val="both"/>
              <w:rPr>
                <w:rFonts w:ascii="GHEA Grapalat" w:eastAsia="Calibri" w:hAnsi="GHEA Grapalat" w:cs="Cambria Math"/>
                <w:lang w:val="hy-AM"/>
              </w:rPr>
            </w:pPr>
            <w:r w:rsidRPr="0025724A">
              <w:rPr>
                <w:rFonts w:ascii="GHEA Grapalat" w:eastAsia="Calibri" w:hAnsi="GHEA Grapalat" w:cs="Sylfaen"/>
                <w:lang w:val="hy-AM"/>
              </w:rPr>
              <w:t>Վերոհիշյալ համաձայնագիրը վավերացնելիս և համաձայնագրով ստանձնած պարտավորություններն իրականացնելիս անհրաժեշտ ենք համարում հաշվի առնել հետևյալ հանգամանքները</w:t>
            </w:r>
            <w:r w:rsidR="0025724A">
              <w:rPr>
                <w:rFonts w:ascii="GHEA Grapalat" w:eastAsia="Calibri" w:hAnsi="GHEA Grapalat" w:cs="Sylfaen"/>
                <w:lang w:val="hy-AM"/>
              </w:rPr>
              <w:t>.</w:t>
            </w:r>
          </w:p>
          <w:p w:rsidR="00EB2AD4" w:rsidRPr="0025724A" w:rsidRDefault="00EB2AD4" w:rsidP="002072F2">
            <w:pPr>
              <w:numPr>
                <w:ilvl w:val="0"/>
                <w:numId w:val="6"/>
              </w:numPr>
              <w:spacing w:after="0"/>
              <w:ind w:left="0" w:firstLine="261"/>
              <w:contextualSpacing/>
              <w:jc w:val="both"/>
              <w:rPr>
                <w:rFonts w:ascii="GHEA Grapalat" w:eastAsia="Times New Roman" w:hAnsi="GHEA Grapalat" w:cs="Sylfaen"/>
                <w:lang w:val="hy-AM"/>
              </w:rPr>
            </w:pPr>
            <w:r w:rsidRPr="0025724A">
              <w:rPr>
                <w:rFonts w:ascii="GHEA Grapalat" w:eastAsia="Times New Roman" w:hAnsi="GHEA Grapalat" w:cs="Sylfaen"/>
                <w:lang w:val="hy-AM"/>
              </w:rPr>
              <w:t>5-րդ հոդվածի «ը» ենթակետը կիրառելիս բացառել այնպիսի տեղեկատվության փոխանակումը, որը կարող է հանգեցնել Կողմերի իրավասու մարմինների տվյալների շտեմարաններո</w:t>
            </w:r>
            <w:bookmarkStart w:id="0" w:name="_GoBack"/>
            <w:bookmarkEnd w:id="0"/>
            <w:r w:rsidRPr="0025724A">
              <w:rPr>
                <w:rFonts w:ascii="GHEA Grapalat" w:eastAsia="Times New Roman" w:hAnsi="GHEA Grapalat" w:cs="Sylfaen"/>
                <w:lang w:val="hy-AM"/>
              </w:rPr>
              <w:t>ւմ տեղեկատվության բացահայտման ռիսկերի,</w:t>
            </w:r>
          </w:p>
          <w:p w:rsidR="001B7DDB" w:rsidRPr="00264381" w:rsidRDefault="00EB2AD4" w:rsidP="002072F2">
            <w:pPr>
              <w:pStyle w:val="ListParagraph"/>
              <w:numPr>
                <w:ilvl w:val="0"/>
                <w:numId w:val="7"/>
              </w:numPr>
              <w:spacing w:line="276" w:lineRule="auto"/>
              <w:ind w:left="0" w:right="-55" w:firstLine="342"/>
              <w:jc w:val="both"/>
              <w:rPr>
                <w:rFonts w:ascii="GHEA Grapalat" w:hAnsi="GHEA Grapalat"/>
                <w:lang w:val="hy-AM"/>
              </w:rPr>
            </w:pPr>
            <w:r w:rsidRPr="0025724A">
              <w:rPr>
                <w:rFonts w:ascii="GHEA Grapalat" w:eastAsia="Calibri" w:hAnsi="GHEA Grapalat" w:cs="Sylfaen"/>
                <w:sz w:val="22"/>
                <w:szCs w:val="22"/>
                <w:lang w:val="hy-AM"/>
              </w:rPr>
              <w:t>տեղեկատվական տեխնոլոգիաների ոլորտում հանցագործությունների վերաբերյալ հարցումներն ու գաղտնի նյութերն անվտանգ փոխանցելու համար 6-րդ հոդվածի 2-րդ կետով անհրաժեշտ է նախատեսել այնպիսի տեխնիկական կապուղիների օգտագործումը, որոնցով հնարավորինս կբացառվի տեղեկատվության բացահայտման և արտահոսքի վտանգը:</w:t>
            </w:r>
          </w:p>
        </w:tc>
        <w:tc>
          <w:tcPr>
            <w:tcW w:w="2880" w:type="dxa"/>
            <w:tcBorders>
              <w:top w:val="single" w:sz="4" w:space="0" w:color="auto"/>
              <w:left w:val="single" w:sz="4" w:space="0" w:color="auto"/>
              <w:bottom w:val="single" w:sz="4" w:space="0" w:color="auto"/>
              <w:right w:val="single" w:sz="4" w:space="0" w:color="auto"/>
            </w:tcBorders>
          </w:tcPr>
          <w:p w:rsidR="00EB2AD4" w:rsidRPr="00E341E9" w:rsidRDefault="00620A1A" w:rsidP="00EB2AD4">
            <w:pPr>
              <w:spacing w:after="0"/>
              <w:jc w:val="both"/>
              <w:rPr>
                <w:rFonts w:ascii="GHEA Grapalat" w:hAnsi="GHEA Grapalat"/>
                <w:lang w:val="hy-AM"/>
              </w:rPr>
            </w:pPr>
            <w:r w:rsidRPr="00620A1A">
              <w:rPr>
                <w:rFonts w:ascii="GHEA Grapalat" w:hAnsi="GHEA Grapalat"/>
                <w:lang w:val="hy-AM"/>
              </w:rPr>
              <w:t>Ընդունվել է ի գիտություն:</w:t>
            </w:r>
            <w:r w:rsidR="00EB2AD4">
              <w:rPr>
                <w:rFonts w:ascii="GHEA Grapalat" w:hAnsi="GHEA Grapalat"/>
                <w:lang w:val="hy-AM"/>
              </w:rPr>
              <w:t xml:space="preserve"> Առաջարկությունները պետք է հաշվի առնվեն համաձայնագրի  կետերի գործնական կիրառության ընթացքում։</w:t>
            </w:r>
          </w:p>
          <w:p w:rsidR="001B7DDB" w:rsidRPr="00173630" w:rsidRDefault="001B7DDB" w:rsidP="00505A3A">
            <w:pPr>
              <w:spacing w:after="0"/>
              <w:jc w:val="both"/>
              <w:rPr>
                <w:rFonts w:ascii="GHEA Grapalat" w:hAnsi="GHEA Grapalat"/>
                <w:lang w:val="hy-AM"/>
              </w:rPr>
            </w:pPr>
          </w:p>
        </w:tc>
        <w:tc>
          <w:tcPr>
            <w:tcW w:w="2700" w:type="dxa"/>
            <w:tcBorders>
              <w:top w:val="single" w:sz="4" w:space="0" w:color="auto"/>
              <w:left w:val="single" w:sz="4" w:space="0" w:color="auto"/>
              <w:bottom w:val="single" w:sz="4" w:space="0" w:color="auto"/>
              <w:right w:val="single" w:sz="4" w:space="0" w:color="auto"/>
            </w:tcBorders>
          </w:tcPr>
          <w:p w:rsidR="00E341E9" w:rsidRDefault="00E341E9" w:rsidP="00505A3A">
            <w:pPr>
              <w:spacing w:after="0"/>
              <w:jc w:val="both"/>
              <w:rPr>
                <w:rFonts w:ascii="GHEA Grapalat" w:hAnsi="GHEA Grapalat"/>
                <w:lang w:val="hy-AM"/>
              </w:rPr>
            </w:pPr>
          </w:p>
          <w:p w:rsidR="001B7DDB" w:rsidRPr="00173630" w:rsidRDefault="001B7DDB" w:rsidP="00505A3A">
            <w:pPr>
              <w:spacing w:after="0"/>
              <w:jc w:val="both"/>
              <w:rPr>
                <w:rFonts w:ascii="GHEA Grapalat" w:hAnsi="GHEA Grapalat"/>
                <w:lang w:val="fr-FR"/>
              </w:rPr>
            </w:pPr>
          </w:p>
          <w:p w:rsidR="001B7DDB" w:rsidRPr="00173630" w:rsidRDefault="001B7DDB" w:rsidP="00505A3A">
            <w:pPr>
              <w:spacing w:after="0"/>
              <w:jc w:val="both"/>
              <w:rPr>
                <w:rFonts w:ascii="GHEA Grapalat" w:hAnsi="GHEA Grapalat"/>
                <w:lang w:val="fr-FR"/>
              </w:rPr>
            </w:pPr>
          </w:p>
          <w:p w:rsidR="000F17DA" w:rsidRPr="00173630" w:rsidRDefault="000F17DA" w:rsidP="00173630">
            <w:pPr>
              <w:spacing w:after="0"/>
              <w:jc w:val="both"/>
              <w:rPr>
                <w:rFonts w:ascii="GHEA Grapalat" w:hAnsi="GHEA Grapalat"/>
                <w:lang w:val="fr-FR"/>
              </w:rPr>
            </w:pPr>
          </w:p>
        </w:tc>
      </w:tr>
      <w:tr w:rsidR="0025724A" w:rsidRPr="0025724A" w:rsidTr="0025724A">
        <w:trPr>
          <w:trHeight w:val="683"/>
        </w:trPr>
        <w:tc>
          <w:tcPr>
            <w:tcW w:w="2610" w:type="dxa"/>
            <w:tcBorders>
              <w:top w:val="single" w:sz="4" w:space="0" w:color="auto"/>
              <w:left w:val="single" w:sz="4" w:space="0" w:color="auto"/>
              <w:bottom w:val="single" w:sz="4" w:space="0" w:color="auto"/>
              <w:right w:val="single" w:sz="4" w:space="0" w:color="auto"/>
            </w:tcBorders>
            <w:shd w:val="clear" w:color="auto" w:fill="auto"/>
          </w:tcPr>
          <w:p w:rsidR="0025724A" w:rsidRPr="0025724A" w:rsidRDefault="0025724A" w:rsidP="0025724A">
            <w:pPr>
              <w:spacing w:after="0"/>
              <w:rPr>
                <w:rFonts w:ascii="GHEA Grapalat" w:hAnsi="GHEA Grapalat"/>
                <w:b/>
                <w:i/>
                <w:lang w:val="hy-AM"/>
              </w:rPr>
            </w:pPr>
            <w:r w:rsidRPr="0025724A">
              <w:rPr>
                <w:rFonts w:ascii="GHEA Grapalat" w:hAnsi="GHEA Grapalat"/>
                <w:b/>
                <w:i/>
                <w:lang w:val="hy-AM"/>
              </w:rPr>
              <w:t>ՀՀ գլխավոր դատախազություն</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5724A" w:rsidRPr="00173630" w:rsidRDefault="0025724A" w:rsidP="00505A3A">
            <w:pPr>
              <w:spacing w:after="0"/>
              <w:ind w:firstLine="708"/>
              <w:jc w:val="both"/>
              <w:rPr>
                <w:rFonts w:ascii="GHEA Grapalat" w:hAnsi="GHEA Grapalat" w:cs="Sylfaen"/>
                <w:lang w:val="fr-FR"/>
              </w:rPr>
            </w:pPr>
            <w:r w:rsidRPr="0025724A">
              <w:rPr>
                <w:rFonts w:ascii="GHEA Grapalat" w:hAnsi="GHEA Grapalat" w:cs="Sylfaen"/>
                <w:lang w:val="hy-AM"/>
              </w:rPr>
              <w:t>Առաջարկություններ և դիտողություններ չկան</w:t>
            </w:r>
            <w:r>
              <w:rPr>
                <w:rFonts w:ascii="GHEA Grapalat" w:hAnsi="GHEA Grapalat" w:cs="Sylfaen"/>
                <w:lang w:val="hy-AM"/>
              </w:rPr>
              <w:t>:</w:t>
            </w:r>
          </w:p>
        </w:tc>
        <w:tc>
          <w:tcPr>
            <w:tcW w:w="2880" w:type="dxa"/>
            <w:tcBorders>
              <w:top w:val="single" w:sz="4" w:space="0" w:color="auto"/>
              <w:left w:val="single" w:sz="4" w:space="0" w:color="auto"/>
              <w:bottom w:val="single" w:sz="4" w:space="0" w:color="auto"/>
              <w:right w:val="single" w:sz="4" w:space="0" w:color="auto"/>
            </w:tcBorders>
          </w:tcPr>
          <w:p w:rsidR="0025724A" w:rsidRPr="00173630" w:rsidRDefault="0025724A" w:rsidP="0046186C">
            <w:pPr>
              <w:jc w:val="center"/>
              <w:rPr>
                <w:rFonts w:ascii="GHEA Grapalat" w:hAnsi="GHEA Grapalat" w:cs="Sylfaen"/>
                <w:b/>
                <w:i/>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Default="0025724A" w:rsidP="00505A3A">
            <w:pPr>
              <w:spacing w:after="0"/>
              <w:jc w:val="both"/>
              <w:rPr>
                <w:rFonts w:ascii="GHEA Grapalat" w:hAnsi="GHEA Grapalat"/>
                <w:lang w:val="hy-AM"/>
              </w:rPr>
            </w:pPr>
          </w:p>
        </w:tc>
      </w:tr>
      <w:tr w:rsidR="0025724A" w:rsidRPr="0025724A" w:rsidTr="0025724A">
        <w:trPr>
          <w:trHeight w:val="1493"/>
        </w:trPr>
        <w:tc>
          <w:tcPr>
            <w:tcW w:w="2610" w:type="dxa"/>
            <w:tcBorders>
              <w:top w:val="single" w:sz="4" w:space="0" w:color="auto"/>
              <w:left w:val="single" w:sz="4" w:space="0" w:color="auto"/>
              <w:bottom w:val="single" w:sz="4" w:space="0" w:color="auto"/>
              <w:right w:val="single" w:sz="4" w:space="0" w:color="auto"/>
            </w:tcBorders>
            <w:shd w:val="clear" w:color="auto" w:fill="auto"/>
          </w:tcPr>
          <w:p w:rsidR="0025724A" w:rsidRPr="0025724A" w:rsidRDefault="0025724A" w:rsidP="0025724A">
            <w:pPr>
              <w:spacing w:after="0"/>
              <w:rPr>
                <w:rFonts w:ascii="GHEA Grapalat" w:hAnsi="GHEA Grapalat"/>
                <w:b/>
                <w:i/>
                <w:sz w:val="24"/>
                <w:szCs w:val="24"/>
                <w:lang w:val="hy-AM"/>
              </w:rPr>
            </w:pPr>
            <w:r>
              <w:rPr>
                <w:rFonts w:ascii="GHEA Grapalat" w:hAnsi="GHEA Grapalat"/>
                <w:b/>
                <w:i/>
                <w:sz w:val="24"/>
                <w:szCs w:val="24"/>
                <w:lang w:val="hy-AM"/>
              </w:rPr>
              <w:t>ՀՀ պետական գույքի կառավարման կոմիտե</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5724A" w:rsidRPr="00173630" w:rsidRDefault="0025724A" w:rsidP="00505A3A">
            <w:pPr>
              <w:spacing w:after="0"/>
              <w:ind w:firstLine="708"/>
              <w:jc w:val="both"/>
              <w:rPr>
                <w:rFonts w:ascii="GHEA Grapalat" w:hAnsi="GHEA Grapalat" w:cs="Sylfaen"/>
                <w:lang w:val="fr-FR"/>
              </w:rPr>
            </w:pPr>
            <w:r w:rsidRPr="0025724A">
              <w:rPr>
                <w:rFonts w:ascii="GHEA Grapalat" w:hAnsi="GHEA Grapalat" w:cs="Sylfaen"/>
                <w:lang w:val="hy-AM"/>
              </w:rPr>
              <w:t>Առաջարկություններ և դիտողություններ չկան</w:t>
            </w:r>
            <w:r>
              <w:rPr>
                <w:rFonts w:ascii="GHEA Grapalat" w:hAnsi="GHEA Grapalat" w:cs="Sylfaen"/>
                <w:lang w:val="hy-AM"/>
              </w:rPr>
              <w:t>:</w:t>
            </w:r>
          </w:p>
        </w:tc>
        <w:tc>
          <w:tcPr>
            <w:tcW w:w="2880" w:type="dxa"/>
            <w:tcBorders>
              <w:top w:val="single" w:sz="4" w:space="0" w:color="auto"/>
              <w:left w:val="single" w:sz="4" w:space="0" w:color="auto"/>
              <w:bottom w:val="single" w:sz="4" w:space="0" w:color="auto"/>
              <w:right w:val="single" w:sz="4" w:space="0" w:color="auto"/>
            </w:tcBorders>
          </w:tcPr>
          <w:p w:rsidR="0025724A" w:rsidRDefault="0025724A" w:rsidP="00505A3A">
            <w:pPr>
              <w:spacing w:after="0"/>
              <w:jc w:val="both"/>
              <w:rPr>
                <w:rFonts w:ascii="GHEA Grapalat" w:hAnsi="GHEA Grapalat"/>
                <w:lang w:val="hy-AM"/>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Default="0025724A" w:rsidP="00505A3A">
            <w:pPr>
              <w:spacing w:after="0"/>
              <w:jc w:val="both"/>
              <w:rPr>
                <w:rFonts w:ascii="GHEA Grapalat" w:hAnsi="GHEA Grapalat"/>
                <w:lang w:val="hy-AM"/>
              </w:rPr>
            </w:pPr>
          </w:p>
        </w:tc>
      </w:tr>
      <w:tr w:rsidR="0025724A" w:rsidRPr="0025724A" w:rsidTr="002072F2">
        <w:trPr>
          <w:trHeight w:val="647"/>
        </w:trPr>
        <w:tc>
          <w:tcPr>
            <w:tcW w:w="2610" w:type="dxa"/>
            <w:tcBorders>
              <w:top w:val="single" w:sz="4" w:space="0" w:color="auto"/>
              <w:left w:val="single" w:sz="4" w:space="0" w:color="auto"/>
              <w:bottom w:val="single" w:sz="4" w:space="0" w:color="auto"/>
              <w:right w:val="single" w:sz="4" w:space="0" w:color="auto"/>
            </w:tcBorders>
            <w:shd w:val="clear" w:color="auto" w:fill="auto"/>
          </w:tcPr>
          <w:p w:rsidR="0025724A" w:rsidRDefault="0025724A" w:rsidP="0025724A">
            <w:pPr>
              <w:spacing w:after="0"/>
              <w:rPr>
                <w:rFonts w:ascii="GHEA Grapalat" w:hAnsi="GHEA Grapalat"/>
                <w:b/>
                <w:i/>
                <w:sz w:val="24"/>
                <w:szCs w:val="24"/>
                <w:lang w:val="hy-AM"/>
              </w:rPr>
            </w:pPr>
            <w:r>
              <w:rPr>
                <w:rFonts w:ascii="GHEA Grapalat" w:hAnsi="GHEA Grapalat"/>
                <w:b/>
                <w:i/>
                <w:sz w:val="24"/>
                <w:szCs w:val="24"/>
                <w:lang w:val="hy-AM"/>
              </w:rPr>
              <w:t>ՀՀ քննչական կոմիտե</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5724A" w:rsidRPr="0025724A" w:rsidRDefault="0025724A" w:rsidP="00505A3A">
            <w:pPr>
              <w:spacing w:after="0"/>
              <w:ind w:firstLine="708"/>
              <w:jc w:val="both"/>
              <w:rPr>
                <w:rFonts w:ascii="GHEA Grapalat" w:hAnsi="GHEA Grapalat" w:cs="Sylfaen"/>
                <w:lang w:val="hy-AM"/>
              </w:rPr>
            </w:pPr>
            <w:r w:rsidRPr="0025724A">
              <w:rPr>
                <w:rFonts w:ascii="GHEA Grapalat" w:hAnsi="GHEA Grapalat" w:cs="Sylfaen"/>
                <w:lang w:val="hy-AM"/>
              </w:rPr>
              <w:t>Առաջարկություններ և դիտողություններ չկան</w:t>
            </w:r>
            <w:r>
              <w:rPr>
                <w:rFonts w:ascii="GHEA Grapalat" w:hAnsi="GHEA Grapalat" w:cs="Sylfaen"/>
                <w:lang w:val="hy-AM"/>
              </w:rPr>
              <w:t>:</w:t>
            </w:r>
          </w:p>
        </w:tc>
        <w:tc>
          <w:tcPr>
            <w:tcW w:w="2880" w:type="dxa"/>
            <w:tcBorders>
              <w:top w:val="single" w:sz="4" w:space="0" w:color="auto"/>
              <w:left w:val="single" w:sz="4" w:space="0" w:color="auto"/>
              <w:bottom w:val="single" w:sz="4" w:space="0" w:color="auto"/>
              <w:right w:val="single" w:sz="4" w:space="0" w:color="auto"/>
            </w:tcBorders>
          </w:tcPr>
          <w:p w:rsidR="0025724A" w:rsidRDefault="0025724A" w:rsidP="0046186C">
            <w:pPr>
              <w:spacing w:after="0"/>
              <w:jc w:val="both"/>
              <w:rPr>
                <w:rFonts w:ascii="GHEA Grapalat" w:hAnsi="GHEA Grapalat"/>
                <w:lang w:val="hy-AM"/>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Default="0025724A" w:rsidP="00505A3A">
            <w:pPr>
              <w:spacing w:after="0"/>
              <w:jc w:val="both"/>
              <w:rPr>
                <w:rFonts w:ascii="GHEA Grapalat" w:hAnsi="GHEA Grapalat"/>
                <w:lang w:val="hy-AM"/>
              </w:rPr>
            </w:pPr>
          </w:p>
        </w:tc>
      </w:tr>
      <w:tr w:rsidR="0025724A" w:rsidRPr="0025724A" w:rsidTr="0025724A">
        <w:trPr>
          <w:trHeight w:val="827"/>
        </w:trPr>
        <w:tc>
          <w:tcPr>
            <w:tcW w:w="2610" w:type="dxa"/>
            <w:tcBorders>
              <w:top w:val="single" w:sz="4" w:space="0" w:color="auto"/>
              <w:left w:val="single" w:sz="4" w:space="0" w:color="auto"/>
              <w:bottom w:val="single" w:sz="4" w:space="0" w:color="auto"/>
              <w:right w:val="single" w:sz="4" w:space="0" w:color="auto"/>
            </w:tcBorders>
            <w:shd w:val="clear" w:color="auto" w:fill="auto"/>
          </w:tcPr>
          <w:p w:rsidR="0025724A" w:rsidRDefault="0025724A" w:rsidP="0025724A">
            <w:pPr>
              <w:spacing w:after="0"/>
              <w:rPr>
                <w:rFonts w:ascii="GHEA Grapalat" w:hAnsi="GHEA Grapalat"/>
                <w:b/>
                <w:i/>
                <w:sz w:val="24"/>
                <w:szCs w:val="24"/>
                <w:lang w:val="hy-AM"/>
              </w:rPr>
            </w:pPr>
            <w:r>
              <w:rPr>
                <w:rFonts w:ascii="GHEA Grapalat" w:hAnsi="GHEA Grapalat"/>
                <w:b/>
                <w:i/>
                <w:sz w:val="24"/>
                <w:szCs w:val="24"/>
                <w:lang w:val="hy-AM"/>
              </w:rPr>
              <w:t>ՀՀ ֆինանսների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uto"/>
          </w:tcPr>
          <w:p w:rsidR="002072F2" w:rsidRDefault="002072F2" w:rsidP="002072F2">
            <w:pPr>
              <w:spacing w:after="0"/>
              <w:jc w:val="both"/>
              <w:rPr>
                <w:rFonts w:ascii="GHEA Grapalat" w:hAnsi="GHEA Grapalat"/>
                <w:lang w:val="hy-AM"/>
              </w:rPr>
            </w:pPr>
            <w:r>
              <w:rPr>
                <w:rFonts w:ascii="GHEA Grapalat" w:hAnsi="GHEA Grapalat"/>
                <w:lang w:val="hy-AM"/>
              </w:rPr>
              <w:t>Հ</w:t>
            </w:r>
            <w:r w:rsidRPr="002072F2">
              <w:rPr>
                <w:rFonts w:ascii="GHEA Grapalat" w:hAnsi="GHEA Grapalat"/>
                <w:lang w:val="hy-AM"/>
              </w:rPr>
              <w:t>ամաձայնագրում առկա են ՀՀ պետական բյուջեի ծախսերի ավելացման հանգեցնող դրույթներ (մասնավորապես՝ Համաձայնագրի 5-րդ և 12-րդ հոդվածները):</w:t>
            </w:r>
          </w:p>
          <w:p w:rsidR="0025724A" w:rsidRPr="002072F2" w:rsidRDefault="002072F2" w:rsidP="002072F2">
            <w:pPr>
              <w:spacing w:after="0"/>
              <w:jc w:val="both"/>
              <w:rPr>
                <w:rFonts w:ascii="GHEA Grapalat" w:hAnsi="GHEA Grapalat" w:cs="Sylfaen"/>
                <w:lang w:val="hy-AM"/>
              </w:rPr>
            </w:pPr>
            <w:r w:rsidRPr="002072F2">
              <w:rPr>
                <w:rFonts w:ascii="GHEA Grapalat" w:hAnsi="GHEA Grapalat"/>
                <w:lang w:val="hy-AM"/>
              </w:rPr>
              <w:t>Միաժամանակ Համաձայնագրում եկամուտների նվազեցում նախատեսող դրույթներ առկա չեն:</w:t>
            </w:r>
          </w:p>
        </w:tc>
        <w:tc>
          <w:tcPr>
            <w:tcW w:w="2880" w:type="dxa"/>
            <w:tcBorders>
              <w:top w:val="single" w:sz="4" w:space="0" w:color="auto"/>
              <w:left w:val="single" w:sz="4" w:space="0" w:color="auto"/>
              <w:bottom w:val="single" w:sz="4" w:space="0" w:color="auto"/>
              <w:right w:val="single" w:sz="4" w:space="0" w:color="auto"/>
            </w:tcBorders>
          </w:tcPr>
          <w:p w:rsidR="0025724A" w:rsidRPr="0025724A" w:rsidRDefault="002072F2" w:rsidP="0046186C">
            <w:pPr>
              <w:spacing w:after="0"/>
              <w:jc w:val="both"/>
              <w:rPr>
                <w:rFonts w:ascii="GHEA Grapalat" w:hAnsi="GHEA Grapalat" w:cs="Sylfaen"/>
                <w:lang w:val="hy-AM"/>
              </w:rPr>
            </w:pPr>
            <w:r w:rsidRPr="0025724A">
              <w:rPr>
                <w:rFonts w:ascii="GHEA Grapalat" w:hAnsi="GHEA Grapalat" w:cs="Sylfaen"/>
                <w:lang w:val="hy-AM"/>
              </w:rPr>
              <w:t>Ընդունվել է ի գիտություն</w:t>
            </w:r>
            <w:r>
              <w:rPr>
                <w:rFonts w:ascii="GHEA Grapalat" w:hAnsi="GHEA Grapalat" w:cs="Sylfaen"/>
                <w:lang w:val="hy-AM"/>
              </w:rPr>
              <w:t>:</w:t>
            </w:r>
          </w:p>
        </w:tc>
        <w:tc>
          <w:tcPr>
            <w:tcW w:w="2700" w:type="dxa"/>
            <w:tcBorders>
              <w:top w:val="single" w:sz="4" w:space="0" w:color="auto"/>
              <w:left w:val="single" w:sz="4" w:space="0" w:color="auto"/>
              <w:bottom w:val="single" w:sz="4" w:space="0" w:color="auto"/>
              <w:right w:val="single" w:sz="4" w:space="0" w:color="auto"/>
            </w:tcBorders>
          </w:tcPr>
          <w:p w:rsidR="0025724A" w:rsidRDefault="0025724A" w:rsidP="00505A3A">
            <w:pPr>
              <w:spacing w:after="0"/>
              <w:jc w:val="both"/>
              <w:rPr>
                <w:rFonts w:ascii="GHEA Grapalat" w:hAnsi="GHEA Grapalat"/>
                <w:lang w:val="hy-AM"/>
              </w:rPr>
            </w:pPr>
          </w:p>
        </w:tc>
      </w:tr>
    </w:tbl>
    <w:p w:rsidR="00EB2AD4" w:rsidRDefault="00EB2AD4" w:rsidP="00973514">
      <w:pPr>
        <w:jc w:val="right"/>
        <w:rPr>
          <w:rFonts w:ascii="GHEA Grapalat" w:hAnsi="GHEA Grapalat"/>
          <w:b/>
          <w:lang w:val="hy-AM"/>
        </w:rPr>
      </w:pPr>
    </w:p>
    <w:p w:rsidR="00713286" w:rsidRPr="00173630" w:rsidRDefault="00713286" w:rsidP="00973514">
      <w:pPr>
        <w:jc w:val="right"/>
        <w:rPr>
          <w:lang w:val="fr-FR"/>
        </w:rPr>
      </w:pPr>
      <w:r>
        <w:rPr>
          <w:rFonts w:ascii="GHEA Grapalat" w:hAnsi="GHEA Grapalat"/>
          <w:b/>
          <w:lang w:val="hy-AM"/>
        </w:rPr>
        <w:t>Հ Հ    Ո Ս Տ Ի Կ Ա Ն Ո Ւ Թ Յ Ո Ւ Ն</w:t>
      </w:r>
    </w:p>
    <w:sectPr w:rsidR="00713286" w:rsidRPr="00173630" w:rsidSect="00EB2AD4">
      <w:pgSz w:w="15840" w:h="12240" w:orient="landscape"/>
      <w:pgMar w:top="360" w:right="1138" w:bottom="180" w:left="446"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A17" w:rsidRDefault="00806A17" w:rsidP="00474686">
      <w:pPr>
        <w:spacing w:after="0" w:line="240" w:lineRule="auto"/>
      </w:pPr>
      <w:r>
        <w:separator/>
      </w:r>
    </w:p>
  </w:endnote>
  <w:endnote w:type="continuationSeparator" w:id="0">
    <w:p w:rsidR="00806A17" w:rsidRDefault="00806A17"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A17" w:rsidRDefault="00806A17" w:rsidP="00474686">
      <w:pPr>
        <w:spacing w:after="0" w:line="240" w:lineRule="auto"/>
      </w:pPr>
      <w:r>
        <w:separator/>
      </w:r>
    </w:p>
  </w:footnote>
  <w:footnote w:type="continuationSeparator" w:id="0">
    <w:p w:rsidR="00806A17" w:rsidRDefault="00806A17" w:rsidP="00474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70082"/>
    <w:multiLevelType w:val="hybridMultilevel"/>
    <w:tmpl w:val="3DF698E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605DA8"/>
    <w:multiLevelType w:val="hybridMultilevel"/>
    <w:tmpl w:val="8C7E53B6"/>
    <w:lvl w:ilvl="0" w:tplc="0409000D">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119C8"/>
    <w:rsid w:val="00021FC4"/>
    <w:rsid w:val="0003145D"/>
    <w:rsid w:val="00036FFC"/>
    <w:rsid w:val="00061B60"/>
    <w:rsid w:val="000668B8"/>
    <w:rsid w:val="000733A2"/>
    <w:rsid w:val="00073743"/>
    <w:rsid w:val="00080625"/>
    <w:rsid w:val="000876B9"/>
    <w:rsid w:val="00093D70"/>
    <w:rsid w:val="000A211B"/>
    <w:rsid w:val="000F17DA"/>
    <w:rsid w:val="000F2692"/>
    <w:rsid w:val="00103EF4"/>
    <w:rsid w:val="00104FEA"/>
    <w:rsid w:val="0011094B"/>
    <w:rsid w:val="0011173A"/>
    <w:rsid w:val="0012521B"/>
    <w:rsid w:val="0012737D"/>
    <w:rsid w:val="00127A54"/>
    <w:rsid w:val="00145A5C"/>
    <w:rsid w:val="00157669"/>
    <w:rsid w:val="00160819"/>
    <w:rsid w:val="00173630"/>
    <w:rsid w:val="0018124D"/>
    <w:rsid w:val="001A1342"/>
    <w:rsid w:val="001B7DDB"/>
    <w:rsid w:val="001C2094"/>
    <w:rsid w:val="001C609D"/>
    <w:rsid w:val="001D0A1F"/>
    <w:rsid w:val="001F299E"/>
    <w:rsid w:val="002072F2"/>
    <w:rsid w:val="00212B72"/>
    <w:rsid w:val="00224A44"/>
    <w:rsid w:val="002279D7"/>
    <w:rsid w:val="00230C67"/>
    <w:rsid w:val="00241C8B"/>
    <w:rsid w:val="002555F6"/>
    <w:rsid w:val="0025724A"/>
    <w:rsid w:val="00264381"/>
    <w:rsid w:val="002649C7"/>
    <w:rsid w:val="00291524"/>
    <w:rsid w:val="002B49CE"/>
    <w:rsid w:val="002B49EA"/>
    <w:rsid w:val="002B6DFD"/>
    <w:rsid w:val="002E1E95"/>
    <w:rsid w:val="002E3EFA"/>
    <w:rsid w:val="002F6C7B"/>
    <w:rsid w:val="00304726"/>
    <w:rsid w:val="00332D3A"/>
    <w:rsid w:val="003420F7"/>
    <w:rsid w:val="003447A4"/>
    <w:rsid w:val="003822EE"/>
    <w:rsid w:val="003A7191"/>
    <w:rsid w:val="003D61C2"/>
    <w:rsid w:val="003D6312"/>
    <w:rsid w:val="003E686F"/>
    <w:rsid w:val="003F0393"/>
    <w:rsid w:val="00401DA3"/>
    <w:rsid w:val="004210B5"/>
    <w:rsid w:val="00422636"/>
    <w:rsid w:val="00425255"/>
    <w:rsid w:val="004356BB"/>
    <w:rsid w:val="00450DA4"/>
    <w:rsid w:val="00454A90"/>
    <w:rsid w:val="00456799"/>
    <w:rsid w:val="00474686"/>
    <w:rsid w:val="00483A23"/>
    <w:rsid w:val="00485BAC"/>
    <w:rsid w:val="00496600"/>
    <w:rsid w:val="004A3526"/>
    <w:rsid w:val="004A5D53"/>
    <w:rsid w:val="004A6593"/>
    <w:rsid w:val="004B0535"/>
    <w:rsid w:val="004B0F6B"/>
    <w:rsid w:val="004B3C54"/>
    <w:rsid w:val="004B65BB"/>
    <w:rsid w:val="004B6CDA"/>
    <w:rsid w:val="004E0963"/>
    <w:rsid w:val="004F4D20"/>
    <w:rsid w:val="004F71D9"/>
    <w:rsid w:val="00505A3A"/>
    <w:rsid w:val="00512312"/>
    <w:rsid w:val="005306E3"/>
    <w:rsid w:val="0054051E"/>
    <w:rsid w:val="00542F0A"/>
    <w:rsid w:val="00553521"/>
    <w:rsid w:val="00574099"/>
    <w:rsid w:val="005905CC"/>
    <w:rsid w:val="005A44E2"/>
    <w:rsid w:val="005A65E5"/>
    <w:rsid w:val="005C3B68"/>
    <w:rsid w:val="005D15B4"/>
    <w:rsid w:val="006008BA"/>
    <w:rsid w:val="00620A1A"/>
    <w:rsid w:val="0062602D"/>
    <w:rsid w:val="006628AC"/>
    <w:rsid w:val="00686BF0"/>
    <w:rsid w:val="00697A78"/>
    <w:rsid w:val="006F340A"/>
    <w:rsid w:val="007039CF"/>
    <w:rsid w:val="00703DA0"/>
    <w:rsid w:val="00706067"/>
    <w:rsid w:val="00707275"/>
    <w:rsid w:val="00713286"/>
    <w:rsid w:val="00724C26"/>
    <w:rsid w:val="0074073D"/>
    <w:rsid w:val="007419EA"/>
    <w:rsid w:val="00742917"/>
    <w:rsid w:val="00751A2E"/>
    <w:rsid w:val="007546FE"/>
    <w:rsid w:val="00760F68"/>
    <w:rsid w:val="00773F41"/>
    <w:rsid w:val="007751A1"/>
    <w:rsid w:val="00776E9D"/>
    <w:rsid w:val="00783715"/>
    <w:rsid w:val="00783B7A"/>
    <w:rsid w:val="007954C8"/>
    <w:rsid w:val="00796048"/>
    <w:rsid w:val="00797385"/>
    <w:rsid w:val="00797948"/>
    <w:rsid w:val="007A0747"/>
    <w:rsid w:val="007A42E0"/>
    <w:rsid w:val="007B3B47"/>
    <w:rsid w:val="007B3C84"/>
    <w:rsid w:val="007B730E"/>
    <w:rsid w:val="007C25E8"/>
    <w:rsid w:val="007C2885"/>
    <w:rsid w:val="007D4830"/>
    <w:rsid w:val="007F1484"/>
    <w:rsid w:val="007F4A32"/>
    <w:rsid w:val="00806A17"/>
    <w:rsid w:val="00820F92"/>
    <w:rsid w:val="00843A9C"/>
    <w:rsid w:val="008611AC"/>
    <w:rsid w:val="00865F5A"/>
    <w:rsid w:val="00871ED8"/>
    <w:rsid w:val="008860FB"/>
    <w:rsid w:val="00893CA9"/>
    <w:rsid w:val="008A02C0"/>
    <w:rsid w:val="008A29FD"/>
    <w:rsid w:val="008C44D1"/>
    <w:rsid w:val="008E1948"/>
    <w:rsid w:val="008E4C5D"/>
    <w:rsid w:val="008F6FB9"/>
    <w:rsid w:val="00922117"/>
    <w:rsid w:val="00935123"/>
    <w:rsid w:val="0094462A"/>
    <w:rsid w:val="00954583"/>
    <w:rsid w:val="00957E69"/>
    <w:rsid w:val="00960BF2"/>
    <w:rsid w:val="009659D4"/>
    <w:rsid w:val="009664DD"/>
    <w:rsid w:val="00973514"/>
    <w:rsid w:val="0099251B"/>
    <w:rsid w:val="00996105"/>
    <w:rsid w:val="009A7610"/>
    <w:rsid w:val="009C3AD9"/>
    <w:rsid w:val="009E0030"/>
    <w:rsid w:val="009E69EC"/>
    <w:rsid w:val="009F63D3"/>
    <w:rsid w:val="00A0428A"/>
    <w:rsid w:val="00A15426"/>
    <w:rsid w:val="00A20F87"/>
    <w:rsid w:val="00A6751C"/>
    <w:rsid w:val="00A83BFA"/>
    <w:rsid w:val="00A848DA"/>
    <w:rsid w:val="00A84D7F"/>
    <w:rsid w:val="00A873C3"/>
    <w:rsid w:val="00A93E90"/>
    <w:rsid w:val="00AA13B9"/>
    <w:rsid w:val="00AA2B37"/>
    <w:rsid w:val="00AA4B57"/>
    <w:rsid w:val="00AB5047"/>
    <w:rsid w:val="00AD1F6C"/>
    <w:rsid w:val="00AD5EFE"/>
    <w:rsid w:val="00AE0E89"/>
    <w:rsid w:val="00AE54E4"/>
    <w:rsid w:val="00AE6F63"/>
    <w:rsid w:val="00AF1F5F"/>
    <w:rsid w:val="00B35A67"/>
    <w:rsid w:val="00B760E3"/>
    <w:rsid w:val="00B764B7"/>
    <w:rsid w:val="00B76C03"/>
    <w:rsid w:val="00B76E45"/>
    <w:rsid w:val="00B77600"/>
    <w:rsid w:val="00B82252"/>
    <w:rsid w:val="00B918C7"/>
    <w:rsid w:val="00B93382"/>
    <w:rsid w:val="00BA1B14"/>
    <w:rsid w:val="00BA3ECF"/>
    <w:rsid w:val="00BA5057"/>
    <w:rsid w:val="00BB26C8"/>
    <w:rsid w:val="00BC7366"/>
    <w:rsid w:val="00BD032E"/>
    <w:rsid w:val="00BD0A2E"/>
    <w:rsid w:val="00BD11AE"/>
    <w:rsid w:val="00BD7984"/>
    <w:rsid w:val="00BE3129"/>
    <w:rsid w:val="00BF0278"/>
    <w:rsid w:val="00BF15D3"/>
    <w:rsid w:val="00C0160E"/>
    <w:rsid w:val="00C056D6"/>
    <w:rsid w:val="00C10CD3"/>
    <w:rsid w:val="00C13A8A"/>
    <w:rsid w:val="00C31784"/>
    <w:rsid w:val="00C4025C"/>
    <w:rsid w:val="00C572F9"/>
    <w:rsid w:val="00C659DD"/>
    <w:rsid w:val="00C66F0D"/>
    <w:rsid w:val="00C71A00"/>
    <w:rsid w:val="00C80F1D"/>
    <w:rsid w:val="00CA1322"/>
    <w:rsid w:val="00CA73C7"/>
    <w:rsid w:val="00CC128B"/>
    <w:rsid w:val="00D0028C"/>
    <w:rsid w:val="00D04AD3"/>
    <w:rsid w:val="00D137BE"/>
    <w:rsid w:val="00D15BF7"/>
    <w:rsid w:val="00D15D25"/>
    <w:rsid w:val="00D20FAF"/>
    <w:rsid w:val="00D22BEC"/>
    <w:rsid w:val="00D57A41"/>
    <w:rsid w:val="00D63E79"/>
    <w:rsid w:val="00D66746"/>
    <w:rsid w:val="00D85274"/>
    <w:rsid w:val="00D93436"/>
    <w:rsid w:val="00DA6D43"/>
    <w:rsid w:val="00DB05C7"/>
    <w:rsid w:val="00DE12DD"/>
    <w:rsid w:val="00DE1A84"/>
    <w:rsid w:val="00DF737A"/>
    <w:rsid w:val="00E032C2"/>
    <w:rsid w:val="00E133EB"/>
    <w:rsid w:val="00E23D47"/>
    <w:rsid w:val="00E307EF"/>
    <w:rsid w:val="00E341E9"/>
    <w:rsid w:val="00E5431E"/>
    <w:rsid w:val="00E757A5"/>
    <w:rsid w:val="00E75D1D"/>
    <w:rsid w:val="00E942BC"/>
    <w:rsid w:val="00EA1182"/>
    <w:rsid w:val="00EB208B"/>
    <w:rsid w:val="00EB2450"/>
    <w:rsid w:val="00EB2AD4"/>
    <w:rsid w:val="00EC4ACA"/>
    <w:rsid w:val="00EE2004"/>
    <w:rsid w:val="00EF7361"/>
    <w:rsid w:val="00F057C1"/>
    <w:rsid w:val="00F2124C"/>
    <w:rsid w:val="00F220E3"/>
    <w:rsid w:val="00F31BB8"/>
    <w:rsid w:val="00F31FEA"/>
    <w:rsid w:val="00F420DD"/>
    <w:rsid w:val="00F4729A"/>
    <w:rsid w:val="00F53E7A"/>
    <w:rsid w:val="00F820CB"/>
    <w:rsid w:val="00FA7E9F"/>
    <w:rsid w:val="00FB7F4C"/>
    <w:rsid w:val="00FF0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9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734819043">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8FF18-29AC-41EF-894C-248F21E9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Pages>
  <Words>384</Words>
  <Characters>2189</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https://mul2.gov.am/tasks/392828/oneclick/ampopatert.docx?token=c448254d48ac5e8317845f8dab7d9644</cp:keywords>
  <cp:lastModifiedBy>Anna Hasmikyan</cp:lastModifiedBy>
  <cp:revision>27</cp:revision>
  <cp:lastPrinted>2021-02-15T13:14:00Z</cp:lastPrinted>
  <dcterms:created xsi:type="dcterms:W3CDTF">2020-08-25T13:29:00Z</dcterms:created>
  <dcterms:modified xsi:type="dcterms:W3CDTF">2021-02-18T12:49:00Z</dcterms:modified>
</cp:coreProperties>
</file>