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31D" w:rsidRPr="00C01A54" w:rsidRDefault="0034531D" w:rsidP="00153735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</w:rPr>
      </w:pPr>
      <w:r w:rsidRPr="00C01A54">
        <w:rPr>
          <w:rStyle w:val="Strong"/>
          <w:rFonts w:ascii="GHEA Grapalat" w:hAnsi="GHEA Grapalat" w:cs="Sylfaen"/>
          <w:b w:val="0"/>
        </w:rPr>
        <w:t>ՆԱԽԱԳԻԾ</w:t>
      </w:r>
    </w:p>
    <w:p w:rsidR="00FE0216" w:rsidRDefault="00FE0216" w:rsidP="00153735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b w:val="0"/>
        </w:rPr>
      </w:pPr>
    </w:p>
    <w:p w:rsidR="0034531D" w:rsidRPr="00C01A54" w:rsidRDefault="0034531D" w:rsidP="00153735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</w:rPr>
      </w:pPr>
      <w:r w:rsidRPr="00C01A54">
        <w:rPr>
          <w:rStyle w:val="Strong"/>
          <w:rFonts w:ascii="GHEA Grapalat" w:hAnsi="GHEA Grapalat" w:cs="Sylfaen"/>
          <w:b w:val="0"/>
        </w:rPr>
        <w:t>ՀԱՅԱՍՏԱՆԻ</w:t>
      </w:r>
      <w:r w:rsidRPr="00C01A54">
        <w:rPr>
          <w:rStyle w:val="Strong"/>
          <w:rFonts w:ascii="GHEA Grapalat" w:hAnsi="GHEA Grapalat"/>
          <w:b w:val="0"/>
        </w:rPr>
        <w:t xml:space="preserve"> </w:t>
      </w:r>
      <w:r w:rsidRPr="00C01A54">
        <w:rPr>
          <w:rStyle w:val="Strong"/>
          <w:rFonts w:ascii="GHEA Grapalat" w:hAnsi="GHEA Grapalat" w:cs="Sylfaen"/>
          <w:b w:val="0"/>
        </w:rPr>
        <w:t>ՀԱՆՐԱՊԵՏՈՒԹՅԱՆ</w:t>
      </w:r>
      <w:r w:rsidRPr="00C01A54">
        <w:rPr>
          <w:rStyle w:val="Strong"/>
          <w:rFonts w:ascii="GHEA Grapalat" w:hAnsi="GHEA Grapalat"/>
          <w:b w:val="0"/>
        </w:rPr>
        <w:t xml:space="preserve"> </w:t>
      </w:r>
      <w:r w:rsidRPr="00C01A54">
        <w:rPr>
          <w:rStyle w:val="Strong"/>
          <w:rFonts w:ascii="GHEA Grapalat" w:hAnsi="GHEA Grapalat" w:cs="Sylfaen"/>
          <w:b w:val="0"/>
        </w:rPr>
        <w:t>ԿԱՌԱՎԱՐՈՒԹՅՈՒՆ</w:t>
      </w:r>
    </w:p>
    <w:p w:rsidR="0034531D" w:rsidRPr="00C01A54" w:rsidRDefault="0034531D" w:rsidP="00153735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</w:rPr>
      </w:pPr>
      <w:r w:rsidRPr="00C01A54">
        <w:rPr>
          <w:rFonts w:ascii="Calibri" w:hAnsi="Calibri" w:cs="Calibri"/>
        </w:rPr>
        <w:t> </w:t>
      </w:r>
    </w:p>
    <w:p w:rsidR="0034531D" w:rsidRPr="00C01A54" w:rsidRDefault="0034531D" w:rsidP="00153735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</w:rPr>
      </w:pPr>
      <w:r w:rsidRPr="00C01A54">
        <w:rPr>
          <w:rStyle w:val="Strong"/>
          <w:rFonts w:ascii="GHEA Grapalat" w:hAnsi="GHEA Grapalat" w:cs="Sylfaen"/>
          <w:b w:val="0"/>
        </w:rPr>
        <w:t>ՈՐՈՇՈՒՄ</w:t>
      </w:r>
    </w:p>
    <w:p w:rsidR="0034531D" w:rsidRPr="00C01A54" w:rsidRDefault="0034531D" w:rsidP="00153735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sz w:val="28"/>
          <w:szCs w:val="28"/>
        </w:rPr>
      </w:pPr>
      <w:r w:rsidRPr="00C01A54">
        <w:rPr>
          <w:rFonts w:ascii="Calibri" w:hAnsi="Calibri" w:cs="Calibri"/>
          <w:sz w:val="28"/>
          <w:szCs w:val="28"/>
        </w:rPr>
        <w:t> </w:t>
      </w:r>
    </w:p>
    <w:p w:rsidR="0034531D" w:rsidRPr="00C01A54" w:rsidRDefault="0034531D" w:rsidP="00153735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</w:rPr>
      </w:pPr>
      <w:r w:rsidRPr="00C01A54">
        <w:rPr>
          <w:rFonts w:ascii="GHEA Grapalat" w:hAnsi="GHEA Grapalat"/>
        </w:rPr>
        <w:t>20</w:t>
      </w:r>
      <w:r w:rsidR="00F71EFA" w:rsidRPr="00C01A54">
        <w:rPr>
          <w:rFonts w:ascii="GHEA Grapalat" w:hAnsi="GHEA Grapalat"/>
        </w:rPr>
        <w:t>2</w:t>
      </w:r>
      <w:r w:rsidR="008433A6">
        <w:rPr>
          <w:rFonts w:ascii="GHEA Grapalat" w:hAnsi="GHEA Grapalat"/>
          <w:lang w:val="hy-AM"/>
        </w:rPr>
        <w:t>1</w:t>
      </w:r>
      <w:r w:rsidRPr="00C01A54">
        <w:rPr>
          <w:rFonts w:ascii="GHEA Grapalat" w:hAnsi="GHEA Grapalat"/>
        </w:rPr>
        <w:t xml:space="preserve"> </w:t>
      </w:r>
      <w:r w:rsidRPr="00C01A54">
        <w:rPr>
          <w:rFonts w:ascii="GHEA Grapalat" w:hAnsi="GHEA Grapalat" w:cs="Sylfaen"/>
        </w:rPr>
        <w:t>թվականի ______</w:t>
      </w:r>
      <w:r w:rsidRPr="00C01A54">
        <w:rPr>
          <w:rFonts w:ascii="GHEA Grapalat" w:hAnsi="GHEA Grapalat"/>
        </w:rPr>
        <w:t xml:space="preserve"> N__-</w:t>
      </w:r>
      <w:r w:rsidRPr="00C01A54">
        <w:rPr>
          <w:rFonts w:ascii="GHEA Grapalat" w:hAnsi="GHEA Grapalat" w:cs="Sylfaen"/>
        </w:rPr>
        <w:t>Ն</w:t>
      </w:r>
    </w:p>
    <w:p w:rsidR="0034531D" w:rsidRPr="00C01A54" w:rsidRDefault="0034531D" w:rsidP="00153735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rPr>
          <w:rFonts w:ascii="GHEA Grapalat" w:hAnsi="GHEA Grapalat"/>
        </w:rPr>
      </w:pPr>
      <w:r w:rsidRPr="00C01A54">
        <w:rPr>
          <w:rFonts w:ascii="Calibri" w:hAnsi="Calibri" w:cs="Calibri"/>
        </w:rPr>
        <w:t> </w:t>
      </w:r>
    </w:p>
    <w:p w:rsidR="0034531D" w:rsidRPr="00C01A54" w:rsidRDefault="0034531D" w:rsidP="00153735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 w:cs="Sylfaen"/>
        </w:rPr>
      </w:pPr>
    </w:p>
    <w:p w:rsidR="00B0653F" w:rsidRPr="00C01A54" w:rsidRDefault="00B0653F" w:rsidP="00153735">
      <w:pPr>
        <w:tabs>
          <w:tab w:val="left" w:pos="851"/>
          <w:tab w:val="left" w:pos="993"/>
        </w:tabs>
        <w:spacing w:after="0"/>
        <w:ind w:firstLine="567"/>
        <w:jc w:val="center"/>
        <w:rPr>
          <w:rFonts w:ascii="GHEA Grapalat" w:hAnsi="GHEA Grapalat" w:cs="Sylfaen"/>
          <w:b/>
          <w:sz w:val="24"/>
        </w:rPr>
      </w:pPr>
      <w:r w:rsidRPr="00C01A54">
        <w:rPr>
          <w:rStyle w:val="Strong"/>
          <w:rFonts w:ascii="GHEA Grapalat" w:hAnsi="GHEA Grapalat" w:cs="Arial"/>
          <w:b w:val="0"/>
          <w:sz w:val="24"/>
        </w:rPr>
        <w:t>ՀԱՅԱՍՏԱՆԻ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ՀԱՆՐԱՊԵՏՈՒԹՅԱՆ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ԿԱՌԱՎԱՐՈՒԹՅԱՆ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2015 </w:t>
      </w:r>
      <w:r w:rsidRPr="00C01A54">
        <w:rPr>
          <w:rStyle w:val="Strong"/>
          <w:rFonts w:ascii="GHEA Grapalat" w:hAnsi="GHEA Grapalat" w:cs="Arial"/>
          <w:b w:val="0"/>
          <w:sz w:val="24"/>
        </w:rPr>
        <w:t>ԹՎԱԿԱՆԻ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ՄԱՐՏԻ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10-</w:t>
      </w:r>
      <w:r w:rsidRPr="00C01A54">
        <w:rPr>
          <w:rStyle w:val="Strong"/>
          <w:rFonts w:ascii="GHEA Grapalat" w:hAnsi="GHEA Grapalat" w:cs="Arial"/>
          <w:b w:val="0"/>
          <w:sz w:val="24"/>
        </w:rPr>
        <w:t>Ի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N 228-</w:t>
      </w:r>
      <w:r w:rsidRPr="00C01A54">
        <w:rPr>
          <w:rStyle w:val="Strong"/>
          <w:rFonts w:ascii="GHEA Grapalat" w:hAnsi="GHEA Grapalat" w:cs="Arial"/>
          <w:b w:val="0"/>
          <w:sz w:val="24"/>
        </w:rPr>
        <w:t>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ՈՐՈՇՄԱՆ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ՄԵՋ</w:t>
      </w:r>
      <w:r w:rsidR="00C964FC">
        <w:rPr>
          <w:rStyle w:val="Strong"/>
          <w:rFonts w:ascii="GHEA Grapalat" w:hAnsi="GHEA Grapalat" w:cs="Arial"/>
          <w:b w:val="0"/>
          <w:sz w:val="24"/>
          <w:lang w:val="hy-AM"/>
        </w:rPr>
        <w:t xml:space="preserve"> ԼՐԱՑՈՒՄ ԵՎ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ՓՈՓՈԽՈՒԹՅՈՒՆ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ԿԱՏԱՐԵԼՈՒ</w:t>
      </w:r>
      <w:r w:rsidRPr="00C01A54">
        <w:rPr>
          <w:rStyle w:val="Strong"/>
          <w:rFonts w:ascii="GHEA Grapalat" w:hAnsi="GHEA Grapalat"/>
          <w:b w:val="0"/>
          <w:sz w:val="24"/>
        </w:rPr>
        <w:t xml:space="preserve"> </w:t>
      </w:r>
      <w:r w:rsidRPr="00C01A54">
        <w:rPr>
          <w:rStyle w:val="Strong"/>
          <w:rFonts w:ascii="GHEA Grapalat" w:hAnsi="GHEA Grapalat" w:cs="Arial"/>
          <w:b w:val="0"/>
          <w:sz w:val="24"/>
        </w:rPr>
        <w:t>ՄԱՍԻՆ</w:t>
      </w:r>
    </w:p>
    <w:p w:rsidR="00B0653F" w:rsidRPr="00C01A54" w:rsidRDefault="00B0653F" w:rsidP="00153735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 w:cs="Sylfaen"/>
        </w:rPr>
      </w:pPr>
    </w:p>
    <w:p w:rsidR="00B0653F" w:rsidRPr="00B53227" w:rsidRDefault="00B0653F" w:rsidP="00153735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B53227">
        <w:rPr>
          <w:rFonts w:ascii="GHEA Grapalat" w:hAnsi="GHEA Grapalat" w:cs="Arial"/>
          <w:sz w:val="24"/>
          <w:szCs w:val="24"/>
        </w:rPr>
        <w:t>Հիմք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ընդունելով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Calibri"/>
          <w:sz w:val="24"/>
          <w:szCs w:val="24"/>
        </w:rPr>
        <w:t>«</w:t>
      </w:r>
      <w:r w:rsidRPr="00B53227">
        <w:rPr>
          <w:rFonts w:ascii="GHEA Grapalat" w:hAnsi="GHEA Grapalat" w:cs="Arial"/>
          <w:sz w:val="24"/>
          <w:szCs w:val="24"/>
        </w:rPr>
        <w:t>Նորմատիվ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իրավական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ակտերի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մասին</w:t>
      </w:r>
      <w:r w:rsidRPr="00B53227">
        <w:rPr>
          <w:rFonts w:ascii="GHEA Grapalat" w:hAnsi="GHEA Grapalat" w:cs="Calibri"/>
          <w:sz w:val="24"/>
          <w:szCs w:val="24"/>
        </w:rPr>
        <w:t>»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Հայաստանի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Հանրապետության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օրենքի</w:t>
      </w:r>
      <w:r w:rsidRPr="00B53227">
        <w:rPr>
          <w:rFonts w:ascii="GHEA Grapalat" w:hAnsi="GHEA Grapalat"/>
          <w:sz w:val="24"/>
          <w:szCs w:val="24"/>
        </w:rPr>
        <w:t xml:space="preserve"> 34-</w:t>
      </w:r>
      <w:r w:rsidRPr="00B53227">
        <w:rPr>
          <w:rFonts w:ascii="GHEA Grapalat" w:hAnsi="GHEA Grapalat" w:cs="Arial"/>
          <w:sz w:val="24"/>
          <w:szCs w:val="24"/>
        </w:rPr>
        <w:t>րդ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հոդվածի</w:t>
      </w:r>
      <w:r w:rsidRPr="00B53227">
        <w:rPr>
          <w:rFonts w:ascii="GHEA Grapalat" w:hAnsi="GHEA Grapalat"/>
          <w:sz w:val="24"/>
          <w:szCs w:val="24"/>
        </w:rPr>
        <w:t xml:space="preserve"> 1-</w:t>
      </w:r>
      <w:r w:rsidRPr="00B53227">
        <w:rPr>
          <w:rFonts w:ascii="GHEA Grapalat" w:hAnsi="GHEA Grapalat" w:cs="Arial"/>
          <w:sz w:val="24"/>
          <w:szCs w:val="24"/>
        </w:rPr>
        <w:t>ին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մասը՝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Հայաստանի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Հանրապետության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sz w:val="24"/>
          <w:szCs w:val="24"/>
        </w:rPr>
        <w:t>կառավարությունը</w:t>
      </w:r>
      <w:r w:rsidRPr="00B53227">
        <w:rPr>
          <w:rFonts w:ascii="GHEA Grapalat" w:hAnsi="GHEA Grapalat"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b/>
          <w:bCs/>
          <w:i/>
          <w:iCs/>
          <w:sz w:val="24"/>
          <w:szCs w:val="24"/>
        </w:rPr>
        <w:t>որոշում</w:t>
      </w:r>
      <w:r w:rsidRPr="00B53227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B53227">
        <w:rPr>
          <w:rFonts w:ascii="GHEA Grapalat" w:hAnsi="GHEA Grapalat" w:cs="Arial"/>
          <w:b/>
          <w:bCs/>
          <w:i/>
          <w:iCs/>
          <w:sz w:val="24"/>
          <w:szCs w:val="24"/>
        </w:rPr>
        <w:t>է</w:t>
      </w:r>
      <w:r w:rsidRPr="00B53227">
        <w:rPr>
          <w:rFonts w:ascii="GHEA Grapalat" w:hAnsi="GHEA Grapalat"/>
          <w:b/>
          <w:bCs/>
          <w:i/>
          <w:iCs/>
          <w:sz w:val="24"/>
          <w:szCs w:val="24"/>
        </w:rPr>
        <w:t>.</w:t>
      </w:r>
    </w:p>
    <w:p w:rsidR="009E5652" w:rsidRDefault="00D95C52" w:rsidP="00153735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Հանրապետության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կառավարության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2015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թվականի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մարտի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10-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Calibri"/>
          <w:bCs/>
          <w:sz w:val="24"/>
          <w:szCs w:val="24"/>
          <w:lang w:val="hy-AM" w:eastAsia="hy-AM"/>
        </w:rPr>
        <w:t>«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Հանրապետության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տարածք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ներմուծվող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առանձին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ապրանքների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նպատակային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նշանակությունը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հաստատող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և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որոշ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ապրանքների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նկատմամբ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մաքսատուրքի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վճարման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արտոնություններ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տրամադրող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Հանրապետության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լիազոր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պետական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կառավարման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մարմիններ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սահմանելու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և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Հանրապետության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տարածք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ներմուծվող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առանձին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ապրանքների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նպատակային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նշանակությունը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հաստատող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եզրակացության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տրամադրման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կարգը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հաստատելու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մասին</w:t>
      </w:r>
      <w:r w:rsidRPr="00B53227">
        <w:rPr>
          <w:rFonts w:ascii="GHEA Grapalat" w:hAnsi="GHEA Grapalat" w:cs="Calibri"/>
          <w:bCs/>
          <w:sz w:val="24"/>
          <w:szCs w:val="24"/>
          <w:lang w:val="hy-AM" w:eastAsia="hy-AM"/>
        </w:rPr>
        <w:t>»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N 228-</w:t>
      </w:r>
      <w:r w:rsidRPr="00B53227">
        <w:rPr>
          <w:rFonts w:ascii="GHEA Grapalat" w:hAnsi="GHEA Grapalat" w:cs="Arial"/>
          <w:bCs/>
          <w:sz w:val="24"/>
          <w:szCs w:val="24"/>
          <w:lang w:val="hy-AM" w:eastAsia="hy-AM"/>
        </w:rPr>
        <w:t>Ն</w:t>
      </w:r>
      <w:r w:rsidR="00FE0216"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B53227">
        <w:rPr>
          <w:rFonts w:ascii="GHEA Grapalat" w:hAnsi="GHEA Grapalat"/>
          <w:bCs/>
          <w:sz w:val="24"/>
          <w:szCs w:val="24"/>
          <w:lang w:val="hy-AM" w:eastAsia="hy-AM"/>
        </w:rPr>
        <w:t>որոշման</w:t>
      </w:r>
      <w:r w:rsidR="009E5652">
        <w:rPr>
          <w:rFonts w:ascii="GHEA Grapalat" w:hAnsi="GHEA Grapalat"/>
          <w:bCs/>
          <w:sz w:val="24"/>
          <w:szCs w:val="24"/>
          <w:lang w:eastAsia="hy-AM"/>
        </w:rPr>
        <w:t xml:space="preserve"> </w:t>
      </w:r>
      <w:r w:rsidR="009E5652">
        <w:rPr>
          <w:rFonts w:ascii="GHEA Grapalat" w:hAnsi="GHEA Grapalat"/>
          <w:bCs/>
          <w:sz w:val="24"/>
          <w:szCs w:val="24"/>
          <w:lang w:val="hy-AM" w:eastAsia="hy-AM"/>
        </w:rPr>
        <w:t>մեջ կատարել հետևյալ լրացումը և փոփոխությունը.</w:t>
      </w:r>
    </w:p>
    <w:p w:rsidR="009E5652" w:rsidRDefault="009E5652" w:rsidP="00153735">
      <w:pPr>
        <w:pStyle w:val="ListParagraph"/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Որոշման նախաբանում </w:t>
      </w:r>
      <w:r w:rsidR="005B5FBF">
        <w:rPr>
          <w:rFonts w:ascii="GHEA Grapalat" w:hAnsi="GHEA Grapalat"/>
          <w:bCs/>
          <w:sz w:val="24"/>
          <w:szCs w:val="24"/>
          <w:lang w:val="hy-AM" w:eastAsia="hy-AM"/>
        </w:rPr>
        <w:t>«</w:t>
      </w:r>
      <w:r w:rsidR="002A5680">
        <w:rPr>
          <w:rFonts w:ascii="GHEA Grapalat" w:hAnsi="GHEA Grapalat"/>
          <w:bCs/>
          <w:sz w:val="24"/>
          <w:szCs w:val="24"/>
          <w:lang w:val="hy-AM" w:eastAsia="hy-AM"/>
        </w:rPr>
        <w:t>Ղեկավարվելով</w:t>
      </w:r>
      <w:r w:rsidR="005B5FBF">
        <w:rPr>
          <w:rFonts w:ascii="GHEA Grapalat" w:hAnsi="GHEA Grapalat"/>
          <w:bCs/>
          <w:sz w:val="24"/>
          <w:szCs w:val="24"/>
          <w:lang w:val="hy-AM" w:eastAsia="hy-AM"/>
        </w:rPr>
        <w:t>» բառից հետո լրացնել «2014 թվականի մայիսի 29-ի «Եվրասիական տնտեսական միության մասին» պայմանագրի 43-րդ և 45-րդ հոդվածների</w:t>
      </w:r>
      <w:r w:rsidR="002A5680">
        <w:rPr>
          <w:rFonts w:ascii="GHEA Grapalat" w:hAnsi="GHEA Grapalat"/>
          <w:bCs/>
          <w:sz w:val="24"/>
          <w:szCs w:val="24"/>
          <w:lang w:val="hy-AM" w:eastAsia="hy-AM"/>
        </w:rPr>
        <w:t xml:space="preserve"> և</w:t>
      </w:r>
      <w:bookmarkStart w:id="0" w:name="_GoBack"/>
      <w:bookmarkEnd w:id="0"/>
      <w:r w:rsidR="005B5FBF">
        <w:rPr>
          <w:rFonts w:ascii="GHEA Grapalat" w:hAnsi="GHEA Grapalat"/>
          <w:bCs/>
          <w:sz w:val="24"/>
          <w:szCs w:val="24"/>
          <w:lang w:val="hy-AM" w:eastAsia="hy-AM"/>
        </w:rPr>
        <w:t>» բառերը:</w:t>
      </w:r>
    </w:p>
    <w:p w:rsidR="00D95C52" w:rsidRPr="00B53227" w:rsidRDefault="009E5652" w:rsidP="00153735">
      <w:pPr>
        <w:pStyle w:val="ListParagraph"/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Որոշման </w:t>
      </w:r>
      <w:r w:rsidR="00D95C52" w:rsidRPr="00B53227">
        <w:rPr>
          <w:rFonts w:ascii="GHEA Grapalat" w:hAnsi="GHEA Grapalat"/>
          <w:bCs/>
          <w:sz w:val="24"/>
          <w:szCs w:val="24"/>
          <w:lang w:val="hy-AM" w:eastAsia="hy-AM"/>
        </w:rPr>
        <w:t xml:space="preserve">N 1 հավելվածը </w:t>
      </w:r>
      <w:r w:rsidR="006E2267" w:rsidRPr="00B53227">
        <w:rPr>
          <w:rFonts w:ascii="GHEA Grapalat" w:hAnsi="GHEA Grapalat"/>
          <w:bCs/>
          <w:sz w:val="24"/>
          <w:szCs w:val="24"/>
          <w:lang w:val="hy-AM" w:eastAsia="hy-AM"/>
        </w:rPr>
        <w:t>շարադրել նոր խմբագրությամբ՝ համաձայն հավելվածի</w:t>
      </w:r>
      <w:r w:rsidR="00001A61">
        <w:rPr>
          <w:rFonts w:ascii="GHEA Grapalat" w:hAnsi="GHEA Grapalat"/>
          <w:bCs/>
          <w:sz w:val="24"/>
          <w:szCs w:val="24"/>
          <w:lang w:eastAsia="hy-AM"/>
        </w:rPr>
        <w:t>:</w:t>
      </w:r>
    </w:p>
    <w:p w:rsidR="0034531D" w:rsidRPr="00B53227" w:rsidRDefault="00D95C52" w:rsidP="00153735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B53227">
        <w:rPr>
          <w:rFonts w:cs="Calibri"/>
          <w:b/>
          <w:bCs/>
          <w:sz w:val="24"/>
          <w:szCs w:val="24"/>
          <w:lang w:val="hy-AM" w:eastAsia="hy-AM"/>
        </w:rPr>
        <w:t> </w:t>
      </w:r>
      <w:r w:rsidR="00BC5658" w:rsidRPr="00B53227">
        <w:rPr>
          <w:rFonts w:ascii="GHEA Grapalat" w:hAnsi="GHEA Grapalat"/>
          <w:sz w:val="24"/>
          <w:szCs w:val="24"/>
        </w:rPr>
        <w:t xml:space="preserve">2. </w:t>
      </w:r>
      <w:r w:rsidR="00BC5658" w:rsidRPr="00B53227">
        <w:rPr>
          <w:rFonts w:ascii="GHEA Grapalat" w:hAnsi="GHEA Grapalat" w:cs="Arial"/>
          <w:sz w:val="24"/>
          <w:szCs w:val="24"/>
        </w:rPr>
        <w:t>Սույն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որոշումն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ուժի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մեջ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է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մտնում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պաշտոնական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հրապարակման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օրվան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հաջորդող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տասներորդ</w:t>
      </w:r>
      <w:r w:rsidR="00BC5658" w:rsidRPr="00B53227">
        <w:rPr>
          <w:rFonts w:ascii="GHEA Grapalat" w:hAnsi="GHEA Grapalat"/>
          <w:sz w:val="24"/>
          <w:szCs w:val="24"/>
        </w:rPr>
        <w:t xml:space="preserve"> </w:t>
      </w:r>
      <w:r w:rsidR="00BC5658" w:rsidRPr="00B53227">
        <w:rPr>
          <w:rFonts w:ascii="GHEA Grapalat" w:hAnsi="GHEA Grapalat" w:cs="Arial"/>
          <w:sz w:val="24"/>
          <w:szCs w:val="24"/>
        </w:rPr>
        <w:t>օրը։</w:t>
      </w:r>
    </w:p>
    <w:p w:rsidR="0034531D" w:rsidRDefault="0034531D" w:rsidP="00153735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</w:p>
    <w:p w:rsidR="00FE0216" w:rsidRPr="00C01A54" w:rsidRDefault="00FE0216" w:rsidP="00153735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</w:p>
    <w:p w:rsidR="0034531D" w:rsidRPr="00C01A54" w:rsidRDefault="0034531D" w:rsidP="00153735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 w:rsidRPr="00C01A54">
        <w:rPr>
          <w:rFonts w:ascii="GHEA Grapalat" w:hAnsi="GHEA Grapalat"/>
          <w:sz w:val="24"/>
          <w:szCs w:val="24"/>
        </w:rPr>
        <w:t xml:space="preserve">ՀԱՅԱՍՏԱՆԻ ՀԱՆՐԱՊԵՏՈՒԹՅԱՆ </w:t>
      </w:r>
    </w:p>
    <w:p w:rsidR="0034531D" w:rsidRPr="00C01A54" w:rsidRDefault="0034531D" w:rsidP="00153735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 w:rsidRPr="00C01A54">
        <w:rPr>
          <w:rFonts w:ascii="GHEA Grapalat" w:hAnsi="GHEA Grapalat"/>
          <w:sz w:val="24"/>
          <w:szCs w:val="24"/>
        </w:rPr>
        <w:t xml:space="preserve">                ՎԱՐՉԱՊԵՏ                                                       Ն. ՓԱՇԻՆՅԱՆ</w:t>
      </w:r>
    </w:p>
    <w:p w:rsidR="00FE0216" w:rsidRDefault="00FE0216" w:rsidP="00153735">
      <w:pPr>
        <w:spacing w:after="160"/>
        <w:rPr>
          <w:rFonts w:ascii="GHEA Grapalat" w:hAnsi="GHEA Grapalat"/>
          <w:sz w:val="20"/>
          <w:szCs w:val="20"/>
        </w:rPr>
      </w:pPr>
      <w:r>
        <w:rPr>
          <w:rFonts w:ascii="GHEA Grapalat" w:hAnsi="GHEA Grapalat"/>
          <w:sz w:val="20"/>
          <w:szCs w:val="20"/>
        </w:rPr>
        <w:br w:type="page"/>
      </w:r>
    </w:p>
    <w:p w:rsidR="006E2267" w:rsidRPr="00C01A54" w:rsidRDefault="006E2267" w:rsidP="006E2267">
      <w:pPr>
        <w:tabs>
          <w:tab w:val="left" w:pos="851"/>
          <w:tab w:val="left" w:pos="993"/>
          <w:tab w:val="left" w:pos="7815"/>
        </w:tabs>
        <w:jc w:val="right"/>
        <w:rPr>
          <w:rFonts w:ascii="GHEA Grapalat" w:hAnsi="GHEA Grapalat"/>
          <w:sz w:val="20"/>
          <w:szCs w:val="20"/>
          <w:lang w:val="hy-AM"/>
        </w:rPr>
      </w:pPr>
      <w:r w:rsidRPr="00C01A54">
        <w:rPr>
          <w:rFonts w:ascii="GHEA Grapalat" w:hAnsi="GHEA Grapalat"/>
          <w:sz w:val="20"/>
          <w:szCs w:val="20"/>
        </w:rPr>
        <w:lastRenderedPageBreak/>
        <w:t>Հավելված</w:t>
      </w:r>
      <w:r w:rsidRPr="00C01A54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6E2267" w:rsidRPr="00C01A54" w:rsidRDefault="006E2267" w:rsidP="006E2267">
      <w:pPr>
        <w:tabs>
          <w:tab w:val="left" w:pos="851"/>
          <w:tab w:val="left" w:pos="993"/>
          <w:tab w:val="left" w:pos="7815"/>
        </w:tabs>
        <w:spacing w:after="0"/>
        <w:ind w:firstLine="567"/>
        <w:jc w:val="right"/>
        <w:rPr>
          <w:rFonts w:ascii="GHEA Grapalat" w:hAnsi="GHEA Grapalat"/>
          <w:sz w:val="20"/>
          <w:szCs w:val="20"/>
          <w:lang w:val="hy-AM"/>
        </w:rPr>
      </w:pPr>
      <w:r w:rsidRPr="00C01A54"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:rsidR="006E2267" w:rsidRDefault="006E2267" w:rsidP="006E2267">
      <w:pPr>
        <w:tabs>
          <w:tab w:val="left" w:pos="851"/>
          <w:tab w:val="left" w:pos="993"/>
          <w:tab w:val="left" w:pos="7815"/>
        </w:tabs>
        <w:spacing w:after="0"/>
        <w:ind w:firstLine="567"/>
        <w:jc w:val="right"/>
        <w:rPr>
          <w:rFonts w:ascii="GHEA Grapalat" w:hAnsi="GHEA Grapalat"/>
          <w:sz w:val="20"/>
          <w:szCs w:val="20"/>
          <w:lang w:val="hy-AM"/>
        </w:rPr>
      </w:pPr>
      <w:r w:rsidRPr="00C01A54">
        <w:rPr>
          <w:rFonts w:ascii="GHEA Grapalat" w:hAnsi="GHEA Grapalat"/>
          <w:sz w:val="20"/>
          <w:szCs w:val="20"/>
          <w:lang w:val="hy-AM"/>
        </w:rPr>
        <w:t>202</w:t>
      </w:r>
      <w:r w:rsidR="008433A6">
        <w:rPr>
          <w:rFonts w:ascii="GHEA Grapalat" w:hAnsi="GHEA Grapalat"/>
          <w:sz w:val="20"/>
          <w:szCs w:val="20"/>
          <w:lang w:val="hy-AM"/>
        </w:rPr>
        <w:t>1</w:t>
      </w:r>
      <w:r w:rsidRPr="00C01A54">
        <w:rPr>
          <w:rFonts w:ascii="GHEA Grapalat" w:hAnsi="GHEA Grapalat"/>
          <w:sz w:val="20"/>
          <w:szCs w:val="20"/>
          <w:lang w:val="hy-AM"/>
        </w:rPr>
        <w:t>թ. ________ ___ թիվ ___  -Ն որոշման</w:t>
      </w:r>
    </w:p>
    <w:p w:rsidR="00C06BCB" w:rsidRDefault="00C06BCB" w:rsidP="006E2267">
      <w:pPr>
        <w:tabs>
          <w:tab w:val="left" w:pos="851"/>
          <w:tab w:val="left" w:pos="993"/>
          <w:tab w:val="left" w:pos="7815"/>
        </w:tabs>
        <w:spacing w:after="0"/>
        <w:ind w:firstLine="567"/>
        <w:jc w:val="right"/>
        <w:rPr>
          <w:rFonts w:ascii="GHEA Grapalat" w:hAnsi="GHEA Grapalat"/>
          <w:sz w:val="20"/>
          <w:szCs w:val="20"/>
          <w:lang w:val="hy-AM"/>
        </w:rPr>
      </w:pPr>
    </w:p>
    <w:p w:rsidR="00C06BCB" w:rsidRDefault="00C06BCB" w:rsidP="00C06BCB">
      <w:pPr>
        <w:tabs>
          <w:tab w:val="left" w:pos="851"/>
          <w:tab w:val="left" w:pos="993"/>
          <w:tab w:val="left" w:pos="7815"/>
        </w:tabs>
        <w:spacing w:after="0"/>
        <w:ind w:firstLine="567"/>
        <w:jc w:val="right"/>
        <w:rPr>
          <w:rFonts w:ascii="GHEA Grapalat" w:hAnsi="GHEA Grapalat"/>
          <w:szCs w:val="20"/>
          <w:lang w:val="hy-AM"/>
        </w:rPr>
      </w:pPr>
      <w:r w:rsidRPr="006610F8">
        <w:rPr>
          <w:rFonts w:ascii="GHEA Grapalat" w:hAnsi="GHEA Grapalat"/>
          <w:szCs w:val="20"/>
          <w:lang w:val="hy-AM"/>
        </w:rPr>
        <w:t>«</w:t>
      </w:r>
      <w:r w:rsidRPr="006610F8">
        <w:rPr>
          <w:rFonts w:ascii="GHEA Grapalat" w:hAnsi="GHEA Grapalat" w:cs="Arial"/>
          <w:szCs w:val="20"/>
          <w:lang w:val="hy-AM"/>
        </w:rPr>
        <w:t>Հավելված</w:t>
      </w:r>
      <w:r w:rsidRPr="006610F8">
        <w:rPr>
          <w:rFonts w:ascii="GHEA Grapalat" w:hAnsi="GHEA Grapalat"/>
          <w:szCs w:val="20"/>
          <w:lang w:val="hy-AM"/>
        </w:rPr>
        <w:t xml:space="preserve"> N 1 </w:t>
      </w:r>
      <w:r w:rsidRPr="006610F8">
        <w:rPr>
          <w:rFonts w:ascii="GHEA Grapalat" w:hAnsi="GHEA Grapalat" w:cs="Arial"/>
          <w:szCs w:val="20"/>
          <w:lang w:val="hy-AM"/>
        </w:rPr>
        <w:t>ՀՀ</w:t>
      </w:r>
      <w:r w:rsidRPr="006610F8">
        <w:rPr>
          <w:rFonts w:ascii="GHEA Grapalat" w:hAnsi="GHEA Grapalat"/>
          <w:szCs w:val="20"/>
          <w:lang w:val="hy-AM"/>
        </w:rPr>
        <w:t xml:space="preserve"> </w:t>
      </w:r>
      <w:r w:rsidRPr="006610F8">
        <w:rPr>
          <w:rFonts w:ascii="GHEA Grapalat" w:hAnsi="GHEA Grapalat" w:cs="Arial"/>
          <w:szCs w:val="20"/>
          <w:lang w:val="hy-AM"/>
        </w:rPr>
        <w:t>կառավարության</w:t>
      </w:r>
      <w:r w:rsidRPr="006610F8">
        <w:rPr>
          <w:rFonts w:ascii="GHEA Grapalat" w:hAnsi="GHEA Grapalat"/>
          <w:szCs w:val="20"/>
          <w:lang w:val="hy-AM"/>
        </w:rPr>
        <w:t xml:space="preserve"> 2015 </w:t>
      </w:r>
    </w:p>
    <w:p w:rsidR="00C06BCB" w:rsidRPr="00C06BCB" w:rsidRDefault="00C06BCB" w:rsidP="00C06BCB">
      <w:pPr>
        <w:tabs>
          <w:tab w:val="left" w:pos="851"/>
          <w:tab w:val="left" w:pos="993"/>
          <w:tab w:val="left" w:pos="7815"/>
        </w:tabs>
        <w:spacing w:after="0"/>
        <w:ind w:firstLine="567"/>
        <w:jc w:val="right"/>
        <w:rPr>
          <w:rFonts w:ascii="GHEA Grapalat" w:hAnsi="GHEA Grapalat"/>
          <w:sz w:val="20"/>
          <w:szCs w:val="20"/>
        </w:rPr>
      </w:pPr>
      <w:r w:rsidRPr="006610F8">
        <w:rPr>
          <w:rFonts w:ascii="GHEA Grapalat" w:hAnsi="GHEA Grapalat" w:cs="Arial"/>
          <w:szCs w:val="20"/>
          <w:lang w:val="hy-AM"/>
        </w:rPr>
        <w:t>թվականի</w:t>
      </w:r>
      <w:r w:rsidRPr="006610F8">
        <w:rPr>
          <w:rFonts w:ascii="GHEA Grapalat" w:hAnsi="GHEA Grapalat"/>
          <w:szCs w:val="20"/>
          <w:lang w:val="hy-AM"/>
        </w:rPr>
        <w:t xml:space="preserve"> </w:t>
      </w:r>
      <w:r w:rsidRPr="006610F8">
        <w:rPr>
          <w:rFonts w:ascii="GHEA Grapalat" w:hAnsi="GHEA Grapalat" w:cs="Arial"/>
          <w:szCs w:val="20"/>
          <w:lang w:val="hy-AM"/>
        </w:rPr>
        <w:t>մարտի</w:t>
      </w:r>
      <w:r w:rsidRPr="006610F8">
        <w:rPr>
          <w:rFonts w:ascii="GHEA Grapalat" w:hAnsi="GHEA Grapalat"/>
          <w:szCs w:val="20"/>
          <w:lang w:val="hy-AM"/>
        </w:rPr>
        <w:t xml:space="preserve"> 10-</w:t>
      </w:r>
      <w:r w:rsidRPr="006610F8">
        <w:rPr>
          <w:rFonts w:ascii="GHEA Grapalat" w:hAnsi="GHEA Grapalat" w:cs="Arial"/>
          <w:szCs w:val="20"/>
          <w:lang w:val="hy-AM"/>
        </w:rPr>
        <w:t>ի</w:t>
      </w:r>
      <w:r w:rsidRPr="006610F8">
        <w:rPr>
          <w:rFonts w:ascii="GHEA Grapalat" w:hAnsi="GHEA Grapalat"/>
          <w:szCs w:val="20"/>
          <w:lang w:val="hy-AM"/>
        </w:rPr>
        <w:t xml:space="preserve"> N 228-</w:t>
      </w:r>
      <w:r w:rsidRPr="006610F8">
        <w:rPr>
          <w:rFonts w:ascii="GHEA Grapalat" w:hAnsi="GHEA Grapalat" w:cs="Arial"/>
          <w:szCs w:val="20"/>
          <w:lang w:val="hy-AM"/>
        </w:rPr>
        <w:t>Ն</w:t>
      </w:r>
      <w:r w:rsidRPr="006610F8">
        <w:rPr>
          <w:rFonts w:ascii="GHEA Grapalat" w:hAnsi="GHEA Grapalat"/>
          <w:szCs w:val="20"/>
          <w:lang w:val="hy-AM"/>
        </w:rPr>
        <w:t xml:space="preserve"> </w:t>
      </w:r>
      <w:r w:rsidRPr="006610F8">
        <w:rPr>
          <w:rFonts w:ascii="GHEA Grapalat" w:hAnsi="GHEA Grapalat" w:cs="Arial"/>
          <w:szCs w:val="20"/>
          <w:lang w:val="hy-AM"/>
        </w:rPr>
        <w:t>որոշման</w:t>
      </w:r>
    </w:p>
    <w:p w:rsidR="006E2267" w:rsidRPr="00C01A54" w:rsidRDefault="006E2267" w:rsidP="006E2267">
      <w:pPr>
        <w:spacing w:after="160" w:line="259" w:lineRule="auto"/>
        <w:jc w:val="right"/>
        <w:rPr>
          <w:rFonts w:ascii="GHEA Grapalat" w:hAnsi="GHEA Grapalat"/>
          <w:sz w:val="24"/>
          <w:szCs w:val="24"/>
        </w:rPr>
      </w:pPr>
    </w:p>
    <w:p w:rsidR="006E2267" w:rsidRPr="006E2267" w:rsidRDefault="006E2267" w:rsidP="006E2267">
      <w:pPr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ՀԱՅԱՍՏԱՆԻ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ՀԱՆՐԱՊԵՏՈՒԹՅԱՆ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ՏԱՐԱԾՔ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ՆԵՐՄՈՒԾՎՈՂ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ԱՌԱՆՁԻՆ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ԱՊՐԱՆՔՆԵՐԻ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ՆՊԱՏԱԿԱՅԻՆ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ՆՇԱՆԱԿՈՒԹՅՈՒՆԸ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ՀԱՍՏԱՏՈՂ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ՀԱՅԱՍՏԱՆԻ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ՀԱՆՐԱՊԵՏՈՒԹՅԱՆ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ԼԻԱԶՈՐ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ՊԵՏԱԿԱՆ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ԿԱՌԱՎԱՐՄԱՆ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ՄԱՐՄԻՆՆԵՐԻ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ՑԱՆԿՆ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ԸՍՏ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 xml:space="preserve"> </w:t>
      </w:r>
      <w:r w:rsidRPr="00C01A54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ՈԼՈՐՏՆԵՐ</w:t>
      </w:r>
      <w:r w:rsidRPr="00C01A54">
        <w:rPr>
          <w:rFonts w:ascii="GHEA Grapalat" w:hAnsi="GHEA Grapalat"/>
          <w:b/>
          <w:bCs/>
          <w:sz w:val="24"/>
          <w:szCs w:val="24"/>
          <w:lang w:val="hy-AM" w:eastAsia="hy-AM"/>
        </w:rPr>
        <w:t>Ի</w:t>
      </w:r>
    </w:p>
    <w:p w:rsidR="006E2267" w:rsidRPr="00C01A54" w:rsidRDefault="006E2267" w:rsidP="006E2267">
      <w:pPr>
        <w:spacing w:after="160" w:line="259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500"/>
      </w:tblGrid>
      <w:tr w:rsidR="006E2267" w:rsidRPr="0056244E" w:rsidTr="006E2267">
        <w:trPr>
          <w:tblCellSpacing w:w="0" w:type="dxa"/>
          <w:jc w:val="center"/>
        </w:trPr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267" w:rsidRPr="0056244E" w:rsidRDefault="006E2267" w:rsidP="006E2267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Տրանսպորտի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56244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ոլորտում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56244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լիազոր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56244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մարմի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295F" w:rsidRDefault="005A295F" w:rsidP="005A295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Հայաստանի Հանրապետության</w:t>
            </w:r>
          </w:p>
          <w:p w:rsidR="006E2267" w:rsidRPr="0056244E" w:rsidRDefault="005A295F" w:rsidP="005A295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hy-AM"/>
              </w:rPr>
              <w:t>տ</w:t>
            </w:r>
            <w:r w:rsidR="006E2267"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արածքային կառավարման և ենթակառուցվածքների նախարարություն</w:t>
            </w:r>
          </w:p>
        </w:tc>
      </w:tr>
    </w:tbl>
    <w:p w:rsidR="006E2267" w:rsidRPr="0056244E" w:rsidRDefault="006E2267" w:rsidP="006E2267">
      <w:pPr>
        <w:spacing w:after="0" w:line="240" w:lineRule="auto"/>
        <w:rPr>
          <w:rFonts w:ascii="GHEA Grapalat" w:hAnsi="GHEA Grapalat"/>
          <w:vanish/>
          <w:sz w:val="24"/>
          <w:szCs w:val="24"/>
          <w:lang w:val="hy-AM" w:eastAsia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500"/>
      </w:tblGrid>
      <w:tr w:rsidR="006E2267" w:rsidRPr="0056244E" w:rsidTr="006E2267">
        <w:trPr>
          <w:tblCellSpacing w:w="0" w:type="dxa"/>
          <w:jc w:val="center"/>
        </w:trPr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267" w:rsidRPr="0056244E" w:rsidRDefault="006E2267" w:rsidP="006E2267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Առողջապահության ոլորտում պետական քաղաքականության մշակման և նորմատիվ իրավական կարգավորման գործառույթներ իրականացնող լիազոր մարմին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267" w:rsidRPr="0056244E" w:rsidRDefault="006E2267" w:rsidP="006E226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Հայաստանի Հանրապետության առողջապահության նախարարություն</w:t>
            </w:r>
          </w:p>
        </w:tc>
      </w:tr>
    </w:tbl>
    <w:p w:rsidR="006E2267" w:rsidRPr="0056244E" w:rsidRDefault="006E2267" w:rsidP="006E2267">
      <w:pPr>
        <w:spacing w:after="0" w:line="240" w:lineRule="auto"/>
        <w:rPr>
          <w:rFonts w:ascii="GHEA Grapalat" w:hAnsi="GHEA Grapalat"/>
          <w:vanish/>
          <w:sz w:val="24"/>
          <w:szCs w:val="24"/>
          <w:lang w:val="hy-AM" w:eastAsia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500"/>
      </w:tblGrid>
      <w:tr w:rsidR="006E2267" w:rsidRPr="0056244E" w:rsidTr="006E2267">
        <w:trPr>
          <w:tblCellSpacing w:w="0" w:type="dxa"/>
          <w:jc w:val="center"/>
        </w:trPr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267" w:rsidRPr="0056244E" w:rsidRDefault="006E2267" w:rsidP="006E2267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Արդյունաբերության ոլորտում պետական քաղաքականության մշակման և նորմատիվ իրավական կարգավորման գործառույթներ իրականացնող լիազոր մարմին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267" w:rsidRPr="0056244E" w:rsidRDefault="006E2267" w:rsidP="006E226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Հայաստանի Հանրապետության էկոնոմիկայի նախարարություն</w:t>
            </w:r>
          </w:p>
        </w:tc>
      </w:tr>
    </w:tbl>
    <w:p w:rsidR="006E2267" w:rsidRPr="0056244E" w:rsidRDefault="006E2267" w:rsidP="006E2267">
      <w:pPr>
        <w:spacing w:after="0" w:line="240" w:lineRule="auto"/>
        <w:rPr>
          <w:rFonts w:ascii="GHEA Grapalat" w:hAnsi="GHEA Grapalat"/>
          <w:vanish/>
          <w:sz w:val="24"/>
          <w:szCs w:val="24"/>
          <w:lang w:val="hy-AM" w:eastAsia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500"/>
      </w:tblGrid>
      <w:tr w:rsidR="006E2267" w:rsidRPr="0056244E" w:rsidTr="006E2267">
        <w:trPr>
          <w:tblCellSpacing w:w="0" w:type="dxa"/>
          <w:jc w:val="center"/>
        </w:trPr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267" w:rsidRPr="0056244E" w:rsidRDefault="00BE6C1F" w:rsidP="00BE6C1F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6C7D32">
              <w:rPr>
                <w:rFonts w:ascii="GHEA Grapalat" w:hAnsi="GHEA Grapalat"/>
                <w:sz w:val="24"/>
                <w:szCs w:val="24"/>
                <w:lang w:val="af-ZA"/>
              </w:rPr>
              <w:t>Անասնաբուժության և բուսասանիտարիայի բնագավառներում</w:t>
            </w:r>
            <w:r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="006E2267"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հսկողության ու վերահսկողության գործառույթներ իրականացնող լիազոր մարմին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EA5" w:rsidRDefault="00B31EA5" w:rsidP="00B31EA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Հայաստանի Հանրապետության</w:t>
            </w:r>
          </w:p>
          <w:p w:rsidR="006E2267" w:rsidRPr="0056244E" w:rsidRDefault="000E05A4" w:rsidP="00B31EA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hy-AM"/>
              </w:rPr>
              <w:t>ս</w:t>
            </w:r>
            <w:r w:rsidR="004A7DC4"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ննդամթերքի անվտանգության տեսչական մարմին</w:t>
            </w:r>
          </w:p>
        </w:tc>
      </w:tr>
    </w:tbl>
    <w:p w:rsidR="006E2267" w:rsidRPr="0056244E" w:rsidRDefault="006E2267" w:rsidP="006E2267">
      <w:pPr>
        <w:spacing w:after="0" w:line="240" w:lineRule="auto"/>
        <w:rPr>
          <w:rFonts w:ascii="GHEA Grapalat" w:hAnsi="GHEA Grapalat"/>
          <w:vanish/>
          <w:sz w:val="24"/>
          <w:szCs w:val="24"/>
          <w:lang w:val="hy-AM" w:eastAsia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500"/>
      </w:tblGrid>
      <w:tr w:rsidR="006E2267" w:rsidRPr="0056244E" w:rsidTr="006E2267">
        <w:trPr>
          <w:tblCellSpacing w:w="0" w:type="dxa"/>
          <w:jc w:val="center"/>
        </w:trPr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267" w:rsidRPr="0056244E" w:rsidRDefault="006E2267" w:rsidP="006E2267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Վառելիքաէներգետիկ համալիրի ոլորտում պետական քաղաքականության մշակման և նորմատիվ իրավական կարգավորման գործառույթներ իրականացնող լիազոր մարմին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295F" w:rsidRDefault="005A295F" w:rsidP="005A295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Հայաստանի Հանրապետության</w:t>
            </w:r>
          </w:p>
          <w:p w:rsidR="006E2267" w:rsidRPr="0056244E" w:rsidRDefault="005A295F" w:rsidP="005A295F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hy-AM"/>
              </w:rPr>
              <w:t>տ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արածքային կառավարման և ենթակառուցվածքների նախարարություն</w:t>
            </w:r>
          </w:p>
        </w:tc>
      </w:tr>
    </w:tbl>
    <w:p w:rsidR="006E2267" w:rsidRDefault="006E2267" w:rsidP="006E2267">
      <w:pPr>
        <w:spacing w:after="0" w:line="240" w:lineRule="auto"/>
        <w:rPr>
          <w:rFonts w:ascii="GHEA Grapalat" w:hAnsi="GHEA Grapalat"/>
          <w:vanish/>
          <w:sz w:val="24"/>
          <w:szCs w:val="24"/>
          <w:lang w:val="hy-AM" w:eastAsia="hy-AM"/>
        </w:rPr>
      </w:pPr>
    </w:p>
    <w:p w:rsidR="00153735" w:rsidRPr="0056244E" w:rsidRDefault="00153735" w:rsidP="006E2267">
      <w:pPr>
        <w:spacing w:after="0" w:line="240" w:lineRule="auto"/>
        <w:rPr>
          <w:rFonts w:ascii="GHEA Grapalat" w:hAnsi="GHEA Grapalat"/>
          <w:vanish/>
          <w:sz w:val="24"/>
          <w:szCs w:val="24"/>
          <w:lang w:val="hy-AM" w:eastAsia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500"/>
      </w:tblGrid>
      <w:tr w:rsidR="006E2267" w:rsidRPr="0056244E" w:rsidTr="006E2267">
        <w:trPr>
          <w:tblCellSpacing w:w="0" w:type="dxa"/>
          <w:jc w:val="center"/>
        </w:trPr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267" w:rsidRPr="0056244E" w:rsidRDefault="002F794C" w:rsidP="006E2267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2F794C">
              <w:rPr>
                <w:rFonts w:ascii="GHEA Grapalat" w:hAnsi="GHEA Grapalat"/>
                <w:sz w:val="24"/>
                <w:szCs w:val="24"/>
                <w:lang w:val="hy-AM" w:eastAsia="hy-AM"/>
              </w:rPr>
              <w:lastRenderedPageBreak/>
              <w:t>Ընդերքօգտագործման ոլորտում պետական քաղաքականության մշակման, նորմատիվ իրավական կարգավորման և պետական ծառայությունների մատուցման գործառույթներ իրականացնող լիազոր մարմին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295F" w:rsidRDefault="005A295F" w:rsidP="005A295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Հայաստանի Հանրապետության</w:t>
            </w:r>
          </w:p>
          <w:p w:rsidR="006E2267" w:rsidRPr="0056244E" w:rsidRDefault="005A295F" w:rsidP="005A295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hy-AM"/>
              </w:rPr>
              <w:t>տ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արածքային կառավարման և ենթակառուցվածքների նախարարություն</w:t>
            </w:r>
          </w:p>
        </w:tc>
      </w:tr>
    </w:tbl>
    <w:p w:rsidR="006E2267" w:rsidRPr="0056244E" w:rsidRDefault="006E2267" w:rsidP="006E2267">
      <w:pPr>
        <w:spacing w:after="0" w:line="240" w:lineRule="auto"/>
        <w:rPr>
          <w:rFonts w:ascii="GHEA Grapalat" w:hAnsi="GHEA Grapalat"/>
          <w:vanish/>
          <w:sz w:val="24"/>
          <w:szCs w:val="24"/>
          <w:lang w:val="hy-AM" w:eastAsia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1"/>
        <w:gridCol w:w="4469"/>
      </w:tblGrid>
      <w:tr w:rsidR="006E2267" w:rsidRPr="0056244E" w:rsidTr="006E2267">
        <w:trPr>
          <w:tblCellSpacing w:w="0" w:type="dxa"/>
          <w:jc w:val="center"/>
        </w:trPr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7" w:rsidRPr="0056244E" w:rsidRDefault="006E2267" w:rsidP="006E226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Պետության պաշտպանության ոլորտում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 xml:space="preserve">պետական քաղաքականության մշակման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 xml:space="preserve">և նորմատիվ իրավական կարգավորման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>գործառույթներ իրականացնող լիազոր մարմին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267" w:rsidRPr="0056244E" w:rsidRDefault="006E2267" w:rsidP="006E226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Հայաստանի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 xml:space="preserve">Հանրապետության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 xml:space="preserve">պաշտպանության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>նախարարություն</w:t>
            </w:r>
          </w:p>
        </w:tc>
      </w:tr>
    </w:tbl>
    <w:p w:rsidR="004078CF" w:rsidRPr="0056244E" w:rsidRDefault="004078CF" w:rsidP="006E2267">
      <w:pPr>
        <w:spacing w:after="160" w:line="259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W w:w="99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1"/>
        <w:gridCol w:w="4350"/>
        <w:gridCol w:w="284"/>
      </w:tblGrid>
      <w:tr w:rsidR="008433A6" w:rsidRPr="0056244E" w:rsidTr="008433A6">
        <w:trPr>
          <w:tblCellSpacing w:w="0" w:type="dxa"/>
          <w:jc w:val="center"/>
        </w:trPr>
        <w:tc>
          <w:tcPr>
            <w:tcW w:w="5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3A6" w:rsidRPr="0056244E" w:rsidRDefault="008433A6" w:rsidP="008433A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Տիեզեր</w:t>
            </w:r>
            <w:r>
              <w:rPr>
                <w:rFonts w:ascii="GHEA Grapalat" w:hAnsi="GHEA Grapalat"/>
                <w:sz w:val="24"/>
                <w:szCs w:val="24"/>
                <w:lang w:val="hy-AM" w:eastAsia="hy-AM"/>
              </w:rPr>
              <w:t>ական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գործունեության ոլորտում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 xml:space="preserve">պետական քաղաքականության մշակման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 xml:space="preserve">և նորմատիվ իրավական կարգավորման 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br/>
              <w:t>գործառույթներ իրականացնող լիազոր մարմին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3A6" w:rsidRPr="0056244E" w:rsidRDefault="008433A6" w:rsidP="008433A6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hy-AM"/>
              </w:rPr>
              <w:t>Հայաստանի Հանրապետության բ</w:t>
            </w:r>
            <w:r w:rsidRPr="0056244E">
              <w:rPr>
                <w:rFonts w:ascii="GHEA Grapalat" w:hAnsi="GHEA Grapalat"/>
                <w:sz w:val="24"/>
                <w:szCs w:val="24"/>
                <w:lang w:val="hy-AM" w:eastAsia="hy-AM"/>
              </w:rPr>
              <w:t>արձր տեխնոլոգիական արդյունաբերության նախարարություն</w:t>
            </w:r>
          </w:p>
        </w:tc>
        <w:tc>
          <w:tcPr>
            <w:tcW w:w="284" w:type="dxa"/>
            <w:tcBorders>
              <w:top w:val="single" w:sz="4" w:space="0" w:color="FFFFFF" w:themeColor="background1"/>
              <w:left w:val="outset" w:sz="6" w:space="0" w:color="auto"/>
              <w:bottom w:val="nil"/>
              <w:right w:val="single" w:sz="2" w:space="0" w:color="FFFFFF" w:themeColor="background1"/>
            </w:tcBorders>
          </w:tcPr>
          <w:p w:rsidR="008433A6" w:rsidRDefault="008433A6" w:rsidP="008433A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</w:p>
          <w:p w:rsidR="008433A6" w:rsidRDefault="008433A6" w:rsidP="008433A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</w:p>
          <w:p w:rsidR="008433A6" w:rsidRDefault="008433A6" w:rsidP="008433A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</w:p>
          <w:p w:rsidR="008433A6" w:rsidRDefault="008433A6" w:rsidP="008433A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</w:p>
          <w:p w:rsidR="008433A6" w:rsidRDefault="008433A6" w:rsidP="008433A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</w:p>
          <w:p w:rsidR="008433A6" w:rsidRDefault="008433A6" w:rsidP="008433A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  <w:r w:rsidRPr="00B53227">
              <w:rPr>
                <w:rFonts w:ascii="GHEA Grapalat" w:hAnsi="GHEA Grapalat" w:cs="Calibri"/>
                <w:sz w:val="24"/>
                <w:szCs w:val="24"/>
              </w:rPr>
              <w:t>»</w:t>
            </w:r>
          </w:p>
        </w:tc>
      </w:tr>
    </w:tbl>
    <w:p w:rsidR="0034531D" w:rsidRPr="00FE0216" w:rsidRDefault="0034531D" w:rsidP="006E2267">
      <w:pPr>
        <w:spacing w:after="160" w:line="259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01A54">
        <w:rPr>
          <w:rFonts w:ascii="GHEA Grapalat" w:hAnsi="GHEA Grapalat"/>
          <w:sz w:val="24"/>
          <w:szCs w:val="24"/>
        </w:rPr>
        <w:br w:type="page"/>
      </w:r>
    </w:p>
    <w:p w:rsidR="000F1388" w:rsidRDefault="000F1388" w:rsidP="00153735">
      <w:pPr>
        <w:tabs>
          <w:tab w:val="left" w:pos="851"/>
          <w:tab w:val="left" w:pos="993"/>
        </w:tabs>
        <w:spacing w:after="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Հ Ի Մ Ն Ա Վ Ո Ր ՈՒ Մ</w:t>
      </w:r>
    </w:p>
    <w:p w:rsidR="000F1388" w:rsidRDefault="000F1388" w:rsidP="00153735">
      <w:pPr>
        <w:spacing w:after="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FE02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</w:t>
      </w:r>
      <w:r w:rsidR="00FE0216" w:rsidRPr="00FE02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7B25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</w:t>
      </w:r>
      <w:r w:rsidR="00FE0216" w:rsidRPr="00FE02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2015 թվականի մարտի 10-ի N 228-Ն որոշման մեջ</w:t>
      </w:r>
      <w:r w:rsidR="00DD69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լրացում և</w:t>
      </w:r>
      <w:r w:rsidR="00FE0216" w:rsidRPr="00FE02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փոփոխություն կատարելու 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 ՀՀ կառավարության որոշման նախագծի (այսուհետ՝ Նախագիծ) վերաբերյալ</w:t>
      </w:r>
    </w:p>
    <w:p w:rsidR="000F1388" w:rsidRDefault="000F1388" w:rsidP="00153735">
      <w:pPr>
        <w:numPr>
          <w:ilvl w:val="0"/>
          <w:numId w:val="2"/>
        </w:numPr>
        <w:tabs>
          <w:tab w:val="left" w:pos="851"/>
        </w:tabs>
        <w:spacing w:after="0"/>
        <w:ind w:left="0" w:firstLine="567"/>
        <w:rPr>
          <w:rFonts w:ascii="GHEA Grapalat" w:hAnsi="GHEA Grapalat" w:cs="Sylfaen"/>
          <w:b/>
          <w:color w:val="000000"/>
          <w:sz w:val="24"/>
          <w:szCs w:val="24"/>
        </w:rPr>
      </w:pPr>
      <w:r>
        <w:rPr>
          <w:rFonts w:ascii="GHEA Grapalat" w:hAnsi="GHEA Grapalat" w:cs="Sylfaen"/>
          <w:b/>
          <w:color w:val="000000"/>
          <w:sz w:val="24"/>
          <w:szCs w:val="24"/>
        </w:rPr>
        <w:t>Իրավական ակտի անհրաժեշտությունը (նպատակը)</w:t>
      </w:r>
    </w:p>
    <w:p w:rsidR="00E67CFD" w:rsidRDefault="00862DAC" w:rsidP="00153735">
      <w:pPr>
        <w:tabs>
          <w:tab w:val="left" w:pos="851"/>
        </w:tabs>
        <w:spacing w:before="120"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62D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ախագծի ընդունումը պայմանավորված է Եվրասիական տնտեսական հանձնա</w:t>
      </w:r>
      <w:r w:rsidR="00153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862D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ժողովի խորհրդի  2012 թվականի հուլիսի 16-ի «</w:t>
      </w:r>
      <w:r w:rsidR="00B53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 ա</w:t>
      </w:r>
      <w:r w:rsidRPr="00862D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րտաքին տնտեսական գործունեության միասնական ապրանքային անվանացանկի և </w:t>
      </w:r>
      <w:r w:rsidR="00B53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</w:t>
      </w:r>
      <w:r w:rsidRPr="00862D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միասնական մաքսային սակագնե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 հաստատման մասին» N54 որոշման </w:t>
      </w:r>
      <w:r w:rsidRPr="00862D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թվային նշագրումով համապատասխան ծանոթագրություններով (Примечания к единой Товарной номенклатуре внешнеэкономической деятельности Евразийского экономического союза) մանրամասնեցված և առանձնացված մի շարք ծածկագրերով դասակարգվող ապրանքների նկատմամբ վերոհիշյալ ծանոթագրություններով ներկայացված պահանջների պահպանումը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ապահովելու նպատակով</w:t>
      </w:r>
      <w:r w:rsidR="007679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համապատասխան լիազոր մարմինների հստակեցման անհրաժեշտությամբ։</w:t>
      </w:r>
    </w:p>
    <w:p w:rsidR="000F1388" w:rsidRDefault="000F1388" w:rsidP="00153735">
      <w:pPr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Ընթացիկ իրավիճակը և առկա խնդիրները</w:t>
      </w:r>
    </w:p>
    <w:p w:rsidR="006667E6" w:rsidRDefault="006667E6" w:rsidP="00153735">
      <w:pPr>
        <w:tabs>
          <w:tab w:val="left" w:pos="851"/>
        </w:tabs>
        <w:spacing w:before="120" w:after="0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667E6">
        <w:rPr>
          <w:rFonts w:ascii="GHEA Grapalat" w:hAnsi="GHEA Grapalat" w:cs="Sylfaen"/>
          <w:color w:val="000000"/>
          <w:sz w:val="24"/>
          <w:szCs w:val="24"/>
          <w:lang w:val="hy-AM"/>
        </w:rPr>
        <w:t>Ներկայումս գործող որոշմամբ սահմանված են մի շարք ոլորտների լիազոր մարմինների անվանումները, սակայն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8339D" w:rsidRPr="0038339D">
        <w:rPr>
          <w:rFonts w:ascii="GHEA Grapalat" w:hAnsi="GHEA Grapalat" w:cs="Sylfaen"/>
          <w:color w:val="000000"/>
          <w:sz w:val="24"/>
          <w:szCs w:val="24"/>
          <w:lang w:val="hy-AM"/>
        </w:rPr>
        <w:t>23.03.2018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>թ</w:t>
      </w:r>
      <w:r w:rsidR="0038339D" w:rsidRPr="0038339D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667E6">
        <w:rPr>
          <w:rFonts w:ascii="GHEA Grapalat" w:hAnsi="GHEA Grapalat" w:cs="Sylfaen"/>
          <w:color w:val="000000"/>
          <w:sz w:val="24"/>
          <w:szCs w:val="24"/>
          <w:lang w:val="hy-AM"/>
        </w:rPr>
        <w:t>«Կառավարության կառուցվածքի և գործունեության մասին»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թիվ </w:t>
      </w:r>
      <w:r w:rsidR="0038339D" w:rsidRPr="0038339D">
        <w:rPr>
          <w:rFonts w:ascii="GHEA Grapalat" w:hAnsi="GHEA Grapalat" w:cs="Arial"/>
          <w:sz w:val="24"/>
        </w:rPr>
        <w:t>ՀՕ</w:t>
      </w:r>
      <w:r w:rsidR="0038339D" w:rsidRPr="0038339D">
        <w:rPr>
          <w:rFonts w:ascii="GHEA Grapalat" w:hAnsi="GHEA Grapalat"/>
          <w:sz w:val="24"/>
        </w:rPr>
        <w:t>-253-</w:t>
      </w:r>
      <w:r w:rsidR="0038339D" w:rsidRPr="0038339D">
        <w:rPr>
          <w:rFonts w:ascii="GHEA Grapalat" w:hAnsi="GHEA Grapalat" w:cs="Arial"/>
          <w:sz w:val="24"/>
        </w:rPr>
        <w:t>Ն</w:t>
      </w:r>
      <w:r w:rsidRPr="0038339D">
        <w:rPr>
          <w:rFonts w:ascii="GHEA Grapalat" w:hAnsi="GHEA Grapalat" w:cs="Sylfaen"/>
          <w:color w:val="000000"/>
          <w:sz w:val="28"/>
          <w:szCs w:val="24"/>
          <w:lang w:val="hy-AM"/>
        </w:rPr>
        <w:t xml:space="preserve"> </w:t>
      </w:r>
      <w:r w:rsidRPr="006667E6">
        <w:rPr>
          <w:rFonts w:ascii="GHEA Grapalat" w:hAnsi="GHEA Grapalat" w:cs="Sylfaen"/>
          <w:color w:val="000000"/>
          <w:sz w:val="24"/>
          <w:szCs w:val="24"/>
          <w:lang w:val="hy-AM"/>
        </w:rPr>
        <w:t>ՀՀ օրենքում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կատարված փոփոխությունների և լրացումների արդյունքում փոփոխվել է Կառավարության կառուցվածքում ընդգրկված նախարարությունների լ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>իազորությունները և անվանումները, ինչպես նաև ներկայումս անհրաժեշտություն է առաջացել համապատասխան ծանոթագրության համար սահմանել տ</w:t>
      </w:r>
      <w:r w:rsidR="0038339D" w:rsidRPr="0038339D">
        <w:rPr>
          <w:rFonts w:ascii="GHEA Grapalat" w:hAnsi="GHEA Grapalat" w:cs="Sylfaen"/>
          <w:color w:val="000000"/>
          <w:sz w:val="24"/>
          <w:szCs w:val="24"/>
          <w:lang w:val="hy-AM"/>
        </w:rPr>
        <w:t>իեզերային գործունեության ոլորտում</w:t>
      </w:r>
      <w:r w:rsidR="0038339D" w:rsidRPr="0038339D">
        <w:rPr>
          <w:rFonts w:ascii="Arial" w:hAnsi="Arial" w:cs="Arial"/>
        </w:rPr>
        <w:t xml:space="preserve"> </w:t>
      </w:r>
      <w:r w:rsidR="0038339D" w:rsidRPr="0038339D">
        <w:rPr>
          <w:rFonts w:ascii="GHEA Grapalat" w:hAnsi="GHEA Grapalat" w:cs="Sylfaen"/>
          <w:color w:val="000000"/>
          <w:sz w:val="24"/>
          <w:szCs w:val="24"/>
          <w:lang w:val="hy-AM"/>
        </w:rPr>
        <w:t>պետական քաղաքականության մշակման և նորմատիվ իրավական կարգավորման գործառույթներ իրականացնող լիազոր մարմ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նին և </w:t>
      </w:r>
      <w:r w:rsidR="007E3BF4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7E3BF4" w:rsidRPr="007E3BF4">
        <w:rPr>
          <w:rFonts w:ascii="GHEA Grapalat" w:hAnsi="GHEA Grapalat" w:cs="Sylfaen"/>
          <w:color w:val="000000"/>
          <w:sz w:val="24"/>
          <w:szCs w:val="24"/>
          <w:lang w:val="hy-AM"/>
        </w:rPr>
        <w:t>երմուծվող ապրանքի բարձր որակի տավարի մսին դասելու հաստատում տրամադրող լիազոր մարմ</w:t>
      </w:r>
      <w:r w:rsidR="007E3BF4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7E3BF4" w:rsidRPr="007E3BF4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:rsidR="000F1388" w:rsidRDefault="000F1388" w:rsidP="00153735">
      <w:pPr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</w:rPr>
      </w:pPr>
      <w:r>
        <w:rPr>
          <w:rFonts w:ascii="GHEA Grapalat" w:hAnsi="GHEA Grapalat" w:cs="Sylfaen"/>
          <w:b/>
          <w:color w:val="000000"/>
          <w:sz w:val="24"/>
          <w:szCs w:val="24"/>
        </w:rPr>
        <w:t>Կարգավորման նպատակը և բնույթը</w:t>
      </w:r>
    </w:p>
    <w:p w:rsidR="000F1388" w:rsidRDefault="000F1388" w:rsidP="00153735">
      <w:pPr>
        <w:tabs>
          <w:tab w:val="left" w:pos="851"/>
        </w:tabs>
        <w:spacing w:after="0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Նախագծով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հաստատվում 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>է Հ</w:t>
      </w:r>
      <w:r w:rsidR="0038339D" w:rsidRPr="003833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այաստանի 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38339D" w:rsidRPr="003833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անրապետության տարածք ներմուծվող առանձին ապրանքների նպատակային նշանակությունը հաստատող </w:t>
      </w:r>
      <w:r w:rsidR="00AF3784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38339D" w:rsidRPr="003833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այաստանի </w:t>
      </w:r>
      <w:r w:rsidR="00AF3784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38339D" w:rsidRPr="0038339D">
        <w:rPr>
          <w:rFonts w:ascii="GHEA Grapalat" w:hAnsi="GHEA Grapalat" w:cs="Sylfaen"/>
          <w:color w:val="000000"/>
          <w:sz w:val="24"/>
          <w:szCs w:val="24"/>
          <w:lang w:val="hy-AM"/>
        </w:rPr>
        <w:t>անրապետության լիազոր պետական կառավարման մարմինների ցանկն ըստ ոլորտների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>՝ համապատասխանաբար ներկայումս գործող ՀՀ Կառավարության կառուցվածքում ընդգրկված նախարարությունների և ՀՀ Կառավարության ենթակա մարմինների</w:t>
      </w:r>
      <w:r w:rsidR="00A50AC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գործառույթների</w:t>
      </w:r>
      <w:r w:rsidR="0038339D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:rsidR="000F1388" w:rsidRDefault="000F1388" w:rsidP="00153735">
      <w:pPr>
        <w:numPr>
          <w:ilvl w:val="0"/>
          <w:numId w:val="2"/>
        </w:numPr>
        <w:shd w:val="clear" w:color="auto" w:fill="FFFFFF"/>
        <w:tabs>
          <w:tab w:val="left" w:pos="90"/>
          <w:tab w:val="left" w:pos="360"/>
          <w:tab w:val="left" w:pos="851"/>
        </w:tabs>
        <w:spacing w:after="0"/>
        <w:ind w:left="0" w:right="-24" w:firstLine="567"/>
        <w:contextualSpacing/>
        <w:jc w:val="both"/>
        <w:rPr>
          <w:rFonts w:ascii="GHEA Grapalat" w:hAnsi="GHEA Grapalat" w:cs="Sylfaen"/>
          <w:b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af-ZA"/>
        </w:rPr>
        <w:lastRenderedPageBreak/>
        <w:t>Նախագծի մշակման գործընթացում ներգրավված ինստիտուտները և անձինք</w:t>
      </w:r>
    </w:p>
    <w:p w:rsidR="000F1388" w:rsidRDefault="000F1388" w:rsidP="00153735">
      <w:pPr>
        <w:shd w:val="clear" w:color="auto" w:fill="FFFFFF"/>
        <w:tabs>
          <w:tab w:val="left" w:pos="90"/>
          <w:tab w:val="left" w:pos="360"/>
        </w:tabs>
        <w:spacing w:after="0"/>
        <w:ind w:left="567" w:right="-24"/>
        <w:contextualSpacing/>
        <w:jc w:val="both"/>
        <w:rPr>
          <w:rFonts w:ascii="GHEA Grapalat" w:hAnsi="GHEA Grapalat" w:cs="Sylfaen"/>
          <w:noProof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Նախագիծը մշակվել է ՀՀ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պետական եկամուտների կոմիտեի</w:t>
      </w:r>
      <w:r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կողմից:</w:t>
      </w:r>
    </w:p>
    <w:p w:rsidR="00CD0AD7" w:rsidRDefault="00CD0AD7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412E0C" w:rsidRDefault="00412E0C" w:rsidP="007C75A3">
      <w:pPr>
        <w:rPr>
          <w:rFonts w:ascii="GHEA Grapalat" w:hAnsi="GHEA Grapalat"/>
        </w:rPr>
      </w:pPr>
    </w:p>
    <w:p w:rsidR="00153735" w:rsidRDefault="00153735" w:rsidP="007C75A3">
      <w:pPr>
        <w:rPr>
          <w:rFonts w:ascii="GHEA Grapalat" w:hAnsi="GHEA Grapalat"/>
        </w:rPr>
      </w:pPr>
    </w:p>
    <w:p w:rsidR="00153735" w:rsidRDefault="00153735" w:rsidP="007C75A3">
      <w:pPr>
        <w:rPr>
          <w:rFonts w:ascii="GHEA Grapalat" w:hAnsi="GHEA Grapalat"/>
        </w:rPr>
      </w:pPr>
    </w:p>
    <w:p w:rsidR="00412E0C" w:rsidRDefault="00412E0C" w:rsidP="00412E0C">
      <w:pPr>
        <w:pStyle w:val="BodyText"/>
        <w:tabs>
          <w:tab w:val="left" w:pos="1080"/>
        </w:tabs>
        <w:spacing w:after="0"/>
        <w:jc w:val="center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lastRenderedPageBreak/>
        <w:t>ՏԵՂԵԿԱՆՔ</w:t>
      </w:r>
    </w:p>
    <w:p w:rsidR="00412E0C" w:rsidRDefault="00D5549C" w:rsidP="00412E0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eastAsia="Arial Armenian" w:hAnsi="GHEA Grapalat" w:cs="Sylfaen"/>
          <w:b/>
          <w:bCs/>
        </w:rPr>
      </w:pPr>
      <w:r w:rsidRPr="00D5549C">
        <w:rPr>
          <w:rFonts w:ascii="GHEA Grapalat" w:hAnsi="GHEA Grapalat"/>
          <w:color w:val="000000"/>
        </w:rPr>
        <w:t xml:space="preserve">«Հայաստանի </w:t>
      </w:r>
      <w:r w:rsidR="007B25F8">
        <w:rPr>
          <w:rFonts w:ascii="GHEA Grapalat" w:hAnsi="GHEA Grapalat"/>
          <w:color w:val="000000"/>
          <w:lang w:val="hy-AM"/>
        </w:rPr>
        <w:t>Հ</w:t>
      </w:r>
      <w:r w:rsidRPr="00D5549C">
        <w:rPr>
          <w:rFonts w:ascii="GHEA Grapalat" w:hAnsi="GHEA Grapalat"/>
          <w:color w:val="000000"/>
        </w:rPr>
        <w:t xml:space="preserve">անրապետության կառավարության 2015 թվականի մարտի 10-ի N 228-Ն որոշման մեջ </w:t>
      </w:r>
      <w:r w:rsidR="00DD697D">
        <w:rPr>
          <w:rFonts w:ascii="GHEA Grapalat" w:hAnsi="GHEA Grapalat"/>
          <w:color w:val="000000"/>
          <w:lang w:val="hy-AM"/>
        </w:rPr>
        <w:t xml:space="preserve">լրացում և </w:t>
      </w:r>
      <w:r w:rsidRPr="00D5549C">
        <w:rPr>
          <w:rFonts w:ascii="GHEA Grapalat" w:hAnsi="GHEA Grapalat"/>
          <w:color w:val="000000"/>
        </w:rPr>
        <w:t xml:space="preserve">փոփոխություն կատարելու մասին» ՀՀ կառավարության որոշման նախագծի </w:t>
      </w:r>
      <w:r w:rsidR="00412E0C">
        <w:rPr>
          <w:rFonts w:ascii="GHEA Grapalat" w:hAnsi="GHEA Grapalat" w:cs="Sylfaen"/>
          <w:lang w:val="fr-FR"/>
        </w:rPr>
        <w:t>ընդունման</w:t>
      </w:r>
      <w:r w:rsidR="00412E0C">
        <w:rPr>
          <w:rFonts w:ascii="GHEA Grapalat" w:hAnsi="GHEA Grapalat"/>
          <w:lang w:val="fr-FR"/>
        </w:rPr>
        <w:t xml:space="preserve"> </w:t>
      </w:r>
      <w:r w:rsidR="00412E0C">
        <w:rPr>
          <w:rFonts w:ascii="GHEA Grapalat" w:hAnsi="GHEA Grapalat" w:cs="Sylfaen"/>
          <w:lang w:val="fr-FR"/>
        </w:rPr>
        <w:t>առնչությամբ</w:t>
      </w:r>
      <w:r w:rsidR="00412E0C">
        <w:rPr>
          <w:rFonts w:ascii="GHEA Grapalat" w:hAnsi="GHEA Grapalat"/>
          <w:lang w:val="fr-FR"/>
        </w:rPr>
        <w:t xml:space="preserve"> </w:t>
      </w:r>
      <w:r w:rsidR="00412E0C">
        <w:rPr>
          <w:rFonts w:ascii="GHEA Grapalat" w:hAnsi="GHEA Grapalat" w:cs="Sylfaen"/>
          <w:lang w:val="fr-FR"/>
        </w:rPr>
        <w:t>այլ</w:t>
      </w:r>
      <w:r w:rsidR="00412E0C">
        <w:rPr>
          <w:rFonts w:ascii="GHEA Grapalat" w:hAnsi="GHEA Grapalat"/>
          <w:lang w:val="fr-FR"/>
        </w:rPr>
        <w:t xml:space="preserve"> </w:t>
      </w:r>
      <w:r w:rsidR="00412E0C">
        <w:rPr>
          <w:rFonts w:ascii="GHEA Grapalat" w:hAnsi="GHEA Grapalat" w:cs="Sylfaen"/>
          <w:lang w:val="fr-FR"/>
        </w:rPr>
        <w:t>իրավական</w:t>
      </w:r>
      <w:r w:rsidR="00412E0C">
        <w:rPr>
          <w:rFonts w:ascii="GHEA Grapalat" w:hAnsi="GHEA Grapalat"/>
          <w:lang w:val="fr-FR"/>
        </w:rPr>
        <w:t xml:space="preserve"> </w:t>
      </w:r>
      <w:r w:rsidR="00412E0C">
        <w:rPr>
          <w:rFonts w:ascii="GHEA Grapalat" w:hAnsi="GHEA Grapalat" w:cs="Sylfaen"/>
          <w:lang w:val="fr-FR"/>
        </w:rPr>
        <w:t>ակտերի ընդունման</w:t>
      </w:r>
      <w:r w:rsidR="00412E0C">
        <w:rPr>
          <w:rFonts w:ascii="GHEA Grapalat" w:hAnsi="GHEA Grapalat"/>
          <w:lang w:val="fr-FR"/>
        </w:rPr>
        <w:t xml:space="preserve"> </w:t>
      </w:r>
      <w:r w:rsidR="00412E0C">
        <w:rPr>
          <w:rFonts w:ascii="GHEA Grapalat" w:hAnsi="GHEA Grapalat" w:cs="Sylfaen"/>
          <w:lang w:val="fr-FR"/>
        </w:rPr>
        <w:t>անհրաժեշտության</w:t>
      </w:r>
      <w:r w:rsidR="00412E0C">
        <w:rPr>
          <w:rFonts w:ascii="GHEA Grapalat" w:hAnsi="GHEA Grapalat"/>
          <w:lang w:val="fr-FR"/>
        </w:rPr>
        <w:t xml:space="preserve"> </w:t>
      </w:r>
      <w:r w:rsidR="00412E0C">
        <w:rPr>
          <w:rFonts w:ascii="GHEA Grapalat" w:hAnsi="GHEA Grapalat" w:cs="Sylfaen"/>
          <w:lang w:val="fr-FR"/>
        </w:rPr>
        <w:t>վերաբերյալ</w:t>
      </w:r>
    </w:p>
    <w:p w:rsidR="00412E0C" w:rsidRDefault="00412E0C" w:rsidP="00412E0C">
      <w:pPr>
        <w:pStyle w:val="BodyText"/>
        <w:spacing w:after="0" w:line="360" w:lineRule="auto"/>
        <w:ind w:firstLine="708"/>
        <w:rPr>
          <w:rFonts w:ascii="GHEA Grapalat" w:hAnsi="GHEA Grapalat" w:cs="Sylfaen"/>
          <w:sz w:val="24"/>
          <w:szCs w:val="24"/>
          <w:lang w:val="fr-FR" w:eastAsia="x-none"/>
        </w:rPr>
      </w:pPr>
    </w:p>
    <w:p w:rsidR="00412E0C" w:rsidRDefault="00D5549C" w:rsidP="00412E0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Arial Armenian" w:hAnsi="GHEA Grapalat" w:cs="Sylfaen"/>
          <w:b/>
          <w:bCs/>
        </w:rPr>
      </w:pPr>
      <w:r w:rsidRPr="00D5549C">
        <w:rPr>
          <w:rFonts w:ascii="GHEA Grapalat" w:eastAsia="Arial Armenian" w:hAnsi="GHEA Grapalat"/>
          <w:bCs/>
        </w:rPr>
        <w:t xml:space="preserve">«Հայաստանի </w:t>
      </w:r>
      <w:r w:rsidR="00103002">
        <w:rPr>
          <w:rFonts w:ascii="GHEA Grapalat" w:eastAsia="Arial Armenian" w:hAnsi="GHEA Grapalat"/>
          <w:bCs/>
          <w:lang w:val="hy-AM"/>
        </w:rPr>
        <w:t>Հ</w:t>
      </w:r>
      <w:r w:rsidRPr="00D5549C">
        <w:rPr>
          <w:rFonts w:ascii="GHEA Grapalat" w:eastAsia="Arial Armenian" w:hAnsi="GHEA Grapalat"/>
          <w:bCs/>
        </w:rPr>
        <w:t>անրապետության կառավարության 2015 թվականի մարտի 10-ի N 228-Ն որոշման մեջ</w:t>
      </w:r>
      <w:r w:rsidR="00DD697D">
        <w:rPr>
          <w:rFonts w:ascii="GHEA Grapalat" w:eastAsia="Arial Armenian" w:hAnsi="GHEA Grapalat"/>
          <w:bCs/>
          <w:lang w:val="hy-AM"/>
        </w:rPr>
        <w:t xml:space="preserve"> լրացում և</w:t>
      </w:r>
      <w:r w:rsidRPr="00D5549C">
        <w:rPr>
          <w:rFonts w:ascii="GHEA Grapalat" w:eastAsia="Arial Armenian" w:hAnsi="GHEA Grapalat"/>
          <w:bCs/>
        </w:rPr>
        <w:t xml:space="preserve"> փոփոխություն կատարելու մասին» ՀՀ կառավարության որոշման նախագծի </w:t>
      </w:r>
      <w:r w:rsidR="00412E0C">
        <w:rPr>
          <w:rFonts w:ascii="GHEA Grapalat" w:eastAsia="Arial Armenian" w:hAnsi="GHEA Grapalat" w:cs="Sylfaen"/>
          <w:bCs/>
        </w:rPr>
        <w:t>ընդունման արդյունքում</w:t>
      </w:r>
      <w:r w:rsidR="00412E0C">
        <w:rPr>
          <w:rFonts w:ascii="GHEA Grapalat" w:eastAsia="Arial Armenian" w:hAnsi="GHEA Grapalat" w:cs="Sylfaen"/>
          <w:b/>
          <w:bCs/>
        </w:rPr>
        <w:t xml:space="preserve"> </w:t>
      </w:r>
      <w:r w:rsidR="00412E0C">
        <w:rPr>
          <w:rFonts w:ascii="GHEA Grapalat" w:hAnsi="GHEA Grapalat" w:cs="Sylfaen"/>
          <w:lang w:val="fr-FR"/>
        </w:rPr>
        <w:t>այլ իրավական ակտերի ընդունման անհրաժեշտություն չի առաջանում</w:t>
      </w:r>
      <w:r w:rsidR="00412E0C">
        <w:rPr>
          <w:rFonts w:ascii="GHEA Grapalat" w:hAnsi="GHEA Grapalat" w:cs="Courier New"/>
          <w:lang w:val="fr-FR"/>
        </w:rPr>
        <w:t>:</w:t>
      </w:r>
    </w:p>
    <w:p w:rsidR="00412E0C" w:rsidRDefault="00412E0C" w:rsidP="00412E0C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 w:eastAsia="x-none"/>
        </w:rPr>
      </w:pPr>
    </w:p>
    <w:p w:rsidR="00412E0C" w:rsidRDefault="00412E0C" w:rsidP="00412E0C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412E0C" w:rsidRDefault="00412E0C" w:rsidP="00412E0C">
      <w:pPr>
        <w:pStyle w:val="BodyText"/>
        <w:spacing w:after="0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ԵԶՐԱԿԱՑՈՒԹՅՈՒՆ</w:t>
      </w:r>
    </w:p>
    <w:p w:rsidR="00412E0C" w:rsidRDefault="00D5549C" w:rsidP="00412E0C">
      <w:pPr>
        <w:tabs>
          <w:tab w:val="num" w:pos="1064"/>
        </w:tabs>
        <w:spacing w:line="240" w:lineRule="auto"/>
        <w:jc w:val="center"/>
        <w:rPr>
          <w:rFonts w:ascii="GHEA Grapalat" w:eastAsia="Arial Armenian" w:hAnsi="GHEA Grapalat" w:cs="Sylfaen"/>
          <w:b/>
          <w:bCs/>
          <w:sz w:val="24"/>
          <w:szCs w:val="24"/>
        </w:rPr>
      </w:pPr>
      <w:r w:rsidRPr="00D5549C">
        <w:rPr>
          <w:rFonts w:ascii="GHEA Grapalat" w:hAnsi="GHEA Grapalat"/>
          <w:color w:val="000000"/>
          <w:sz w:val="24"/>
          <w:szCs w:val="24"/>
        </w:rPr>
        <w:t xml:space="preserve">«Հայաստանի </w:t>
      </w:r>
      <w:r w:rsidR="007B25F8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D5549C">
        <w:rPr>
          <w:rFonts w:ascii="GHEA Grapalat" w:hAnsi="GHEA Grapalat"/>
          <w:color w:val="000000"/>
          <w:sz w:val="24"/>
          <w:szCs w:val="24"/>
        </w:rPr>
        <w:t>անրապետության կառավարության 2015 թվականի մարտի 10-ի N 228-Ն որոշման մեջ</w:t>
      </w:r>
      <w:r w:rsidR="00DD697D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 և</w:t>
      </w:r>
      <w:r w:rsidRPr="00D5549C">
        <w:rPr>
          <w:rFonts w:ascii="GHEA Grapalat" w:hAnsi="GHEA Grapalat"/>
          <w:color w:val="000000"/>
          <w:sz w:val="24"/>
          <w:szCs w:val="24"/>
        </w:rPr>
        <w:t xml:space="preserve"> փոփոխություն կատարելու մասին» ՀՀ կառավարության որոշման նախագծի </w:t>
      </w:r>
      <w:r w:rsidR="00412E0C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="00412E0C">
        <w:rPr>
          <w:rFonts w:ascii="GHEA Grapalat" w:hAnsi="GHEA Grapalat"/>
          <w:sz w:val="24"/>
          <w:szCs w:val="24"/>
          <w:lang w:val="fr-FR"/>
        </w:rPr>
        <w:t xml:space="preserve"> </w:t>
      </w:r>
      <w:r w:rsidR="00412E0C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="00412E0C">
        <w:rPr>
          <w:rFonts w:ascii="GHEA Grapalat" w:hAnsi="GHEA Grapalat"/>
          <w:sz w:val="24"/>
          <w:szCs w:val="24"/>
          <w:lang w:val="fr-FR"/>
        </w:rPr>
        <w:t xml:space="preserve"> </w:t>
      </w:r>
      <w:r w:rsidR="00412E0C">
        <w:rPr>
          <w:rFonts w:ascii="GHEA Grapalat" w:hAnsi="GHEA Grapalat" w:cs="Sylfaen"/>
          <w:sz w:val="24"/>
          <w:szCs w:val="24"/>
          <w:lang w:val="fr-FR"/>
        </w:rPr>
        <w:t>եկամուտների նվա</w:t>
      </w:r>
      <w:r w:rsidR="00412E0C">
        <w:rPr>
          <w:rFonts w:ascii="GHEA Grapalat" w:hAnsi="GHEA Grapalat" w:cs="Sylfaen"/>
          <w:sz w:val="24"/>
          <w:szCs w:val="24"/>
          <w:lang w:val="fr-FR"/>
        </w:rPr>
        <w:softHyphen/>
        <w:t>զեց</w:t>
      </w:r>
      <w:r w:rsidR="00412E0C">
        <w:rPr>
          <w:rFonts w:ascii="GHEA Grapalat" w:hAnsi="GHEA Grapalat" w:cs="Sylfaen"/>
          <w:sz w:val="24"/>
          <w:szCs w:val="24"/>
          <w:lang w:val="fr-FR"/>
        </w:rPr>
        <w:softHyphen/>
        <w:t>ման</w:t>
      </w:r>
      <w:r w:rsidR="00412E0C">
        <w:rPr>
          <w:rFonts w:ascii="GHEA Grapalat" w:hAnsi="GHEA Grapalat"/>
          <w:sz w:val="24"/>
          <w:szCs w:val="24"/>
          <w:lang w:val="fr-FR"/>
        </w:rPr>
        <w:t xml:space="preserve"> </w:t>
      </w:r>
      <w:r w:rsidR="00412E0C">
        <w:rPr>
          <w:rFonts w:ascii="GHEA Grapalat" w:hAnsi="GHEA Grapalat" w:cs="Sylfaen"/>
          <w:sz w:val="24"/>
          <w:szCs w:val="24"/>
          <w:lang w:val="fr-FR"/>
        </w:rPr>
        <w:t>կամ</w:t>
      </w:r>
      <w:r w:rsidR="00412E0C">
        <w:rPr>
          <w:rFonts w:ascii="GHEA Grapalat" w:hAnsi="GHEA Grapalat"/>
          <w:sz w:val="24"/>
          <w:szCs w:val="24"/>
          <w:lang w:val="fr-FR"/>
        </w:rPr>
        <w:t xml:space="preserve"> </w:t>
      </w:r>
      <w:r w:rsidR="00412E0C">
        <w:rPr>
          <w:rFonts w:ascii="GHEA Grapalat" w:hAnsi="GHEA Grapalat" w:cs="Sylfaen"/>
          <w:sz w:val="24"/>
          <w:szCs w:val="24"/>
          <w:lang w:val="fr-FR"/>
        </w:rPr>
        <w:t>ծախսերի</w:t>
      </w:r>
      <w:r w:rsidR="00412E0C">
        <w:rPr>
          <w:rFonts w:ascii="GHEA Grapalat" w:hAnsi="GHEA Grapalat"/>
          <w:sz w:val="24"/>
          <w:szCs w:val="24"/>
          <w:lang w:val="fr-FR"/>
        </w:rPr>
        <w:t xml:space="preserve"> </w:t>
      </w:r>
      <w:r w:rsidR="00412E0C">
        <w:rPr>
          <w:rFonts w:ascii="GHEA Grapalat" w:hAnsi="GHEA Grapalat" w:cs="Sylfaen"/>
          <w:sz w:val="24"/>
          <w:szCs w:val="24"/>
          <w:lang w:val="fr-FR"/>
        </w:rPr>
        <w:t>ավելացման</w:t>
      </w:r>
      <w:r w:rsidR="00412E0C">
        <w:rPr>
          <w:rFonts w:ascii="GHEA Grapalat" w:hAnsi="GHEA Grapalat"/>
          <w:sz w:val="24"/>
          <w:szCs w:val="24"/>
          <w:lang w:val="fr-FR"/>
        </w:rPr>
        <w:t xml:space="preserve"> </w:t>
      </w:r>
      <w:r w:rsidR="00412E0C">
        <w:rPr>
          <w:rFonts w:ascii="GHEA Grapalat" w:hAnsi="GHEA Grapalat" w:cs="Sylfaen"/>
          <w:sz w:val="24"/>
          <w:szCs w:val="24"/>
          <w:lang w:val="fr-FR"/>
        </w:rPr>
        <w:t>մասին</w:t>
      </w:r>
    </w:p>
    <w:p w:rsidR="00412E0C" w:rsidRDefault="00412E0C" w:rsidP="00412E0C">
      <w:pPr>
        <w:pStyle w:val="BodyText"/>
        <w:spacing w:after="0" w:line="360" w:lineRule="auto"/>
        <w:ind w:firstLine="708"/>
        <w:rPr>
          <w:rFonts w:ascii="GHEA Grapalat" w:hAnsi="GHEA Grapalat" w:cs="Sylfaen"/>
          <w:sz w:val="24"/>
          <w:szCs w:val="24"/>
          <w:lang w:val="fr-FR" w:eastAsia="x-none"/>
        </w:rPr>
      </w:pPr>
    </w:p>
    <w:p w:rsidR="00412E0C" w:rsidRDefault="00D5549C" w:rsidP="00412E0C">
      <w:pPr>
        <w:tabs>
          <w:tab w:val="num" w:pos="1064"/>
        </w:tabs>
        <w:spacing w:line="360" w:lineRule="auto"/>
        <w:ind w:firstLine="567"/>
        <w:jc w:val="both"/>
        <w:rPr>
          <w:rFonts w:ascii="GHEA Grapalat" w:eastAsia="Arial Armenian" w:hAnsi="GHEA Grapalat" w:cs="Sylfaen"/>
          <w:b/>
          <w:bCs/>
          <w:sz w:val="24"/>
          <w:szCs w:val="24"/>
        </w:rPr>
      </w:pPr>
      <w:r w:rsidRPr="00D5549C">
        <w:rPr>
          <w:rFonts w:ascii="GHEA Grapalat" w:eastAsia="Arial Armenian" w:hAnsi="GHEA Grapalat"/>
          <w:bCs/>
          <w:sz w:val="24"/>
          <w:szCs w:val="24"/>
        </w:rPr>
        <w:t xml:space="preserve">«Հայաստանի </w:t>
      </w:r>
      <w:r w:rsidR="00103002">
        <w:rPr>
          <w:rFonts w:ascii="GHEA Grapalat" w:eastAsia="Arial Armenian" w:hAnsi="GHEA Grapalat"/>
          <w:bCs/>
          <w:sz w:val="24"/>
          <w:szCs w:val="24"/>
          <w:lang w:val="hy-AM"/>
        </w:rPr>
        <w:t>Հ</w:t>
      </w:r>
      <w:r w:rsidRPr="00D5549C">
        <w:rPr>
          <w:rFonts w:ascii="GHEA Grapalat" w:eastAsia="Arial Armenian" w:hAnsi="GHEA Grapalat"/>
          <w:bCs/>
          <w:sz w:val="24"/>
          <w:szCs w:val="24"/>
        </w:rPr>
        <w:t xml:space="preserve">անրապետության կառավարության 2015 թվականի մարտի 10-ի N 228-Ն որոշման մեջ </w:t>
      </w:r>
      <w:r w:rsidR="00DD697D">
        <w:rPr>
          <w:rFonts w:ascii="GHEA Grapalat" w:eastAsia="Arial Armenian" w:hAnsi="GHEA Grapalat"/>
          <w:bCs/>
          <w:sz w:val="24"/>
          <w:szCs w:val="24"/>
          <w:lang w:val="hy-AM"/>
        </w:rPr>
        <w:t xml:space="preserve">լրացում և </w:t>
      </w:r>
      <w:r w:rsidRPr="00D5549C">
        <w:rPr>
          <w:rFonts w:ascii="GHEA Grapalat" w:eastAsia="Arial Armenian" w:hAnsi="GHEA Grapalat"/>
          <w:bCs/>
          <w:sz w:val="24"/>
          <w:szCs w:val="24"/>
        </w:rPr>
        <w:t xml:space="preserve">փոփոխություն կատարելու մասին» ՀՀ կառավարության որոշման նախագծի </w:t>
      </w:r>
      <w:r w:rsidR="00412E0C">
        <w:rPr>
          <w:rFonts w:ascii="GHEA Grapalat" w:hAnsi="GHEA Grapalat" w:cs="Sylfaen"/>
          <w:sz w:val="24"/>
          <w:szCs w:val="24"/>
          <w:lang w:val="nl-NL"/>
        </w:rPr>
        <w:t>ընդուն</w:t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  <w:t>ումը չի հանգեցնի պետա</w:t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  <w:t>կան եկա</w:t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  <w:t>մուտ</w:t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  <w:t>ների նվա</w:t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  <w:t>զե</w:t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</w:r>
      <w:r w:rsidR="00412E0C">
        <w:rPr>
          <w:rFonts w:ascii="GHEA Grapalat" w:hAnsi="GHEA Grapalat" w:cs="Sylfaen"/>
          <w:sz w:val="24"/>
          <w:szCs w:val="24"/>
          <w:lang w:val="nl-NL"/>
        </w:rPr>
        <w:softHyphen/>
        <w:t xml:space="preserve">ցման կամ ծախսերի ավելացման: </w:t>
      </w:r>
    </w:p>
    <w:p w:rsidR="00412E0C" w:rsidRDefault="00412E0C" w:rsidP="007C75A3">
      <w:pPr>
        <w:rPr>
          <w:rFonts w:ascii="GHEA Grapalat" w:hAnsi="GHEA Grapalat"/>
        </w:rPr>
      </w:pPr>
    </w:p>
    <w:p w:rsidR="00412E0C" w:rsidRPr="00C01A54" w:rsidRDefault="00412E0C" w:rsidP="007C75A3">
      <w:pPr>
        <w:rPr>
          <w:rFonts w:ascii="GHEA Grapalat" w:hAnsi="GHEA Grapalat"/>
        </w:rPr>
      </w:pPr>
    </w:p>
    <w:sectPr w:rsidR="00412E0C" w:rsidRPr="00C01A54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1A4381"/>
    <w:multiLevelType w:val="hybridMultilevel"/>
    <w:tmpl w:val="86B8B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F41ED"/>
    <w:multiLevelType w:val="hybridMultilevel"/>
    <w:tmpl w:val="AAE462E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D0"/>
    <w:rsid w:val="00001A61"/>
    <w:rsid w:val="00011B91"/>
    <w:rsid w:val="00013D1F"/>
    <w:rsid w:val="0001417E"/>
    <w:rsid w:val="0002532C"/>
    <w:rsid w:val="00030A53"/>
    <w:rsid w:val="00051187"/>
    <w:rsid w:val="00055AEB"/>
    <w:rsid w:val="00060E79"/>
    <w:rsid w:val="00075FD0"/>
    <w:rsid w:val="00080059"/>
    <w:rsid w:val="000821CE"/>
    <w:rsid w:val="000942A7"/>
    <w:rsid w:val="000A5CD1"/>
    <w:rsid w:val="000B151E"/>
    <w:rsid w:val="000B5CE1"/>
    <w:rsid w:val="000B74FC"/>
    <w:rsid w:val="000C0725"/>
    <w:rsid w:val="000C7C78"/>
    <w:rsid w:val="000D698E"/>
    <w:rsid w:val="000E05A4"/>
    <w:rsid w:val="000E3952"/>
    <w:rsid w:val="000F1388"/>
    <w:rsid w:val="001009BC"/>
    <w:rsid w:val="00103002"/>
    <w:rsid w:val="00104A9D"/>
    <w:rsid w:val="0010648A"/>
    <w:rsid w:val="0011564A"/>
    <w:rsid w:val="00117F7D"/>
    <w:rsid w:val="00122FE0"/>
    <w:rsid w:val="00123370"/>
    <w:rsid w:val="001260C6"/>
    <w:rsid w:val="00131D5E"/>
    <w:rsid w:val="00136668"/>
    <w:rsid w:val="00153735"/>
    <w:rsid w:val="00154981"/>
    <w:rsid w:val="001636DD"/>
    <w:rsid w:val="001643C9"/>
    <w:rsid w:val="001664B8"/>
    <w:rsid w:val="00195AEF"/>
    <w:rsid w:val="00197406"/>
    <w:rsid w:val="001A06EE"/>
    <w:rsid w:val="001A5EDE"/>
    <w:rsid w:val="001B3FE1"/>
    <w:rsid w:val="001B49B0"/>
    <w:rsid w:val="001C264B"/>
    <w:rsid w:val="001D0BC4"/>
    <w:rsid w:val="001E402F"/>
    <w:rsid w:val="001F371C"/>
    <w:rsid w:val="00216E3B"/>
    <w:rsid w:val="002252AB"/>
    <w:rsid w:val="002375FF"/>
    <w:rsid w:val="002507F0"/>
    <w:rsid w:val="00251EA0"/>
    <w:rsid w:val="00254E17"/>
    <w:rsid w:val="00255508"/>
    <w:rsid w:val="00256563"/>
    <w:rsid w:val="00267C50"/>
    <w:rsid w:val="002708C3"/>
    <w:rsid w:val="0027373B"/>
    <w:rsid w:val="00286B5F"/>
    <w:rsid w:val="00292A3F"/>
    <w:rsid w:val="002A5680"/>
    <w:rsid w:val="002B4652"/>
    <w:rsid w:val="002C117E"/>
    <w:rsid w:val="002C4263"/>
    <w:rsid w:val="002C5423"/>
    <w:rsid w:val="002D06FD"/>
    <w:rsid w:val="002D1295"/>
    <w:rsid w:val="002E19C1"/>
    <w:rsid w:val="002E1BFC"/>
    <w:rsid w:val="002E5DAC"/>
    <w:rsid w:val="002E6B9C"/>
    <w:rsid w:val="002F76FC"/>
    <w:rsid w:val="002F794C"/>
    <w:rsid w:val="003109AA"/>
    <w:rsid w:val="00316DC0"/>
    <w:rsid w:val="00326677"/>
    <w:rsid w:val="00331BC4"/>
    <w:rsid w:val="00333579"/>
    <w:rsid w:val="00341BBD"/>
    <w:rsid w:val="00344A51"/>
    <w:rsid w:val="0034531D"/>
    <w:rsid w:val="00355E48"/>
    <w:rsid w:val="003615A8"/>
    <w:rsid w:val="00364D00"/>
    <w:rsid w:val="00366DBD"/>
    <w:rsid w:val="0038339D"/>
    <w:rsid w:val="003870BC"/>
    <w:rsid w:val="00393F3C"/>
    <w:rsid w:val="003A1E5C"/>
    <w:rsid w:val="003B2480"/>
    <w:rsid w:val="003B4004"/>
    <w:rsid w:val="003F4F49"/>
    <w:rsid w:val="0040183A"/>
    <w:rsid w:val="004078CF"/>
    <w:rsid w:val="004105D0"/>
    <w:rsid w:val="00412E0C"/>
    <w:rsid w:val="0044171A"/>
    <w:rsid w:val="00444A3A"/>
    <w:rsid w:val="00456503"/>
    <w:rsid w:val="00462172"/>
    <w:rsid w:val="00471085"/>
    <w:rsid w:val="00482491"/>
    <w:rsid w:val="00487B4F"/>
    <w:rsid w:val="00492DED"/>
    <w:rsid w:val="004A5F42"/>
    <w:rsid w:val="004A7DC4"/>
    <w:rsid w:val="004B201F"/>
    <w:rsid w:val="004B660C"/>
    <w:rsid w:val="004D2499"/>
    <w:rsid w:val="004D603C"/>
    <w:rsid w:val="004D7CEE"/>
    <w:rsid w:val="004E264B"/>
    <w:rsid w:val="004E4E87"/>
    <w:rsid w:val="00514946"/>
    <w:rsid w:val="00515F32"/>
    <w:rsid w:val="00521898"/>
    <w:rsid w:val="005228AF"/>
    <w:rsid w:val="0052673B"/>
    <w:rsid w:val="00535A32"/>
    <w:rsid w:val="0054191F"/>
    <w:rsid w:val="00550F89"/>
    <w:rsid w:val="00560856"/>
    <w:rsid w:val="00560E5A"/>
    <w:rsid w:val="005614BF"/>
    <w:rsid w:val="0056244E"/>
    <w:rsid w:val="00573322"/>
    <w:rsid w:val="00574838"/>
    <w:rsid w:val="00581C5E"/>
    <w:rsid w:val="005838FD"/>
    <w:rsid w:val="00587291"/>
    <w:rsid w:val="0059357B"/>
    <w:rsid w:val="005937D5"/>
    <w:rsid w:val="00593A7D"/>
    <w:rsid w:val="005A269B"/>
    <w:rsid w:val="005A295F"/>
    <w:rsid w:val="005A612A"/>
    <w:rsid w:val="005B3971"/>
    <w:rsid w:val="005B4727"/>
    <w:rsid w:val="005B5FBF"/>
    <w:rsid w:val="005C6CD0"/>
    <w:rsid w:val="005D4F5F"/>
    <w:rsid w:val="005F20FA"/>
    <w:rsid w:val="00604193"/>
    <w:rsid w:val="00662D8D"/>
    <w:rsid w:val="006667E6"/>
    <w:rsid w:val="00667A09"/>
    <w:rsid w:val="006770BA"/>
    <w:rsid w:val="00684AC4"/>
    <w:rsid w:val="006866A3"/>
    <w:rsid w:val="006919D0"/>
    <w:rsid w:val="00697BC5"/>
    <w:rsid w:val="006A5049"/>
    <w:rsid w:val="006A5AD9"/>
    <w:rsid w:val="006C0993"/>
    <w:rsid w:val="006C7429"/>
    <w:rsid w:val="006D595D"/>
    <w:rsid w:val="006E2267"/>
    <w:rsid w:val="006E2724"/>
    <w:rsid w:val="006E77F0"/>
    <w:rsid w:val="00707064"/>
    <w:rsid w:val="00740FEE"/>
    <w:rsid w:val="00746054"/>
    <w:rsid w:val="00752648"/>
    <w:rsid w:val="00767900"/>
    <w:rsid w:val="007A0802"/>
    <w:rsid w:val="007A31FA"/>
    <w:rsid w:val="007A34F3"/>
    <w:rsid w:val="007B25F8"/>
    <w:rsid w:val="007B2B7D"/>
    <w:rsid w:val="007B5A19"/>
    <w:rsid w:val="007C36C9"/>
    <w:rsid w:val="007C6723"/>
    <w:rsid w:val="007C6942"/>
    <w:rsid w:val="007C75A3"/>
    <w:rsid w:val="007E0B62"/>
    <w:rsid w:val="007E2414"/>
    <w:rsid w:val="007E26CE"/>
    <w:rsid w:val="007E3BF4"/>
    <w:rsid w:val="007E3E19"/>
    <w:rsid w:val="007F580A"/>
    <w:rsid w:val="008067F4"/>
    <w:rsid w:val="008116D7"/>
    <w:rsid w:val="00821284"/>
    <w:rsid w:val="008218F8"/>
    <w:rsid w:val="00824101"/>
    <w:rsid w:val="00835255"/>
    <w:rsid w:val="008433A6"/>
    <w:rsid w:val="00852830"/>
    <w:rsid w:val="0085663F"/>
    <w:rsid w:val="00862DAC"/>
    <w:rsid w:val="00881A3A"/>
    <w:rsid w:val="00890628"/>
    <w:rsid w:val="0089769F"/>
    <w:rsid w:val="008C7F0E"/>
    <w:rsid w:val="00925452"/>
    <w:rsid w:val="0093329E"/>
    <w:rsid w:val="00947761"/>
    <w:rsid w:val="00953BBA"/>
    <w:rsid w:val="00955787"/>
    <w:rsid w:val="00964D10"/>
    <w:rsid w:val="00971200"/>
    <w:rsid w:val="0099480B"/>
    <w:rsid w:val="009B3BC3"/>
    <w:rsid w:val="009B6FCA"/>
    <w:rsid w:val="009C024C"/>
    <w:rsid w:val="009C1155"/>
    <w:rsid w:val="009C5CCF"/>
    <w:rsid w:val="009D115D"/>
    <w:rsid w:val="009D1F02"/>
    <w:rsid w:val="009D2CF4"/>
    <w:rsid w:val="009E5652"/>
    <w:rsid w:val="009F043F"/>
    <w:rsid w:val="009F588E"/>
    <w:rsid w:val="00A06680"/>
    <w:rsid w:val="00A145DD"/>
    <w:rsid w:val="00A31D00"/>
    <w:rsid w:val="00A435D4"/>
    <w:rsid w:val="00A46E15"/>
    <w:rsid w:val="00A50AC9"/>
    <w:rsid w:val="00A57087"/>
    <w:rsid w:val="00A64E46"/>
    <w:rsid w:val="00A64EC3"/>
    <w:rsid w:val="00A722B7"/>
    <w:rsid w:val="00A726B8"/>
    <w:rsid w:val="00A75A32"/>
    <w:rsid w:val="00A82260"/>
    <w:rsid w:val="00A8446B"/>
    <w:rsid w:val="00A9388A"/>
    <w:rsid w:val="00A973F8"/>
    <w:rsid w:val="00A97ECA"/>
    <w:rsid w:val="00AA49A5"/>
    <w:rsid w:val="00AB0452"/>
    <w:rsid w:val="00AB54F0"/>
    <w:rsid w:val="00AD30EE"/>
    <w:rsid w:val="00AD4B95"/>
    <w:rsid w:val="00AD59CC"/>
    <w:rsid w:val="00AD6AD1"/>
    <w:rsid w:val="00AE44CF"/>
    <w:rsid w:val="00AF2BA3"/>
    <w:rsid w:val="00AF3784"/>
    <w:rsid w:val="00B02074"/>
    <w:rsid w:val="00B0653F"/>
    <w:rsid w:val="00B200A2"/>
    <w:rsid w:val="00B263A2"/>
    <w:rsid w:val="00B31EA5"/>
    <w:rsid w:val="00B35D24"/>
    <w:rsid w:val="00B51E79"/>
    <w:rsid w:val="00B53227"/>
    <w:rsid w:val="00B5397A"/>
    <w:rsid w:val="00B6202B"/>
    <w:rsid w:val="00B662BD"/>
    <w:rsid w:val="00B70B9E"/>
    <w:rsid w:val="00B818BA"/>
    <w:rsid w:val="00B94339"/>
    <w:rsid w:val="00B94585"/>
    <w:rsid w:val="00BA5F82"/>
    <w:rsid w:val="00BC02D8"/>
    <w:rsid w:val="00BC06F4"/>
    <w:rsid w:val="00BC0FD7"/>
    <w:rsid w:val="00BC5658"/>
    <w:rsid w:val="00BC6BD8"/>
    <w:rsid w:val="00BD5270"/>
    <w:rsid w:val="00BD7E52"/>
    <w:rsid w:val="00BE184B"/>
    <w:rsid w:val="00BE6C1F"/>
    <w:rsid w:val="00BF44E3"/>
    <w:rsid w:val="00C01A54"/>
    <w:rsid w:val="00C06BCB"/>
    <w:rsid w:val="00C36FB8"/>
    <w:rsid w:val="00C41DDF"/>
    <w:rsid w:val="00C444E8"/>
    <w:rsid w:val="00C57103"/>
    <w:rsid w:val="00C769CC"/>
    <w:rsid w:val="00C9358C"/>
    <w:rsid w:val="00C964FC"/>
    <w:rsid w:val="00CA4B78"/>
    <w:rsid w:val="00CC74DB"/>
    <w:rsid w:val="00CC7FA4"/>
    <w:rsid w:val="00CD0AD7"/>
    <w:rsid w:val="00CD7CB0"/>
    <w:rsid w:val="00CE1883"/>
    <w:rsid w:val="00CE2B2E"/>
    <w:rsid w:val="00CE31A8"/>
    <w:rsid w:val="00CE4644"/>
    <w:rsid w:val="00CF5FBD"/>
    <w:rsid w:val="00D056C3"/>
    <w:rsid w:val="00D25835"/>
    <w:rsid w:val="00D33221"/>
    <w:rsid w:val="00D35CBD"/>
    <w:rsid w:val="00D442B2"/>
    <w:rsid w:val="00D52181"/>
    <w:rsid w:val="00D53EC3"/>
    <w:rsid w:val="00D5549C"/>
    <w:rsid w:val="00D6447D"/>
    <w:rsid w:val="00D749B6"/>
    <w:rsid w:val="00D76016"/>
    <w:rsid w:val="00D7713F"/>
    <w:rsid w:val="00D85A37"/>
    <w:rsid w:val="00D95C52"/>
    <w:rsid w:val="00DB3402"/>
    <w:rsid w:val="00DB6544"/>
    <w:rsid w:val="00DC51C0"/>
    <w:rsid w:val="00DC6F97"/>
    <w:rsid w:val="00DD697D"/>
    <w:rsid w:val="00E03747"/>
    <w:rsid w:val="00E042EE"/>
    <w:rsid w:val="00E05167"/>
    <w:rsid w:val="00E07529"/>
    <w:rsid w:val="00E14133"/>
    <w:rsid w:val="00E20D69"/>
    <w:rsid w:val="00E3526D"/>
    <w:rsid w:val="00E5030A"/>
    <w:rsid w:val="00E60CEC"/>
    <w:rsid w:val="00E632A3"/>
    <w:rsid w:val="00E67CFD"/>
    <w:rsid w:val="00E70883"/>
    <w:rsid w:val="00E96918"/>
    <w:rsid w:val="00E979FF"/>
    <w:rsid w:val="00EA7D97"/>
    <w:rsid w:val="00EB0C2B"/>
    <w:rsid w:val="00EB0CF5"/>
    <w:rsid w:val="00EB3DEE"/>
    <w:rsid w:val="00EC58B4"/>
    <w:rsid w:val="00ED2E77"/>
    <w:rsid w:val="00EF2023"/>
    <w:rsid w:val="00F05825"/>
    <w:rsid w:val="00F17BEE"/>
    <w:rsid w:val="00F26138"/>
    <w:rsid w:val="00F27B43"/>
    <w:rsid w:val="00F51B36"/>
    <w:rsid w:val="00F54EFE"/>
    <w:rsid w:val="00F577B5"/>
    <w:rsid w:val="00F63C89"/>
    <w:rsid w:val="00F65C82"/>
    <w:rsid w:val="00F71EFA"/>
    <w:rsid w:val="00F761E0"/>
    <w:rsid w:val="00F838FE"/>
    <w:rsid w:val="00F936FE"/>
    <w:rsid w:val="00FA52DF"/>
    <w:rsid w:val="00FD7FCA"/>
    <w:rsid w:val="00FE0216"/>
    <w:rsid w:val="00FE263A"/>
    <w:rsid w:val="00FE4234"/>
    <w:rsid w:val="00FE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8DD72-C2A9-4EEC-A739-96286183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1D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5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34531D"/>
    <w:rPr>
      <w:b/>
      <w:bCs/>
    </w:rPr>
  </w:style>
  <w:style w:type="paragraph" w:styleId="ListParagraph">
    <w:name w:val="List Paragraph"/>
    <w:basedOn w:val="Normal"/>
    <w:uiPriority w:val="34"/>
    <w:qFormat/>
    <w:rsid w:val="00D95C5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412E0C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412E0C"/>
    <w:rPr>
      <w:rFonts w:ascii="Calibri" w:eastAsia="Times New Roman" w:hAnsi="Calibri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6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https://mul2-taxservice.gov.am/tasks/904770/oneclick/2_Naxagits_npatakayin_nshanakutyun_19_11_2020.docx?token=5946e155bb57927e5afaa22e366ee41d</cp:keywords>
  <dc:description/>
  <cp:lastModifiedBy>Mariam Titizyan</cp:lastModifiedBy>
  <cp:revision>58</cp:revision>
  <cp:lastPrinted>2021-02-12T05:24:00Z</cp:lastPrinted>
  <dcterms:created xsi:type="dcterms:W3CDTF">2020-07-28T13:12:00Z</dcterms:created>
  <dcterms:modified xsi:type="dcterms:W3CDTF">2021-02-12T06:12:00Z</dcterms:modified>
</cp:coreProperties>
</file>