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E2F" w:rsidRPr="009C0E2F" w:rsidRDefault="009C0E2F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9C0E2F" w:rsidRPr="009C0E2F" w:rsidRDefault="009C0E2F" w:rsidP="009C0E2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  <w:r w:rsidRPr="009C0E2F">
        <w:rPr>
          <w:rStyle w:val="Strong"/>
          <w:rFonts w:ascii="GHEA Grapalat" w:hAnsi="GHEA Grapalat"/>
          <w:b w:val="0"/>
          <w:color w:val="000000"/>
          <w:lang w:val="hy-AM"/>
        </w:rPr>
        <w:t>ՆԱԽԱԳԻԾ</w:t>
      </w:r>
    </w:p>
    <w:p w:rsidR="009C0E2F" w:rsidRPr="009C0E2F" w:rsidRDefault="009C0E2F" w:rsidP="009C0E2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9C0E2F" w:rsidRPr="009C0E2F" w:rsidRDefault="009C0E2F" w:rsidP="009C0E2F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b w:val="0"/>
          <w:color w:val="000000"/>
          <w:lang w:val="hy-AM"/>
        </w:rPr>
      </w:pPr>
    </w:p>
    <w:p w:rsidR="00DB53BE" w:rsidRPr="00F45F09" w:rsidRDefault="00DB53BE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45F09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ԿԱՌԱՎԱՐՈՒԹՅՈՒՆ</w:t>
      </w:r>
    </w:p>
    <w:p w:rsidR="00DB53BE" w:rsidRPr="00F45F09" w:rsidRDefault="00DB53BE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45F09">
        <w:rPr>
          <w:rFonts w:ascii="Calibri" w:hAnsi="Calibri" w:cs="Calibri"/>
          <w:color w:val="000000"/>
          <w:lang w:val="hy-AM"/>
        </w:rPr>
        <w:t> </w:t>
      </w:r>
    </w:p>
    <w:p w:rsidR="00DB53BE" w:rsidRPr="00F45F09" w:rsidRDefault="00DB53BE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45F09">
        <w:rPr>
          <w:rStyle w:val="Strong"/>
          <w:rFonts w:ascii="GHEA Grapalat" w:hAnsi="GHEA Grapalat"/>
          <w:b w:val="0"/>
          <w:color w:val="000000"/>
          <w:lang w:val="hy-AM"/>
        </w:rPr>
        <w:t>Ո Ր Ո Շ ՈՒ Մ</w:t>
      </w:r>
    </w:p>
    <w:p w:rsidR="00DB53BE" w:rsidRPr="00F45F09" w:rsidRDefault="00DB53BE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F45F09">
        <w:rPr>
          <w:rFonts w:ascii="Calibri" w:hAnsi="Calibri" w:cs="Calibri"/>
          <w:color w:val="000000"/>
          <w:lang w:val="hy-AM"/>
        </w:rPr>
        <w:t> </w:t>
      </w:r>
    </w:p>
    <w:p w:rsidR="00DB53BE" w:rsidRPr="00F45F09" w:rsidRDefault="009C0E2F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C0E2F">
        <w:rPr>
          <w:rFonts w:ascii="GHEA Grapalat" w:hAnsi="GHEA Grapalat"/>
          <w:color w:val="000000"/>
          <w:lang w:val="hy-AM"/>
        </w:rPr>
        <w:t>&lt;&lt;---&gt;&gt; ————</w:t>
      </w:r>
      <w:r w:rsidR="00DB53BE" w:rsidRPr="00F45F09">
        <w:rPr>
          <w:rFonts w:ascii="GHEA Grapalat" w:hAnsi="GHEA Grapalat"/>
          <w:color w:val="000000"/>
          <w:lang w:val="hy-AM"/>
        </w:rPr>
        <w:t xml:space="preserve"> 20</w:t>
      </w:r>
      <w:r w:rsidRPr="009C0E2F">
        <w:rPr>
          <w:rFonts w:ascii="GHEA Grapalat" w:hAnsi="GHEA Grapalat"/>
          <w:color w:val="000000"/>
          <w:lang w:val="hy-AM"/>
        </w:rPr>
        <w:t>2</w:t>
      </w:r>
      <w:r w:rsidR="003D5484">
        <w:rPr>
          <w:rFonts w:ascii="GHEA Grapalat" w:hAnsi="GHEA Grapalat"/>
          <w:color w:val="000000"/>
          <w:lang w:val="hy-AM"/>
        </w:rPr>
        <w:t>1</w:t>
      </w:r>
      <w:r w:rsidR="00DB53BE" w:rsidRPr="00F45F09">
        <w:rPr>
          <w:rFonts w:ascii="GHEA Grapalat" w:hAnsi="GHEA Grapalat"/>
          <w:color w:val="000000"/>
          <w:lang w:val="hy-AM"/>
        </w:rPr>
        <w:t xml:space="preserve"> թվականի N </w:t>
      </w:r>
      <w:r w:rsidRPr="009C0E2F">
        <w:rPr>
          <w:rFonts w:ascii="GHEA Grapalat" w:hAnsi="GHEA Grapalat"/>
          <w:color w:val="000000"/>
          <w:lang w:val="hy-AM"/>
        </w:rPr>
        <w:t>------</w:t>
      </w:r>
      <w:r w:rsidR="00DB53BE" w:rsidRPr="00F45F09">
        <w:rPr>
          <w:rFonts w:ascii="GHEA Grapalat" w:hAnsi="GHEA Grapalat"/>
          <w:color w:val="000000"/>
          <w:lang w:val="hy-AM"/>
        </w:rPr>
        <w:t>-Ն</w:t>
      </w:r>
    </w:p>
    <w:p w:rsidR="009C0E2F" w:rsidRPr="00F45F09" w:rsidRDefault="009C0E2F" w:rsidP="00DB53B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:rsidR="00DB53BE" w:rsidRPr="00F45F09" w:rsidRDefault="00DB53BE" w:rsidP="00DB53B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F45F09">
        <w:rPr>
          <w:rFonts w:ascii="Calibri" w:hAnsi="Calibri" w:cs="Calibri"/>
          <w:color w:val="000000"/>
          <w:lang w:val="hy-AM"/>
        </w:rPr>
        <w:t> </w:t>
      </w:r>
    </w:p>
    <w:p w:rsidR="009C0E2F" w:rsidRPr="00F45F09" w:rsidRDefault="009C0E2F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F45F09">
        <w:rPr>
          <w:rStyle w:val="Strong"/>
          <w:rFonts w:ascii="GHEA Grapalat" w:hAnsi="GHEA Grapalat"/>
          <w:b w:val="0"/>
          <w:color w:val="000000"/>
          <w:lang w:val="hy-AM"/>
        </w:rPr>
        <w:t>ՀԱՅԱՍՏԱՆԻ ՀԱՆՐԱՊԵՏՈՒԹՅԱՆ ԿԱՌԱՎԱՐՈՒԹՅԱՆ 2011 ԹՎԱԿԱՆԻ ՄԱՐՏԻ 10-Ի N 231-Ն ՈՐՈՇՄԱՆ ՄԵՋ ՓՈՓՈԽՈՒԹՅՈՒՆ</w:t>
      </w:r>
      <w:r w:rsidR="00F45F09">
        <w:rPr>
          <w:rStyle w:val="Strong"/>
          <w:rFonts w:ascii="GHEA Grapalat" w:hAnsi="GHEA Grapalat"/>
          <w:b w:val="0"/>
          <w:color w:val="000000"/>
          <w:lang w:val="hy-AM"/>
        </w:rPr>
        <w:t xml:space="preserve"> ԵՎ ԼՐԱՑՈՒՄ</w:t>
      </w:r>
      <w:r w:rsidRPr="00F45F09">
        <w:rPr>
          <w:rStyle w:val="Strong"/>
          <w:rFonts w:ascii="GHEA Grapalat" w:hAnsi="GHEA Grapalat"/>
          <w:b w:val="0"/>
          <w:color w:val="000000"/>
          <w:lang w:val="hy-AM"/>
        </w:rPr>
        <w:t xml:space="preserve"> ԿԱՏԱՐԵԼՈՒ ՄԱՍԻՆ</w:t>
      </w:r>
    </w:p>
    <w:p w:rsidR="009C0E2F" w:rsidRPr="00F45F09" w:rsidRDefault="009C0E2F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Calibri" w:hAnsi="Calibri" w:cs="Calibri"/>
          <w:color w:val="000000"/>
          <w:lang w:val="hy-AM"/>
        </w:rPr>
      </w:pPr>
      <w:r w:rsidRPr="00F45F09">
        <w:rPr>
          <w:rFonts w:ascii="Calibri" w:hAnsi="Calibri" w:cs="Calibri"/>
          <w:color w:val="000000"/>
          <w:lang w:val="hy-AM"/>
        </w:rPr>
        <w:t> </w:t>
      </w:r>
    </w:p>
    <w:p w:rsidR="009C0E2F" w:rsidRPr="00F45F09" w:rsidRDefault="009C0E2F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</w:p>
    <w:p w:rsidR="009C0E2F" w:rsidRPr="003D5484" w:rsidRDefault="007175E6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D5484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և 34-րդ հոդվածներով</w:t>
      </w:r>
      <w:r w:rsidR="004D12BB">
        <w:rPr>
          <w:rFonts w:ascii="GHEA Grapalat" w:hAnsi="GHEA Grapalat"/>
          <w:color w:val="000000"/>
          <w:lang w:val="hy-AM"/>
        </w:rPr>
        <w:t xml:space="preserve"> և «Ավտոմոբիլային տրանսպորտի մասին» Հայաստանի Հանրապետության օրենքի 7-րդ հոդվածով</w:t>
      </w:r>
      <w:bookmarkStart w:id="0" w:name="_GoBack"/>
      <w:bookmarkEnd w:id="0"/>
      <w:r w:rsidRPr="003D5484">
        <w:rPr>
          <w:rFonts w:ascii="GHEA Grapalat" w:hAnsi="GHEA Grapalat"/>
          <w:color w:val="000000"/>
          <w:lang w:val="hy-AM"/>
        </w:rPr>
        <w:t xml:space="preserve">՝ </w:t>
      </w:r>
      <w:r w:rsidR="009C0E2F" w:rsidRPr="003D5484">
        <w:rPr>
          <w:rFonts w:ascii="GHEA Grapalat" w:hAnsi="GHEA Grapalat"/>
          <w:color w:val="000000"/>
          <w:lang w:val="hy-AM"/>
        </w:rPr>
        <w:t>Հայաստանի Հանրապետության կառավարությունը</w:t>
      </w:r>
      <w:r w:rsidR="009C0E2F" w:rsidRPr="003D5484">
        <w:rPr>
          <w:rFonts w:ascii="Calibri" w:hAnsi="Calibri" w:cs="Calibri"/>
          <w:color w:val="000000"/>
          <w:lang w:val="hy-AM"/>
        </w:rPr>
        <w:t> </w:t>
      </w:r>
      <w:r w:rsidR="009C0E2F" w:rsidRPr="003D5484">
        <w:rPr>
          <w:rFonts w:ascii="GHEA Grapalat" w:hAnsi="GHEA Grapalat"/>
          <w:color w:val="000000"/>
          <w:lang w:val="hy-AM"/>
        </w:rPr>
        <w:t>որոշում է.</w:t>
      </w:r>
    </w:p>
    <w:p w:rsidR="00122B84" w:rsidRPr="003D5484" w:rsidRDefault="009C0E2F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D5484">
        <w:rPr>
          <w:rFonts w:ascii="GHEA Grapalat" w:hAnsi="GHEA Grapalat"/>
          <w:color w:val="000000"/>
          <w:lang w:val="hy-AM"/>
        </w:rPr>
        <w:t>1. Հայաստանի Հանրապետության կառավարության 2011 թվականի մարտի 10-ի «Հայաստանի Հանրապետությունում հսկիչ սարքերում (թվային տախոգրաֆներում) օգտագործվող քարտերի ձևերը և դրանց տրամադրման կարգը հաստատելու մասին» N 231-Ն որոշմա</w:t>
      </w:r>
      <w:r w:rsidR="003D5484">
        <w:rPr>
          <w:rFonts w:ascii="GHEA Grapalat" w:hAnsi="GHEA Grapalat"/>
          <w:color w:val="000000"/>
          <w:lang w:val="hy-AM"/>
        </w:rPr>
        <w:t>ն թիվ 2 Հավելվածով</w:t>
      </w:r>
      <w:r w:rsidRPr="003D5484">
        <w:rPr>
          <w:rFonts w:ascii="GHEA Grapalat" w:hAnsi="GHEA Grapalat"/>
          <w:color w:val="000000"/>
          <w:lang w:val="hy-AM"/>
        </w:rPr>
        <w:t xml:space="preserve"> հաստատված` Հայաստանի Հանրապետությունում հսկիչ սարքերում (թվային տախոգրաֆներում) օգտագործվող քարտերի տրամադրման կարգի</w:t>
      </w:r>
      <w:r w:rsidR="00122B84" w:rsidRPr="003D5484">
        <w:rPr>
          <w:rFonts w:ascii="GHEA Grapalat" w:hAnsi="GHEA Grapalat"/>
          <w:color w:val="000000"/>
          <w:lang w:val="hy-AM"/>
        </w:rPr>
        <w:t>՝</w:t>
      </w:r>
    </w:p>
    <w:p w:rsidR="008F3517" w:rsidRPr="003D5484" w:rsidRDefault="00122B84" w:rsidP="008F351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3D5484">
        <w:rPr>
          <w:rFonts w:ascii="GHEA Grapalat" w:hAnsi="GHEA Grapalat"/>
          <w:color w:val="000000"/>
          <w:lang w:val="hy-AM"/>
        </w:rPr>
        <w:t>1</w:t>
      </w:r>
      <w:r w:rsidR="00CD40EA" w:rsidRPr="003D5484">
        <w:rPr>
          <w:rFonts w:ascii="GHEA Grapalat" w:hAnsi="GHEA Grapalat"/>
          <w:color w:val="000000"/>
          <w:lang w:val="hy-AM"/>
        </w:rPr>
        <w:t>)</w:t>
      </w:r>
      <w:r w:rsidR="009C0E2F" w:rsidRPr="003D5484">
        <w:rPr>
          <w:rFonts w:ascii="GHEA Grapalat" w:hAnsi="GHEA Grapalat"/>
          <w:color w:val="000000"/>
          <w:lang w:val="hy-AM"/>
        </w:rPr>
        <w:t xml:space="preserve"> 3-րդ</w:t>
      </w:r>
      <w:r w:rsidRPr="003D5484">
        <w:rPr>
          <w:rFonts w:ascii="GHEA Grapalat" w:hAnsi="GHEA Grapalat"/>
          <w:color w:val="000000"/>
          <w:lang w:val="hy-AM"/>
        </w:rPr>
        <w:t xml:space="preserve"> և 5</w:t>
      </w:r>
      <w:r w:rsidR="009C0E2F" w:rsidRPr="003D5484">
        <w:rPr>
          <w:rFonts w:ascii="GHEA Grapalat" w:hAnsi="GHEA Grapalat"/>
          <w:color w:val="000000"/>
          <w:lang w:val="hy-AM"/>
        </w:rPr>
        <w:t>-րդ կետ</w:t>
      </w:r>
      <w:r w:rsidRPr="003D5484">
        <w:rPr>
          <w:rFonts w:ascii="GHEA Grapalat" w:hAnsi="GHEA Grapalat"/>
          <w:color w:val="000000"/>
          <w:lang w:val="hy-AM"/>
        </w:rPr>
        <w:t xml:space="preserve">երում </w:t>
      </w:r>
      <w:r w:rsidR="009C0E2F" w:rsidRPr="003D5484">
        <w:rPr>
          <w:rFonts w:ascii="GHEA Grapalat" w:hAnsi="GHEA Grapalat"/>
          <w:color w:val="000000"/>
          <w:lang w:val="hy-AM"/>
        </w:rPr>
        <w:t>«</w:t>
      </w:r>
      <w:r w:rsidRPr="003D5484">
        <w:rPr>
          <w:rFonts w:ascii="GHEA Grapalat" w:hAnsi="GHEA Grapalat"/>
          <w:color w:val="000000"/>
          <w:lang w:val="hy-AM"/>
        </w:rPr>
        <w:t>բեռնափոխադրումներ</w:t>
      </w:r>
      <w:r w:rsidR="009C0E2F" w:rsidRPr="003D5484">
        <w:rPr>
          <w:rFonts w:ascii="GHEA Grapalat" w:hAnsi="GHEA Grapalat"/>
          <w:color w:val="000000"/>
          <w:lang w:val="hy-AM"/>
        </w:rPr>
        <w:t>» բառ</w:t>
      </w:r>
      <w:r w:rsidRPr="003D5484">
        <w:rPr>
          <w:rFonts w:ascii="GHEA Grapalat" w:hAnsi="GHEA Grapalat"/>
          <w:color w:val="000000"/>
          <w:lang w:val="hy-AM"/>
        </w:rPr>
        <w:t xml:space="preserve">ից հետո լրացնել </w:t>
      </w:r>
      <w:r w:rsidR="009C0E2F" w:rsidRPr="003D5484">
        <w:rPr>
          <w:rFonts w:ascii="GHEA Grapalat" w:hAnsi="GHEA Grapalat"/>
          <w:color w:val="000000"/>
          <w:lang w:val="hy-AM"/>
        </w:rPr>
        <w:t>«</w:t>
      </w:r>
      <w:r w:rsidRPr="003D5484">
        <w:rPr>
          <w:rFonts w:ascii="GHEA Grapalat" w:hAnsi="GHEA Grapalat"/>
          <w:color w:val="000000"/>
          <w:lang w:val="hy-AM"/>
        </w:rPr>
        <w:t>և ուղևորափոխադրումներ</w:t>
      </w:r>
      <w:r w:rsidR="009C0E2F" w:rsidRPr="003D5484">
        <w:rPr>
          <w:rFonts w:ascii="GHEA Grapalat" w:hAnsi="GHEA Grapalat"/>
          <w:color w:val="000000"/>
          <w:lang w:val="hy-AM"/>
        </w:rPr>
        <w:t>» բառեր</w:t>
      </w:r>
      <w:r w:rsidRPr="003D5484">
        <w:rPr>
          <w:rFonts w:ascii="GHEA Grapalat" w:hAnsi="GHEA Grapalat"/>
          <w:color w:val="000000"/>
          <w:lang w:val="hy-AM"/>
        </w:rPr>
        <w:t>ը</w:t>
      </w:r>
      <w:r w:rsidR="00F45F09">
        <w:rPr>
          <w:rFonts w:ascii="GHEA Grapalat" w:hAnsi="GHEA Grapalat"/>
          <w:color w:val="000000"/>
          <w:lang w:val="hy-AM"/>
        </w:rPr>
        <w:t>, իսկ</w:t>
      </w:r>
      <w:r w:rsidR="008F3517" w:rsidRPr="003D5484">
        <w:rPr>
          <w:rFonts w:ascii="GHEA Grapalat" w:hAnsi="GHEA Grapalat"/>
          <w:color w:val="000000"/>
          <w:lang w:val="hy-AM"/>
        </w:rPr>
        <w:t xml:space="preserve"> 4-րդ կետում «բեռնափոխադրումների» բառից հետո լրացնել «և ուղևորափոխադրումների» բառերը</w:t>
      </w:r>
      <w:r w:rsidR="008F3517" w:rsidRPr="003D5484">
        <w:rPr>
          <w:rFonts w:ascii="Cambria Math" w:hAnsi="Cambria Math" w:cs="Cambria Math"/>
          <w:color w:val="000000"/>
          <w:lang w:val="hy-AM"/>
        </w:rPr>
        <w:t>․</w:t>
      </w:r>
    </w:p>
    <w:p w:rsidR="008F3517" w:rsidRPr="00CD40EA" w:rsidRDefault="00F45F09" w:rsidP="008F3517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</w:t>
      </w:r>
      <w:r w:rsidR="00CD40EA" w:rsidRPr="003D5484">
        <w:rPr>
          <w:rFonts w:ascii="GHEA Grapalat" w:hAnsi="GHEA Grapalat"/>
          <w:color w:val="000000"/>
          <w:lang w:val="hy-AM"/>
        </w:rPr>
        <w:t>)</w:t>
      </w:r>
      <w:r w:rsidR="008F3517" w:rsidRPr="003D5484">
        <w:rPr>
          <w:rFonts w:ascii="GHEA Grapalat" w:hAnsi="GHEA Grapalat"/>
          <w:color w:val="000000"/>
          <w:lang w:val="hy-AM"/>
        </w:rPr>
        <w:t xml:space="preserve"> </w:t>
      </w:r>
      <w:r w:rsidR="00CD40EA" w:rsidRPr="003D5484">
        <w:rPr>
          <w:rFonts w:ascii="GHEA Grapalat" w:hAnsi="GHEA Grapalat"/>
          <w:color w:val="000000"/>
          <w:lang w:val="hy-AM"/>
        </w:rPr>
        <w:t>6-րդ կետում «բեռնափոխադրումներում ներգրավված տրանսպորտային միջոցներում» բառերը փոխարինել «փոխադրումներ իրականացնող բեռնատար տրանսպորտային</w:t>
      </w:r>
      <w:r w:rsidR="00CD40EA" w:rsidRPr="00CD40EA">
        <w:rPr>
          <w:rFonts w:ascii="GHEA Grapalat" w:hAnsi="GHEA Grapalat"/>
          <w:color w:val="000000"/>
          <w:lang w:val="hy-AM"/>
        </w:rPr>
        <w:t xml:space="preserve"> միջոցներ</w:t>
      </w:r>
      <w:r w:rsidR="00CD40EA">
        <w:rPr>
          <w:rFonts w:ascii="GHEA Grapalat" w:hAnsi="GHEA Grapalat"/>
          <w:color w:val="000000"/>
          <w:lang w:val="hy-AM"/>
        </w:rPr>
        <w:t>ում</w:t>
      </w:r>
      <w:r w:rsidR="00CD40EA" w:rsidRPr="00CD40EA">
        <w:rPr>
          <w:rFonts w:ascii="GHEA Grapalat" w:hAnsi="GHEA Grapalat"/>
          <w:color w:val="000000"/>
          <w:lang w:val="hy-AM"/>
        </w:rPr>
        <w:t>, ավտոբուսներ</w:t>
      </w:r>
      <w:r w:rsidR="00CD40EA">
        <w:rPr>
          <w:rFonts w:ascii="GHEA Grapalat" w:hAnsi="GHEA Grapalat"/>
          <w:color w:val="000000"/>
          <w:lang w:val="hy-AM"/>
        </w:rPr>
        <w:t>ում</w:t>
      </w:r>
      <w:r w:rsidR="00CD40EA" w:rsidRPr="00CD40EA">
        <w:rPr>
          <w:rFonts w:ascii="GHEA Grapalat" w:hAnsi="GHEA Grapalat"/>
          <w:color w:val="000000"/>
          <w:lang w:val="hy-AM"/>
        </w:rPr>
        <w:t xml:space="preserve"> և միկրոավտոբուսներում</w:t>
      </w:r>
      <w:r w:rsidR="00CD40EA" w:rsidRPr="00122B84">
        <w:rPr>
          <w:rFonts w:ascii="GHEA Grapalat" w:hAnsi="GHEA Grapalat"/>
          <w:color w:val="000000"/>
          <w:lang w:val="hy-AM"/>
        </w:rPr>
        <w:t>» բառեր</w:t>
      </w:r>
      <w:r w:rsidR="00CD40EA">
        <w:rPr>
          <w:rFonts w:ascii="GHEA Grapalat" w:hAnsi="GHEA Grapalat"/>
          <w:color w:val="000000"/>
          <w:lang w:val="hy-AM"/>
        </w:rPr>
        <w:t>ով</w:t>
      </w:r>
      <w:r w:rsidR="00CD40EA">
        <w:rPr>
          <w:rFonts w:ascii="Cambria Math" w:hAnsi="Cambria Math" w:cs="Cambria Math"/>
          <w:color w:val="000000"/>
          <w:lang w:val="hy-AM"/>
        </w:rPr>
        <w:t>։</w:t>
      </w:r>
    </w:p>
    <w:p w:rsidR="009C0E2F" w:rsidRPr="008F3517" w:rsidRDefault="009C0E2F" w:rsidP="009C0E2F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8F3517">
        <w:rPr>
          <w:rFonts w:ascii="GHEA Grapalat" w:hAnsi="GHEA Grapalat"/>
          <w:color w:val="000000"/>
          <w:lang w:val="hy-AM"/>
        </w:rPr>
        <w:t xml:space="preserve">2. Սույն որոշումն ուժի մեջ է մտնում </w:t>
      </w:r>
      <w:r w:rsidR="00D145C4">
        <w:rPr>
          <w:rFonts w:ascii="GHEA Grapalat" w:hAnsi="GHEA Grapalat"/>
          <w:color w:val="000000"/>
          <w:lang w:val="hy-AM"/>
        </w:rPr>
        <w:t>2021 թվականի մարտի 1-ից</w:t>
      </w:r>
      <w:r w:rsidRPr="008F3517">
        <w:rPr>
          <w:rFonts w:ascii="GHEA Grapalat" w:hAnsi="GHEA Grapalat"/>
          <w:color w:val="000000"/>
          <w:lang w:val="hy-AM"/>
        </w:rPr>
        <w:t>:</w:t>
      </w:r>
    </w:p>
    <w:p w:rsidR="004053C0" w:rsidRPr="008F3517" w:rsidRDefault="004053C0" w:rsidP="009C0E2F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/>
          <w:lang w:val="hy-AM"/>
        </w:rPr>
      </w:pPr>
    </w:p>
    <w:sectPr w:rsidR="004053C0" w:rsidRPr="008F35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3BE"/>
    <w:rsid w:val="00122B84"/>
    <w:rsid w:val="003D5484"/>
    <w:rsid w:val="004053C0"/>
    <w:rsid w:val="004D12BB"/>
    <w:rsid w:val="007175E6"/>
    <w:rsid w:val="008F3517"/>
    <w:rsid w:val="009C0E2F"/>
    <w:rsid w:val="00CD40EA"/>
    <w:rsid w:val="00D145C4"/>
    <w:rsid w:val="00DB53BE"/>
    <w:rsid w:val="00F4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BAF26"/>
  <w15:chartTrackingRefBased/>
  <w15:docId w15:val="{E99BB9A2-630E-4378-A5C5-35B5C2CF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B53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B53BE"/>
    <w:rPr>
      <w:b/>
      <w:bCs/>
    </w:rPr>
  </w:style>
  <w:style w:type="character" w:styleId="Emphasis">
    <w:name w:val="Emphasis"/>
    <w:basedOn w:val="DefaultParagraphFont"/>
    <w:uiPriority w:val="20"/>
    <w:qFormat/>
    <w:rsid w:val="00DB53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8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1124</Characters>
  <Application>Microsoft Office Word</Application>
  <DocSecurity>0</DocSecurity>
  <Lines>35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Ayvazyan</dc:creator>
  <cp:keywords/>
  <dc:description/>
  <cp:lastModifiedBy>Marina Vardanyan</cp:lastModifiedBy>
  <cp:revision>2</cp:revision>
  <dcterms:created xsi:type="dcterms:W3CDTF">2021-02-12T05:57:00Z</dcterms:created>
  <dcterms:modified xsi:type="dcterms:W3CDTF">2021-02-12T05:57:00Z</dcterms:modified>
</cp:coreProperties>
</file>