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1156A4" w14:textId="6D616528" w:rsidR="007C1A53" w:rsidRPr="007C1A53" w:rsidRDefault="007C1A53" w:rsidP="007C1A53">
      <w:pPr>
        <w:spacing w:after="0" w:line="240" w:lineRule="auto"/>
        <w:ind w:left="-142" w:right="-93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1A53">
        <w:rPr>
          <w:rFonts w:ascii="GHEA Grapalat" w:eastAsia="Times New Roman" w:hAnsi="GHEA Grapalat" w:cs="Times New Roman"/>
          <w:sz w:val="24"/>
          <w:szCs w:val="24"/>
          <w:lang w:val="hy-AM"/>
        </w:rPr>
        <w:t>ՌԱԶՄԱՎԱՐԱԿԱՆ ՓԱՍՏԱԹՂ</w:t>
      </w:r>
      <w:r w:rsidR="00F90F8A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7C1A53">
        <w:rPr>
          <w:rFonts w:ascii="GHEA Grapalat" w:eastAsia="Times New Roman" w:hAnsi="GHEA Grapalat" w:cs="Times New Roman"/>
          <w:sz w:val="24"/>
          <w:szCs w:val="24"/>
          <w:lang w:val="hy-AM"/>
        </w:rPr>
        <w:t>Ի ՏԻՏՂՈՍԱԹԵՐԹ</w:t>
      </w:r>
    </w:p>
    <w:p w14:paraId="533591CA" w14:textId="77777777" w:rsidR="007C1A53" w:rsidRPr="007C1A53" w:rsidRDefault="007C1A53" w:rsidP="007C1A53">
      <w:pPr>
        <w:spacing w:after="0" w:line="240" w:lineRule="auto"/>
        <w:ind w:left="-142" w:right="-93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926E5C6" w14:textId="77777777" w:rsidR="007C1A53" w:rsidRPr="007C1A53" w:rsidRDefault="007C1A53" w:rsidP="006923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spacing w:after="0" w:line="240" w:lineRule="auto"/>
        <w:ind w:left="-142" w:right="-93"/>
        <w:jc w:val="center"/>
        <w:rPr>
          <w:rFonts w:ascii="GHEA Grapalat" w:eastAsia="Times New Roman" w:hAnsi="GHEA Grapalat" w:cs="Times New Roman"/>
          <w:sz w:val="24"/>
          <w:szCs w:val="24"/>
          <w:u w:val="single"/>
          <w:lang w:val="hy-AM" w:eastAsia="ru-RU"/>
        </w:rPr>
      </w:pPr>
      <w:r w:rsidRPr="007C1A53">
        <w:rPr>
          <w:rFonts w:ascii="GHEA Grapalat" w:eastAsia="Times New Roman" w:hAnsi="GHEA Grapalat" w:cs="Times New Roman"/>
          <w:sz w:val="24"/>
          <w:szCs w:val="24"/>
          <w:u w:val="single"/>
          <w:lang w:val="hy-AM" w:eastAsia="ru-RU"/>
        </w:rPr>
        <w:t>Ռազմավարական փաստաթղթի տիտղոսաթերթ</w:t>
      </w:r>
    </w:p>
    <w:p w14:paraId="7449AC47" w14:textId="77777777" w:rsidR="006923A2" w:rsidRDefault="006923A2" w:rsidP="006923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ind w:left="-142" w:right="-9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տիտղոսաթերթը պարունակում է տեղեկատվություն ներկայացվող նախագծի /գույքագրման նպատակներով ռազմավարական փաստաթղթի/ վերաբերյալ համաձայն «Պետական եկամուտների և անմիջական ծախսերի վրա ազդեցություն ունեցող ռազմավարական փաստաթղթերի կազմման, ներկայացման և հսկողության իրականացման» մեթոդական հրահանգի հավելված 1.1 </w:t>
      </w:r>
    </w:p>
    <w:p w14:paraId="49630758" w14:textId="77777777" w:rsidR="007C1A53" w:rsidRPr="007C1A53" w:rsidRDefault="007C1A53" w:rsidP="00823E39">
      <w:pPr>
        <w:spacing w:after="0" w:line="240" w:lineRule="auto"/>
        <w:ind w:left="-142" w:right="-93"/>
        <w:rPr>
          <w:rFonts w:ascii="GHEA Grapalat" w:eastAsia="Times New Roman" w:hAnsi="GHEA Grapalat" w:cs="Times New Roman"/>
          <w:sz w:val="24"/>
          <w:szCs w:val="24"/>
          <w:highlight w:val="yellow"/>
          <w:lang w:val="hy-AM" w:eastAsia="ru-RU"/>
        </w:rPr>
      </w:pPr>
    </w:p>
    <w:tbl>
      <w:tblPr>
        <w:tblW w:w="6283" w:type="pct"/>
        <w:tblInd w:w="-995" w:type="dxa"/>
        <w:tblLook w:val="01E0" w:firstRow="1" w:lastRow="1" w:firstColumn="1" w:lastColumn="1" w:noHBand="0" w:noVBand="0"/>
      </w:tblPr>
      <w:tblGrid>
        <w:gridCol w:w="3050"/>
        <w:gridCol w:w="2285"/>
        <w:gridCol w:w="912"/>
        <w:gridCol w:w="1027"/>
        <w:gridCol w:w="29"/>
        <w:gridCol w:w="1266"/>
        <w:gridCol w:w="93"/>
        <w:gridCol w:w="1381"/>
        <w:gridCol w:w="374"/>
        <w:gridCol w:w="51"/>
        <w:gridCol w:w="1281"/>
      </w:tblGrid>
      <w:tr w:rsidR="007C1A53" w:rsidRPr="0009096B" w14:paraId="28C2D4CE" w14:textId="77777777" w:rsidTr="009D2A14">
        <w:trPr>
          <w:trHeight w:val="1397"/>
        </w:trPr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D9601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Անվանումը</w:t>
            </w:r>
          </w:p>
        </w:tc>
        <w:tc>
          <w:tcPr>
            <w:tcW w:w="86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098CD" w14:textId="359BD4EB" w:rsidR="007C1A53" w:rsidRPr="006923A2" w:rsidRDefault="00CC482C" w:rsidP="00D825C4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36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Հ</w:t>
            </w:r>
            <w:r w:rsidRPr="00CC482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թվայնացման ռազմավարությանը, ռազմավարության միջոցառումների ծրագրին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CC482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արդյունքային ցուցանիշներին հավանություն տալու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 ՀՀ Կառավարության որոշման նախագիծ</w:t>
            </w:r>
          </w:p>
        </w:tc>
      </w:tr>
      <w:tr w:rsidR="007C1A53" w:rsidRPr="0009096B" w14:paraId="1DB58B8D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A9EA1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Մշակող մարմինը</w:t>
            </w:r>
          </w:p>
        </w:tc>
        <w:tc>
          <w:tcPr>
            <w:tcW w:w="86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45E60" w14:textId="020F0D56" w:rsidR="007C1A53" w:rsidRPr="003C75CD" w:rsidRDefault="003C75CD" w:rsidP="003C75CD">
            <w:pPr>
              <w:tabs>
                <w:tab w:val="left" w:pos="147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</w:tr>
      <w:tr w:rsidR="007C1A53" w:rsidRPr="007C1A53" w14:paraId="52EC0734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771AB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 Նոր կամ վերանայում</w:t>
            </w:r>
          </w:p>
        </w:tc>
        <w:tc>
          <w:tcPr>
            <w:tcW w:w="5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097F9" w14:textId="78B84063" w:rsidR="007C1A53" w:rsidRPr="00815748" w:rsidRDefault="006923A2" w:rsidP="00823E39">
            <w:pPr>
              <w:tabs>
                <w:tab w:val="left" w:pos="2370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815748">
              <w:rPr>
                <w:rFonts w:ascii="GHEA Grapalat" w:hAnsi="GHEA Grapalat"/>
                <w:bCs/>
                <w:sz w:val="24"/>
                <w:szCs w:val="24"/>
              </w:rPr>
              <w:t>Նոր</w:t>
            </w:r>
            <w:proofErr w:type="spellEnd"/>
            <w:r w:rsidRPr="00815748">
              <w:rPr>
                <w:rFonts w:ascii="GHEA Grapalat" w:hAnsi="GHEA Grapalat"/>
                <w:bCs/>
                <w:sz w:val="24"/>
                <w:szCs w:val="24"/>
              </w:rPr>
              <w:tab/>
            </w:r>
            <w:r w:rsidR="00AC057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AC057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fldChar w:fldCharType="separate"/>
            </w:r>
            <w:r w:rsidR="00AC057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3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2DFAF" w14:textId="77777777" w:rsidR="007C1A53" w:rsidRPr="007C1A53" w:rsidRDefault="007C1A53" w:rsidP="00823E39">
            <w:pPr>
              <w:tabs>
                <w:tab w:val="right" w:pos="339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Վերանայում</w:t>
            </w:r>
            <w:proofErr w:type="spellEnd"/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                </w:t>
            </w: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5"/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fldChar w:fldCharType="separate"/>
            </w: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fldChar w:fldCharType="end"/>
            </w:r>
            <w:bookmarkEnd w:id="0"/>
          </w:p>
        </w:tc>
      </w:tr>
      <w:tr w:rsidR="007C1A53" w:rsidRPr="007C1A53" w14:paraId="16FE704C" w14:textId="77777777" w:rsidTr="009D2A14">
        <w:trPr>
          <w:trHeight w:val="647"/>
        </w:trPr>
        <w:tc>
          <w:tcPr>
            <w:tcW w:w="117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D2C6F" w14:textId="77777777" w:rsidR="007C1A53" w:rsidRPr="007C1A53" w:rsidRDefault="007C1A53" w:rsidP="00823E39">
            <w:pPr>
              <w:tabs>
                <w:tab w:val="right" w:pos="339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4. </w:t>
            </w:r>
            <w:proofErr w:type="spellStart"/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Մշակման</w:t>
            </w:r>
            <w:proofErr w:type="spellEnd"/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հիմքերը</w:t>
            </w:r>
            <w:proofErr w:type="spellEnd"/>
          </w:p>
        </w:tc>
      </w:tr>
      <w:tr w:rsidR="007C1A53" w:rsidRPr="0009096B" w14:paraId="1AB4F93F" w14:textId="77777777" w:rsidTr="009D2A14">
        <w:trPr>
          <w:trHeight w:val="440"/>
        </w:trPr>
        <w:tc>
          <w:tcPr>
            <w:tcW w:w="3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26E282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4.1 Նոր և վերանայում</w:t>
            </w:r>
          </w:p>
        </w:tc>
        <w:tc>
          <w:tcPr>
            <w:tcW w:w="86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C7956" w14:textId="77777777" w:rsidR="007C1A53" w:rsidRPr="00F90F8A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F90F8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Համառոտ նկարագիր</w:t>
            </w:r>
          </w:p>
          <w:p w14:paraId="3F577F21" w14:textId="77777777" w:rsidR="006923A2" w:rsidRPr="00F90F8A" w:rsidRDefault="006923A2" w:rsidP="008800EB">
            <w:pPr>
              <w:spacing w:before="240" w:after="240"/>
              <w:rPr>
                <w:rFonts w:ascii="GHEA Grapalat" w:hAnsi="GHEA Grapalat"/>
                <w:highlight w:val="white"/>
                <w:lang w:val="hy-AM"/>
              </w:rPr>
            </w:pP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ՀՀ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բարձր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տեխնոլոգիական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արդյունաբերության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նախարարությունը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,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առաջնորդվելով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ՀՀ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կառավարության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սահմանած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առաջնահերթություններով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,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նախատեսում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է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իրականացնել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ՀՀ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կառավարության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>,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 xml:space="preserve"> տնտեսության և հասարակության թվային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փոխակերպումը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(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թվայնացումը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)`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ՀՀ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պետական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կառավարման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համակարգում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նորարարական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տեխնոլոգիաների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,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կիբեռանվտանգության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,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էլեկտրոնային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ծառայությունների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և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էլեկտրոնային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կառավարման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համակարգի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ներդրման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և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զարգացման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,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թվայնացման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գործընթացների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համակարգման</w:t>
            </w:r>
            <w:r w:rsidR="001D1A18" w:rsidRPr="00F90F8A">
              <w:rPr>
                <w:rFonts w:ascii="GHEA Grapalat" w:hAnsi="GHEA Grapalat" w:cs="Sylfaen"/>
                <w:highlight w:val="white"/>
                <w:lang w:val="hy-AM"/>
              </w:rPr>
              <w:t xml:space="preserve"> և այլ գործիքների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իրականացման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 xml:space="preserve"> </w:t>
            </w:r>
            <w:r w:rsidRPr="00F90F8A">
              <w:rPr>
                <w:rFonts w:ascii="GHEA Grapalat" w:hAnsi="GHEA Grapalat" w:cs="Sylfaen"/>
                <w:highlight w:val="white"/>
                <w:lang w:val="hy-AM"/>
              </w:rPr>
              <w:t>միջոցով</w:t>
            </w:r>
            <w:r w:rsidR="001D1A18" w:rsidRPr="00F90F8A">
              <w:rPr>
                <w:rFonts w:ascii="GHEA Grapalat" w:hAnsi="GHEA Grapalat" w:cs="Sylfaen"/>
                <w:highlight w:val="white"/>
                <w:lang w:val="hy-AM"/>
              </w:rPr>
              <w:t>, ինչն ամփոփված է հիշյալ ռազմավարության մեջ</w:t>
            </w:r>
            <w:r w:rsidRPr="00F90F8A">
              <w:rPr>
                <w:rFonts w:ascii="GHEA Grapalat" w:hAnsi="GHEA Grapalat"/>
                <w:highlight w:val="white"/>
                <w:lang w:val="hy-AM"/>
              </w:rPr>
              <w:t>:</w:t>
            </w:r>
          </w:p>
        </w:tc>
      </w:tr>
      <w:tr w:rsidR="007C1A53" w:rsidRPr="007C1A53" w14:paraId="70937516" w14:textId="77777777" w:rsidTr="009D2A14">
        <w:trPr>
          <w:trHeight w:val="440"/>
        </w:trPr>
        <w:tc>
          <w:tcPr>
            <w:tcW w:w="30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CAA62D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5E058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Հիմքերը</w:t>
            </w:r>
            <w:proofErr w:type="spellEnd"/>
          </w:p>
        </w:tc>
        <w:tc>
          <w:tcPr>
            <w:tcW w:w="3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C5B33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7C1A53" w:rsidRPr="007C1A53" w14:paraId="0A67CAAC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FFCAB8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0ED40" w14:textId="77777777" w:rsidR="007C1A53" w:rsidRPr="00866936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eastAsia="ru-RU"/>
              </w:rPr>
            </w:pPr>
            <w:r w:rsidRPr="00866936"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eastAsia="ru-RU"/>
              </w:rPr>
              <w:t>1. Կառավարության ծրագիր</w:t>
            </w:r>
          </w:p>
        </w:tc>
        <w:tc>
          <w:tcPr>
            <w:tcW w:w="3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AAC7C" w14:textId="7FCF5F7F" w:rsidR="007C1A53" w:rsidRPr="00866936" w:rsidRDefault="00AC0572" w:rsidP="00AC05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</w:tr>
      <w:tr w:rsidR="007C1A53" w:rsidRPr="007C1A53" w14:paraId="6262A65A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D6CFBF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CB31F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2</w:t>
            </w:r>
            <w:r w:rsidRPr="007C1A53">
              <w:rPr>
                <w:rFonts w:ascii="Arial Armenian" w:eastAsia="Times New Roman" w:hAnsi="Arial Armenian" w:cs="Times New Roman"/>
                <w:noProof/>
                <w:sz w:val="24"/>
                <w:szCs w:val="24"/>
                <w:lang w:eastAsia="ru-RU"/>
              </w:rPr>
              <w:t xml:space="preserve">. 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ՀԶՌԾ</w:t>
            </w:r>
          </w:p>
        </w:tc>
        <w:tc>
          <w:tcPr>
            <w:tcW w:w="3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072D7" w14:textId="77777777" w:rsidR="007C1A53" w:rsidRPr="007C1A53" w:rsidRDefault="007C1A53" w:rsidP="00AC0572">
            <w:pPr>
              <w:tabs>
                <w:tab w:val="center" w:pos="1643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0"/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  <w:bookmarkEnd w:id="1"/>
          </w:p>
        </w:tc>
      </w:tr>
      <w:tr w:rsidR="007C1A53" w:rsidRPr="007C1A53" w14:paraId="64C25852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94BB75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885DE" w14:textId="556DAA1F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3</w:t>
            </w:r>
            <w:r w:rsidRPr="007C1A53">
              <w:rPr>
                <w:rFonts w:ascii="Arial Armenian" w:eastAsia="Times New Roman" w:hAnsi="Arial Armenian" w:cs="Times New Roman"/>
                <w:noProof/>
                <w:sz w:val="24"/>
                <w:szCs w:val="24"/>
                <w:lang w:eastAsia="ru-RU"/>
              </w:rPr>
              <w:t>.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 xml:space="preserve"> Եր</w:t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>կ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արաժամկետ բարեփոխումների ծրագիր</w:t>
            </w:r>
          </w:p>
        </w:tc>
        <w:tc>
          <w:tcPr>
            <w:tcW w:w="3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473FB" w14:textId="08F8B057" w:rsidR="007C1A53" w:rsidRPr="007C1A53" w:rsidRDefault="007C1A53" w:rsidP="00AC0572">
            <w:pPr>
              <w:tabs>
                <w:tab w:val="center" w:pos="1643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MS Gothic" w:hAnsi="MS Gothic" w:cs="Times New Roman"/>
                <w:sz w:val="24"/>
                <w:szCs w:val="24"/>
                <w:lang w:eastAsia="ru-RU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8"/>
            <w:r w:rsidRPr="007C1A53">
              <w:rPr>
                <w:rFonts w:ascii="GHEA Grapalat" w:eastAsia="MS Gothic" w:hAnsi="MS Gothic" w:cs="Times New Roman"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MS Gothic" w:hAnsi="MS Gothic" w:cs="Times New Roman"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MS Gothic" w:hAnsi="MS Gothic" w:cs="Times New Roman"/>
                <w:sz w:val="24"/>
                <w:szCs w:val="24"/>
                <w:lang w:eastAsia="ru-RU"/>
              </w:rPr>
              <w:fldChar w:fldCharType="separate"/>
            </w:r>
            <w:r w:rsidRPr="007C1A53">
              <w:rPr>
                <w:rFonts w:ascii="GHEA Grapalat" w:eastAsia="MS Gothic" w:hAnsi="MS Gothic" w:cs="Times New Roman"/>
                <w:sz w:val="24"/>
                <w:szCs w:val="24"/>
                <w:lang w:eastAsia="ru-RU"/>
              </w:rPr>
              <w:fldChar w:fldCharType="end"/>
            </w:r>
            <w:bookmarkEnd w:id="2"/>
          </w:p>
        </w:tc>
      </w:tr>
      <w:tr w:rsidR="007C1A53" w:rsidRPr="007C1A53" w14:paraId="7ABD4697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3309D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C9CF2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4</w:t>
            </w:r>
            <w:r w:rsidRPr="007C1A53">
              <w:rPr>
                <w:rFonts w:ascii="GHEA Grapalat" w:eastAsia="MS Mincho" w:hAnsi="MS Mincho" w:cs="MS Mincho"/>
                <w:noProof/>
                <w:sz w:val="24"/>
                <w:szCs w:val="24"/>
                <w:lang w:eastAsia="ru-RU"/>
              </w:rPr>
              <w:t>․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Այլ համապարփակ ռազմավարական փաստաթուղթ</w:t>
            </w:r>
          </w:p>
        </w:tc>
        <w:tc>
          <w:tcPr>
            <w:tcW w:w="3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DECAB" w14:textId="4791BDA4" w:rsidR="007C1A53" w:rsidRPr="007C1A53" w:rsidRDefault="007C1A53" w:rsidP="00823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7C1A53" w:rsidRPr="007C1A53" w14:paraId="7EBE1A73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4A1354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45CC1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5</w:t>
            </w:r>
            <w:r w:rsidRPr="007C1A53">
              <w:rPr>
                <w:rFonts w:ascii="Arial Armenian" w:eastAsia="Times New Roman" w:hAnsi="Arial Armenian" w:cs="Times New Roman"/>
                <w:noProof/>
                <w:sz w:val="24"/>
                <w:szCs w:val="24"/>
                <w:lang w:eastAsia="ru-RU"/>
              </w:rPr>
              <w:t xml:space="preserve">. 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ՀՀ օրենք</w:t>
            </w:r>
          </w:p>
        </w:tc>
        <w:tc>
          <w:tcPr>
            <w:tcW w:w="3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7066B" w14:textId="086E41D3" w:rsidR="007C1A53" w:rsidRPr="007C1A53" w:rsidRDefault="007C1A53" w:rsidP="00823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7C1A53" w:rsidRPr="007C1A53" w14:paraId="63394558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09970D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4AF81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6</w:t>
            </w:r>
            <w:r w:rsidRPr="007C1A53">
              <w:rPr>
                <w:rFonts w:ascii="Arial Armenian" w:eastAsia="Times New Roman" w:hAnsi="Arial Armenian" w:cs="Times New Roman"/>
                <w:noProof/>
                <w:sz w:val="24"/>
                <w:szCs w:val="24"/>
                <w:lang w:eastAsia="ru-RU"/>
              </w:rPr>
              <w:t xml:space="preserve">. 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ՀՀ կառավարության որոշում</w:t>
            </w:r>
          </w:p>
        </w:tc>
        <w:tc>
          <w:tcPr>
            <w:tcW w:w="3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DC347" w14:textId="08DFFC65" w:rsidR="007C1A53" w:rsidRPr="007C1A53" w:rsidRDefault="007C1A53" w:rsidP="00823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7C1A53" w:rsidRPr="007C1A53" w14:paraId="0043F5B0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2636E8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53861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7</w:t>
            </w:r>
            <w:r w:rsidRPr="007C1A53">
              <w:rPr>
                <w:rFonts w:ascii="Arial Armenian" w:eastAsia="Times New Roman" w:hAnsi="Arial Armenian" w:cs="Times New Roman"/>
                <w:noProof/>
                <w:sz w:val="24"/>
                <w:szCs w:val="24"/>
                <w:lang w:eastAsia="ru-RU"/>
              </w:rPr>
              <w:t xml:space="preserve">. 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Միջազգային պարտավորություն</w:t>
            </w:r>
          </w:p>
        </w:tc>
        <w:tc>
          <w:tcPr>
            <w:tcW w:w="3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08966" w14:textId="13E25FC6" w:rsidR="007C1A53" w:rsidRPr="007C1A53" w:rsidRDefault="007C1A53" w:rsidP="00823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7C1A53" w:rsidRPr="007C1A53" w14:paraId="2F357BC6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3503B4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BF505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8</w:t>
            </w:r>
            <w:r w:rsidRPr="007C1A53">
              <w:rPr>
                <w:rFonts w:ascii="Arial Armenian" w:eastAsia="Times New Roman" w:hAnsi="Arial Armenian" w:cs="Times New Roman"/>
                <w:noProof/>
                <w:sz w:val="24"/>
                <w:szCs w:val="24"/>
                <w:lang w:eastAsia="ru-RU"/>
              </w:rPr>
              <w:t xml:space="preserve">. 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Այլ</w:t>
            </w:r>
          </w:p>
        </w:tc>
        <w:tc>
          <w:tcPr>
            <w:tcW w:w="3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3A6DF" w14:textId="6E80E16E" w:rsidR="007C1A53" w:rsidRPr="007C1A53" w:rsidRDefault="007C1A53" w:rsidP="00823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7C1A53" w:rsidRPr="007C1A53" w14:paraId="66D0EB67" w14:textId="77777777" w:rsidTr="009D2A14">
        <w:trPr>
          <w:trHeight w:val="496"/>
        </w:trPr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DA2EB3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869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3E65B7" w14:textId="77777777" w:rsidR="007C1A53" w:rsidRPr="007C1A53" w:rsidRDefault="007C1A53" w:rsidP="00823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Լրացուցիչ մեկնաբանություններ</w:t>
            </w:r>
          </w:p>
        </w:tc>
      </w:tr>
      <w:tr w:rsidR="007C1A53" w:rsidRPr="007C1A53" w14:paraId="3DAA501D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3CB05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4.2 Վերանայում /լրացուցիչ տեղեկատվություն/</w:t>
            </w:r>
          </w:p>
        </w:tc>
        <w:tc>
          <w:tcPr>
            <w:tcW w:w="86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081A3" w14:textId="77777777" w:rsidR="007C1A53" w:rsidRPr="007C1A53" w:rsidRDefault="007C1A53" w:rsidP="00823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Վերնայավող փաստաթղթի անվանումը՝</w:t>
            </w:r>
          </w:p>
        </w:tc>
      </w:tr>
      <w:tr w:rsidR="007C1A53" w:rsidRPr="007C1A53" w14:paraId="47602252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032CA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94972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>Վերջին երեք տարիներին վերանայվող ռազմավարության հաշվետվություն հրապարակվել է</w:t>
            </w:r>
          </w:p>
        </w:tc>
        <w:tc>
          <w:tcPr>
            <w:tcW w:w="3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380FD" w14:textId="77777777" w:rsidR="007C1A53" w:rsidRPr="007C1A53" w:rsidRDefault="007C1A53" w:rsidP="00823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 xml:space="preserve">Այո       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2"/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  <w:bookmarkEnd w:id="3"/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85D4E" w14:textId="77777777" w:rsidR="007C1A53" w:rsidRPr="007C1A53" w:rsidRDefault="007C1A53" w:rsidP="00823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 xml:space="preserve">Ոչ     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3"/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  <w:bookmarkEnd w:id="4"/>
          </w:p>
        </w:tc>
      </w:tr>
      <w:tr w:rsidR="007C1A53" w:rsidRPr="0009096B" w14:paraId="43373793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18B57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86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B7A80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>Վերանայվող փաստաթղթի վերջին հաշվետվության հրապարակման ամսաթիվը՝</w:t>
            </w:r>
          </w:p>
        </w:tc>
      </w:tr>
      <w:tr w:rsidR="007C1A53" w:rsidRPr="007C1A53" w14:paraId="02BB370A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BC949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5C8EA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>Վերնայվող փաստաթղթի հաշվետվությունը ներկայացվում է ռազմավարական փաստաթղթի հետ միասին</w:t>
            </w:r>
          </w:p>
        </w:tc>
        <w:tc>
          <w:tcPr>
            <w:tcW w:w="44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99936" w14:textId="77777777" w:rsidR="007C1A53" w:rsidRPr="007C1A53" w:rsidRDefault="007C1A53" w:rsidP="00823E39">
            <w:pPr>
              <w:spacing w:after="0" w:line="240" w:lineRule="auto"/>
              <w:jc w:val="both"/>
              <w:rPr>
                <w:rFonts w:ascii="GHEA Grapalat" w:eastAsia="MS Gothic" w:hAnsi="MS Gothic" w:cs="Times New Roman"/>
                <w:sz w:val="24"/>
                <w:szCs w:val="24"/>
                <w:lang w:val="hy-AM" w:eastAsia="ru-RU"/>
              </w:rPr>
            </w:pPr>
          </w:p>
          <w:p w14:paraId="60B7B582" w14:textId="77777777" w:rsidR="007C1A53" w:rsidRPr="007C1A53" w:rsidRDefault="007C1A53" w:rsidP="00823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MS Gothic" w:hAnsi="MS Gothic" w:cs="Times New Roman"/>
                <w:sz w:val="24"/>
                <w:szCs w:val="24"/>
                <w:lang w:eastAsia="ru-RU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"/>
            <w:r w:rsidRPr="007C1A53">
              <w:rPr>
                <w:rFonts w:ascii="GHEA Grapalat" w:eastAsia="MS Gothic" w:hAnsi="MS Gothic" w:cs="Times New Roman"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MS Gothic" w:hAnsi="MS Gothic" w:cs="Times New Roman"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MS Gothic" w:hAnsi="MS Gothic" w:cs="Times New Roman"/>
                <w:sz w:val="24"/>
                <w:szCs w:val="24"/>
                <w:lang w:eastAsia="ru-RU"/>
              </w:rPr>
              <w:fldChar w:fldCharType="separate"/>
            </w:r>
            <w:r w:rsidRPr="007C1A53">
              <w:rPr>
                <w:rFonts w:ascii="GHEA Grapalat" w:eastAsia="MS Gothic" w:hAnsi="MS Gothic" w:cs="Times New Roman"/>
                <w:sz w:val="24"/>
                <w:szCs w:val="24"/>
                <w:lang w:eastAsia="ru-RU"/>
              </w:rPr>
              <w:fldChar w:fldCharType="end"/>
            </w:r>
            <w:bookmarkEnd w:id="5"/>
          </w:p>
        </w:tc>
      </w:tr>
      <w:tr w:rsidR="007C1A53" w:rsidRPr="007C1A53" w14:paraId="4788B9E2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B22F1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5. Ժամկետը</w:t>
            </w: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86D1D" w14:textId="77777777" w:rsidR="007C1A53" w:rsidRPr="007C1A53" w:rsidRDefault="007C1A53" w:rsidP="00823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 xml:space="preserve">3 տարի      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5"/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  <w:bookmarkEnd w:id="6"/>
          </w:p>
        </w:tc>
        <w:tc>
          <w:tcPr>
            <w:tcW w:w="3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EE227" w14:textId="52B81E93" w:rsidR="007C1A53" w:rsidRPr="007C3496" w:rsidRDefault="007C1A53" w:rsidP="001D1A18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bCs/>
                <w:noProof/>
                <w:sz w:val="24"/>
                <w:szCs w:val="24"/>
                <w:lang w:val="hy-AM" w:eastAsia="ru-RU"/>
              </w:rPr>
            </w:pPr>
            <w:r w:rsidRPr="007C3496"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eastAsia="ru-RU"/>
              </w:rPr>
              <w:t xml:space="preserve">5 տարի     </w:t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1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6CC4E" w14:textId="77777777" w:rsidR="007C1A53" w:rsidRPr="007C1A53" w:rsidRDefault="007C1A53" w:rsidP="00823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 xml:space="preserve">5 և ավելի   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7"/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  <w:bookmarkEnd w:id="7"/>
          </w:p>
        </w:tc>
      </w:tr>
      <w:tr w:rsidR="007C1A53" w:rsidRPr="007C1A53" w14:paraId="50B5DB96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FDC28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86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DC832" w14:textId="77777777" w:rsidR="007C1A53" w:rsidRPr="007C1A53" w:rsidRDefault="007C1A53" w:rsidP="00823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7C1A53" w:rsidRPr="007C1A53" w14:paraId="4234B90E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5F6E3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6. Ազդեցությունը պետական ծախսերի վրա</w:t>
            </w:r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D43CC" w14:textId="1884418E" w:rsidR="007C1A53" w:rsidRPr="00A41831" w:rsidRDefault="007C1A53" w:rsidP="001D1A18">
            <w:pPr>
              <w:tabs>
                <w:tab w:val="center" w:pos="1672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val="hy-AM" w:eastAsia="ru-RU"/>
              </w:rPr>
            </w:pPr>
            <w:r w:rsidRPr="00A41831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eastAsia="ru-RU"/>
              </w:rPr>
              <w:t>Այո</w:t>
            </w:r>
            <w:r w:rsidR="001D1A18" w:rsidRPr="00A41831"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eastAsia="ru-RU"/>
              </w:rPr>
              <w:t xml:space="preserve">             </w:t>
            </w:r>
            <w:r w:rsidR="00E07440" w:rsidRPr="00A41831"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eastAsia="ru-RU"/>
              </w:rPr>
              <w:t xml:space="preserve">  </w:t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4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EC126" w14:textId="77777777" w:rsidR="007C1A53" w:rsidRPr="007C1A53" w:rsidRDefault="007C1A53" w:rsidP="00823E39">
            <w:pPr>
              <w:tabs>
                <w:tab w:val="center" w:pos="1672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Ոչ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vertAlign w:val="superscript"/>
                <w:lang w:eastAsia="ru-RU"/>
              </w:rPr>
              <w:footnoteReference w:id="1"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ab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2"/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  <w:bookmarkEnd w:id="8"/>
          </w:p>
        </w:tc>
      </w:tr>
      <w:tr w:rsidR="001D1A18" w:rsidRPr="007C1A53" w14:paraId="67E49E36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C174A" w14:textId="77777777" w:rsidR="001D1A18" w:rsidRPr="007C1A53" w:rsidRDefault="001D1A18" w:rsidP="001D1A1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6.1 Ազդեցությունը մշակվող ՄԺԾԾ վրա</w:t>
            </w:r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65D7C" w14:textId="710B4418" w:rsidR="001D1A18" w:rsidRPr="00A41831" w:rsidRDefault="001D1A18" w:rsidP="001D1A18">
            <w:pPr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val="hy-AM" w:eastAsia="ru-RU"/>
              </w:rPr>
            </w:pPr>
            <w:r w:rsidRPr="00A41831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eastAsia="ru-RU"/>
              </w:rPr>
              <w:t>Այո</w:t>
            </w:r>
            <w:r w:rsidR="00E07440" w:rsidRPr="00A41831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hy-AM" w:eastAsia="ru-RU"/>
              </w:rPr>
              <w:t xml:space="preserve">              </w:t>
            </w:r>
            <w:r w:rsidR="00A41831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4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D0B3A" w14:textId="77777777" w:rsidR="001D1A18" w:rsidRPr="007C1A53" w:rsidRDefault="001D1A18" w:rsidP="001D1A18">
            <w:pPr>
              <w:tabs>
                <w:tab w:val="center" w:pos="1672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Ոչ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ab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</w:tr>
      <w:tr w:rsidR="001D1A18" w:rsidRPr="007C1A53" w14:paraId="7349A1EA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67E45" w14:textId="77777777" w:rsidR="001D1A18" w:rsidRPr="007C1A53" w:rsidRDefault="001D1A18" w:rsidP="001D1A1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6.2 Ընդհանուր ավելացում</w:t>
            </w:r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6F22F" w14:textId="34A31931" w:rsidR="001D1A18" w:rsidRPr="00A41831" w:rsidRDefault="001D1A18" w:rsidP="001D1A18">
            <w:pPr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val="hy-AM" w:eastAsia="ru-RU"/>
              </w:rPr>
            </w:pPr>
            <w:r w:rsidRPr="00A41831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eastAsia="ru-RU"/>
              </w:rPr>
              <w:t>Այո</w:t>
            </w:r>
            <w:r w:rsidRPr="00A41831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hy-AM" w:eastAsia="ru-RU"/>
              </w:rPr>
              <w:t xml:space="preserve">               </w:t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4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5DC19" w14:textId="77777777" w:rsidR="001D1A18" w:rsidRPr="007C1A53" w:rsidRDefault="001D1A18" w:rsidP="001D1A18">
            <w:pPr>
              <w:tabs>
                <w:tab w:val="center" w:pos="1672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Ոչ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ab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</w:tr>
      <w:tr w:rsidR="001D1A18" w:rsidRPr="007C1A53" w14:paraId="015C4558" w14:textId="77777777" w:rsidTr="009D2A14">
        <w:trPr>
          <w:cantSplit/>
        </w:trPr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59181" w14:textId="77777777" w:rsidR="001D1A18" w:rsidRPr="007C1A53" w:rsidRDefault="001D1A18" w:rsidP="001D1A1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6.3 Ազդեցությունը ոլորտային սահմանաքանակների վրա</w:t>
            </w:r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BF9AD" w14:textId="52B8509B" w:rsidR="001D1A18" w:rsidRPr="00A41831" w:rsidRDefault="001D1A18" w:rsidP="001D1A18">
            <w:pPr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val="hy-AM" w:eastAsia="ru-RU"/>
              </w:rPr>
            </w:pPr>
            <w:r w:rsidRPr="00A41831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eastAsia="ru-RU"/>
              </w:rPr>
              <w:t>Այո</w:t>
            </w:r>
            <w:r w:rsidRPr="00A41831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hy-AM" w:eastAsia="ru-RU"/>
              </w:rPr>
              <w:t xml:space="preserve">               </w:t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4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62667" w14:textId="77777777" w:rsidR="001D1A18" w:rsidRPr="007C1A53" w:rsidRDefault="001D1A18" w:rsidP="001D1A18">
            <w:pPr>
              <w:tabs>
                <w:tab w:val="center" w:pos="1672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Ոչ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ab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</w:tr>
      <w:tr w:rsidR="001D1A18" w:rsidRPr="007C1A53" w14:paraId="77D4AA47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CE143" w14:textId="77777777" w:rsidR="001D1A18" w:rsidRPr="007C1A53" w:rsidRDefault="001D1A18" w:rsidP="001D1A1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6.4 Ազդեցությունը բյուջետային ծրագրերի վրա</w:t>
            </w:r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AC31" w14:textId="0A147EA6" w:rsidR="001D1A18" w:rsidRPr="00765F2E" w:rsidRDefault="001D1A18" w:rsidP="001D1A18">
            <w:pPr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val="hy-AM" w:eastAsia="ru-RU"/>
              </w:rPr>
            </w:pPr>
            <w:r w:rsidRPr="00765F2E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eastAsia="ru-RU"/>
              </w:rPr>
              <w:t>Այո</w:t>
            </w:r>
            <w:r w:rsidRPr="00765F2E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hy-AM" w:eastAsia="ru-RU"/>
              </w:rPr>
              <w:t xml:space="preserve">               </w:t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4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CCBD6" w14:textId="77777777" w:rsidR="001D1A18" w:rsidRPr="007C1A53" w:rsidRDefault="001D1A18" w:rsidP="001D1A18">
            <w:pPr>
              <w:tabs>
                <w:tab w:val="center" w:pos="1672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Ոչ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ab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</w:tr>
      <w:tr w:rsidR="001D1A18" w:rsidRPr="007C1A53" w14:paraId="5CBEFBA5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56852" w14:textId="77777777" w:rsidR="001D1A18" w:rsidRPr="007C1A53" w:rsidRDefault="001D1A18" w:rsidP="001D1A1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6.4.1 Նոր բյուջետային ծրագիր</w:t>
            </w:r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FD573" w14:textId="1AD6C747" w:rsidR="001D1A18" w:rsidRPr="00765F2E" w:rsidRDefault="001D1A18" w:rsidP="001D1A18">
            <w:pPr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val="hy-AM" w:eastAsia="ru-RU"/>
              </w:rPr>
            </w:pPr>
            <w:r w:rsidRPr="00765F2E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eastAsia="ru-RU"/>
              </w:rPr>
              <w:t>Այո</w:t>
            </w:r>
            <w:r w:rsidRPr="00765F2E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hy-AM" w:eastAsia="ru-RU"/>
              </w:rPr>
              <w:t xml:space="preserve">               </w:t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4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C7770" w14:textId="77777777" w:rsidR="001D1A18" w:rsidRPr="007C1A53" w:rsidRDefault="001D1A18" w:rsidP="001D1A18">
            <w:pPr>
              <w:tabs>
                <w:tab w:val="center" w:pos="1672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Ոչ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ab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</w:tr>
      <w:tr w:rsidR="007C1A53" w:rsidRPr="0009096B" w14:paraId="501955A5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8E1BA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6.5 Ազդեցության արժեքային գնահատականը</w:t>
            </w:r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AAD40" w14:textId="77777777" w:rsidR="00773A0B" w:rsidRPr="00407314" w:rsidRDefault="00407314" w:rsidP="00823E39">
            <w:pPr>
              <w:tabs>
                <w:tab w:val="center" w:pos="1672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noProof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noProof/>
                <w:lang w:val="hy-AM" w:eastAsia="ru-RU"/>
              </w:rPr>
              <w:t>ՀՀ պետական բյուջե</w:t>
            </w:r>
          </w:p>
          <w:p w14:paraId="6E153F5F" w14:textId="45EBD828" w:rsidR="001D1A18" w:rsidRPr="00407314" w:rsidRDefault="001D1A18" w:rsidP="00823E39">
            <w:pPr>
              <w:tabs>
                <w:tab w:val="center" w:pos="1672"/>
              </w:tabs>
              <w:spacing w:after="0" w:line="240" w:lineRule="auto"/>
              <w:rPr>
                <w:rFonts w:ascii="GHEA Grapalat" w:eastAsia="Times New Roman" w:hAnsi="GHEA Grapalat" w:cs="Times New Roman"/>
                <w:noProof/>
                <w:lang w:val="hy-AM" w:eastAsia="ru-RU"/>
              </w:rPr>
            </w:pPr>
            <w:r w:rsidRPr="00407314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2020</w:t>
            </w:r>
            <w:r w:rsidRPr="00F90F8A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թ. -</w:t>
            </w:r>
            <w:r w:rsidR="0034702B" w:rsidRPr="0034702B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 </w:t>
            </w:r>
            <w:r w:rsidR="00407314" w:rsidRPr="00407314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ՀՀ պետական բյուջեով ներկայացվել է առաջանահերթությունների </w:t>
            </w:r>
            <w:r w:rsidR="0046330F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թիվ 6 </w:t>
            </w:r>
            <w:r w:rsidR="00407314" w:rsidRPr="00407314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lastRenderedPageBreak/>
              <w:t>հավելվածով, այսինքն կֆինանսավորվի համապատասխան միջոցների առկայության դեպքում</w:t>
            </w:r>
          </w:p>
          <w:p w14:paraId="402D1885" w14:textId="1461C9CB" w:rsidR="001D1A18" w:rsidRPr="001B0463" w:rsidRDefault="001D1A18" w:rsidP="00823E39">
            <w:pPr>
              <w:tabs>
                <w:tab w:val="center" w:pos="1672"/>
              </w:tabs>
              <w:spacing w:after="0" w:line="240" w:lineRule="auto"/>
              <w:rPr>
                <w:rFonts w:ascii="GHEA Grapalat" w:eastAsia="Times New Roman" w:hAnsi="GHEA Grapalat" w:cs="Times New Roman"/>
                <w:noProof/>
                <w:lang w:val="hy-AM" w:eastAsia="ru-RU"/>
              </w:rPr>
            </w:pPr>
            <w:r w:rsidRPr="00F90F8A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2021թ. – </w:t>
            </w:r>
            <w:r w:rsidR="00407314" w:rsidRPr="00407314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 </w:t>
            </w:r>
            <w:r w:rsidR="005260AB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0.</w:t>
            </w:r>
            <w:r w:rsidR="00765444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1</w:t>
            </w:r>
            <w:r w:rsidR="001B0463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05</w:t>
            </w:r>
            <w:r w:rsidR="00765444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 </w:t>
            </w:r>
            <w:r w:rsidR="00407314" w:rsidRPr="00407314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մլ</w:t>
            </w:r>
            <w:r w:rsidR="005260AB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րդ</w:t>
            </w:r>
            <w:r w:rsidRPr="00F90F8A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 դրամ</w:t>
            </w:r>
            <w:r w:rsidR="001B0463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 </w:t>
            </w:r>
            <w:r w:rsidR="001B0463" w:rsidRPr="001B0463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(</w:t>
            </w:r>
            <w:r w:rsidR="001B0463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կպահանջվի լրացուցիչ վերաբաշխման միջոցով</w:t>
            </w:r>
            <w:r w:rsidR="001B0463" w:rsidRPr="001B0463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)</w:t>
            </w:r>
          </w:p>
          <w:p w14:paraId="1D128DA5" w14:textId="017AADC6" w:rsidR="001D1A18" w:rsidRDefault="006633A7" w:rsidP="00823E39">
            <w:pPr>
              <w:tabs>
                <w:tab w:val="center" w:pos="1672"/>
              </w:tabs>
              <w:spacing w:after="0" w:line="240" w:lineRule="auto"/>
              <w:rPr>
                <w:rFonts w:ascii="GHEA Grapalat" w:eastAsia="Times New Roman" w:hAnsi="GHEA Grapalat" w:cs="Times New Roman"/>
                <w:noProof/>
                <w:lang w:val="hy-AM" w:eastAsia="ru-RU"/>
              </w:rPr>
            </w:pPr>
            <w:r w:rsidRPr="00F90F8A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2022թ. – </w:t>
            </w:r>
            <w:r w:rsidR="001B0463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2.28</w:t>
            </w:r>
            <w:r w:rsidR="00B31F7E" w:rsidRPr="00E24A42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 </w:t>
            </w:r>
            <w:r w:rsidR="00407314" w:rsidRPr="00407314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մլ</w:t>
            </w:r>
            <w:r w:rsidR="00BF2BF8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րդ</w:t>
            </w:r>
            <w:r w:rsidR="001D1A18" w:rsidRPr="00F90F8A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 դրամ</w:t>
            </w:r>
          </w:p>
          <w:p w14:paraId="170FA91E" w14:textId="21CA9AC5" w:rsidR="00833E6F" w:rsidRPr="00833E6F" w:rsidRDefault="00833E6F" w:rsidP="00823E39">
            <w:pPr>
              <w:tabs>
                <w:tab w:val="center" w:pos="1672"/>
              </w:tabs>
              <w:spacing w:after="0" w:line="240" w:lineRule="auto"/>
              <w:rPr>
                <w:rFonts w:ascii="Cambria Math" w:eastAsia="Times New Roman" w:hAnsi="Cambria Math" w:cs="Times New Roman"/>
                <w:noProof/>
                <w:lang w:val="hy-AM" w:eastAsia="ru-RU"/>
              </w:rPr>
            </w:pPr>
            <w:r w:rsidRPr="001070F2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2023թ</w:t>
            </w:r>
            <w:r w:rsidRPr="001070F2">
              <w:rPr>
                <w:rFonts w:ascii="Cambria Math" w:eastAsia="Times New Roman" w:hAnsi="Cambria Math" w:cs="Cambria Math"/>
                <w:noProof/>
                <w:lang w:val="hy-AM" w:eastAsia="ru-RU"/>
              </w:rPr>
              <w:t>․</w:t>
            </w:r>
            <w:r w:rsidRPr="001070F2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 - </w:t>
            </w:r>
            <w:r w:rsidR="001070F2" w:rsidRPr="001070F2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0.55</w:t>
            </w:r>
            <w:r w:rsidRPr="001070F2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 մլրդ</w:t>
            </w:r>
            <w:r w:rsidRPr="00833E6F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 դրամ</w:t>
            </w:r>
          </w:p>
          <w:p w14:paraId="6BD0B8EC" w14:textId="50234238" w:rsidR="001D1A18" w:rsidRPr="00F90F8A" w:rsidRDefault="001D1A18" w:rsidP="00823E39">
            <w:pPr>
              <w:tabs>
                <w:tab w:val="center" w:pos="1672"/>
              </w:tabs>
              <w:spacing w:after="0" w:line="240" w:lineRule="auto"/>
              <w:rPr>
                <w:rFonts w:ascii="GHEA Grapalat" w:eastAsia="Times New Roman" w:hAnsi="GHEA Grapalat" w:cs="Times New Roman"/>
                <w:noProof/>
                <w:lang w:val="hy-AM" w:eastAsia="ru-RU"/>
              </w:rPr>
            </w:pPr>
            <w:r w:rsidRPr="00F90F8A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Ըստ 202</w:t>
            </w:r>
            <w:r w:rsidR="009B7EFF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1</w:t>
            </w:r>
            <w:r w:rsidRPr="00F90F8A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-202</w:t>
            </w:r>
            <w:r w:rsidR="009B7EFF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3</w:t>
            </w:r>
            <w:r w:rsidRPr="00F90F8A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թթ ՄԺԾԾ</w:t>
            </w:r>
            <w:r w:rsidR="00445430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 հայտ</w:t>
            </w:r>
            <w:r w:rsidRPr="00F90F8A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ի</w:t>
            </w:r>
          </w:p>
          <w:p w14:paraId="09960B48" w14:textId="77777777" w:rsidR="001D1A18" w:rsidRDefault="001D1A18" w:rsidP="006633A7">
            <w:pPr>
              <w:tabs>
                <w:tab w:val="center" w:pos="1672"/>
              </w:tabs>
              <w:spacing w:after="0" w:line="240" w:lineRule="auto"/>
              <w:rPr>
                <w:rFonts w:ascii="GHEA Grapalat" w:hAnsi="GHEA Grapalat"/>
                <w:noProof/>
                <w:lang w:val="hy-AM"/>
              </w:rPr>
            </w:pPr>
            <w:r w:rsidRPr="00407314">
              <w:rPr>
                <w:rFonts w:ascii="GHEA Grapalat" w:hAnsi="GHEA Grapalat"/>
                <w:noProof/>
                <w:lang w:val="hy-AM"/>
              </w:rPr>
              <w:t xml:space="preserve">Հիմք ՀՀ կառավարության 2019թ. </w:t>
            </w:r>
            <w:r w:rsidR="006633A7" w:rsidRPr="00F90F8A">
              <w:rPr>
                <w:rFonts w:ascii="GHEA Grapalat" w:hAnsi="GHEA Grapalat"/>
                <w:noProof/>
                <w:lang w:val="hy-AM"/>
              </w:rPr>
              <w:t>հ</w:t>
            </w:r>
            <w:r w:rsidRPr="00407314">
              <w:rPr>
                <w:rFonts w:ascii="GHEA Grapalat" w:hAnsi="GHEA Grapalat"/>
                <w:noProof/>
                <w:lang w:val="hy-AM"/>
              </w:rPr>
              <w:t>ուլիսի 10-ի N 900-Ն որոշում:</w:t>
            </w:r>
          </w:p>
          <w:p w14:paraId="71F25B78" w14:textId="79ABF66A" w:rsidR="00154FFC" w:rsidRDefault="00154FFC" w:rsidP="006633A7">
            <w:pPr>
              <w:tabs>
                <w:tab w:val="center" w:pos="1672"/>
              </w:tabs>
              <w:spacing w:after="0" w:line="240" w:lineRule="auto"/>
              <w:rPr>
                <w:rFonts w:ascii="GHEA Grapalat" w:hAnsi="GHEA Grapalat"/>
                <w:noProof/>
                <w:lang w:val="hy-AM"/>
              </w:rPr>
            </w:pPr>
          </w:p>
          <w:p w14:paraId="55192908" w14:textId="118C12A0" w:rsidR="00154FFC" w:rsidRDefault="00154FFC" w:rsidP="006633A7">
            <w:pPr>
              <w:tabs>
                <w:tab w:val="center" w:pos="1672"/>
              </w:tabs>
              <w:spacing w:after="0" w:line="240" w:lineRule="auto"/>
              <w:rPr>
                <w:rFonts w:ascii="GHEA Grapalat" w:hAnsi="GHEA Grapalat"/>
                <w:b/>
                <w:bCs/>
                <w:noProof/>
                <w:lang w:val="hy-AM"/>
              </w:rPr>
            </w:pPr>
            <w:r w:rsidRPr="00154FFC">
              <w:rPr>
                <w:rFonts w:ascii="GHEA Grapalat" w:hAnsi="GHEA Grapalat"/>
                <w:b/>
                <w:bCs/>
                <w:noProof/>
                <w:lang w:val="hy-AM"/>
              </w:rPr>
              <w:t>Օրենքով չարգելված այլ միջոցներով</w:t>
            </w:r>
          </w:p>
          <w:p w14:paraId="719626C4" w14:textId="207AAEA8" w:rsidR="001436C3" w:rsidRPr="001B0463" w:rsidRDefault="001436C3" w:rsidP="001436C3">
            <w:pPr>
              <w:tabs>
                <w:tab w:val="center" w:pos="1672"/>
              </w:tabs>
              <w:spacing w:after="0" w:line="240" w:lineRule="auto"/>
              <w:rPr>
                <w:rFonts w:ascii="GHEA Grapalat" w:eastAsia="Times New Roman" w:hAnsi="GHEA Grapalat" w:cs="Times New Roman"/>
                <w:noProof/>
                <w:lang w:val="hy-AM" w:eastAsia="ru-RU"/>
              </w:rPr>
            </w:pPr>
            <w:r w:rsidRPr="00F90F8A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2021թ. – </w:t>
            </w:r>
            <w:r w:rsidRPr="00407314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1</w:t>
            </w:r>
            <w:r w:rsidR="00471CD6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.12</w:t>
            </w:r>
            <w:r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5 </w:t>
            </w:r>
            <w:r w:rsidRPr="00407314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մլ</w:t>
            </w:r>
            <w:r w:rsidR="00471CD6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րդ</w:t>
            </w:r>
            <w:r w:rsidRPr="00F90F8A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 դրամ</w:t>
            </w:r>
            <w:r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 </w:t>
            </w:r>
          </w:p>
          <w:p w14:paraId="285A32A7" w14:textId="4CA67299" w:rsidR="001436C3" w:rsidRDefault="001436C3" w:rsidP="001436C3">
            <w:pPr>
              <w:tabs>
                <w:tab w:val="center" w:pos="1672"/>
              </w:tabs>
              <w:spacing w:after="0" w:line="240" w:lineRule="auto"/>
              <w:rPr>
                <w:rFonts w:ascii="GHEA Grapalat" w:eastAsia="Times New Roman" w:hAnsi="GHEA Grapalat" w:cs="Times New Roman"/>
                <w:noProof/>
                <w:lang w:val="hy-AM" w:eastAsia="ru-RU"/>
              </w:rPr>
            </w:pPr>
            <w:r w:rsidRPr="00F90F8A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2022թ. – </w:t>
            </w:r>
            <w:r w:rsidR="00007C8C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14.275</w:t>
            </w:r>
            <w:r w:rsidRPr="00E24A42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 </w:t>
            </w:r>
            <w:r w:rsidRPr="00407314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մլ</w:t>
            </w:r>
            <w:r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րդ</w:t>
            </w:r>
            <w:r w:rsidRPr="00F90F8A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 դրամ</w:t>
            </w:r>
          </w:p>
          <w:p w14:paraId="2755F77A" w14:textId="711B222E" w:rsidR="001436C3" w:rsidRPr="00833E6F" w:rsidRDefault="001436C3" w:rsidP="001436C3">
            <w:pPr>
              <w:tabs>
                <w:tab w:val="center" w:pos="1672"/>
              </w:tabs>
              <w:spacing w:after="0" w:line="240" w:lineRule="auto"/>
              <w:rPr>
                <w:rFonts w:ascii="Cambria Math" w:eastAsia="Times New Roman" w:hAnsi="Cambria Math" w:cs="Times New Roman"/>
                <w:noProof/>
                <w:lang w:val="hy-AM" w:eastAsia="ru-RU"/>
              </w:rPr>
            </w:pPr>
            <w:r w:rsidRPr="001070F2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2023թ</w:t>
            </w:r>
            <w:r w:rsidRPr="001070F2">
              <w:rPr>
                <w:rFonts w:ascii="Cambria Math" w:eastAsia="Times New Roman" w:hAnsi="Cambria Math" w:cs="Cambria Math"/>
                <w:noProof/>
                <w:lang w:val="hy-AM" w:eastAsia="ru-RU"/>
              </w:rPr>
              <w:t>․</w:t>
            </w:r>
            <w:r w:rsidRPr="001070F2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 - </w:t>
            </w:r>
            <w:r w:rsidR="0015737A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1.6</w:t>
            </w:r>
            <w:r w:rsidRPr="001070F2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 մլրդ</w:t>
            </w:r>
            <w:r w:rsidRPr="00833E6F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 դրամ</w:t>
            </w:r>
          </w:p>
          <w:p w14:paraId="45B33162" w14:textId="77777777" w:rsidR="00154FFC" w:rsidRPr="00154FFC" w:rsidRDefault="00154FFC" w:rsidP="006633A7">
            <w:pPr>
              <w:tabs>
                <w:tab w:val="center" w:pos="1672"/>
              </w:tabs>
              <w:spacing w:after="0" w:line="240" w:lineRule="auto"/>
              <w:rPr>
                <w:rFonts w:ascii="GHEA Grapalat" w:hAnsi="GHEA Grapalat"/>
                <w:b/>
                <w:bCs/>
                <w:noProof/>
                <w:lang w:val="hy-AM"/>
              </w:rPr>
            </w:pPr>
          </w:p>
          <w:p w14:paraId="4153289A" w14:textId="5C3B81E0" w:rsidR="00154FFC" w:rsidRPr="00F90F8A" w:rsidRDefault="00154FFC" w:rsidP="006633A7">
            <w:pPr>
              <w:tabs>
                <w:tab w:val="center" w:pos="1672"/>
              </w:tabs>
              <w:spacing w:after="0" w:line="240" w:lineRule="auto"/>
              <w:rPr>
                <w:rFonts w:ascii="Sylfaen" w:eastAsia="Times New Roman" w:hAnsi="Sylfaen" w:cs="Times New Roman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4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960F5" w14:textId="16F22112" w:rsidR="007C1A53" w:rsidRPr="007C1A53" w:rsidRDefault="007C1A53" w:rsidP="00823E39">
            <w:pPr>
              <w:tabs>
                <w:tab w:val="center" w:pos="1672"/>
              </w:tabs>
              <w:spacing w:after="0" w:line="240" w:lineRule="auto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</w:pPr>
          </w:p>
        </w:tc>
      </w:tr>
      <w:tr w:rsidR="007C1A53" w:rsidRPr="007C1A53" w14:paraId="2274B3D7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76F15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7. Պետական ծախսերի ուսումնասիրություն</w:t>
            </w:r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D7829" w14:textId="1136E683" w:rsidR="007C1A53" w:rsidRPr="000A3B37" w:rsidRDefault="007C1A53" w:rsidP="001D1A18">
            <w:pPr>
              <w:tabs>
                <w:tab w:val="center" w:pos="1672"/>
              </w:tabs>
              <w:spacing w:after="0" w:line="240" w:lineRule="auto"/>
              <w:jc w:val="both"/>
              <w:rPr>
                <w:rFonts w:ascii="Sylfaen" w:eastAsia="Times New Roman" w:hAnsi="Sylfaen" w:cs="Times New Roman"/>
                <w:bCs/>
                <w:noProof/>
                <w:sz w:val="24"/>
                <w:szCs w:val="24"/>
                <w:lang w:val="hy-AM" w:eastAsia="ru-RU"/>
              </w:rPr>
            </w:pPr>
            <w:r w:rsidRPr="000A3B37"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eastAsia="ru-RU"/>
              </w:rPr>
              <w:t>Այո</w:t>
            </w:r>
            <w:r w:rsidRPr="000A3B37"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eastAsia="ru-RU"/>
              </w:rPr>
              <w:tab/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4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7765D" w14:textId="77777777" w:rsidR="007C1A53" w:rsidRPr="007C1A53" w:rsidRDefault="007C1A53" w:rsidP="00823E39">
            <w:pPr>
              <w:tabs>
                <w:tab w:val="center" w:pos="1672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Ոչ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ab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</w:tr>
      <w:tr w:rsidR="007C1A53" w:rsidRPr="007C1A53" w14:paraId="2D6BA978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401B7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7.1 Ծախսերի ուսումնասիրության ժամանակահատվածը</w:t>
            </w:r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2B5AD" w14:textId="5B6F1A12" w:rsidR="007C1A53" w:rsidRPr="000A3B37" w:rsidRDefault="007C1A53" w:rsidP="001D1A18">
            <w:pPr>
              <w:tabs>
                <w:tab w:val="center" w:pos="1672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val="hy-AM" w:eastAsia="ru-RU"/>
              </w:rPr>
            </w:pPr>
            <w:r w:rsidRPr="000A3B37"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eastAsia="ru-RU"/>
              </w:rPr>
              <w:t xml:space="preserve">Վերջին 3 տարին    </w:t>
            </w:r>
            <w:r w:rsidR="00035D3D"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35D3D"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="00035D3D"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4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092C6" w14:textId="6A827BC2" w:rsidR="007C1A53" w:rsidRPr="007C1A53" w:rsidRDefault="007C1A53" w:rsidP="00823E39">
            <w:pPr>
              <w:tabs>
                <w:tab w:val="center" w:pos="1672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 xml:space="preserve">3 և ավելի տարի     </w:t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</w:tr>
      <w:tr w:rsidR="007C1A53" w:rsidRPr="007C1A53" w14:paraId="309D8119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13DE2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8. Պահանջում է օրենսդրական փոփոխություն / բացի բյուջետային ծախսերին վերաբերող/</w:t>
            </w:r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FC00C" w14:textId="6D77D145" w:rsidR="007C1A53" w:rsidRPr="000A3B37" w:rsidRDefault="007C1A53" w:rsidP="00773A0B">
            <w:pPr>
              <w:tabs>
                <w:tab w:val="center" w:pos="1672"/>
              </w:tabs>
              <w:spacing w:after="0" w:line="240" w:lineRule="auto"/>
              <w:jc w:val="both"/>
              <w:rPr>
                <w:rFonts w:ascii="Sylfaen" w:eastAsia="Times New Roman" w:hAnsi="Sylfaen" w:cs="Times New Roman"/>
                <w:bCs/>
                <w:noProof/>
                <w:sz w:val="24"/>
                <w:szCs w:val="24"/>
                <w:lang w:val="hy-AM" w:eastAsia="ru-RU"/>
              </w:rPr>
            </w:pPr>
            <w:r w:rsidRPr="000A3B37"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eastAsia="ru-RU"/>
              </w:rPr>
              <w:t>Այո</w:t>
            </w:r>
            <w:r w:rsidRPr="000A3B37"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eastAsia="ru-RU"/>
              </w:rPr>
              <w:tab/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4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767FF" w14:textId="77777777" w:rsidR="007C1A53" w:rsidRPr="001D1A18" w:rsidRDefault="007C1A53" w:rsidP="001D1A18">
            <w:pPr>
              <w:tabs>
                <w:tab w:val="center" w:pos="1672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Ոչ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ab/>
            </w:r>
            <w:r w:rsidR="00773A0B"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73A0B"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="00773A0B"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</w:tr>
      <w:tr w:rsidR="007C1A53" w:rsidRPr="007C1A53" w14:paraId="3AF34BFA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E5F4B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8. 1 ՌԱԳ</w:t>
            </w:r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A9777" w14:textId="0614823A" w:rsidR="007C1A53" w:rsidRPr="007C1A53" w:rsidRDefault="007C1A53" w:rsidP="00823E39">
            <w:pPr>
              <w:tabs>
                <w:tab w:val="center" w:pos="1672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Այո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ab/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4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17431" w14:textId="77777777" w:rsidR="007C1A53" w:rsidRPr="007C1A53" w:rsidRDefault="007C1A53" w:rsidP="00823E39">
            <w:pPr>
              <w:tabs>
                <w:tab w:val="center" w:pos="1672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pP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>Ոչ</w:t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tab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Pr="007C1A53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</w:tr>
      <w:tr w:rsidR="007C1A53" w:rsidRPr="0009096B" w14:paraId="4BEAD156" w14:textId="77777777" w:rsidTr="009D2A14">
        <w:trPr>
          <w:trHeight w:val="2006"/>
        </w:trPr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676EF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9. Ներառված ոլորտների ֆունկցիոնալ կոդերը կամ բյուջետային ծրագրերի կոդերը</w:t>
            </w:r>
          </w:p>
          <w:p w14:paraId="4CFD82BE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86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D9DA6" w14:textId="77777777" w:rsidR="00773A0B" w:rsidRDefault="00773A0B" w:rsidP="00773A0B">
            <w:pPr>
              <w:pStyle w:val="Text1"/>
              <w:spacing w:before="60" w:after="60"/>
              <w:ind w:left="-142" w:right="-93"/>
              <w:jc w:val="left"/>
              <w:rPr>
                <w:rFonts w:ascii="GHEA Grapalat" w:hAnsi="GHEA Grapalat"/>
                <w:lang w:val="hy-AM" w:eastAsia="de-DE"/>
              </w:rPr>
            </w:pPr>
          </w:p>
          <w:p w14:paraId="37E5AEFD" w14:textId="66600AEE" w:rsidR="00773A0B" w:rsidRPr="008217CA" w:rsidRDefault="00773A0B" w:rsidP="00773A0B">
            <w:pPr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>1043</w:t>
            </w:r>
            <w:r w:rsidR="008217CA">
              <w:rPr>
                <w:rFonts w:ascii="GHEA Grapalat" w:hAnsi="GHEA Grapalat"/>
                <w:lang w:val="hy-AM" w:eastAsia="de-DE"/>
              </w:rPr>
              <w:t xml:space="preserve"> </w:t>
            </w:r>
            <w:r w:rsidR="008217CA" w:rsidRPr="008217CA">
              <w:rPr>
                <w:rFonts w:ascii="GHEA Grapalat" w:hAnsi="GHEA Grapalat"/>
                <w:lang w:val="hy-AM" w:eastAsia="de-DE"/>
              </w:rPr>
              <w:t>(</w:t>
            </w:r>
            <w:r w:rsidR="008217CA">
              <w:rPr>
                <w:rFonts w:ascii="GHEA Grapalat" w:hAnsi="GHEA Grapalat"/>
                <w:lang w:val="hy-AM" w:eastAsia="de-DE"/>
              </w:rPr>
              <w:t>Հնարավոր է նաև ներկայացնել առանձին նոր բյուջետային ծրագրով</w:t>
            </w:r>
            <w:r w:rsidR="008217CA" w:rsidRPr="008217CA">
              <w:rPr>
                <w:rFonts w:ascii="GHEA Grapalat" w:hAnsi="GHEA Grapalat"/>
                <w:lang w:val="hy-AM" w:eastAsia="de-DE"/>
              </w:rPr>
              <w:t>)</w:t>
            </w:r>
          </w:p>
          <w:p w14:paraId="0176F6E8" w14:textId="77777777" w:rsidR="007C1A53" w:rsidRPr="007C1A53" w:rsidRDefault="007C1A53" w:rsidP="00773A0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7C1A53" w:rsidRPr="007C1A53" w14:paraId="41518695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DACC9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10. Նպատակներ</w:t>
            </w:r>
          </w:p>
        </w:tc>
        <w:tc>
          <w:tcPr>
            <w:tcW w:w="5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A401C" w14:textId="04498FC3" w:rsidR="007C1A53" w:rsidRPr="00694973" w:rsidRDefault="007C1A53" w:rsidP="002F1231">
            <w:pPr>
              <w:spacing w:after="0" w:line="240" w:lineRule="auto"/>
              <w:rPr>
                <w:rFonts w:ascii="Sylfaen" w:eastAsia="Times New Roman" w:hAnsi="Sylfaen" w:cs="Times New Roman"/>
                <w:bCs/>
                <w:sz w:val="24"/>
                <w:szCs w:val="24"/>
                <w:lang w:val="hy-AM" w:eastAsia="de-DE"/>
              </w:rPr>
            </w:pPr>
            <w:r w:rsidRPr="0069497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t xml:space="preserve">Բարձր մակարդակի նպատակներ              </w:t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 w:rsidR="00AC057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48A3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Միջին մակարդակի նպատակներ            </w:t>
            </w: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9"/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r>
            <w:r w:rsidR="00DC6919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fldChar w:fldCharType="separate"/>
            </w: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fldChar w:fldCharType="end"/>
            </w:r>
            <w:bookmarkEnd w:id="9"/>
          </w:p>
        </w:tc>
      </w:tr>
      <w:tr w:rsidR="007C1A53" w:rsidRPr="007C1A53" w14:paraId="0C0E010F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4D526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10.1 Բարձր մակարդակի նպատակներ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1F689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Նպատակ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BB69D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Չափման ցուցանիշ</w:t>
            </w:r>
          </w:p>
        </w:tc>
        <w:tc>
          <w:tcPr>
            <w:tcW w:w="1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9A4DE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Բազային տարվա գնահատական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687A0" w14:textId="77777777" w:rsidR="007C1A53" w:rsidRPr="007C1A53" w:rsidRDefault="007C1A53" w:rsidP="00823E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Թիրախ</w:t>
            </w:r>
          </w:p>
        </w:tc>
      </w:tr>
      <w:tr w:rsidR="004C3C6F" w:rsidRPr="009F05F3" w14:paraId="123E08AF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B6090" w14:textId="6889F27B" w:rsidR="004C3C6F" w:rsidRPr="00A36304" w:rsidRDefault="00A36304" w:rsidP="00A363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ԲՄՆ 1.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B1AAF" w14:textId="0F591AA5" w:rsidR="004C3C6F" w:rsidRPr="003442C6" w:rsidRDefault="00F27A2C" w:rsidP="000E0BAC">
            <w:pPr>
              <w:spacing w:after="80" w:line="276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9F05F3">
              <w:rPr>
                <w:rFonts w:ascii="GHEA Grapalat" w:hAnsi="GHEA Grapalat" w:cs="Sylfaen"/>
                <w:sz w:val="18"/>
                <w:szCs w:val="18"/>
                <w:lang w:val="hy-AM"/>
              </w:rPr>
              <w:t>Արդյունավետ, արագ, թափանցիկ և տվյալահեն պետական կառավար</w:t>
            </w:r>
            <w:r w:rsidR="003442C6">
              <w:rPr>
                <w:rFonts w:ascii="GHEA Grapalat" w:hAnsi="GHEA Grapalat" w:cs="Sylfaen"/>
                <w:sz w:val="18"/>
                <w:szCs w:val="18"/>
                <w:lang w:val="hy-AM"/>
              </w:rPr>
              <w:t>ում: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B803E" w14:textId="37F21A4A" w:rsidR="004C3C6F" w:rsidRPr="009F05F3" w:rsidRDefault="009D2A14" w:rsidP="004C3C6F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  <w:lang w:val="hy-AM" w:eastAsia="de-DE"/>
              </w:rPr>
            </w:pPr>
            <w:r w:rsidRPr="00B04314">
              <w:rPr>
                <w:rFonts w:ascii="GHEA Grapalat" w:hAnsi="GHEA Grapalat" w:cs="Sylfaen"/>
                <w:sz w:val="18"/>
                <w:szCs w:val="18"/>
                <w:lang w:val="hy-AM"/>
              </w:rPr>
              <w:t>Էլեկտրոնային կառավարման զարգացման ինդեքս</w:t>
            </w:r>
          </w:p>
        </w:tc>
        <w:tc>
          <w:tcPr>
            <w:tcW w:w="1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3AE1B" w14:textId="77777777" w:rsidR="004C3C6F" w:rsidRPr="002F1231" w:rsidRDefault="004C3C6F" w:rsidP="004C3C6F">
            <w:pPr>
              <w:spacing w:after="0" w:line="240" w:lineRule="auto"/>
              <w:rPr>
                <w:rFonts w:ascii="GHEA Grapalat" w:eastAsia="Times New Roman" w:hAnsi="GHEA Grapalat" w:cs="Times New Roman"/>
                <w:sz w:val="18"/>
                <w:szCs w:val="18"/>
                <w:lang w:val="hy-AM" w:eastAsia="de-DE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04A6" w14:textId="77777777" w:rsidR="004C3C6F" w:rsidRPr="002F1231" w:rsidRDefault="004C3C6F" w:rsidP="004C3C6F">
            <w:pPr>
              <w:spacing w:after="0" w:line="240" w:lineRule="auto"/>
              <w:rPr>
                <w:rFonts w:ascii="GHEA Grapalat" w:eastAsia="Times New Roman" w:hAnsi="GHEA Grapalat" w:cs="Times New Roman"/>
                <w:sz w:val="18"/>
                <w:szCs w:val="18"/>
                <w:lang w:val="hy-AM" w:eastAsia="de-DE"/>
              </w:rPr>
            </w:pPr>
          </w:p>
        </w:tc>
      </w:tr>
      <w:tr w:rsidR="009D2A14" w:rsidRPr="0009096B" w14:paraId="74CA7B41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FD3C6" w14:textId="0FAF53DD" w:rsidR="009D2A14" w:rsidRPr="00F27A2C" w:rsidRDefault="00A36304" w:rsidP="00A363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ԲՄՆ 2.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36504" w14:textId="267E7BE0" w:rsidR="009D2A14" w:rsidRPr="00DF76CA" w:rsidRDefault="009D2A14" w:rsidP="009D2A14">
            <w:pPr>
              <w:spacing w:after="80" w:line="276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9F05F3">
              <w:rPr>
                <w:rFonts w:ascii="GHEA Grapalat" w:hAnsi="GHEA Grapalat" w:cs="Sylfaen"/>
                <w:sz w:val="18"/>
                <w:szCs w:val="18"/>
                <w:lang w:val="hy-AM"/>
              </w:rPr>
              <w:t>Թվային հարթակների ու խելացի լուծումների միջոցով տնտեսության մասնավոր հատվածի արդիականացմանը և մրցունակության բարձրաց</w:t>
            </w: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>ում: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1F0A3" w14:textId="77777777" w:rsidR="009D2A14" w:rsidRPr="00B20BE0" w:rsidRDefault="009D2A14" w:rsidP="009D2A14">
            <w:pPr>
              <w:rPr>
                <w:rFonts w:ascii="GHEA Grapalat" w:eastAsia="Times New Roman" w:hAnsi="GHEA Grapalat" w:cs="Times New Roman"/>
                <w:sz w:val="18"/>
                <w:szCs w:val="18"/>
                <w:lang w:val="hy-AM" w:eastAsia="de-DE"/>
              </w:rPr>
            </w:pPr>
            <w:r w:rsidRPr="00B20BE0">
              <w:rPr>
                <w:rFonts w:ascii="GHEA Grapalat" w:eastAsia="Times New Roman" w:hAnsi="GHEA Grapalat" w:cs="Times New Roman"/>
                <w:sz w:val="18"/>
                <w:szCs w:val="18"/>
                <w:lang w:val="hy-AM" w:eastAsia="de-DE"/>
              </w:rPr>
              <w:t>Էլեկտրոնային կառավարման գործիքների կիրառում</w:t>
            </w:r>
          </w:p>
          <w:p w14:paraId="60F960A6" w14:textId="77777777" w:rsidR="009D2A14" w:rsidRPr="00B20BE0" w:rsidRDefault="009D2A14" w:rsidP="009D2A14">
            <w:pPr>
              <w:rPr>
                <w:rFonts w:ascii="GHEA Grapalat" w:eastAsia="Times New Roman" w:hAnsi="GHEA Grapalat" w:cs="Times New Roman"/>
                <w:sz w:val="18"/>
                <w:szCs w:val="18"/>
                <w:lang w:val="hy-AM" w:eastAsia="de-DE"/>
              </w:rPr>
            </w:pPr>
            <w:r w:rsidRPr="00B20BE0">
              <w:rPr>
                <w:rFonts w:ascii="GHEA Grapalat" w:eastAsia="Times New Roman" w:hAnsi="GHEA Grapalat" w:cs="Times New Roman"/>
                <w:sz w:val="18"/>
                <w:szCs w:val="18"/>
                <w:lang w:val="hy-AM" w:eastAsia="de-DE"/>
              </w:rPr>
              <w:t>Էլեկտրոնային առևտրի գործիքների կիրառում</w:t>
            </w:r>
          </w:p>
          <w:p w14:paraId="66A71947" w14:textId="59FDAC6D" w:rsidR="009D2A14" w:rsidRPr="009F05F3" w:rsidRDefault="009D2A14" w:rsidP="009D2A14">
            <w:pPr>
              <w:rPr>
                <w:rFonts w:ascii="GHEA Grapalat" w:eastAsia="Times New Roman" w:hAnsi="GHEA Grapalat" w:cs="Times New Roman"/>
                <w:sz w:val="18"/>
                <w:szCs w:val="18"/>
                <w:lang w:val="hy-AM" w:eastAsia="de-DE"/>
              </w:rPr>
            </w:pPr>
            <w:r w:rsidRPr="00B20BE0">
              <w:rPr>
                <w:rFonts w:ascii="GHEA Grapalat" w:eastAsia="Times New Roman" w:hAnsi="GHEA Grapalat" w:cs="Times New Roman"/>
                <w:sz w:val="18"/>
                <w:szCs w:val="18"/>
                <w:lang w:val="hy-AM" w:eastAsia="de-DE"/>
              </w:rPr>
              <w:t>IPv6 կարողունակության ինդեքս (Capability index)</w:t>
            </w:r>
          </w:p>
        </w:tc>
        <w:tc>
          <w:tcPr>
            <w:tcW w:w="1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195EE" w14:textId="77777777" w:rsidR="009D2A14" w:rsidRPr="002F1231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18"/>
                <w:szCs w:val="18"/>
                <w:lang w:val="hy-AM" w:eastAsia="de-DE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19CD6" w14:textId="77777777" w:rsidR="009D2A14" w:rsidRPr="002F1231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18"/>
                <w:szCs w:val="18"/>
                <w:lang w:val="hy-AM" w:eastAsia="de-DE"/>
              </w:rPr>
            </w:pPr>
          </w:p>
        </w:tc>
      </w:tr>
      <w:tr w:rsidR="009D2A14" w:rsidRPr="0009096B" w14:paraId="700221E2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E38BC" w14:textId="389A16AF" w:rsidR="009D2A14" w:rsidRPr="00F27A2C" w:rsidRDefault="00A36304" w:rsidP="00A363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ԲՄՆ 3.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357FE" w14:textId="5632FA10" w:rsidR="009D2A14" w:rsidRPr="00DF76CA" w:rsidRDefault="009D2A14" w:rsidP="009D2A14">
            <w:pPr>
              <w:spacing w:after="80" w:line="276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9F05F3">
              <w:rPr>
                <w:rFonts w:ascii="GHEA Grapalat" w:hAnsi="GHEA Grapalat" w:cs="Sylfaen"/>
                <w:sz w:val="18"/>
                <w:szCs w:val="18"/>
                <w:lang w:val="hy-AM"/>
              </w:rPr>
              <w:t>Թվային հմտություններին տիրապետող՝ ապագայի տնտեսությանը պատրաստ, աշխատուժի ձևավոր</w:t>
            </w: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>ում</w:t>
            </w:r>
            <w:r w:rsidRPr="009F05F3">
              <w:rPr>
                <w:rFonts w:ascii="GHEA Grapalat" w:hAnsi="GHEA Grapalat" w:cs="Sylfaen"/>
                <w:sz w:val="18"/>
                <w:szCs w:val="18"/>
                <w:lang w:val="hy-AM"/>
              </w:rPr>
              <w:t>, և թվային լուծումների լայն կիրառ</w:t>
            </w: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ում </w:t>
            </w:r>
            <w:r w:rsidRPr="009F05F3">
              <w:rPr>
                <w:rFonts w:ascii="GHEA Grapalat" w:hAnsi="GHEA Grapalat" w:cs="Sylfaen"/>
                <w:sz w:val="18"/>
                <w:szCs w:val="18"/>
                <w:lang w:val="hy-AM"/>
              </w:rPr>
              <w:t>հանրության կողմից։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9775" w14:textId="77777777" w:rsidR="009D2A14" w:rsidRPr="00B20BE0" w:rsidRDefault="009D2A14" w:rsidP="009D2A14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B20BE0">
              <w:rPr>
                <w:rFonts w:ascii="GHEA Grapalat" w:hAnsi="GHEA Grapalat" w:cs="Sylfaen"/>
                <w:sz w:val="18"/>
                <w:szCs w:val="18"/>
                <w:lang w:val="hy-AM"/>
              </w:rPr>
              <w:t>Էլեկտրոնային առևտրի գործիքների կիրառում</w:t>
            </w:r>
          </w:p>
          <w:p w14:paraId="7F4380FD" w14:textId="12481D94" w:rsidR="009D2A14" w:rsidRPr="000E0BAC" w:rsidRDefault="009D2A14" w:rsidP="009D2A14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B20BE0">
              <w:rPr>
                <w:rFonts w:ascii="GHEA Grapalat" w:hAnsi="GHEA Grapalat" w:cs="Sylfaen"/>
                <w:sz w:val="18"/>
                <w:szCs w:val="18"/>
                <w:lang w:val="hy-AM"/>
              </w:rPr>
              <w:t>IPv6 կարողունակության ինդեքս (Capability index)</w:t>
            </w:r>
          </w:p>
        </w:tc>
        <w:tc>
          <w:tcPr>
            <w:tcW w:w="1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86252" w14:textId="77777777" w:rsidR="009D2A14" w:rsidRPr="002F1231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18"/>
                <w:szCs w:val="18"/>
                <w:lang w:val="hy-AM" w:eastAsia="de-DE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0B9BB" w14:textId="77777777" w:rsidR="009D2A14" w:rsidRPr="002F1231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18"/>
                <w:szCs w:val="18"/>
                <w:lang w:val="hy-AM" w:eastAsia="de-DE"/>
              </w:rPr>
            </w:pPr>
          </w:p>
        </w:tc>
      </w:tr>
      <w:tr w:rsidR="009D2A14" w:rsidRPr="007C1A53" w14:paraId="6E8D0B48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771B0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10.2 Միջին մակարդակի նպատակներ</w:t>
            </w:r>
          </w:p>
        </w:tc>
        <w:tc>
          <w:tcPr>
            <w:tcW w:w="5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13731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Ծառայում է բարձր մակարդակի իրագործմանը</w:t>
            </w:r>
          </w:p>
          <w:p w14:paraId="71AF2CDD" w14:textId="3E7D580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900DC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Բարձր մակարդակի նպատակ սահմանված չէ</w:t>
            </w:r>
          </w:p>
          <w:p w14:paraId="3982EB63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1"/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r>
            <w:r w:rsidR="00DC6919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fldChar w:fldCharType="separate"/>
            </w: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fldChar w:fldCharType="end"/>
            </w:r>
            <w:bookmarkEnd w:id="10"/>
          </w:p>
        </w:tc>
      </w:tr>
      <w:tr w:rsidR="009D2A14" w:rsidRPr="007C1A53" w14:paraId="69F1266C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6AC96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10.2.1 Բարձր մակարդակի նպատակների հետ կապը</w:t>
            </w:r>
          </w:p>
        </w:tc>
        <w:tc>
          <w:tcPr>
            <w:tcW w:w="5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7D1D5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Բարձր մակարդակի նպատակներ              </w:t>
            </w: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99BF6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Միջին մակարդակի նպատակներ            </w:t>
            </w:r>
          </w:p>
        </w:tc>
      </w:tr>
      <w:tr w:rsidR="009D2A14" w:rsidRPr="007C1A53" w14:paraId="162FC3D7" w14:textId="77777777" w:rsidTr="009D2A14">
        <w:tc>
          <w:tcPr>
            <w:tcW w:w="3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FCA22D" w14:textId="6CB73414" w:rsidR="009D2A14" w:rsidRPr="007C1A53" w:rsidRDefault="009D2A14" w:rsidP="009D2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ԲՄՆ 1.</w:t>
            </w:r>
          </w:p>
          <w:p w14:paraId="635BF964" w14:textId="7B3FAF45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B4A57" w14:textId="42903248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Պետական կառավարում</w:t>
            </w: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FE3B7" w14:textId="36639786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BA2F91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Թվայնացման ինստիտուցիոնալացում</w:t>
            </w:r>
          </w:p>
        </w:tc>
      </w:tr>
      <w:tr w:rsidR="009D2A14" w:rsidRPr="0009096B" w14:paraId="36630DBF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78D936" w14:textId="5A6E8BF8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1B8BE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93FD8" w14:textId="4AF31D44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BA2F91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Թվայնացման ներկա համակարգերի գույքագրում և թվային ցուցանիշների վերլուծություն, թիրախային ցուցանիշների սահմանում</w:t>
            </w:r>
          </w:p>
        </w:tc>
      </w:tr>
      <w:tr w:rsidR="009D2A14" w:rsidRPr="0009096B" w14:paraId="4D916580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84ACA7" w14:textId="47FFF593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04E6C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D5137" w14:textId="59BA76C3" w:rsidR="009D2A14" w:rsidRPr="00BA2F91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C55B9F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Թվայնացման ստանդարտներ, ձևաչափերի և ընթացակարգերի մշակում</w:t>
            </w:r>
          </w:p>
        </w:tc>
      </w:tr>
      <w:tr w:rsidR="009D2A14" w:rsidRPr="0009096B" w14:paraId="6FA32BD5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FB7F99" w14:textId="0D8BE520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B0027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19D7A" w14:textId="1EAD558C" w:rsidR="009D2A14" w:rsidRPr="00C55B9F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EA2DF7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Պետական ամպային ենթակառուցվածքային պահանջների/ ստանդարտների մշակում</w:t>
            </w:r>
          </w:p>
        </w:tc>
      </w:tr>
      <w:tr w:rsidR="009D2A14" w:rsidRPr="0009096B" w14:paraId="7AA3B3F2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25A3C1" w14:textId="73526153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811DC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EA3B" w14:textId="0A3B7D49" w:rsidR="009D2A14" w:rsidRPr="00EA2DF7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A33838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Ծրագրերի կառավարման էլեկտրոնային միասնական հարթակ</w:t>
            </w:r>
          </w:p>
        </w:tc>
      </w:tr>
      <w:tr w:rsidR="009D2A14" w:rsidRPr="0009096B" w14:paraId="56F5CF87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44FCB5" w14:textId="7130BFC4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A0CA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85AF1" w14:textId="0AB828A1" w:rsidR="009D2A14" w:rsidRPr="00A33838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A33838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Պետական թվային համալիր համակարգի ճարտարապետության մշակում և հաստատում</w:t>
            </w:r>
          </w:p>
        </w:tc>
      </w:tr>
      <w:tr w:rsidR="009D2A14" w:rsidRPr="00BA2F91" w14:paraId="3F87C078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570C28" w14:textId="4CB49275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A3DF6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7E1A2" w14:textId="4F547B9C" w:rsidR="009D2A14" w:rsidRPr="00A33838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A33838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Միասնական հենքի ստեղծում (Systems development unified framework)</w:t>
            </w:r>
          </w:p>
        </w:tc>
      </w:tr>
      <w:tr w:rsidR="009D2A14" w:rsidRPr="00BA2F91" w14:paraId="551D8BEA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A694B" w14:textId="2293F44A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6405B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FC24A" w14:textId="7F88B073" w:rsidR="009D2A14" w:rsidRPr="00A33838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FF2D1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Տվյալների պահոցի ստեղծում</w:t>
            </w:r>
          </w:p>
        </w:tc>
      </w:tr>
      <w:tr w:rsidR="009D2A14" w:rsidRPr="00BA2F91" w14:paraId="445F1307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D62FAD" w14:textId="258E5D91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FF470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13871" w14:textId="18608FF4" w:rsidR="009D2A14" w:rsidRPr="00A33838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E1327B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Թվային փաստաթուղթ</w:t>
            </w:r>
          </w:p>
        </w:tc>
      </w:tr>
      <w:tr w:rsidR="009D2A14" w:rsidRPr="0009096B" w14:paraId="08904557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7E4193" w14:textId="63CE98DC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67E63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BA1EF" w14:textId="3E2A42E9" w:rsidR="009D2A14" w:rsidRPr="00A33838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B92158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Նոր էլեկտրոնային համակարգերի և թվային գործիքների մշակում ըստ հանրային կառավարման բարեփոխումների քաղաքականության  առաջնահերթությունների</w:t>
            </w:r>
          </w:p>
        </w:tc>
      </w:tr>
      <w:tr w:rsidR="009D2A14" w:rsidRPr="0009096B" w14:paraId="05393DED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6A7963" w14:textId="0DD78291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FB01E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45121" w14:textId="079C37C0" w:rsidR="009D2A14" w:rsidRPr="00B92158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115EA2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Օրենսդրական դաշտի ուսումնասիրություն և փոփոխություն</w:t>
            </w:r>
          </w:p>
        </w:tc>
      </w:tr>
      <w:tr w:rsidR="009D2A14" w:rsidRPr="00BA2F91" w14:paraId="20209978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94F63A" w14:textId="7D12C61C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6FFC4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EBCE0" w14:textId="5A302FEC" w:rsidR="009D2A14" w:rsidRPr="00115EA2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45AF9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Տվյալների քաղաքականության հայեցակարգ</w:t>
            </w:r>
          </w:p>
        </w:tc>
      </w:tr>
      <w:tr w:rsidR="009D2A14" w:rsidRPr="0009096B" w14:paraId="2527E79B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8C9E66" w14:textId="4F061899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593E8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817DB" w14:textId="7634558E" w:rsidR="009D2A14" w:rsidRPr="00745AF9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45AF9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Լայնաշերտ ինտերնետի և թվային ծառայությունների հասանելիության զարգացման պլանի մշակում  </w:t>
            </w:r>
          </w:p>
        </w:tc>
      </w:tr>
      <w:tr w:rsidR="009D2A14" w:rsidRPr="0009096B" w14:paraId="53EE7570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80F264" w14:textId="7D74487B" w:rsidR="009D2A14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FDA2C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17690" w14:textId="360E7A52" w:rsidR="009D2A14" w:rsidRPr="00745AF9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DC741F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e-gov Պետական ծառայությունների թվային միասնական հարթակ v2.0</w:t>
            </w:r>
          </w:p>
        </w:tc>
      </w:tr>
      <w:tr w:rsidR="009D2A14" w:rsidRPr="0009096B" w14:paraId="5668DDED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657B81" w14:textId="31A64D93" w:rsidR="009D2A14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FE98A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F3FA1" w14:textId="07379658" w:rsidR="009D2A14" w:rsidRPr="00DC741F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DC741F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Ինքնության նույնականացում, վավերացում և էլ. ստորագրություն</w:t>
            </w:r>
          </w:p>
        </w:tc>
      </w:tr>
      <w:tr w:rsidR="009D2A14" w:rsidRPr="00BA2F91" w14:paraId="420A9710" w14:textId="77777777" w:rsidTr="009D2A14">
        <w:tc>
          <w:tcPr>
            <w:tcW w:w="3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DF6D9" w14:textId="5F20B82B" w:rsidR="009D2A14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3A1D8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4D274" w14:textId="615CDBF8" w:rsidR="009D2A14" w:rsidRPr="00DC741F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DC741F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Կրթություն՝ Թվային հմտություններ</w:t>
            </w:r>
          </w:p>
        </w:tc>
      </w:tr>
      <w:tr w:rsidR="009D2A14" w:rsidRPr="007C1A53" w14:paraId="30E21D68" w14:textId="77777777" w:rsidTr="009D2A14">
        <w:tc>
          <w:tcPr>
            <w:tcW w:w="3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4F07B7" w14:textId="1C22E754" w:rsidR="009D2A14" w:rsidRPr="009D2A14" w:rsidRDefault="009D2A14" w:rsidP="009D2A14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ԲՄՆ 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  <w:p w14:paraId="11132EC8" w14:textId="73279643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672B1" w14:textId="3BE76DEF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Տնտեսություն</w:t>
            </w: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AC772" w14:textId="6F8D93EA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020EC1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Տվյալների քաղաքականության հայեցակարգ</w:t>
            </w:r>
          </w:p>
        </w:tc>
      </w:tr>
      <w:tr w:rsidR="009D2A14" w:rsidRPr="0009096B" w14:paraId="17321FB4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8EF313" w14:textId="3F16AF4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0702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988CF" w14:textId="63DF1A65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020EC1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Լայնաշերտ ինտերնետի և թվային ծառայությունների հասանելիության զարգացման պլանի մշակում  </w:t>
            </w:r>
          </w:p>
        </w:tc>
      </w:tr>
      <w:tr w:rsidR="009D2A14" w:rsidRPr="0009096B" w14:paraId="75ABD48E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4350D8" w14:textId="7829C859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1544B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BBAD" w14:textId="4A305232" w:rsidR="009D2A14" w:rsidRPr="00020EC1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115EA2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Օրենսդրական դաշտի ուսումնասիրություն և փոփոխություն</w:t>
            </w:r>
          </w:p>
        </w:tc>
      </w:tr>
      <w:tr w:rsidR="009D2A14" w:rsidRPr="0009096B" w14:paraId="51ED31BA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5E5B3D" w14:textId="4B36424C" w:rsidR="009D2A14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EE13F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3D633" w14:textId="650E247C" w:rsidR="009D2A14" w:rsidRPr="00115EA2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517537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e-gov Պետական ծառայությունների թվային միասնական հարթակ v2.0</w:t>
            </w:r>
          </w:p>
        </w:tc>
      </w:tr>
      <w:tr w:rsidR="009D2A14" w:rsidRPr="0009096B" w14:paraId="2C437F95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2BF4C3" w14:textId="1E9DCB4C" w:rsidR="009D2A14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BD92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A76FD" w14:textId="2FEAF898" w:rsidR="009D2A14" w:rsidRPr="00517537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517537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Ինքնության նույնականացում, վավերացում և էլ. ստորագրություն</w:t>
            </w:r>
          </w:p>
        </w:tc>
      </w:tr>
      <w:tr w:rsidR="009D2A14" w:rsidRPr="00020EC1" w14:paraId="710434CF" w14:textId="77777777" w:rsidTr="009D2A14">
        <w:tc>
          <w:tcPr>
            <w:tcW w:w="3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0BA01" w14:textId="2388DD81" w:rsidR="009D2A14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C7607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8D730" w14:textId="600AC3B9" w:rsidR="009D2A14" w:rsidRPr="00517537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A04FDB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Կրթություն՝ Թվային հմտություններ</w:t>
            </w:r>
          </w:p>
        </w:tc>
      </w:tr>
      <w:tr w:rsidR="009D2A14" w:rsidRPr="007C1A53" w14:paraId="095BA725" w14:textId="77777777" w:rsidTr="009D2A14">
        <w:tc>
          <w:tcPr>
            <w:tcW w:w="3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8FEABE" w14:textId="02114CAD" w:rsidR="009D2A14" w:rsidRPr="009D2A14" w:rsidRDefault="009D2A14" w:rsidP="009D2A14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ԲՄՆ 3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  <w:p w14:paraId="78F70033" w14:textId="7CB255C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8D21" w14:textId="2D7BDC6A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Հասարակություն</w:t>
            </w: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5F458" w14:textId="67EE8A99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020EC1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Տվյալների քաղաքականության հայեցակարգ</w:t>
            </w:r>
          </w:p>
        </w:tc>
      </w:tr>
      <w:tr w:rsidR="009D2A14" w:rsidRPr="0009096B" w14:paraId="62909DDA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27DB62" w14:textId="2721C504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80722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67698" w14:textId="59EA390D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020EC1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Լայնաշերտ ինտերնետի և թվային ծառայությունների հասանելիության զարգացման պլանի մշակում  </w:t>
            </w:r>
          </w:p>
        </w:tc>
      </w:tr>
      <w:tr w:rsidR="009D2A14" w:rsidRPr="0009096B" w14:paraId="439273F2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9975B3" w14:textId="0CFD0C0A" w:rsidR="009D2A14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5113F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360B8" w14:textId="60CDB177" w:rsidR="009D2A14" w:rsidRPr="00020EC1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DC741F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Հաշմանդամություն ունեցող անձանց համար թվային ծառայությունների հասանելիություն</w:t>
            </w:r>
          </w:p>
        </w:tc>
      </w:tr>
      <w:tr w:rsidR="009D2A14" w:rsidRPr="0009096B" w14:paraId="57F992EB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74D4C1" w14:textId="47230B1B" w:rsidR="009D2A14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C635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AADC7" w14:textId="613C94BF" w:rsidR="009D2A14" w:rsidRPr="00DC741F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9D3501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e-gov Պետական ծառայությունների թվային միասնական հարթակ v2.0</w:t>
            </w:r>
          </w:p>
        </w:tc>
      </w:tr>
      <w:tr w:rsidR="009D2A14" w:rsidRPr="0009096B" w14:paraId="02D6A134" w14:textId="77777777" w:rsidTr="009D2A14"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C1C98F" w14:textId="65166CA2" w:rsidR="009D2A14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1BA3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07E6" w14:textId="4B71B3E1" w:rsidR="009D2A14" w:rsidRPr="00DC741F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9D3501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Ինքնության նույնականացում, վավերացում և էլ. ստորագրություն</w:t>
            </w:r>
          </w:p>
        </w:tc>
      </w:tr>
      <w:tr w:rsidR="009D2A14" w:rsidRPr="00020EC1" w14:paraId="76FFE2C3" w14:textId="77777777" w:rsidTr="009D2A14">
        <w:tc>
          <w:tcPr>
            <w:tcW w:w="3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9B881" w14:textId="0C4D3F1C" w:rsidR="009D2A14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80236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980D2" w14:textId="5368C1BD" w:rsidR="009D2A14" w:rsidRPr="00DC741F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9D3501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Կրթություն՝ Թվային հմտություններ</w:t>
            </w:r>
          </w:p>
        </w:tc>
      </w:tr>
      <w:tr w:rsidR="009D2A14" w:rsidRPr="007C1A53" w14:paraId="621A0EA2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F9AF0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B6E3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00A2B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2D615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BC1E3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7C1A53" w14:paraId="5513A601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49F1E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10.3 Միջին մակարդակի նպատակներ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92375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Նպատակ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20603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Չափման ցուցանիշ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D7802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10.3 Միջին մակարդակի նպատակներ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1B32E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Նպատակ</w:t>
            </w:r>
          </w:p>
        </w:tc>
      </w:tr>
      <w:tr w:rsidR="009D2A14" w:rsidRPr="0009096B" w14:paraId="206AA1BB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45A57" w14:textId="4F034728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829D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Թվայնացման ինստիտուցիոնալացում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A9D9E" w14:textId="2896B24E" w:rsidR="009D2A14" w:rsidRPr="009D2A14" w:rsidRDefault="009D2A14" w:rsidP="009D2A14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D59FD" w14:textId="1D36F7DC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07391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Մասնագիտական մարմնի ստեղծում/վերաձևավորում,  մասնագետների ներգրավում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22377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75D14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09096B" w14:paraId="4E920C1C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B5821" w14:textId="2950427F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A2F91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Թվայնացման ներկա համակարգերի գույքագրում և թվային ցուցանիշների վերլուծություն, թիրախային ցուցանիշների սահմանում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0B19E" w14:textId="38431335" w:rsidR="009D2A14" w:rsidRPr="009D2A14" w:rsidRDefault="009D2A14" w:rsidP="009D2A14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AED1E" w14:textId="180DA4B5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A61CB4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1 միասնական էլեկտրոնային ռեգիստրի ստեղծում և գույքագրում ըստ սահմանված միասնական մեթոդաբանության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74EE6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A8D78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09096B" w14:paraId="7E3EC62F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76E01" w14:textId="5CA5C834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829D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Թվայնացման ստանդարտներ, ձևաչափերի և ընթացակարգերի մշակում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4026A" w14:textId="0044ACED" w:rsidR="009D2A14" w:rsidRPr="009D2A14" w:rsidRDefault="009D2A14" w:rsidP="009D2A14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D857C" w14:textId="76CF64E2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F618E0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4 հիմնական ստանդարտների տեղայնացում/մշակում հիմնված միջազգային ստանդարտների վրա                                                                                             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6ABF5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9B8A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09096B" w14:paraId="0516E2B5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5FD19" w14:textId="164F14E6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829D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Պետական ամպային ենթակառուցվածքային պահանջների/ ստանդարտների մշակում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B8406" w14:textId="65AABD50" w:rsidR="009D2A14" w:rsidRPr="009D2A14" w:rsidRDefault="009D2A14" w:rsidP="009D2A14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488C9" w14:textId="1656F834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AE2BEE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1 միասնական ամպային ենթակառուցվածքի և տվյալների կենտրոնների նկատմամբ ստանդարտների տեղայնացում/ մշակում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0601C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3EAE3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09096B" w14:paraId="427CDA11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B0016" w14:textId="77777777" w:rsidR="009D2A14" w:rsidRPr="002829DC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829D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Ազգային կիբերանվտանգության </w:t>
            </w:r>
            <w:r w:rsidRPr="002829D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գերազանցության կենտրոն</w:t>
            </w:r>
          </w:p>
          <w:p w14:paraId="6EF6C8F4" w14:textId="68CF38F0" w:rsidR="009D2A14" w:rsidRPr="002829DC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829D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(ԱԿԳ կենտրոն)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8285D" w14:textId="622D8F43" w:rsidR="009D2A14" w:rsidRPr="009D2A14" w:rsidRDefault="009D2A14" w:rsidP="009D2A14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lastRenderedPageBreak/>
              <w:t>ԲՄՆ 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124AA" w14:textId="7ECAE174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A7362D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Նոր կառույցի ստեղծում և կիբեռանվտանգության </w:t>
            </w:r>
            <w:r w:rsidRPr="00A7362D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lastRenderedPageBreak/>
              <w:t>քաղաքականության ապահովում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88665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951B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09096B" w14:paraId="7F13FB91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2F28D" w14:textId="181A39DE" w:rsidR="009D2A14" w:rsidRPr="002829DC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36D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Տվյալների քաղաքականության հայեցակարգ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009C7" w14:textId="654DD7AF" w:rsidR="009D2A14" w:rsidRPr="009D2A14" w:rsidRDefault="009D2A14" w:rsidP="009D2A14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br/>
              <w:t>ԲՄՆ 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br/>
              <w:t>ԲՄՆ 3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3E91E" w14:textId="00EC8631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1F1D8C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1 Միասնական տվյալների քաղաքականության հայեցակարգի մշակում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2E4DC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2B844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7C1A53" w14:paraId="3BB6E80C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EB9B6" w14:textId="1A3DF207" w:rsidR="009D2A14" w:rsidRPr="002829DC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36D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Լայնաշերտ ինտերնետի և թվային ծառայությունների հասանելիության զարգացման պլանի մշակում  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74D18" w14:textId="1D834395" w:rsidR="009D2A14" w:rsidRPr="009D2A14" w:rsidRDefault="009D2A14" w:rsidP="009D2A14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br/>
              <w:t>ԲՄՆ 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br/>
              <w:t>ԲՄՆ 3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0F7D3" w14:textId="77777777" w:rsidR="009D2A14" w:rsidRPr="00CA647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CA647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1 միասնական էլեկտրոնային ռեգիստրի ստեղծում և գույքագրում ըստ սահմանված միասնական մեթոդաբանության,</w:t>
            </w:r>
          </w:p>
          <w:p w14:paraId="74F53A41" w14:textId="077058A9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CA647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1 զարգացման պլանի մշակում                  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8B3B7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36718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09096B" w14:paraId="24B4CFD6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5D439" w14:textId="470B813F" w:rsidR="009D2A14" w:rsidRPr="002829DC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79D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Ծրագրերի կառավարման էլեկտրոնային միասնական հարթակ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B5B22" w14:textId="4FC46B1E" w:rsidR="009D2A14" w:rsidRPr="007C1A53" w:rsidRDefault="009D2A14" w:rsidP="009D2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1.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40BAE" w14:textId="714EE82B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E26A3A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1 միասնական ծրագրերի կառավարման համակարգի փուլային ներդրում  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0F472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71E8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09096B" w14:paraId="2D556C6A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896AF" w14:textId="4D8C5E12" w:rsidR="009D2A14" w:rsidRPr="002829DC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C74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Պետական թվային համալիր համակարգի ճարտարապետության մշակում և հաստատում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9A831" w14:textId="33757E7E" w:rsidR="009D2A14" w:rsidRPr="009D2A14" w:rsidRDefault="009D2A14" w:rsidP="009D2A14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639DD" w14:textId="65E80642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5D049C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1 միասնական ճարտարապետության ստեղծում՝ ներառելով միկրոսերվիսային մոտեցումներ                            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6B9DD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04F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09096B" w14:paraId="014D16B1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13F2F" w14:textId="7AB05850" w:rsidR="009D2A14" w:rsidRPr="002829DC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C74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Միասնական հենքի ստեղծում (Systems development unified framework)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1A632" w14:textId="1943E37C" w:rsidR="009D2A14" w:rsidRPr="009D2A14" w:rsidRDefault="009D2A14" w:rsidP="009D2A14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A7E1" w14:textId="331EF82F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926921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1 միասնական թվային հենքի ճարտարապետության ստեղծում, 5 ընդհանուր օգտագործման ենթամոդուլներ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222CE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DF7EC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09096B" w14:paraId="3BEA8AA1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F284C" w14:textId="4C2C7F2B" w:rsidR="009D2A14" w:rsidRPr="002829DC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C74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Տվյալների պահոցի ստեղծում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9E85D" w14:textId="3D57C9BC" w:rsidR="009D2A14" w:rsidRPr="009D2A14" w:rsidRDefault="009D2A14" w:rsidP="009D2A14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42242" w14:textId="1238F89D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304CF1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1 միասնական տվյալների ենթակառուցվածքի ստեղծում, վիրտուալ բաժանումներով (հասանելիության և անվտանգության չափանիշների սահմանմամբ), ընդհանուր վերլուծական գործիքակազմով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31C29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C3719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7C1A53" w14:paraId="55846C7D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A2723" w14:textId="0EF04272" w:rsidR="009D2A14" w:rsidRPr="002829DC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C74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Թվային փաստաթուղթ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C6161" w14:textId="737E24C7" w:rsidR="009D2A14" w:rsidRPr="007C1A53" w:rsidRDefault="009D2A14" w:rsidP="009D2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7CC9" w14:textId="5493849E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E16CCB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1 ենթակառուցվածքային միասնական լուծում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00DDA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02E14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09096B" w14:paraId="779F2A85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2CC3A" w14:textId="34D0EAFF" w:rsidR="009D2A14" w:rsidRPr="002829DC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C74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Նոր էլեկտրոնային համակարգերի և թվային գործիքների մշակում ըստ հանրային կառավարման բարեփոխումների քաղաքականության  առաջնահերթությունների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1BE97" w14:textId="0046EFFC" w:rsidR="009D2A14" w:rsidRPr="007C1A53" w:rsidRDefault="009D2A14" w:rsidP="009D2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96173" w14:textId="6E23069D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C90FDE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Առնվազն 300 նոր ծառայությունների թվայնացում և համապատասխան էլ</w:t>
            </w:r>
            <w:r w:rsidRPr="00C90FDE">
              <w:rPr>
                <w:rFonts w:ascii="Cambria Math" w:eastAsia="Times New Roman" w:hAnsi="Cambria Math" w:cs="Cambria Math"/>
                <w:sz w:val="24"/>
                <w:szCs w:val="24"/>
                <w:lang w:val="hy-AM" w:eastAsia="de-DE"/>
              </w:rPr>
              <w:t>․</w:t>
            </w:r>
            <w:r w:rsidRPr="00C90FDE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 </w:t>
            </w:r>
            <w:r w:rsidRPr="00C90FDE">
              <w:rPr>
                <w:rFonts w:ascii="GHEA Grapalat" w:eastAsia="Times New Roman" w:hAnsi="GHEA Grapalat" w:cs="GHEA Grapalat"/>
                <w:sz w:val="24"/>
                <w:szCs w:val="24"/>
                <w:lang w:val="hy-AM" w:eastAsia="de-DE"/>
              </w:rPr>
              <w:t>գործիքների</w:t>
            </w:r>
            <w:r w:rsidRPr="00C90FDE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/ </w:t>
            </w:r>
            <w:r w:rsidRPr="00C90FDE">
              <w:rPr>
                <w:rFonts w:ascii="GHEA Grapalat" w:eastAsia="Times New Roman" w:hAnsi="GHEA Grapalat" w:cs="GHEA Grapalat"/>
                <w:sz w:val="24"/>
                <w:szCs w:val="24"/>
                <w:lang w:val="hy-AM" w:eastAsia="de-DE"/>
              </w:rPr>
              <w:t>համակարգերի</w:t>
            </w:r>
            <w:r w:rsidRPr="00C90FDE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 </w:t>
            </w:r>
            <w:r w:rsidRPr="00C90FDE">
              <w:rPr>
                <w:rFonts w:ascii="GHEA Grapalat" w:eastAsia="Times New Roman" w:hAnsi="GHEA Grapalat" w:cs="GHEA Grapalat"/>
                <w:sz w:val="24"/>
                <w:szCs w:val="24"/>
                <w:lang w:val="hy-AM" w:eastAsia="de-DE"/>
              </w:rPr>
              <w:t>մշակում</w:t>
            </w:r>
            <w:r w:rsidRPr="00C90FDE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 </w:t>
            </w:r>
            <w:r w:rsidRPr="00C90FDE">
              <w:rPr>
                <w:rFonts w:ascii="GHEA Grapalat" w:eastAsia="Times New Roman" w:hAnsi="GHEA Grapalat" w:cs="GHEA Grapalat"/>
                <w:sz w:val="24"/>
                <w:szCs w:val="24"/>
                <w:lang w:val="hy-AM" w:eastAsia="de-DE"/>
              </w:rPr>
              <w:t>և</w:t>
            </w:r>
            <w:r w:rsidRPr="00C90FDE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 </w:t>
            </w:r>
            <w:r w:rsidRPr="00C90FDE">
              <w:rPr>
                <w:rFonts w:ascii="GHEA Grapalat" w:eastAsia="Times New Roman" w:hAnsi="GHEA Grapalat" w:cs="GHEA Grapalat"/>
                <w:sz w:val="24"/>
                <w:szCs w:val="24"/>
                <w:lang w:val="hy-AM" w:eastAsia="de-DE"/>
              </w:rPr>
              <w:t>ներդրու</w:t>
            </w:r>
            <w:r w:rsidRPr="00C90FDE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մ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C5444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98639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7C1A53" w14:paraId="335E57F4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F2D26" w14:textId="3A8ABAED" w:rsidR="009D2A14" w:rsidRPr="002829DC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C74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Օրենսդրական դաշտի ուսումնասիրություն և փոփոխություն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3D5F6" w14:textId="7ED527E9" w:rsidR="009D2A14" w:rsidRPr="007C1A53" w:rsidRDefault="009D2A14" w:rsidP="009D2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br/>
              <w:t>ԲՄՆ 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3F8F5" w14:textId="420F107C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6E1AEB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1 միասնական օրենսդրական կարգավորումների փաթեթ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2D0DB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33328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09096B" w14:paraId="04DC394F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0FDFD" w14:textId="3F5D5AF5" w:rsidR="009D2A14" w:rsidRPr="002829DC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C74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Հաշմանդամություն ունեցող անձանց համար թվային ծառայությունների հասանելիություն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C9E4A" w14:textId="6FB30F05" w:rsidR="009D2A14" w:rsidRPr="007C1A53" w:rsidRDefault="009D2A14" w:rsidP="009D2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3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14C61" w14:textId="0B514D3E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41022D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Առնվազն 5 ֆունկցիոնալ լուծումների մշակում և ներդրում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C1AB9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A2438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09096B" w14:paraId="14298BB4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BE82A" w14:textId="0D344152" w:rsidR="009D2A14" w:rsidRPr="00DC741F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C74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e-</w:t>
            </w:r>
            <w:proofErr w:type="spellStart"/>
            <w:r w:rsidRPr="00DC74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gov</w:t>
            </w:r>
            <w:proofErr w:type="spellEnd"/>
            <w:r w:rsidRPr="00DC74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Պետական ծառայությունների թվային միասնական հարթակ v2.0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68454" w14:textId="5C44384F" w:rsidR="009D2A14" w:rsidRPr="007C1A53" w:rsidRDefault="009D2A14" w:rsidP="009D2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br/>
              <w:t>ԲՄՆ 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br/>
              <w:t>ԲՄՆ 3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F41BC" w14:textId="4C16C54B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057F3D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1 միասնական էլեկտրոնային կառավարման հարթակ իր ենթահամակարգերով (առնվազն 30 նոր  ծառայություն)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9C47B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6DD6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09096B" w14:paraId="69DBA906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65979" w14:textId="0B0F145C" w:rsidR="009D2A14" w:rsidRPr="00DC741F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C74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Ինքնության նույնականացում, վավերացում և էլ. ստորագրություն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33453" w14:textId="38DE713B" w:rsidR="009D2A14" w:rsidRPr="007C1A53" w:rsidRDefault="009D2A14" w:rsidP="009D2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br/>
              <w:t>ԲՄՆ 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br/>
              <w:t>ԲՄՆ 3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B24ED" w14:textId="3CFF96F2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8C34E6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1 ընդհանուր ենթակառուցվածք և էլեկտրոնային ստորագրության արդիականացում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46A98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A2288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09096B" w14:paraId="140F8408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8F454" w14:textId="64C1D823" w:rsidR="009D2A14" w:rsidRPr="00DC741F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C74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Կրթություն՝ Թվային հմտություններ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1F003" w14:textId="196351AC" w:rsidR="009D2A14" w:rsidRPr="007C1A53" w:rsidRDefault="009D2A14" w:rsidP="009D2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br/>
              <w:t>ԲՄՆ 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br/>
              <w:t>ԲՄՆ 3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9774" w14:textId="06551B3B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9D43BD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Էլեկտրոնային գործիքների կիրառում՝ նվազագույնը 60%,  16-65 տարեկան քաղաքացիների շրջանում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C1A5B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BC709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09096B" w14:paraId="70970D64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06530" w14:textId="77777777" w:rsidR="009D2A14" w:rsidRPr="00DC741F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686A0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79E10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7A20D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CF8C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7C1A53" w14:paraId="546C54CE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3DDDE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10.</w:t>
            </w:r>
            <w:r w:rsidRPr="007C1A53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C1A53">
              <w:rPr>
                <w:rFonts w:ascii="GHEA Grapalat" w:eastAsia="Times New Roman" w:hAnsi="GHEA Grapalat" w:cs="Times New Roman"/>
                <w:sz w:val="24"/>
                <w:szCs w:val="24"/>
              </w:rPr>
              <w:t>Ուղղակի արդյունքներ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7C9E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Նպատակ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0939D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Չափման ցուցանիշ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BBC2F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10.</w:t>
            </w:r>
            <w:r w:rsidRPr="007C1A53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C1A53">
              <w:rPr>
                <w:rFonts w:ascii="GHEA Grapalat" w:eastAsia="Times New Roman" w:hAnsi="GHEA Grapalat" w:cs="Times New Roman"/>
                <w:sz w:val="24"/>
                <w:szCs w:val="24"/>
              </w:rPr>
              <w:t>Ուղղակի արդյունքներ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F4239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 w:rsidRPr="007C1A53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Նպատակ</w:t>
            </w:r>
          </w:p>
        </w:tc>
      </w:tr>
      <w:tr w:rsidR="009D2A14" w:rsidRPr="007C1A53" w14:paraId="256F4FB6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E4358" w14:textId="64BA0891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E55D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Էլեկտրոնային կառավարման զարգացման ինդեքս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A5F02" w14:textId="1C45A2D3" w:rsidR="009D2A14" w:rsidRPr="009D2A14" w:rsidRDefault="009D2A14" w:rsidP="009D2A14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B9F9" w14:textId="58858982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2025 թվականին 25-րդ դիրք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A7508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52DB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09096B" w14:paraId="57889B55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1C848" w14:textId="464D1A12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E55D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Էլեկտրոնային կառավարման գործիքների կիրառում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351A" w14:textId="0C86517D" w:rsidR="009D2A14" w:rsidRPr="007C1A53" w:rsidRDefault="009D2A14" w:rsidP="009D2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br/>
              <w:t>ԲՄՆ 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br/>
              <w:t>ԲՄՆ 3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B1EC7" w14:textId="7587856E" w:rsidR="009D2A14" w:rsidRPr="00196508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2025 թվականին 70</w:t>
            </w:r>
            <w:r w:rsidRPr="00196508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%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տնտեսության մեջ և 50</w:t>
            </w:r>
            <w:r w:rsidRPr="00196508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%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հասարակության շրջանում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8ADB5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CC46F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09096B" w14:paraId="79276522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BF0E2" w14:textId="2DA140C0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E55D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Էլեկտրոնային առևտրի գործիքների կիրառում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4E23E" w14:textId="4F137DDB" w:rsidR="009D2A14" w:rsidRPr="007C1A53" w:rsidRDefault="009D2A14" w:rsidP="009D2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br/>
              <w:t>ԲՄՆ 3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8640D" w14:textId="0A108A98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2025 թվականին 40</w:t>
            </w:r>
            <w:r w:rsidRPr="00196508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%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տնտեսության մեջ և 50</w:t>
            </w:r>
            <w:r w:rsidRPr="00196508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%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հասարակության շրջանում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3268E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FBB7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09096B" w14:paraId="12A5FAD6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FB864" w14:textId="7BF4C59A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E55D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IPv6 կարողունակության ինդեքս (Capability index)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1DC06" w14:textId="025BF06B" w:rsidR="009D2A14" w:rsidRPr="007C1A53" w:rsidRDefault="009D2A14" w:rsidP="009D2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ԲՄՆ 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br/>
              <w:t>ԲՄՆ 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br/>
              <w:t>ԲՄՆ 3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de-DE"/>
              </w:rPr>
              <w:t>․</w:t>
            </w: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2AA38" w14:textId="5459BF2C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2025 թվականին 70</w:t>
            </w:r>
            <w:r w:rsidRPr="00196508"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 xml:space="preserve">%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  <w:t>տնտեսության, հասարակության և պետական կառավարման մեջ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91098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606C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09096B" w14:paraId="787B1FB4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490EE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89BE1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3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0E106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59EAA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4A06C" w14:textId="77777777" w:rsidR="009D2A14" w:rsidRPr="007C1A53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de-DE"/>
              </w:rPr>
            </w:pPr>
          </w:p>
        </w:tc>
      </w:tr>
      <w:tr w:rsidR="009D2A14" w:rsidRPr="007C1A53" w14:paraId="3004BCFA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C3FBE" w14:textId="77777777" w:rsidR="009D2A14" w:rsidRPr="004C3C6F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C6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11. Հանրային քննարկումներ</w:t>
            </w:r>
          </w:p>
        </w:tc>
        <w:tc>
          <w:tcPr>
            <w:tcW w:w="5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61F8A" w14:textId="3FB15E2A" w:rsidR="009D2A14" w:rsidRPr="006402A0" w:rsidRDefault="009D2A14" w:rsidP="009D2A14">
            <w:pPr>
              <w:spacing w:after="0" w:line="240" w:lineRule="auto"/>
              <w:rPr>
                <w:rFonts w:ascii="Sylfaen" w:eastAsia="Times New Roman" w:hAnsi="Sylfaen" w:cs="Times New Roman"/>
                <w:bCs/>
                <w:sz w:val="24"/>
                <w:szCs w:val="24"/>
                <w:lang w:eastAsia="de-DE"/>
              </w:rPr>
            </w:pP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t xml:space="preserve">Այո                 </w:t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49780" w14:textId="4ED1CA71" w:rsidR="009D2A14" w:rsidRPr="006402A0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de-DE"/>
              </w:rPr>
            </w:pP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t xml:space="preserve">Ոչ                     </w:t>
            </w: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</w:r>
            <w:r w:rsidR="00DC691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fldChar w:fldCharType="separate"/>
            </w: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fldChar w:fldCharType="end"/>
            </w:r>
          </w:p>
        </w:tc>
      </w:tr>
      <w:tr w:rsidR="009D2A14" w:rsidRPr="007C1A53" w14:paraId="38728087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2947E" w14:textId="77777777" w:rsidR="009D2A14" w:rsidRPr="004C3C6F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C6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11.1 Նախագիծը</w:t>
            </w:r>
          </w:p>
          <w:p w14:paraId="69977F29" w14:textId="77777777" w:rsidR="009D2A14" w:rsidRPr="004C3C6F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C6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հրապարակվել է կայքում</w:t>
            </w:r>
          </w:p>
        </w:tc>
        <w:tc>
          <w:tcPr>
            <w:tcW w:w="5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63C7B" w14:textId="5F2EAF9F" w:rsidR="009D2A14" w:rsidRPr="006402A0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</w:pP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t xml:space="preserve">Այո                 </w:t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B2CCD" w14:textId="77777777" w:rsidR="009D2A14" w:rsidRPr="006402A0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de-DE"/>
              </w:rPr>
            </w:pP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t xml:space="preserve">Ոչ                     </w:t>
            </w: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</w:r>
            <w:r w:rsidR="00DC691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fldChar w:fldCharType="separate"/>
            </w: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fldChar w:fldCharType="end"/>
            </w:r>
          </w:p>
        </w:tc>
      </w:tr>
      <w:tr w:rsidR="009D2A14" w:rsidRPr="007C1A53" w14:paraId="1CAEDDDB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97C88" w14:textId="77777777" w:rsidR="009D2A14" w:rsidRPr="004C3C6F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C6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11.2 Հրապարակման ամսաթիվը</w:t>
            </w:r>
          </w:p>
        </w:tc>
        <w:tc>
          <w:tcPr>
            <w:tcW w:w="86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B3DCE" w14:textId="4CC0F7E8" w:rsidR="009D2A14" w:rsidRPr="006402A0" w:rsidRDefault="009D2A14" w:rsidP="009D2A14">
            <w:pPr>
              <w:spacing w:after="0" w:line="240" w:lineRule="auto"/>
              <w:rPr>
                <w:rFonts w:ascii="Cambria Math" w:eastAsia="Times New Roman" w:hAnsi="Cambria Math" w:cs="Times New Roman"/>
                <w:bCs/>
                <w:sz w:val="24"/>
                <w:szCs w:val="24"/>
                <w:lang w:val="hy-AM" w:eastAsia="de-DE"/>
              </w:rPr>
            </w:pP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t>08.06</w:t>
            </w: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de-DE"/>
              </w:rPr>
              <w:t>.</w:t>
            </w: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t>2020թ</w:t>
            </w:r>
            <w:r w:rsidRPr="006402A0">
              <w:rPr>
                <w:rFonts w:ascii="Cambria Math" w:eastAsia="Times New Roman" w:hAnsi="Cambria Math" w:cs="Times New Roman"/>
                <w:bCs/>
                <w:sz w:val="24"/>
                <w:szCs w:val="24"/>
                <w:lang w:val="hy-AM" w:eastAsia="de-DE"/>
              </w:rPr>
              <w:t>․</w:t>
            </w:r>
          </w:p>
        </w:tc>
      </w:tr>
      <w:tr w:rsidR="009D2A14" w:rsidRPr="007C1A53" w14:paraId="5A01FFDB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1E21D" w14:textId="77777777" w:rsidR="009D2A14" w:rsidRPr="004C3C6F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C6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11.3 Կազմակերպվել է քննարկում</w:t>
            </w:r>
          </w:p>
        </w:tc>
        <w:tc>
          <w:tcPr>
            <w:tcW w:w="5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C5E48" w14:textId="77777777" w:rsidR="009D2A14" w:rsidRPr="006402A0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</w:pP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t xml:space="preserve">Մեկ                 </w:t>
            </w: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4"/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</w:r>
            <w:r w:rsidR="00DC691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fldChar w:fldCharType="separate"/>
            </w: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fldChar w:fldCharType="end"/>
            </w:r>
            <w:bookmarkEnd w:id="11"/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9D1C9" w14:textId="20CDC0F6" w:rsidR="009D2A14" w:rsidRPr="006402A0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</w:pP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t xml:space="preserve">Մեկից ավելի        </w:t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</w:tr>
      <w:tr w:rsidR="009D2A14" w:rsidRPr="007C1A53" w14:paraId="2B7908C1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16DDF" w14:textId="77777777" w:rsidR="009D2A14" w:rsidRPr="004C3C6F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C6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11.4 Ստացված առաջարկությունների քանակը</w:t>
            </w:r>
          </w:p>
        </w:tc>
        <w:tc>
          <w:tcPr>
            <w:tcW w:w="5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0BA69" w14:textId="77777777" w:rsidR="009D2A14" w:rsidRPr="006402A0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</w:pP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t xml:space="preserve">Մինչև 5           </w:t>
            </w: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6"/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</w:r>
            <w:r w:rsidR="00DC691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fldChar w:fldCharType="separate"/>
            </w: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fldChar w:fldCharType="end"/>
            </w:r>
            <w:bookmarkEnd w:id="12"/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230A" w14:textId="44B40846" w:rsidR="009D2A14" w:rsidRPr="006402A0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</w:pP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t xml:space="preserve">5-ից ավելի           </w:t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</w:tr>
      <w:tr w:rsidR="009D2A14" w:rsidRPr="007C1A53" w14:paraId="4CB4C97A" w14:textId="77777777" w:rsidTr="009D2A14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1B0F3" w14:textId="77777777" w:rsidR="009D2A14" w:rsidRPr="004C3C6F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C6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11.5 Ստացված առաջարկների հիման վրա բովանդակային փոփոխություն կատարվել է</w:t>
            </w:r>
          </w:p>
        </w:tc>
        <w:tc>
          <w:tcPr>
            <w:tcW w:w="5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3624" w14:textId="3A56E76A" w:rsidR="009D2A14" w:rsidRPr="006402A0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de-DE"/>
              </w:rPr>
            </w:pP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t xml:space="preserve">Այո                 </w:t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</w:r>
            <w:r w:rsidR="00DC691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separate"/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3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FD114" w14:textId="6DE6FB69" w:rsidR="009D2A14" w:rsidRPr="006402A0" w:rsidRDefault="009D2A14" w:rsidP="009D2A14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</w:pP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t xml:space="preserve">Ոչ                         </w:t>
            </w: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instrText xml:space="preserve"> FORMCHECKBOX </w:instrText>
            </w:r>
            <w:r w:rsidR="00DC691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</w:r>
            <w:r w:rsidR="00DC691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fldChar w:fldCharType="separate"/>
            </w:r>
            <w:r w:rsidRPr="006402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de-DE"/>
              </w:rPr>
              <w:fldChar w:fldCharType="end"/>
            </w:r>
          </w:p>
        </w:tc>
      </w:tr>
    </w:tbl>
    <w:p w14:paraId="3D8BA427" w14:textId="77777777" w:rsidR="00C85714" w:rsidRDefault="00C85714" w:rsidP="00823E39">
      <w:pPr>
        <w:spacing w:after="0"/>
      </w:pPr>
    </w:p>
    <w:sectPr w:rsidR="00C857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2E07CF" w14:textId="77777777" w:rsidR="00DC6919" w:rsidRDefault="00DC6919" w:rsidP="007C1A53">
      <w:pPr>
        <w:spacing w:after="0" w:line="240" w:lineRule="auto"/>
      </w:pPr>
      <w:r>
        <w:separator/>
      </w:r>
    </w:p>
  </w:endnote>
  <w:endnote w:type="continuationSeparator" w:id="0">
    <w:p w14:paraId="17250D4D" w14:textId="77777777" w:rsidR="00DC6919" w:rsidRDefault="00DC6919" w:rsidP="007C1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8A2FD3" w14:textId="77777777" w:rsidR="00DC6919" w:rsidRDefault="00DC6919" w:rsidP="007C1A53">
      <w:pPr>
        <w:spacing w:after="0" w:line="240" w:lineRule="auto"/>
      </w:pPr>
      <w:r>
        <w:separator/>
      </w:r>
    </w:p>
  </w:footnote>
  <w:footnote w:type="continuationSeparator" w:id="0">
    <w:p w14:paraId="690203B7" w14:textId="77777777" w:rsidR="00DC6919" w:rsidRDefault="00DC6919" w:rsidP="007C1A53">
      <w:pPr>
        <w:spacing w:after="0" w:line="240" w:lineRule="auto"/>
      </w:pPr>
      <w:r>
        <w:continuationSeparator/>
      </w:r>
    </w:p>
  </w:footnote>
  <w:footnote w:id="1">
    <w:p w14:paraId="26E5E597" w14:textId="77777777" w:rsidR="009D2A14" w:rsidRPr="00F76D44" w:rsidRDefault="009D2A14" w:rsidP="007C1A53">
      <w:pPr>
        <w:pStyle w:val="FootnoteText"/>
        <w:rPr>
          <w:rFonts w:ascii="Sylfaen" w:hAnsi="Sylfaen"/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Sylfaen" w:hAnsi="Sylfaen"/>
          <w:lang w:val="en-US"/>
        </w:rPr>
        <w:t xml:space="preserve">Պետական </w:t>
      </w:r>
      <w:proofErr w:type="spellStart"/>
      <w:r>
        <w:rPr>
          <w:rFonts w:ascii="Sylfaen" w:hAnsi="Sylfaen"/>
          <w:lang w:val="en-US"/>
        </w:rPr>
        <w:t>ծախսերի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վրա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ազդեցություն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չունենալու</w:t>
      </w:r>
      <w:proofErr w:type="spellEnd"/>
      <w:r>
        <w:rPr>
          <w:rFonts w:ascii="Sylfaen" w:hAnsi="Sylfaen"/>
          <w:lang w:val="en-US"/>
        </w:rPr>
        <w:t xml:space="preserve"> դեպքում՝ 6.1-6.5 </w:t>
      </w:r>
      <w:proofErr w:type="spellStart"/>
      <w:r>
        <w:rPr>
          <w:rFonts w:ascii="Sylfaen" w:hAnsi="Sylfaen"/>
          <w:lang w:val="en-US"/>
        </w:rPr>
        <w:t>կետերը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չեն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լրացվում</w:t>
      </w:r>
      <w:proofErr w:type="spellEnd"/>
      <w:r>
        <w:rPr>
          <w:rFonts w:ascii="Sylfaen" w:hAnsi="Sylfaen"/>
          <w:lang w:val="en-US"/>
        </w:rPr>
        <w:t>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13534"/>
    <w:multiLevelType w:val="multilevel"/>
    <w:tmpl w:val="7BB8BA88"/>
    <w:lvl w:ilvl="0">
      <w:start w:val="1"/>
      <w:numFmt w:val="decimal"/>
      <w:lvlText w:val="%1)"/>
      <w:lvlJc w:val="left"/>
      <w:pPr>
        <w:ind w:left="990" w:hanging="360"/>
      </w:pPr>
    </w:lvl>
    <w:lvl w:ilvl="1">
      <w:start w:val="1"/>
      <w:numFmt w:val="lowerLetter"/>
      <w:lvlText w:val="%2."/>
      <w:lvlJc w:val="left"/>
      <w:pPr>
        <w:ind w:left="-450" w:hanging="360"/>
      </w:pPr>
    </w:lvl>
    <w:lvl w:ilvl="2">
      <w:start w:val="1"/>
      <w:numFmt w:val="lowerRoman"/>
      <w:lvlText w:val="%3."/>
      <w:lvlJc w:val="right"/>
      <w:pPr>
        <w:ind w:left="270" w:hanging="180"/>
      </w:pPr>
    </w:lvl>
    <w:lvl w:ilvl="3">
      <w:start w:val="1"/>
      <w:numFmt w:val="decimal"/>
      <w:lvlText w:val="%4."/>
      <w:lvlJc w:val="left"/>
      <w:pPr>
        <w:ind w:left="990" w:hanging="360"/>
      </w:pPr>
    </w:lvl>
    <w:lvl w:ilvl="4">
      <w:start w:val="1"/>
      <w:numFmt w:val="lowerLetter"/>
      <w:lvlText w:val="%5."/>
      <w:lvlJc w:val="left"/>
      <w:pPr>
        <w:ind w:left="1710" w:hanging="360"/>
      </w:pPr>
    </w:lvl>
    <w:lvl w:ilvl="5">
      <w:start w:val="1"/>
      <w:numFmt w:val="lowerRoman"/>
      <w:lvlText w:val="%6."/>
      <w:lvlJc w:val="right"/>
      <w:pPr>
        <w:ind w:left="2430" w:hanging="180"/>
      </w:pPr>
    </w:lvl>
    <w:lvl w:ilvl="6">
      <w:start w:val="1"/>
      <w:numFmt w:val="decimal"/>
      <w:lvlText w:val="%7."/>
      <w:lvlJc w:val="left"/>
      <w:pPr>
        <w:ind w:left="3150" w:hanging="360"/>
      </w:pPr>
    </w:lvl>
    <w:lvl w:ilvl="7">
      <w:start w:val="1"/>
      <w:numFmt w:val="lowerLetter"/>
      <w:lvlText w:val="%8."/>
      <w:lvlJc w:val="left"/>
      <w:pPr>
        <w:ind w:left="3870" w:hanging="360"/>
      </w:pPr>
    </w:lvl>
    <w:lvl w:ilvl="8">
      <w:start w:val="1"/>
      <w:numFmt w:val="lowerRoman"/>
      <w:lvlText w:val="%9."/>
      <w:lvlJc w:val="right"/>
      <w:pPr>
        <w:ind w:left="45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989"/>
    <w:rsid w:val="00007C8C"/>
    <w:rsid w:val="00020EC1"/>
    <w:rsid w:val="00035D3D"/>
    <w:rsid w:val="0004713D"/>
    <w:rsid w:val="00057F3D"/>
    <w:rsid w:val="00073913"/>
    <w:rsid w:val="000768E4"/>
    <w:rsid w:val="0009096B"/>
    <w:rsid w:val="000A3B37"/>
    <w:rsid w:val="000A65D9"/>
    <w:rsid w:val="000B57A7"/>
    <w:rsid w:val="000E0BAC"/>
    <w:rsid w:val="001070F2"/>
    <w:rsid w:val="00115EA2"/>
    <w:rsid w:val="001436C3"/>
    <w:rsid w:val="00152CD3"/>
    <w:rsid w:val="00154FFC"/>
    <w:rsid w:val="0015737A"/>
    <w:rsid w:val="00196508"/>
    <w:rsid w:val="001B0463"/>
    <w:rsid w:val="001B50CB"/>
    <w:rsid w:val="001D1A18"/>
    <w:rsid w:val="001F1D8C"/>
    <w:rsid w:val="0020290D"/>
    <w:rsid w:val="002179DC"/>
    <w:rsid w:val="002829DC"/>
    <w:rsid w:val="002B1C0A"/>
    <w:rsid w:val="002E1E50"/>
    <w:rsid w:val="002E74EA"/>
    <w:rsid w:val="002F1231"/>
    <w:rsid w:val="00304CF1"/>
    <w:rsid w:val="00307AF6"/>
    <w:rsid w:val="0032557E"/>
    <w:rsid w:val="00340D9B"/>
    <w:rsid w:val="003442C6"/>
    <w:rsid w:val="0034702B"/>
    <w:rsid w:val="00352136"/>
    <w:rsid w:val="00354AFF"/>
    <w:rsid w:val="0036042A"/>
    <w:rsid w:val="003641B1"/>
    <w:rsid w:val="003A2977"/>
    <w:rsid w:val="003B62D5"/>
    <w:rsid w:val="003C63E4"/>
    <w:rsid w:val="003C75CD"/>
    <w:rsid w:val="003E624C"/>
    <w:rsid w:val="00407314"/>
    <w:rsid w:val="0041022D"/>
    <w:rsid w:val="004150FC"/>
    <w:rsid w:val="004159D5"/>
    <w:rsid w:val="00445430"/>
    <w:rsid w:val="0046046D"/>
    <w:rsid w:val="0046330F"/>
    <w:rsid w:val="00471CD6"/>
    <w:rsid w:val="004B4F3D"/>
    <w:rsid w:val="004B5150"/>
    <w:rsid w:val="004C1BA6"/>
    <w:rsid w:val="004C3C6F"/>
    <w:rsid w:val="00515864"/>
    <w:rsid w:val="00517537"/>
    <w:rsid w:val="005260AB"/>
    <w:rsid w:val="00537B55"/>
    <w:rsid w:val="00553379"/>
    <w:rsid w:val="005829BB"/>
    <w:rsid w:val="005D049C"/>
    <w:rsid w:val="005E4256"/>
    <w:rsid w:val="006402A0"/>
    <w:rsid w:val="00642982"/>
    <w:rsid w:val="006633A7"/>
    <w:rsid w:val="00665FC2"/>
    <w:rsid w:val="006726B4"/>
    <w:rsid w:val="00683B7C"/>
    <w:rsid w:val="006923A2"/>
    <w:rsid w:val="00694973"/>
    <w:rsid w:val="006B749D"/>
    <w:rsid w:val="006E1AEB"/>
    <w:rsid w:val="0070211D"/>
    <w:rsid w:val="007062F9"/>
    <w:rsid w:val="00745AF9"/>
    <w:rsid w:val="00765444"/>
    <w:rsid w:val="00765F2E"/>
    <w:rsid w:val="00773A0B"/>
    <w:rsid w:val="007C1A53"/>
    <w:rsid w:val="007C3496"/>
    <w:rsid w:val="007C7C05"/>
    <w:rsid w:val="007E55DC"/>
    <w:rsid w:val="007F1452"/>
    <w:rsid w:val="007F705D"/>
    <w:rsid w:val="00805083"/>
    <w:rsid w:val="008120BE"/>
    <w:rsid w:val="00815748"/>
    <w:rsid w:val="008217CA"/>
    <w:rsid w:val="00823E39"/>
    <w:rsid w:val="00833E6F"/>
    <w:rsid w:val="00851D14"/>
    <w:rsid w:val="008552BD"/>
    <w:rsid w:val="00866936"/>
    <w:rsid w:val="008800EB"/>
    <w:rsid w:val="00884BC1"/>
    <w:rsid w:val="008C34E6"/>
    <w:rsid w:val="00912976"/>
    <w:rsid w:val="00926921"/>
    <w:rsid w:val="0097638B"/>
    <w:rsid w:val="00986BFB"/>
    <w:rsid w:val="00997F73"/>
    <w:rsid w:val="009B46D8"/>
    <w:rsid w:val="009B7EFF"/>
    <w:rsid w:val="009D2A14"/>
    <w:rsid w:val="009D3501"/>
    <w:rsid w:val="009D43BD"/>
    <w:rsid w:val="009F05F3"/>
    <w:rsid w:val="00A01823"/>
    <w:rsid w:val="00A04FDB"/>
    <w:rsid w:val="00A11CB6"/>
    <w:rsid w:val="00A33838"/>
    <w:rsid w:val="00A36304"/>
    <w:rsid w:val="00A41831"/>
    <w:rsid w:val="00A5170E"/>
    <w:rsid w:val="00A53A9A"/>
    <w:rsid w:val="00A61CB4"/>
    <w:rsid w:val="00A7362D"/>
    <w:rsid w:val="00A915E7"/>
    <w:rsid w:val="00AA79A6"/>
    <w:rsid w:val="00AB6E4F"/>
    <w:rsid w:val="00AC0572"/>
    <w:rsid w:val="00AC5EA0"/>
    <w:rsid w:val="00AD62A1"/>
    <w:rsid w:val="00AE2BEE"/>
    <w:rsid w:val="00AF0785"/>
    <w:rsid w:val="00B307F3"/>
    <w:rsid w:val="00B31F7E"/>
    <w:rsid w:val="00B362D0"/>
    <w:rsid w:val="00B501F4"/>
    <w:rsid w:val="00B53661"/>
    <w:rsid w:val="00B92158"/>
    <w:rsid w:val="00BA2F91"/>
    <w:rsid w:val="00BB67AE"/>
    <w:rsid w:val="00BF2BF8"/>
    <w:rsid w:val="00C162AD"/>
    <w:rsid w:val="00C47742"/>
    <w:rsid w:val="00C55B9F"/>
    <w:rsid w:val="00C70C6E"/>
    <w:rsid w:val="00C8466B"/>
    <w:rsid w:val="00C85714"/>
    <w:rsid w:val="00C90FDE"/>
    <w:rsid w:val="00CA6473"/>
    <w:rsid w:val="00CB06FA"/>
    <w:rsid w:val="00CB21C1"/>
    <w:rsid w:val="00CC482C"/>
    <w:rsid w:val="00CD1C97"/>
    <w:rsid w:val="00D218EF"/>
    <w:rsid w:val="00D44989"/>
    <w:rsid w:val="00D62A99"/>
    <w:rsid w:val="00D825C4"/>
    <w:rsid w:val="00DC6919"/>
    <w:rsid w:val="00DC741F"/>
    <w:rsid w:val="00DF76CA"/>
    <w:rsid w:val="00DF791A"/>
    <w:rsid w:val="00E07440"/>
    <w:rsid w:val="00E1327B"/>
    <w:rsid w:val="00E16CCB"/>
    <w:rsid w:val="00E24A42"/>
    <w:rsid w:val="00E26A3A"/>
    <w:rsid w:val="00E36DDA"/>
    <w:rsid w:val="00E851F2"/>
    <w:rsid w:val="00E85A8E"/>
    <w:rsid w:val="00EA2DF7"/>
    <w:rsid w:val="00EC424A"/>
    <w:rsid w:val="00ED13B2"/>
    <w:rsid w:val="00EE7D4E"/>
    <w:rsid w:val="00F25F2B"/>
    <w:rsid w:val="00F27A2C"/>
    <w:rsid w:val="00F457D3"/>
    <w:rsid w:val="00F618E0"/>
    <w:rsid w:val="00F668C2"/>
    <w:rsid w:val="00F90F8A"/>
    <w:rsid w:val="00FB4454"/>
    <w:rsid w:val="00FE6632"/>
    <w:rsid w:val="00FF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20DD7"/>
  <w15:chartTrackingRefBased/>
  <w15:docId w15:val="{372438B8-1F8E-4BCF-A901-8920610EF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F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n,Footnote Text Char1 Char1,Footnote Text Char Char Char1,Footnote Text Char1 Char Char,Footnote Text Char Char Char Char,single space,FOOTNOTES,ADB,WB-Fußnotentext,Footnote,Fußnote,footnote text Char,single space Char Char"/>
    <w:basedOn w:val="Normal"/>
    <w:link w:val="FootnoteTextChar"/>
    <w:unhideWhenUsed/>
    <w:rsid w:val="007C1A53"/>
    <w:pPr>
      <w:spacing w:after="0" w:line="240" w:lineRule="auto"/>
    </w:pPr>
    <w:rPr>
      <w:rFonts w:ascii="Calibri" w:eastAsia="Calibri" w:hAnsi="Calibri" w:cs="Times New Roman"/>
      <w:sz w:val="20"/>
      <w:szCs w:val="20"/>
      <w:lang w:val="hy-AM" w:eastAsia="x-none"/>
    </w:rPr>
  </w:style>
  <w:style w:type="character" w:customStyle="1" w:styleId="FootnoteTextChar">
    <w:name w:val="Footnote Text Char"/>
    <w:aliases w:val="fn Char,Footnote Text Char1 Char1 Char,Footnote Text Char Char Char1 Char,Footnote Text Char1 Char Char Char,Footnote Text Char Char Char Char Char,single space Char,FOOTNOTES Char,ADB Char,WB-Fußnotentext Char,Footnote Char"/>
    <w:basedOn w:val="DefaultParagraphFont"/>
    <w:link w:val="FootnoteText"/>
    <w:rsid w:val="007C1A53"/>
    <w:rPr>
      <w:rFonts w:ascii="Calibri" w:eastAsia="Calibri" w:hAnsi="Calibri" w:cs="Times New Roman"/>
      <w:sz w:val="20"/>
      <w:szCs w:val="20"/>
      <w:lang w:val="hy-AM" w:eastAsia="x-none"/>
    </w:rPr>
  </w:style>
  <w:style w:type="character" w:styleId="FootnoteReference">
    <w:name w:val="footnote reference"/>
    <w:unhideWhenUsed/>
    <w:rsid w:val="007C1A53"/>
    <w:rPr>
      <w:vertAlign w:val="superscript"/>
    </w:rPr>
  </w:style>
  <w:style w:type="paragraph" w:customStyle="1" w:styleId="Text1">
    <w:name w:val="Text 1"/>
    <w:basedOn w:val="Normal"/>
    <w:rsid w:val="00773A0B"/>
    <w:pPr>
      <w:spacing w:before="120" w:after="120" w:line="240" w:lineRule="auto"/>
      <w:ind w:left="85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05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5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74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D5A3B-D06C-49E5-A8C1-5F98E6C5A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1630</Words>
  <Characters>9292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Artashes Hovsepyan</dc:creator>
  <cp:keywords>https:/mul2-mtc.gov.am/tasks/21717/oneclick/Titxosatert (2)_v1.1.docx?token=dc22bf5373ac7a23fc154c27a5e7ae49</cp:keywords>
  <dc:description/>
  <cp:lastModifiedBy>Movses Chapanyan</cp:lastModifiedBy>
  <cp:revision>27</cp:revision>
  <cp:lastPrinted>2021-01-25T10:04:00Z</cp:lastPrinted>
  <dcterms:created xsi:type="dcterms:W3CDTF">2021-01-25T10:03:00Z</dcterms:created>
  <dcterms:modified xsi:type="dcterms:W3CDTF">2021-01-25T13:07:00Z</dcterms:modified>
</cp:coreProperties>
</file>