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D85" w:rsidRDefault="00693F03">
      <w:pPr>
        <w:ind w:left="-567"/>
        <w:jc w:val="center"/>
        <w:rPr>
          <w:rFonts w:ascii="GHEA Grapalat" w:eastAsia="GHEA Grapalat" w:hAnsi="GHEA Grapalat" w:cs="GHEA Grapalat"/>
          <w:b/>
          <w:sz w:val="24"/>
          <w:szCs w:val="24"/>
        </w:rPr>
      </w:pPr>
      <w:r>
        <w:rPr>
          <w:rFonts w:ascii="GHEA Grapalat" w:eastAsia="GHEA Grapalat" w:hAnsi="GHEA Grapalat" w:cs="GHEA Grapalat"/>
          <w:b/>
          <w:sz w:val="24"/>
          <w:szCs w:val="24"/>
        </w:rPr>
        <w:t>ԱՄՓՈՓԱԹԵՐԹ</w:t>
      </w:r>
    </w:p>
    <w:p w:rsidR="00B20D85" w:rsidRDefault="00693F03">
      <w:pPr>
        <w:ind w:left="-567"/>
        <w:jc w:val="center"/>
        <w:rPr>
          <w:rFonts w:ascii="GHEA Grapalat" w:eastAsia="GHEA Grapalat" w:hAnsi="GHEA Grapalat" w:cs="GHEA Grapalat"/>
          <w:b/>
          <w:sz w:val="24"/>
          <w:szCs w:val="24"/>
        </w:rPr>
      </w:pPr>
      <w:r>
        <w:rPr>
          <w:rFonts w:ascii="GHEA Grapalat" w:eastAsia="GHEA Grapalat" w:hAnsi="GHEA Grapalat" w:cs="GHEA Grapalat"/>
          <w:b/>
          <w:sz w:val="24"/>
          <w:szCs w:val="24"/>
        </w:rPr>
        <w:t>«ՀՀ ԿԱՌԱՎԱՐՈՒԹՅԱՆ 2010 ԹՎԱԿԱՆԻ ՄԱՐՏԻ 4-Ի N 319-Ն ՈՐՈՇՄԱՆ ՄԵՋ ՓՈՓՈԽՈՒԹՅՈՒՆ ԿԱՏԱՐԵԼՈՒ ՄԱՍԻՆ» ՀՀ ԿԱՌԱՎԱՐՈՒԹՅԱՆ ՈՐՈՇՄԱՆ ՆԱԽԱԳԾԻ</w:t>
      </w:r>
      <w:r>
        <w:rPr>
          <w:rFonts w:ascii="GHEA Grapalat" w:eastAsia="GHEA Grapalat" w:hAnsi="GHEA Grapalat" w:cs="GHEA Grapalat"/>
          <w:sz w:val="24"/>
          <w:szCs w:val="24"/>
        </w:rPr>
        <w:t xml:space="preserve"> </w:t>
      </w:r>
      <w:r>
        <w:rPr>
          <w:rFonts w:ascii="GHEA Grapalat" w:eastAsia="GHEA Grapalat" w:hAnsi="GHEA Grapalat" w:cs="GHEA Grapalat"/>
          <w:b/>
          <w:sz w:val="24"/>
          <w:szCs w:val="24"/>
        </w:rPr>
        <w:t>ՎԵՐԱԲԵՐՅԱԼ ՍՏԱՑՎԱԾ ԴԻՏՈՂՈՒԹՅՈՒՆՆԵՐԻ ԵՎ ԱՌԱՋԱՐԿՈՒԹՅՈՒՆՆԵՐԻ ՄԱՍԻՆ</w:t>
      </w:r>
    </w:p>
    <w:p w:rsidR="00B20D85" w:rsidRDefault="00B20D85">
      <w:pPr>
        <w:ind w:left="-567"/>
        <w:jc w:val="center"/>
        <w:rPr>
          <w:rFonts w:ascii="GHEA Grapalat" w:eastAsia="GHEA Grapalat" w:hAnsi="GHEA Grapalat" w:cs="GHEA Grapalat"/>
          <w:b/>
          <w:sz w:val="24"/>
          <w:szCs w:val="24"/>
        </w:rPr>
      </w:pPr>
    </w:p>
    <w:tbl>
      <w:tblPr>
        <w:tblStyle w:val="a5"/>
        <w:tblW w:w="14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44"/>
        <w:gridCol w:w="3194"/>
        <w:gridCol w:w="5488"/>
        <w:gridCol w:w="2187"/>
        <w:gridCol w:w="3147"/>
      </w:tblGrid>
      <w:tr w:rsidR="00B20D85">
        <w:tc>
          <w:tcPr>
            <w:tcW w:w="544" w:type="dxa"/>
          </w:tcPr>
          <w:p w:rsidR="00B20D85" w:rsidRDefault="00693F03">
            <w:pPr>
              <w:jc w:val="center"/>
              <w:rPr>
                <w:rFonts w:ascii="GHEA Grapalat" w:eastAsia="GHEA Grapalat" w:hAnsi="GHEA Grapalat" w:cs="GHEA Grapalat"/>
                <w:b/>
                <w:sz w:val="24"/>
                <w:szCs w:val="24"/>
              </w:rPr>
            </w:pPr>
            <w:r>
              <w:rPr>
                <w:rFonts w:ascii="GHEA Grapalat" w:eastAsia="GHEA Grapalat" w:hAnsi="GHEA Grapalat" w:cs="GHEA Grapalat"/>
                <w:b/>
                <w:sz w:val="24"/>
                <w:szCs w:val="24"/>
              </w:rPr>
              <w:t>NN</w:t>
            </w:r>
          </w:p>
        </w:tc>
        <w:tc>
          <w:tcPr>
            <w:tcW w:w="3194" w:type="dxa"/>
          </w:tcPr>
          <w:p w:rsidR="00B20D85" w:rsidRDefault="00693F03">
            <w:pPr>
              <w:jc w:val="center"/>
              <w:rPr>
                <w:rFonts w:ascii="GHEA Grapalat" w:eastAsia="GHEA Grapalat" w:hAnsi="GHEA Grapalat" w:cs="GHEA Grapalat"/>
                <w:b/>
                <w:sz w:val="24"/>
                <w:szCs w:val="24"/>
              </w:rPr>
            </w:pPr>
            <w:r>
              <w:rPr>
                <w:rFonts w:ascii="GHEA Grapalat" w:eastAsia="GHEA Grapalat" w:hAnsi="GHEA Grapalat" w:cs="GHEA Grapalat"/>
                <w:b/>
                <w:sz w:val="24"/>
                <w:szCs w:val="24"/>
              </w:rPr>
              <w:t>Առաջարկության,</w:t>
            </w:r>
          </w:p>
          <w:p w:rsidR="00B20D85" w:rsidRDefault="00693F03">
            <w:pPr>
              <w:jc w:val="center"/>
              <w:rPr>
                <w:rFonts w:ascii="GHEA Grapalat" w:eastAsia="GHEA Grapalat" w:hAnsi="GHEA Grapalat" w:cs="GHEA Grapalat"/>
                <w:b/>
                <w:sz w:val="24"/>
                <w:szCs w:val="24"/>
              </w:rPr>
            </w:pPr>
            <w:r>
              <w:rPr>
                <w:rFonts w:ascii="GHEA Grapalat" w:eastAsia="GHEA Grapalat" w:hAnsi="GHEA Grapalat" w:cs="GHEA Grapalat"/>
                <w:b/>
                <w:sz w:val="24"/>
                <w:szCs w:val="24"/>
              </w:rPr>
              <w:t>դիտողության հեղինակը, գրության ստացման ամսաթիվը, գրության համարը</w:t>
            </w:r>
          </w:p>
        </w:tc>
        <w:tc>
          <w:tcPr>
            <w:tcW w:w="5488" w:type="dxa"/>
          </w:tcPr>
          <w:p w:rsidR="00B20D85" w:rsidRDefault="00693F03">
            <w:pPr>
              <w:jc w:val="center"/>
              <w:rPr>
                <w:rFonts w:ascii="GHEA Grapalat" w:eastAsia="GHEA Grapalat" w:hAnsi="GHEA Grapalat" w:cs="GHEA Grapalat"/>
                <w:b/>
                <w:sz w:val="24"/>
                <w:szCs w:val="24"/>
              </w:rPr>
            </w:pPr>
            <w:r>
              <w:rPr>
                <w:rFonts w:ascii="GHEA Grapalat" w:eastAsia="GHEA Grapalat" w:hAnsi="GHEA Grapalat" w:cs="GHEA Grapalat"/>
                <w:b/>
                <w:sz w:val="24"/>
                <w:szCs w:val="24"/>
              </w:rPr>
              <w:t>Առաջարկության,</w:t>
            </w:r>
          </w:p>
          <w:p w:rsidR="00B20D85" w:rsidRDefault="00693F03">
            <w:pPr>
              <w:jc w:val="center"/>
              <w:rPr>
                <w:rFonts w:ascii="GHEA Grapalat" w:eastAsia="GHEA Grapalat" w:hAnsi="GHEA Grapalat" w:cs="GHEA Grapalat"/>
                <w:b/>
                <w:sz w:val="24"/>
                <w:szCs w:val="24"/>
              </w:rPr>
            </w:pPr>
            <w:r>
              <w:rPr>
                <w:rFonts w:ascii="GHEA Grapalat" w:eastAsia="GHEA Grapalat" w:hAnsi="GHEA Grapalat" w:cs="GHEA Grapalat"/>
                <w:b/>
                <w:sz w:val="24"/>
                <w:szCs w:val="24"/>
              </w:rPr>
              <w:t>դիտողության բովանդակությունը</w:t>
            </w:r>
          </w:p>
        </w:tc>
        <w:tc>
          <w:tcPr>
            <w:tcW w:w="2187" w:type="dxa"/>
          </w:tcPr>
          <w:p w:rsidR="00B20D85" w:rsidRDefault="00693F03">
            <w:pPr>
              <w:jc w:val="center"/>
              <w:rPr>
                <w:rFonts w:ascii="GHEA Grapalat" w:eastAsia="GHEA Grapalat" w:hAnsi="GHEA Grapalat" w:cs="GHEA Grapalat"/>
                <w:b/>
                <w:sz w:val="24"/>
                <w:szCs w:val="24"/>
              </w:rPr>
            </w:pPr>
            <w:r>
              <w:rPr>
                <w:rFonts w:ascii="GHEA Grapalat" w:eastAsia="GHEA Grapalat" w:hAnsi="GHEA Grapalat" w:cs="GHEA Grapalat"/>
                <w:b/>
                <w:sz w:val="24"/>
                <w:szCs w:val="24"/>
              </w:rPr>
              <w:t>Եզրակացություն</w:t>
            </w:r>
          </w:p>
        </w:tc>
        <w:tc>
          <w:tcPr>
            <w:tcW w:w="3147" w:type="dxa"/>
          </w:tcPr>
          <w:p w:rsidR="00B20D85" w:rsidRDefault="00693F03">
            <w:pPr>
              <w:jc w:val="center"/>
              <w:rPr>
                <w:rFonts w:ascii="GHEA Grapalat" w:eastAsia="GHEA Grapalat" w:hAnsi="GHEA Grapalat" w:cs="GHEA Grapalat"/>
                <w:b/>
                <w:sz w:val="24"/>
                <w:szCs w:val="24"/>
              </w:rPr>
            </w:pPr>
            <w:r>
              <w:rPr>
                <w:rFonts w:ascii="GHEA Grapalat" w:eastAsia="GHEA Grapalat" w:hAnsi="GHEA Grapalat" w:cs="GHEA Grapalat"/>
                <w:b/>
                <w:sz w:val="24"/>
                <w:szCs w:val="24"/>
              </w:rPr>
              <w:t>Կատարված</w:t>
            </w:r>
          </w:p>
          <w:p w:rsidR="00B20D85" w:rsidRDefault="00693F03">
            <w:pPr>
              <w:jc w:val="center"/>
              <w:rPr>
                <w:rFonts w:ascii="GHEA Grapalat" w:eastAsia="GHEA Grapalat" w:hAnsi="GHEA Grapalat" w:cs="GHEA Grapalat"/>
                <w:b/>
                <w:sz w:val="24"/>
                <w:szCs w:val="24"/>
              </w:rPr>
            </w:pPr>
            <w:r>
              <w:rPr>
                <w:rFonts w:ascii="GHEA Grapalat" w:eastAsia="GHEA Grapalat" w:hAnsi="GHEA Grapalat" w:cs="GHEA Grapalat"/>
                <w:b/>
                <w:sz w:val="24"/>
                <w:szCs w:val="24"/>
              </w:rPr>
              <w:t>փոփոխություն</w:t>
            </w:r>
          </w:p>
        </w:tc>
      </w:tr>
      <w:tr w:rsidR="00B20D85">
        <w:tc>
          <w:tcPr>
            <w:tcW w:w="544" w:type="dxa"/>
          </w:tcPr>
          <w:p w:rsidR="00B20D85" w:rsidRDefault="00693F03">
            <w:pPr>
              <w:jc w:val="center"/>
              <w:rPr>
                <w:rFonts w:ascii="GHEA Grapalat" w:eastAsia="GHEA Grapalat" w:hAnsi="GHEA Grapalat" w:cs="GHEA Grapalat"/>
                <w:b/>
                <w:sz w:val="24"/>
                <w:szCs w:val="24"/>
              </w:rPr>
            </w:pPr>
            <w:r>
              <w:rPr>
                <w:rFonts w:ascii="GHEA Grapalat" w:eastAsia="GHEA Grapalat" w:hAnsi="GHEA Grapalat" w:cs="GHEA Grapalat"/>
                <w:b/>
                <w:sz w:val="24"/>
                <w:szCs w:val="24"/>
              </w:rPr>
              <w:t>1.</w:t>
            </w:r>
          </w:p>
        </w:tc>
        <w:tc>
          <w:tcPr>
            <w:tcW w:w="3194" w:type="dxa"/>
          </w:tcPr>
          <w:p w:rsidR="00B20D85" w:rsidRDefault="00693F03">
            <w:pPr>
              <w:jc w:val="center"/>
              <w:rPr>
                <w:rFonts w:ascii="GHEA Grapalat" w:eastAsia="GHEA Grapalat" w:hAnsi="GHEA Grapalat" w:cs="GHEA Grapalat"/>
              </w:rPr>
            </w:pPr>
            <w:r>
              <w:rPr>
                <w:rFonts w:ascii="GHEA Grapalat" w:eastAsia="GHEA Grapalat" w:hAnsi="GHEA Grapalat" w:cs="GHEA Grapalat"/>
              </w:rPr>
              <w:t>1. ՀՀ ֆինանսների նախարարություն</w:t>
            </w:r>
          </w:p>
          <w:p w:rsidR="00B20D85" w:rsidRDefault="00693F03">
            <w:pPr>
              <w:jc w:val="center"/>
              <w:rPr>
                <w:rFonts w:ascii="GHEA Grapalat" w:eastAsia="GHEA Grapalat" w:hAnsi="GHEA Grapalat" w:cs="GHEA Grapalat"/>
              </w:rPr>
            </w:pPr>
            <w:r>
              <w:rPr>
                <w:rFonts w:ascii="GHEA Grapalat" w:eastAsia="GHEA Grapalat" w:hAnsi="GHEA Grapalat" w:cs="GHEA Grapalat"/>
              </w:rPr>
              <w:t>2020-06-22</w:t>
            </w:r>
          </w:p>
          <w:p w:rsidR="00B20D85" w:rsidRDefault="00693F03">
            <w:pPr>
              <w:jc w:val="center"/>
              <w:rPr>
                <w:rFonts w:ascii="GHEA Grapalat" w:eastAsia="GHEA Grapalat" w:hAnsi="GHEA Grapalat" w:cs="GHEA Grapalat"/>
              </w:rPr>
            </w:pPr>
            <w:r>
              <w:rPr>
                <w:rFonts w:ascii="GHEA Grapalat" w:eastAsia="GHEA Grapalat" w:hAnsi="GHEA Grapalat" w:cs="GHEA Grapalat"/>
              </w:rPr>
              <w:t>01/11-1/9174-2020</w:t>
            </w:r>
          </w:p>
        </w:tc>
        <w:tc>
          <w:tcPr>
            <w:tcW w:w="5488" w:type="dxa"/>
          </w:tcPr>
          <w:p w:rsidR="00B20D85" w:rsidRDefault="00693F03">
            <w:pPr>
              <w:rPr>
                <w:rFonts w:ascii="GHEA Grapalat" w:eastAsia="GHEA Grapalat" w:hAnsi="GHEA Grapalat" w:cs="GHEA Grapalat"/>
              </w:rPr>
            </w:pPr>
            <w:r>
              <w:rPr>
                <w:rFonts w:ascii="GHEA Grapalat" w:eastAsia="GHEA Grapalat" w:hAnsi="GHEA Grapalat" w:cs="GHEA Grapalat"/>
              </w:rPr>
              <w:t>1.դիտողություններ և առաջարկություններ չկան:</w:t>
            </w:r>
          </w:p>
          <w:p w:rsidR="00B20D85" w:rsidRDefault="00B20D85">
            <w:pPr>
              <w:rPr>
                <w:rFonts w:ascii="GHEA Grapalat" w:eastAsia="GHEA Grapalat" w:hAnsi="GHEA Grapalat" w:cs="GHEA Grapalat"/>
              </w:rPr>
            </w:pPr>
          </w:p>
        </w:tc>
        <w:tc>
          <w:tcPr>
            <w:tcW w:w="2187" w:type="dxa"/>
          </w:tcPr>
          <w:p w:rsidR="00B20D85" w:rsidRDefault="00B20D85">
            <w:pPr>
              <w:jc w:val="center"/>
              <w:rPr>
                <w:rFonts w:ascii="GHEA Grapalat" w:eastAsia="GHEA Grapalat" w:hAnsi="GHEA Grapalat" w:cs="GHEA Grapalat"/>
                <w:b/>
                <w:sz w:val="24"/>
                <w:szCs w:val="24"/>
              </w:rPr>
            </w:pPr>
          </w:p>
        </w:tc>
        <w:tc>
          <w:tcPr>
            <w:tcW w:w="3147" w:type="dxa"/>
          </w:tcPr>
          <w:p w:rsidR="00B20D85" w:rsidRDefault="00B20D85">
            <w:pPr>
              <w:jc w:val="center"/>
              <w:rPr>
                <w:rFonts w:ascii="GHEA Grapalat" w:eastAsia="GHEA Grapalat" w:hAnsi="GHEA Grapalat" w:cs="GHEA Grapalat"/>
                <w:b/>
                <w:sz w:val="24"/>
                <w:szCs w:val="24"/>
              </w:rPr>
            </w:pPr>
          </w:p>
        </w:tc>
      </w:tr>
      <w:tr w:rsidR="00B20D85">
        <w:tc>
          <w:tcPr>
            <w:tcW w:w="544" w:type="dxa"/>
          </w:tcPr>
          <w:p w:rsidR="00B20D85" w:rsidRDefault="00693F03">
            <w:pPr>
              <w:jc w:val="center"/>
              <w:rPr>
                <w:rFonts w:ascii="GHEA Grapalat" w:eastAsia="GHEA Grapalat" w:hAnsi="GHEA Grapalat" w:cs="GHEA Grapalat"/>
                <w:b/>
                <w:sz w:val="24"/>
                <w:szCs w:val="24"/>
              </w:rPr>
            </w:pPr>
            <w:r>
              <w:rPr>
                <w:rFonts w:ascii="GHEA Grapalat" w:eastAsia="GHEA Grapalat" w:hAnsi="GHEA Grapalat" w:cs="GHEA Grapalat"/>
                <w:b/>
                <w:sz w:val="24"/>
                <w:szCs w:val="24"/>
              </w:rPr>
              <w:t>2.</w:t>
            </w:r>
          </w:p>
        </w:tc>
        <w:tc>
          <w:tcPr>
            <w:tcW w:w="3194" w:type="dxa"/>
          </w:tcPr>
          <w:p w:rsidR="00B20D85" w:rsidRDefault="00693F03">
            <w:pPr>
              <w:jc w:val="center"/>
              <w:rPr>
                <w:rFonts w:ascii="GHEA Grapalat" w:eastAsia="GHEA Grapalat" w:hAnsi="GHEA Grapalat" w:cs="GHEA Grapalat"/>
              </w:rPr>
            </w:pPr>
            <w:r>
              <w:rPr>
                <w:rFonts w:ascii="GHEA Grapalat" w:eastAsia="GHEA Grapalat" w:hAnsi="GHEA Grapalat" w:cs="GHEA Grapalat"/>
              </w:rPr>
              <w:t>2. ՀՀ էկոնոմիկայի նախարարություն</w:t>
            </w:r>
          </w:p>
          <w:p w:rsidR="00B20D85" w:rsidRDefault="00693F03">
            <w:pPr>
              <w:jc w:val="center"/>
              <w:rPr>
                <w:rFonts w:ascii="GHEA Grapalat" w:eastAsia="GHEA Grapalat" w:hAnsi="GHEA Grapalat" w:cs="GHEA Grapalat"/>
              </w:rPr>
            </w:pPr>
            <w:r>
              <w:rPr>
                <w:rFonts w:ascii="GHEA Grapalat" w:eastAsia="GHEA Grapalat" w:hAnsi="GHEA Grapalat" w:cs="GHEA Grapalat"/>
              </w:rPr>
              <w:t>2020-06-24</w:t>
            </w:r>
          </w:p>
          <w:p w:rsidR="00B20D85" w:rsidRDefault="00693F03">
            <w:pPr>
              <w:rPr>
                <w:rFonts w:ascii="GHEA Grapalat" w:eastAsia="GHEA Grapalat" w:hAnsi="GHEA Grapalat" w:cs="GHEA Grapalat"/>
              </w:rPr>
            </w:pPr>
            <w:r>
              <w:rPr>
                <w:rFonts w:ascii="GHEA Grapalat" w:eastAsia="GHEA Grapalat" w:hAnsi="GHEA Grapalat" w:cs="GHEA Grapalat"/>
              </w:rPr>
              <w:t xml:space="preserve">            01/8841-2020</w:t>
            </w:r>
          </w:p>
        </w:tc>
        <w:tc>
          <w:tcPr>
            <w:tcW w:w="5488" w:type="dxa"/>
          </w:tcPr>
          <w:p w:rsidR="00B20D85" w:rsidRDefault="00693F03">
            <w:pPr>
              <w:rPr>
                <w:rFonts w:ascii="GHEA Grapalat" w:eastAsia="GHEA Grapalat" w:hAnsi="GHEA Grapalat" w:cs="GHEA Grapalat"/>
              </w:rPr>
            </w:pPr>
            <w:r>
              <w:rPr>
                <w:rFonts w:ascii="GHEA Grapalat" w:eastAsia="GHEA Grapalat" w:hAnsi="GHEA Grapalat" w:cs="GHEA Grapalat"/>
              </w:rPr>
              <w:t>2.դիտողություններ և առաջարկություններ չկան:</w:t>
            </w:r>
          </w:p>
          <w:p w:rsidR="00B20D85" w:rsidRDefault="00B20D85">
            <w:pPr>
              <w:jc w:val="center"/>
              <w:rPr>
                <w:rFonts w:ascii="GHEA Grapalat" w:eastAsia="GHEA Grapalat" w:hAnsi="GHEA Grapalat" w:cs="GHEA Grapalat"/>
              </w:rPr>
            </w:pPr>
          </w:p>
        </w:tc>
        <w:tc>
          <w:tcPr>
            <w:tcW w:w="2187" w:type="dxa"/>
          </w:tcPr>
          <w:p w:rsidR="00B20D85" w:rsidRDefault="00B20D85">
            <w:pPr>
              <w:jc w:val="center"/>
              <w:rPr>
                <w:rFonts w:ascii="GHEA Grapalat" w:eastAsia="GHEA Grapalat" w:hAnsi="GHEA Grapalat" w:cs="GHEA Grapalat"/>
                <w:b/>
                <w:sz w:val="24"/>
                <w:szCs w:val="24"/>
              </w:rPr>
            </w:pPr>
          </w:p>
        </w:tc>
        <w:tc>
          <w:tcPr>
            <w:tcW w:w="3147" w:type="dxa"/>
          </w:tcPr>
          <w:p w:rsidR="00B20D85" w:rsidRDefault="00B20D85">
            <w:pPr>
              <w:jc w:val="center"/>
              <w:rPr>
                <w:rFonts w:ascii="GHEA Grapalat" w:eastAsia="GHEA Grapalat" w:hAnsi="GHEA Grapalat" w:cs="GHEA Grapalat"/>
                <w:b/>
                <w:sz w:val="24"/>
                <w:szCs w:val="24"/>
              </w:rPr>
            </w:pPr>
          </w:p>
        </w:tc>
      </w:tr>
      <w:tr w:rsidR="00B20D85">
        <w:tc>
          <w:tcPr>
            <w:tcW w:w="544" w:type="dxa"/>
          </w:tcPr>
          <w:p w:rsidR="00B20D85" w:rsidRDefault="00693F03">
            <w:pPr>
              <w:jc w:val="center"/>
              <w:rPr>
                <w:rFonts w:ascii="GHEA Grapalat" w:eastAsia="GHEA Grapalat" w:hAnsi="GHEA Grapalat" w:cs="GHEA Grapalat"/>
                <w:b/>
                <w:sz w:val="24"/>
                <w:szCs w:val="24"/>
              </w:rPr>
            </w:pPr>
            <w:r>
              <w:rPr>
                <w:rFonts w:ascii="GHEA Grapalat" w:eastAsia="GHEA Grapalat" w:hAnsi="GHEA Grapalat" w:cs="GHEA Grapalat"/>
                <w:b/>
                <w:sz w:val="24"/>
                <w:szCs w:val="24"/>
              </w:rPr>
              <w:t>3.</w:t>
            </w:r>
          </w:p>
        </w:tc>
        <w:tc>
          <w:tcPr>
            <w:tcW w:w="3194" w:type="dxa"/>
          </w:tcPr>
          <w:p w:rsidR="00B20D85" w:rsidRDefault="00693F03">
            <w:pPr>
              <w:jc w:val="center"/>
              <w:rPr>
                <w:rFonts w:ascii="GHEA Grapalat" w:eastAsia="GHEA Grapalat" w:hAnsi="GHEA Grapalat" w:cs="GHEA Grapalat"/>
              </w:rPr>
            </w:pPr>
            <w:r>
              <w:rPr>
                <w:rFonts w:ascii="GHEA Grapalat" w:eastAsia="GHEA Grapalat" w:hAnsi="GHEA Grapalat" w:cs="GHEA Grapalat"/>
              </w:rPr>
              <w:t xml:space="preserve">   3. ՀՀ շրջակա միջավայրի նախարարություն</w:t>
            </w:r>
          </w:p>
          <w:p w:rsidR="00B20D85" w:rsidRDefault="00693F03">
            <w:pPr>
              <w:jc w:val="center"/>
              <w:rPr>
                <w:rFonts w:ascii="GHEA Grapalat" w:eastAsia="GHEA Grapalat" w:hAnsi="GHEA Grapalat" w:cs="GHEA Grapalat"/>
              </w:rPr>
            </w:pPr>
            <w:r>
              <w:rPr>
                <w:rFonts w:ascii="GHEA Grapalat" w:eastAsia="GHEA Grapalat" w:hAnsi="GHEA Grapalat" w:cs="GHEA Grapalat"/>
              </w:rPr>
              <w:t>2020-06-19</w:t>
            </w:r>
          </w:p>
          <w:p w:rsidR="00B20D85" w:rsidRDefault="00693F03">
            <w:pPr>
              <w:jc w:val="center"/>
              <w:rPr>
                <w:rFonts w:ascii="GHEA Grapalat" w:eastAsia="GHEA Grapalat" w:hAnsi="GHEA Grapalat" w:cs="GHEA Grapalat"/>
              </w:rPr>
            </w:pPr>
            <w:r>
              <w:rPr>
                <w:rFonts w:ascii="GHEA Grapalat" w:eastAsia="GHEA Grapalat" w:hAnsi="GHEA Grapalat" w:cs="GHEA Grapalat"/>
              </w:rPr>
              <w:t>1/07/6870-2020</w:t>
            </w:r>
          </w:p>
        </w:tc>
        <w:tc>
          <w:tcPr>
            <w:tcW w:w="5488" w:type="dxa"/>
          </w:tcPr>
          <w:p w:rsidR="00B20D85" w:rsidRDefault="00693F03">
            <w:pPr>
              <w:rPr>
                <w:rFonts w:ascii="GHEA Grapalat" w:eastAsia="GHEA Grapalat" w:hAnsi="GHEA Grapalat" w:cs="GHEA Grapalat"/>
              </w:rPr>
            </w:pPr>
            <w:r>
              <w:rPr>
                <w:rFonts w:ascii="GHEA Grapalat" w:eastAsia="GHEA Grapalat" w:hAnsi="GHEA Grapalat" w:cs="GHEA Grapalat"/>
              </w:rPr>
              <w:t>3.դիտողություններ և առաջարկություններ չկան:</w:t>
            </w:r>
          </w:p>
          <w:p w:rsidR="00B20D85" w:rsidRDefault="00B20D85">
            <w:pPr>
              <w:jc w:val="center"/>
              <w:rPr>
                <w:rFonts w:ascii="GHEA Grapalat" w:eastAsia="GHEA Grapalat" w:hAnsi="GHEA Grapalat" w:cs="GHEA Grapalat"/>
                <w:b/>
              </w:rPr>
            </w:pPr>
          </w:p>
        </w:tc>
        <w:tc>
          <w:tcPr>
            <w:tcW w:w="2187" w:type="dxa"/>
          </w:tcPr>
          <w:p w:rsidR="00B20D85" w:rsidRDefault="00B20D85">
            <w:pPr>
              <w:jc w:val="center"/>
              <w:rPr>
                <w:rFonts w:ascii="GHEA Grapalat" w:eastAsia="GHEA Grapalat" w:hAnsi="GHEA Grapalat" w:cs="GHEA Grapalat"/>
                <w:b/>
                <w:sz w:val="24"/>
                <w:szCs w:val="24"/>
              </w:rPr>
            </w:pPr>
          </w:p>
        </w:tc>
        <w:tc>
          <w:tcPr>
            <w:tcW w:w="3147" w:type="dxa"/>
          </w:tcPr>
          <w:p w:rsidR="00B20D85" w:rsidRDefault="00B20D85">
            <w:pPr>
              <w:jc w:val="center"/>
              <w:rPr>
                <w:rFonts w:ascii="GHEA Grapalat" w:eastAsia="GHEA Grapalat" w:hAnsi="GHEA Grapalat" w:cs="GHEA Grapalat"/>
                <w:b/>
                <w:sz w:val="24"/>
                <w:szCs w:val="24"/>
              </w:rPr>
            </w:pPr>
          </w:p>
        </w:tc>
      </w:tr>
      <w:tr w:rsidR="00B20D85">
        <w:tc>
          <w:tcPr>
            <w:tcW w:w="544" w:type="dxa"/>
          </w:tcPr>
          <w:p w:rsidR="00B20D85" w:rsidRDefault="00693F03">
            <w:pPr>
              <w:jc w:val="center"/>
              <w:rPr>
                <w:rFonts w:ascii="GHEA Grapalat" w:eastAsia="GHEA Grapalat" w:hAnsi="GHEA Grapalat" w:cs="GHEA Grapalat"/>
                <w:b/>
                <w:sz w:val="24"/>
                <w:szCs w:val="24"/>
              </w:rPr>
            </w:pPr>
            <w:r>
              <w:rPr>
                <w:rFonts w:ascii="GHEA Grapalat" w:eastAsia="GHEA Grapalat" w:hAnsi="GHEA Grapalat" w:cs="GHEA Grapalat"/>
                <w:b/>
                <w:sz w:val="24"/>
                <w:szCs w:val="24"/>
              </w:rPr>
              <w:t>4.</w:t>
            </w:r>
          </w:p>
        </w:tc>
        <w:tc>
          <w:tcPr>
            <w:tcW w:w="3194" w:type="dxa"/>
          </w:tcPr>
          <w:p w:rsidR="00B20D85" w:rsidRDefault="00693F03">
            <w:pPr>
              <w:jc w:val="center"/>
              <w:rPr>
                <w:rFonts w:ascii="GHEA Grapalat" w:eastAsia="GHEA Grapalat" w:hAnsi="GHEA Grapalat" w:cs="GHEA Grapalat"/>
              </w:rPr>
            </w:pPr>
            <w:r>
              <w:rPr>
                <w:rFonts w:ascii="GHEA Grapalat" w:eastAsia="GHEA Grapalat" w:hAnsi="GHEA Grapalat" w:cs="GHEA Grapalat"/>
              </w:rPr>
              <w:t>4. ՀՀ առողջապահության նախարարություն</w:t>
            </w:r>
          </w:p>
          <w:p w:rsidR="00B20D85" w:rsidRDefault="00693F03">
            <w:pPr>
              <w:jc w:val="center"/>
              <w:rPr>
                <w:rFonts w:ascii="GHEA Grapalat" w:eastAsia="GHEA Grapalat" w:hAnsi="GHEA Grapalat" w:cs="GHEA Grapalat"/>
              </w:rPr>
            </w:pPr>
            <w:r>
              <w:rPr>
                <w:rFonts w:ascii="GHEA Grapalat" w:eastAsia="GHEA Grapalat" w:hAnsi="GHEA Grapalat" w:cs="GHEA Grapalat"/>
              </w:rPr>
              <w:t>2020-06-18</w:t>
            </w:r>
          </w:p>
          <w:p w:rsidR="00B20D85" w:rsidRDefault="00693F03">
            <w:pPr>
              <w:jc w:val="center"/>
              <w:rPr>
                <w:rFonts w:ascii="GHEA Grapalat" w:eastAsia="GHEA Grapalat" w:hAnsi="GHEA Grapalat" w:cs="GHEA Grapalat"/>
              </w:rPr>
            </w:pPr>
            <w:r>
              <w:rPr>
                <w:rFonts w:ascii="GHEA Grapalat" w:eastAsia="GHEA Grapalat" w:hAnsi="GHEA Grapalat" w:cs="GHEA Grapalat"/>
              </w:rPr>
              <w:t>ԱԹ/11.2/13115-2020</w:t>
            </w:r>
          </w:p>
        </w:tc>
        <w:tc>
          <w:tcPr>
            <w:tcW w:w="5488" w:type="dxa"/>
          </w:tcPr>
          <w:p w:rsidR="00B20D85" w:rsidRDefault="00693F03">
            <w:pPr>
              <w:jc w:val="center"/>
              <w:rPr>
                <w:rFonts w:ascii="GHEA Grapalat" w:eastAsia="GHEA Grapalat" w:hAnsi="GHEA Grapalat" w:cs="GHEA Grapalat"/>
              </w:rPr>
            </w:pPr>
            <w:r>
              <w:rPr>
                <w:rFonts w:ascii="GHEA Grapalat" w:eastAsia="GHEA Grapalat" w:hAnsi="GHEA Grapalat" w:cs="GHEA Grapalat"/>
              </w:rPr>
              <w:t>4. դիտողություններ և առաջարկություններ չկան:</w:t>
            </w:r>
          </w:p>
        </w:tc>
        <w:tc>
          <w:tcPr>
            <w:tcW w:w="2187" w:type="dxa"/>
          </w:tcPr>
          <w:p w:rsidR="00B20D85" w:rsidRDefault="00B20D85">
            <w:pPr>
              <w:jc w:val="center"/>
              <w:rPr>
                <w:rFonts w:ascii="GHEA Grapalat" w:eastAsia="GHEA Grapalat" w:hAnsi="GHEA Grapalat" w:cs="GHEA Grapalat"/>
                <w:b/>
                <w:sz w:val="24"/>
                <w:szCs w:val="24"/>
              </w:rPr>
            </w:pPr>
          </w:p>
        </w:tc>
        <w:tc>
          <w:tcPr>
            <w:tcW w:w="3147" w:type="dxa"/>
          </w:tcPr>
          <w:p w:rsidR="00B20D85" w:rsidRDefault="00B20D85">
            <w:pPr>
              <w:jc w:val="center"/>
              <w:rPr>
                <w:rFonts w:ascii="GHEA Grapalat" w:eastAsia="GHEA Grapalat" w:hAnsi="GHEA Grapalat" w:cs="GHEA Grapalat"/>
                <w:b/>
                <w:sz w:val="24"/>
                <w:szCs w:val="24"/>
              </w:rPr>
            </w:pPr>
          </w:p>
        </w:tc>
      </w:tr>
      <w:tr w:rsidR="00B20D85">
        <w:tc>
          <w:tcPr>
            <w:tcW w:w="544" w:type="dxa"/>
          </w:tcPr>
          <w:p w:rsidR="00B20D85" w:rsidRDefault="00693F03">
            <w:pPr>
              <w:jc w:val="center"/>
              <w:rPr>
                <w:rFonts w:ascii="GHEA Grapalat" w:eastAsia="GHEA Grapalat" w:hAnsi="GHEA Grapalat" w:cs="GHEA Grapalat"/>
                <w:b/>
                <w:sz w:val="24"/>
                <w:szCs w:val="24"/>
              </w:rPr>
            </w:pPr>
            <w:r>
              <w:rPr>
                <w:rFonts w:ascii="GHEA Grapalat" w:eastAsia="GHEA Grapalat" w:hAnsi="GHEA Grapalat" w:cs="GHEA Grapalat"/>
                <w:b/>
                <w:sz w:val="24"/>
                <w:szCs w:val="24"/>
              </w:rPr>
              <w:t>5.</w:t>
            </w:r>
          </w:p>
        </w:tc>
        <w:tc>
          <w:tcPr>
            <w:tcW w:w="3194" w:type="dxa"/>
          </w:tcPr>
          <w:p w:rsidR="00B20D85" w:rsidRDefault="00693F03">
            <w:pPr>
              <w:jc w:val="center"/>
              <w:rPr>
                <w:rFonts w:ascii="GHEA Grapalat" w:eastAsia="GHEA Grapalat" w:hAnsi="GHEA Grapalat" w:cs="GHEA Grapalat"/>
              </w:rPr>
            </w:pPr>
            <w:r>
              <w:rPr>
                <w:rFonts w:ascii="GHEA Grapalat" w:eastAsia="GHEA Grapalat" w:hAnsi="GHEA Grapalat" w:cs="GHEA Grapalat"/>
              </w:rPr>
              <w:t>5. ՀՀ աշխատանքի և սոցիալական հարցերի նախարարություն</w:t>
            </w:r>
          </w:p>
          <w:p w:rsidR="00B20D85" w:rsidRDefault="00693F03">
            <w:pPr>
              <w:jc w:val="center"/>
              <w:rPr>
                <w:rFonts w:ascii="GHEA Grapalat" w:eastAsia="GHEA Grapalat" w:hAnsi="GHEA Grapalat" w:cs="GHEA Grapalat"/>
              </w:rPr>
            </w:pPr>
            <w:r>
              <w:rPr>
                <w:rFonts w:ascii="GHEA Grapalat" w:eastAsia="GHEA Grapalat" w:hAnsi="GHEA Grapalat" w:cs="GHEA Grapalat"/>
              </w:rPr>
              <w:t>2020-06-19</w:t>
            </w:r>
          </w:p>
          <w:p w:rsidR="00B20D85" w:rsidRDefault="00693F03">
            <w:pPr>
              <w:jc w:val="center"/>
              <w:rPr>
                <w:rFonts w:ascii="GHEA Grapalat" w:eastAsia="GHEA Grapalat" w:hAnsi="GHEA Grapalat" w:cs="GHEA Grapalat"/>
              </w:rPr>
            </w:pPr>
            <w:r>
              <w:rPr>
                <w:rFonts w:ascii="GHEA Grapalat" w:eastAsia="GHEA Grapalat" w:hAnsi="GHEA Grapalat" w:cs="GHEA Grapalat"/>
              </w:rPr>
              <w:lastRenderedPageBreak/>
              <w:t>ԶԲ/ԺՍ-1/39807-2020</w:t>
            </w:r>
          </w:p>
        </w:tc>
        <w:tc>
          <w:tcPr>
            <w:tcW w:w="5488" w:type="dxa"/>
          </w:tcPr>
          <w:p w:rsidR="00B20D85" w:rsidRDefault="00693F03">
            <w:pPr>
              <w:rPr>
                <w:rFonts w:ascii="GHEA Grapalat" w:eastAsia="GHEA Grapalat" w:hAnsi="GHEA Grapalat" w:cs="GHEA Grapalat"/>
              </w:rPr>
            </w:pPr>
            <w:r>
              <w:rPr>
                <w:rFonts w:ascii="GHEA Grapalat" w:eastAsia="GHEA Grapalat" w:hAnsi="GHEA Grapalat" w:cs="GHEA Grapalat"/>
                <w:b/>
              </w:rPr>
              <w:lastRenderedPageBreak/>
              <w:t>5. 1.</w:t>
            </w:r>
            <w:r>
              <w:rPr>
                <w:rFonts w:ascii="GHEA Grapalat" w:eastAsia="GHEA Grapalat" w:hAnsi="GHEA Grapalat" w:cs="GHEA Grapalat"/>
                <w:sz w:val="24"/>
                <w:szCs w:val="24"/>
                <w:highlight w:val="white"/>
              </w:rPr>
              <w:t xml:space="preserve"> </w:t>
            </w:r>
            <w:r>
              <w:rPr>
                <w:rFonts w:ascii="GHEA Grapalat" w:eastAsia="GHEA Grapalat" w:hAnsi="GHEA Grapalat" w:cs="GHEA Grapalat"/>
              </w:rPr>
              <w:t xml:space="preserve">«ՀՀ կառավարության 2010 թվականի մարտի 4-ի N 319-Ն որոշման մեջ փոփոխություն կատարելու մասին» ՀՀ կառավարության որոշման նախագծի հավելվածի (այսուհետ՝ Կարգ) 2-րդ կետի </w:t>
            </w:r>
            <w:r>
              <w:rPr>
                <w:rFonts w:ascii="GHEA Grapalat" w:eastAsia="GHEA Grapalat" w:hAnsi="GHEA Grapalat" w:cs="GHEA Grapalat"/>
              </w:rPr>
              <w:lastRenderedPageBreak/>
              <w:t xml:space="preserve">1-ին ենթակետով առաջարկվող կարգավորման համաձայն՝ հաստատության տնօրենի պաշտոնի թափուր տեղ առաջանալու դեպքում համապատասխան լիազոր մարմինը տնօրենի պաշտոնակատար է նշանակում տնօրենի տեղակալներից մեկին կամ հաստատության տնօրենի պարտականությունները կատարող այլ անձի, ով տվյալ հաստատության խորհրդի անդամ չէ։ </w:t>
            </w:r>
          </w:p>
          <w:p w:rsidR="00B20D85" w:rsidRDefault="00693F03">
            <w:pPr>
              <w:rPr>
                <w:rFonts w:ascii="GHEA Grapalat" w:eastAsia="GHEA Grapalat" w:hAnsi="GHEA Grapalat" w:cs="GHEA Grapalat"/>
              </w:rPr>
            </w:pPr>
            <w:r>
              <w:rPr>
                <w:rFonts w:ascii="GHEA Grapalat" w:eastAsia="GHEA Grapalat" w:hAnsi="GHEA Grapalat" w:cs="GHEA Grapalat"/>
              </w:rPr>
              <w:t xml:space="preserve">Առաջարկում ենք հստակեցնել «տնօրենի պարտականությունները կատարող այլ անձանց» շրջանակը, անգամ եթե տվյալ հաստատության խորհրդի անդամ չեն, ինչպես նաև՝ այն, թե ինչ ընթացակարգով է նշված անձը նշանակվում հաստատության տնօրենի պարտականությունները կատարող՝ մինչև համապատասխան լիազոր մարմնի կողմից հաստատության տնօրենի պաշտոնակատար նշանակվելը։   </w:t>
            </w:r>
          </w:p>
          <w:p w:rsidR="00B20D85" w:rsidRDefault="00693F03">
            <w:pPr>
              <w:rPr>
                <w:rFonts w:ascii="GHEA Grapalat" w:eastAsia="GHEA Grapalat" w:hAnsi="GHEA Grapalat" w:cs="GHEA Grapalat"/>
              </w:rPr>
            </w:pPr>
            <w:r>
              <w:rPr>
                <w:rFonts w:ascii="GHEA Grapalat" w:eastAsia="GHEA Grapalat" w:hAnsi="GHEA Grapalat" w:cs="GHEA Grapalat"/>
                <w:b/>
              </w:rPr>
              <w:t>2.</w:t>
            </w:r>
            <w:r>
              <w:rPr>
                <w:rFonts w:ascii="GHEA Grapalat" w:eastAsia="GHEA Grapalat" w:hAnsi="GHEA Grapalat" w:cs="GHEA Grapalat"/>
                <w:sz w:val="24"/>
                <w:szCs w:val="24"/>
                <w:highlight w:val="white"/>
              </w:rPr>
              <w:t xml:space="preserve"> </w:t>
            </w:r>
            <w:r>
              <w:rPr>
                <w:rFonts w:ascii="GHEA Grapalat" w:eastAsia="GHEA Grapalat" w:hAnsi="GHEA Grapalat" w:cs="GHEA Grapalat"/>
              </w:rPr>
              <w:t>Նույն ենթակետում Հայաստանի Հանրապետության կրթության, գիտության, մշակույթի և սպորտի նախարարությունը, մարզպետը, Երևանի քաղաքապետը (այսուհետ` լիազորված մարմին) ըստ ենթակայության» բառերը փոխարինել «Հայաստանի Հանրապետության կրթության, գիտության, մշակույթի և սպորտի նախարարությունը կամ մարզպետը կամ Երևանի քաղաքապետը (այսուհետ` լիազորված մարմին) ըստ ենթակայության`» բառերով` հաշվի առնելով «Նորմատիվ իրավական ակտերի մասին» օրենքի 16-րդ հոդվածի 1-ին մասի 2-րդ կետի և նույն հոդվածի 3-րդ մասի 1-ին կետի կարգավորումների պահանջները:</w:t>
            </w:r>
          </w:p>
          <w:p w:rsidR="00B20D85" w:rsidRDefault="00693F03">
            <w:pPr>
              <w:rPr>
                <w:rFonts w:ascii="GHEA Grapalat" w:eastAsia="GHEA Grapalat" w:hAnsi="GHEA Grapalat" w:cs="GHEA Grapalat"/>
              </w:rPr>
            </w:pPr>
            <w:r>
              <w:rPr>
                <w:rFonts w:ascii="GHEA Grapalat" w:eastAsia="GHEA Grapalat" w:hAnsi="GHEA Grapalat" w:cs="GHEA Grapalat"/>
                <w:b/>
              </w:rPr>
              <w:t>3.</w:t>
            </w:r>
            <w:r>
              <w:rPr>
                <w:rFonts w:ascii="GHEA Grapalat" w:eastAsia="GHEA Grapalat" w:hAnsi="GHEA Grapalat" w:cs="GHEA Grapalat"/>
                <w:sz w:val="24"/>
                <w:szCs w:val="24"/>
                <w:highlight w:val="white"/>
              </w:rPr>
              <w:t xml:space="preserve"> </w:t>
            </w:r>
            <w:r>
              <w:rPr>
                <w:rFonts w:ascii="GHEA Grapalat" w:eastAsia="GHEA Grapalat" w:hAnsi="GHEA Grapalat" w:cs="GHEA Grapalat"/>
              </w:rPr>
              <w:t xml:space="preserve">Կարգի 13-րդ կետում նշված է, որ փաստաթղթերի պատճենները համեմատվում են </w:t>
            </w:r>
            <w:r>
              <w:rPr>
                <w:rFonts w:ascii="GHEA Grapalat" w:eastAsia="GHEA Grapalat" w:hAnsi="GHEA Grapalat" w:cs="GHEA Grapalat"/>
              </w:rPr>
              <w:lastRenderedPageBreak/>
              <w:t xml:space="preserve">բնօրինակների հետ, բնօրինակները վերադարձվում են հավակնորդին։ </w:t>
            </w:r>
          </w:p>
          <w:p w:rsidR="00B20D85" w:rsidRDefault="00693F03">
            <w:pPr>
              <w:rPr>
                <w:rFonts w:ascii="GHEA Grapalat" w:eastAsia="GHEA Grapalat" w:hAnsi="GHEA Grapalat" w:cs="GHEA Grapalat"/>
              </w:rPr>
            </w:pPr>
            <w:r>
              <w:rPr>
                <w:rFonts w:ascii="GHEA Grapalat" w:eastAsia="GHEA Grapalat" w:hAnsi="GHEA Grapalat" w:cs="GHEA Grapalat"/>
              </w:rPr>
              <w:t xml:space="preserve">Այս առումով հարկ ենք համարում նշել, որ եթե կարգավորումը վերաբերում է Կարգի 12-րդ կետում նշված </w:t>
            </w:r>
            <w:r>
              <w:rPr>
                <w:rFonts w:ascii="GHEA Grapalat" w:eastAsia="GHEA Grapalat" w:hAnsi="GHEA Grapalat" w:cs="GHEA Grapalat"/>
                <w:b/>
              </w:rPr>
              <w:t>բոլոր փաստաթղթերին</w:t>
            </w:r>
            <w:r>
              <w:rPr>
                <w:rFonts w:ascii="GHEA Grapalat" w:eastAsia="GHEA Grapalat" w:hAnsi="GHEA Grapalat" w:cs="GHEA Grapalat"/>
              </w:rPr>
              <w:t>, ապա Կարգի 12-րդ կետում նշված բոլոր փաստաթղթեի մասով անհրաժեշտ է ամրագրել նաև բնօրինակը ներկայացնելու պահանջ։</w:t>
            </w:r>
          </w:p>
          <w:p w:rsidR="00B20D85" w:rsidRDefault="00693F03">
            <w:pPr>
              <w:rPr>
                <w:rFonts w:ascii="GHEA Grapalat" w:eastAsia="GHEA Grapalat" w:hAnsi="GHEA Grapalat" w:cs="GHEA Grapalat"/>
              </w:rPr>
            </w:pPr>
            <w:r>
              <w:rPr>
                <w:rFonts w:ascii="GHEA Grapalat" w:eastAsia="GHEA Grapalat" w:hAnsi="GHEA Grapalat" w:cs="GHEA Grapalat"/>
                <w:b/>
              </w:rPr>
              <w:t>4.</w:t>
            </w:r>
            <w:r>
              <w:rPr>
                <w:rFonts w:ascii="GHEA Grapalat" w:eastAsia="GHEA Grapalat" w:hAnsi="GHEA Grapalat" w:cs="GHEA Grapalat"/>
                <w:sz w:val="24"/>
                <w:szCs w:val="24"/>
                <w:highlight w:val="white"/>
              </w:rPr>
              <w:t xml:space="preserve"> </w:t>
            </w:r>
            <w:r>
              <w:rPr>
                <w:rFonts w:ascii="GHEA Grapalat" w:eastAsia="GHEA Grapalat" w:hAnsi="GHEA Grapalat" w:cs="GHEA Grapalat"/>
              </w:rPr>
              <w:t>Կարգի 12-րդ կետի 6-րդ ենթակետում, ինչպես նաև ձև N 1-ի 1-ին կետի 6-րդ ենթակետում «անհատական հաշվից» բառերն առաջարկում ենք փոխարինել «անհատական հաշվի` Հայաստանի Հանրապետության օրենսդրությամբ սահմանված կարգով համապատասխան լիազոր մարմնի կողմից տրամադրված» բառերով: Առաջարկի համար հիմք է հանդիսանում այն հանգամանքը, որ 2003-2013 թթ. համար պետական կենսաթոշակային սոցիալական ապահովագրության համակարգում ընդգրկված անձանց տվյալների անհատական (անձնավորված) հաշվառման բազայից անհատական հաշիվներից քաղվածք տրամադրվում է Սոցիալական ապահովության ծառայության կողմից, իսկ սկսած 2013 թ. հունվարի 1-ից համապատասխան տեղեկատվական բազայից ֆիզիկական անձանց անհատական հաշիվների վերաբերյալ քաղվածք տրամադրվում է հարկային մարմնի կողմից` ՀՀ օրենսդրությամբ սահմանված կարգով:</w:t>
            </w:r>
          </w:p>
          <w:p w:rsidR="00B20D85" w:rsidRDefault="00693F03">
            <w:pPr>
              <w:rPr>
                <w:rFonts w:ascii="GHEA Grapalat" w:eastAsia="GHEA Grapalat" w:hAnsi="GHEA Grapalat" w:cs="GHEA Grapalat"/>
              </w:rPr>
            </w:pPr>
            <w:r>
              <w:rPr>
                <w:rFonts w:ascii="GHEA Grapalat" w:eastAsia="GHEA Grapalat" w:hAnsi="GHEA Grapalat" w:cs="GHEA Grapalat"/>
                <w:b/>
              </w:rPr>
              <w:t>5.</w:t>
            </w:r>
            <w:r>
              <w:rPr>
                <w:rFonts w:ascii="GHEA Grapalat" w:eastAsia="GHEA Grapalat" w:hAnsi="GHEA Grapalat" w:cs="GHEA Grapalat"/>
                <w:sz w:val="24"/>
                <w:szCs w:val="24"/>
                <w:highlight w:val="white"/>
              </w:rPr>
              <w:t xml:space="preserve"> </w:t>
            </w:r>
            <w:r>
              <w:rPr>
                <w:rFonts w:ascii="GHEA Grapalat" w:eastAsia="GHEA Grapalat" w:hAnsi="GHEA Grapalat" w:cs="GHEA Grapalat"/>
              </w:rPr>
              <w:t>Կարգի ձև N 1-ի 1-ին կետի 6-րդ ենթակետում «կետին» բառն անհրաժեշտ է փոխարինել «մասին» բառով:</w:t>
            </w:r>
          </w:p>
          <w:p w:rsidR="00B20D85" w:rsidRDefault="00693F03">
            <w:pPr>
              <w:rPr>
                <w:rFonts w:ascii="GHEA Grapalat" w:eastAsia="GHEA Grapalat" w:hAnsi="GHEA Grapalat" w:cs="GHEA Grapalat"/>
                <w:b/>
              </w:rPr>
            </w:pPr>
            <w:r>
              <w:rPr>
                <w:rFonts w:ascii="GHEA Grapalat" w:eastAsia="GHEA Grapalat" w:hAnsi="GHEA Grapalat" w:cs="GHEA Grapalat"/>
                <w:b/>
              </w:rPr>
              <w:t>6.</w:t>
            </w:r>
            <w:r>
              <w:rPr>
                <w:rFonts w:ascii="GHEA Grapalat" w:eastAsia="GHEA Grapalat" w:hAnsi="GHEA Grapalat" w:cs="GHEA Grapalat"/>
                <w:sz w:val="24"/>
                <w:szCs w:val="24"/>
                <w:highlight w:val="white"/>
              </w:rPr>
              <w:t xml:space="preserve"> </w:t>
            </w:r>
            <w:r>
              <w:rPr>
                <w:rFonts w:ascii="GHEA Grapalat" w:eastAsia="GHEA Grapalat" w:hAnsi="GHEA Grapalat" w:cs="GHEA Grapalat"/>
              </w:rPr>
              <w:t xml:space="preserve">Կարգի ձև N 1-ում «, բացի շաբաթ, կիրակի և ոչ աշխատանքային այլ օրերից» բառերը փոխարինել «, բացի հանգստյան (շաբաթ, կիրակի) և օրենքով </w:t>
            </w:r>
            <w:r>
              <w:rPr>
                <w:rFonts w:ascii="GHEA Grapalat" w:eastAsia="GHEA Grapalat" w:hAnsi="GHEA Grapalat" w:cs="GHEA Grapalat"/>
              </w:rPr>
              <w:lastRenderedPageBreak/>
              <w:t>սահմանված ոչ աշխատանքային` տոնական և հիշատակի օրերից» բառերով:</w:t>
            </w:r>
          </w:p>
          <w:p w:rsidR="00B20D85" w:rsidRDefault="00B20D85">
            <w:pPr>
              <w:rPr>
                <w:rFonts w:ascii="GHEA Grapalat" w:eastAsia="GHEA Grapalat" w:hAnsi="GHEA Grapalat" w:cs="GHEA Grapalat"/>
              </w:rPr>
            </w:pPr>
          </w:p>
        </w:tc>
        <w:tc>
          <w:tcPr>
            <w:tcW w:w="2187" w:type="dxa"/>
          </w:tcPr>
          <w:p w:rsidR="00B20D85" w:rsidRDefault="00693F03">
            <w:pPr>
              <w:jc w:val="both"/>
              <w:rPr>
                <w:rFonts w:ascii="GHEA Grapalat" w:eastAsia="GHEA Grapalat" w:hAnsi="GHEA Grapalat" w:cs="GHEA Grapalat"/>
              </w:rPr>
            </w:pPr>
            <w:r>
              <w:rPr>
                <w:rFonts w:ascii="GHEA Grapalat" w:eastAsia="GHEA Grapalat" w:hAnsi="GHEA Grapalat" w:cs="GHEA Grapalat"/>
              </w:rPr>
              <w:lastRenderedPageBreak/>
              <w:t>1.Չի ընդունվել:</w:t>
            </w: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693F03">
            <w:pPr>
              <w:jc w:val="both"/>
              <w:rPr>
                <w:rFonts w:ascii="GHEA Grapalat" w:eastAsia="GHEA Grapalat" w:hAnsi="GHEA Grapalat" w:cs="GHEA Grapalat"/>
              </w:rPr>
            </w:pPr>
            <w:r>
              <w:rPr>
                <w:rFonts w:ascii="GHEA Grapalat" w:eastAsia="GHEA Grapalat" w:hAnsi="GHEA Grapalat" w:cs="GHEA Grapalat"/>
              </w:rPr>
              <w:t>2. Ընդունվել է:</w:t>
            </w: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693F03">
            <w:pPr>
              <w:jc w:val="both"/>
              <w:rPr>
                <w:rFonts w:ascii="GHEA Grapalat" w:eastAsia="GHEA Grapalat" w:hAnsi="GHEA Grapalat" w:cs="GHEA Grapalat"/>
              </w:rPr>
            </w:pPr>
            <w:r>
              <w:rPr>
                <w:rFonts w:ascii="GHEA Grapalat" w:eastAsia="GHEA Grapalat" w:hAnsi="GHEA Grapalat" w:cs="GHEA Grapalat"/>
              </w:rPr>
              <w:t>3. Չի ընդունվել:</w:t>
            </w: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693F03">
            <w:pPr>
              <w:jc w:val="both"/>
              <w:rPr>
                <w:rFonts w:ascii="GHEA Grapalat" w:eastAsia="GHEA Grapalat" w:hAnsi="GHEA Grapalat" w:cs="GHEA Grapalat"/>
              </w:rPr>
            </w:pPr>
            <w:r>
              <w:rPr>
                <w:rFonts w:ascii="GHEA Grapalat" w:eastAsia="GHEA Grapalat" w:hAnsi="GHEA Grapalat" w:cs="GHEA Grapalat"/>
              </w:rPr>
              <w:t>4. Ընդունվել է:</w:t>
            </w: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693F03">
            <w:pPr>
              <w:jc w:val="both"/>
              <w:rPr>
                <w:rFonts w:ascii="GHEA Grapalat" w:eastAsia="GHEA Grapalat" w:hAnsi="GHEA Grapalat" w:cs="GHEA Grapalat"/>
              </w:rPr>
            </w:pPr>
            <w:r>
              <w:rPr>
                <w:rFonts w:ascii="GHEA Grapalat" w:eastAsia="GHEA Grapalat" w:hAnsi="GHEA Grapalat" w:cs="GHEA Grapalat"/>
              </w:rPr>
              <w:t>5.  Ընդունվել է:</w:t>
            </w: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693F03">
            <w:pPr>
              <w:jc w:val="both"/>
              <w:rPr>
                <w:rFonts w:ascii="GHEA Grapalat" w:eastAsia="GHEA Grapalat" w:hAnsi="GHEA Grapalat" w:cs="GHEA Grapalat"/>
              </w:rPr>
            </w:pPr>
            <w:r>
              <w:rPr>
                <w:rFonts w:ascii="GHEA Grapalat" w:eastAsia="GHEA Grapalat" w:hAnsi="GHEA Grapalat" w:cs="GHEA Grapalat"/>
              </w:rPr>
              <w:t>6. Ընդունվել է:</w:t>
            </w: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tc>
        <w:tc>
          <w:tcPr>
            <w:tcW w:w="3147" w:type="dxa"/>
          </w:tcPr>
          <w:p w:rsidR="00B20D85" w:rsidRDefault="00693F03">
            <w:pPr>
              <w:jc w:val="both"/>
              <w:rPr>
                <w:rFonts w:ascii="GHEA Grapalat" w:eastAsia="GHEA Grapalat" w:hAnsi="GHEA Grapalat" w:cs="GHEA Grapalat"/>
              </w:rPr>
            </w:pPr>
            <w:r>
              <w:rPr>
                <w:rFonts w:ascii="GHEA Grapalat" w:eastAsia="GHEA Grapalat" w:hAnsi="GHEA Grapalat" w:cs="GHEA Grapalat"/>
                <w:sz w:val="24"/>
                <w:szCs w:val="24"/>
              </w:rPr>
              <w:lastRenderedPageBreak/>
              <w:t xml:space="preserve">1. Նշված կարգավորումը սահմանված է </w:t>
            </w:r>
            <w:r>
              <w:rPr>
                <w:rFonts w:ascii="GHEA Grapalat" w:eastAsia="GHEA Grapalat" w:hAnsi="GHEA Grapalat" w:cs="GHEA Grapalat"/>
              </w:rPr>
              <w:t xml:space="preserve">ՀՀ կառավարության 2002 թվականի հուլիսի 25-ի N </w:t>
            </w:r>
            <w:r>
              <w:rPr>
                <w:rFonts w:ascii="GHEA Grapalat" w:eastAsia="GHEA Grapalat" w:hAnsi="GHEA Grapalat" w:cs="GHEA Grapalat"/>
              </w:rPr>
              <w:lastRenderedPageBreak/>
              <w:t>1392-Ն որոշման հավելված 3-ի 69-րդ կետում:</w:t>
            </w: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693F03">
            <w:pPr>
              <w:jc w:val="both"/>
              <w:rPr>
                <w:rFonts w:ascii="GHEA Grapalat" w:eastAsia="GHEA Grapalat" w:hAnsi="GHEA Grapalat" w:cs="GHEA Grapalat"/>
              </w:rPr>
            </w:pPr>
            <w:r>
              <w:rPr>
                <w:rFonts w:ascii="GHEA Grapalat" w:eastAsia="GHEA Grapalat" w:hAnsi="GHEA Grapalat" w:cs="GHEA Grapalat"/>
              </w:rPr>
              <w:t>2. Կատարվել է համապատասխան փոփոխություն:</w:t>
            </w: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693F03">
            <w:pPr>
              <w:jc w:val="both"/>
              <w:rPr>
                <w:rFonts w:ascii="GHEA Grapalat" w:eastAsia="GHEA Grapalat" w:hAnsi="GHEA Grapalat" w:cs="GHEA Grapalat"/>
              </w:rPr>
            </w:pPr>
            <w:r>
              <w:rPr>
                <w:rFonts w:ascii="GHEA Grapalat" w:eastAsia="GHEA Grapalat" w:hAnsi="GHEA Grapalat" w:cs="GHEA Grapalat"/>
              </w:rPr>
              <w:t xml:space="preserve">3. Կարգի 13-րդ կետում փաստաթղթերի բնօրինակները </w:t>
            </w:r>
            <w:r>
              <w:rPr>
                <w:rFonts w:ascii="GHEA Grapalat" w:eastAsia="GHEA Grapalat" w:hAnsi="GHEA Grapalat" w:cs="GHEA Grapalat"/>
              </w:rPr>
              <w:lastRenderedPageBreak/>
              <w:t>ներկայացնելու վերաբերյալ կարգավորումները հստակ նշված են:</w:t>
            </w: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693F03">
            <w:pPr>
              <w:jc w:val="both"/>
              <w:rPr>
                <w:rFonts w:ascii="GHEA Grapalat" w:eastAsia="GHEA Grapalat" w:hAnsi="GHEA Grapalat" w:cs="GHEA Grapalat"/>
              </w:rPr>
            </w:pPr>
            <w:r>
              <w:rPr>
                <w:rFonts w:ascii="GHEA Grapalat" w:eastAsia="GHEA Grapalat" w:hAnsi="GHEA Grapalat" w:cs="GHEA Grapalat"/>
              </w:rPr>
              <w:t>4. Կատարվել է համապատասխան փոփոխություն:</w:t>
            </w: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693F03">
            <w:pPr>
              <w:jc w:val="both"/>
              <w:rPr>
                <w:rFonts w:ascii="GHEA Grapalat" w:eastAsia="GHEA Grapalat" w:hAnsi="GHEA Grapalat" w:cs="GHEA Grapalat"/>
              </w:rPr>
            </w:pPr>
            <w:r>
              <w:rPr>
                <w:rFonts w:ascii="GHEA Grapalat" w:eastAsia="GHEA Grapalat" w:hAnsi="GHEA Grapalat" w:cs="GHEA Grapalat"/>
              </w:rPr>
              <w:t>5. Կատարվել է համապատասխան փոփոխություն:</w:t>
            </w:r>
          </w:p>
          <w:p w:rsidR="00B20D85" w:rsidRDefault="00693F03">
            <w:pPr>
              <w:jc w:val="both"/>
              <w:rPr>
                <w:rFonts w:ascii="GHEA Grapalat" w:eastAsia="GHEA Grapalat" w:hAnsi="GHEA Grapalat" w:cs="GHEA Grapalat"/>
                <w:sz w:val="24"/>
                <w:szCs w:val="24"/>
              </w:rPr>
            </w:pPr>
            <w:r>
              <w:rPr>
                <w:rFonts w:ascii="GHEA Grapalat" w:eastAsia="GHEA Grapalat" w:hAnsi="GHEA Grapalat" w:cs="GHEA Grapalat"/>
              </w:rPr>
              <w:t>6. Կատարվել է համապատասխան փոփոխություն:</w:t>
            </w:r>
          </w:p>
        </w:tc>
      </w:tr>
      <w:tr w:rsidR="00B20D85">
        <w:tc>
          <w:tcPr>
            <w:tcW w:w="544" w:type="dxa"/>
          </w:tcPr>
          <w:p w:rsidR="00B20D85" w:rsidRDefault="00693F03">
            <w:pPr>
              <w:jc w:val="center"/>
              <w:rPr>
                <w:rFonts w:ascii="GHEA Grapalat" w:eastAsia="GHEA Grapalat" w:hAnsi="GHEA Grapalat" w:cs="GHEA Grapalat"/>
                <w:b/>
                <w:sz w:val="24"/>
                <w:szCs w:val="24"/>
              </w:rPr>
            </w:pPr>
            <w:r>
              <w:rPr>
                <w:rFonts w:ascii="GHEA Grapalat" w:eastAsia="GHEA Grapalat" w:hAnsi="GHEA Grapalat" w:cs="GHEA Grapalat"/>
                <w:b/>
                <w:sz w:val="24"/>
                <w:szCs w:val="24"/>
              </w:rPr>
              <w:lastRenderedPageBreak/>
              <w:t>6.</w:t>
            </w:r>
          </w:p>
        </w:tc>
        <w:tc>
          <w:tcPr>
            <w:tcW w:w="3194" w:type="dxa"/>
          </w:tcPr>
          <w:p w:rsidR="00B20D85" w:rsidRDefault="00693F03">
            <w:pPr>
              <w:jc w:val="center"/>
              <w:rPr>
                <w:rFonts w:ascii="GHEA Grapalat" w:eastAsia="GHEA Grapalat" w:hAnsi="GHEA Grapalat" w:cs="GHEA Grapalat"/>
              </w:rPr>
            </w:pPr>
            <w:r>
              <w:rPr>
                <w:rFonts w:ascii="GHEA Grapalat" w:eastAsia="GHEA Grapalat" w:hAnsi="GHEA Grapalat" w:cs="GHEA Grapalat"/>
              </w:rPr>
              <w:t>6.ՀՀ տարածքային կառավարման և ենթակառուցվածքների նախարարություն</w:t>
            </w:r>
          </w:p>
          <w:p w:rsidR="00B20D85" w:rsidRDefault="00693F03">
            <w:pPr>
              <w:jc w:val="center"/>
              <w:rPr>
                <w:rFonts w:ascii="GHEA Grapalat" w:eastAsia="GHEA Grapalat" w:hAnsi="GHEA Grapalat" w:cs="GHEA Grapalat"/>
              </w:rPr>
            </w:pPr>
            <w:r>
              <w:rPr>
                <w:rFonts w:ascii="GHEA Grapalat" w:eastAsia="GHEA Grapalat" w:hAnsi="GHEA Grapalat" w:cs="GHEA Grapalat"/>
              </w:rPr>
              <w:t>2020-06-22</w:t>
            </w:r>
          </w:p>
          <w:p w:rsidR="00B20D85" w:rsidRDefault="00693F03">
            <w:pPr>
              <w:jc w:val="center"/>
              <w:rPr>
                <w:rFonts w:ascii="GHEA Grapalat" w:eastAsia="GHEA Grapalat" w:hAnsi="GHEA Grapalat" w:cs="GHEA Grapalat"/>
              </w:rPr>
            </w:pPr>
            <w:r>
              <w:rPr>
                <w:rFonts w:ascii="GHEA Grapalat" w:eastAsia="GHEA Grapalat" w:hAnsi="GHEA Grapalat" w:cs="GHEA Grapalat"/>
              </w:rPr>
              <w:t>ՍՊ/21.1/16992-2020</w:t>
            </w:r>
          </w:p>
        </w:tc>
        <w:tc>
          <w:tcPr>
            <w:tcW w:w="5488" w:type="dxa"/>
          </w:tcPr>
          <w:p w:rsidR="00B20D85" w:rsidRDefault="00693F03">
            <w:pPr>
              <w:rPr>
                <w:rFonts w:ascii="GHEA Grapalat" w:eastAsia="GHEA Grapalat" w:hAnsi="GHEA Grapalat" w:cs="GHEA Grapalat"/>
              </w:rPr>
            </w:pPr>
            <w:r>
              <w:rPr>
                <w:rFonts w:ascii="GHEA Grapalat" w:eastAsia="GHEA Grapalat" w:hAnsi="GHEA Grapalat" w:cs="GHEA Grapalat"/>
              </w:rPr>
              <w:t>6.</w:t>
            </w:r>
            <w:r>
              <w:rPr>
                <w:rFonts w:ascii="GHEA Grapalat" w:eastAsia="GHEA Grapalat" w:hAnsi="GHEA Grapalat" w:cs="GHEA Grapalat"/>
                <w:color w:val="000000"/>
                <w:sz w:val="24"/>
                <w:szCs w:val="24"/>
              </w:rPr>
              <w:t xml:space="preserve">  </w:t>
            </w:r>
            <w:r>
              <w:rPr>
                <w:rFonts w:ascii="GHEA Grapalat" w:eastAsia="GHEA Grapalat" w:hAnsi="GHEA Grapalat" w:cs="GHEA Grapalat"/>
              </w:rPr>
              <w:t>8-րդ կետը շարադրել հետևյալ խմբագրությամբ.</w:t>
            </w:r>
          </w:p>
          <w:p w:rsidR="00B20D85" w:rsidRDefault="00693F03">
            <w:pPr>
              <w:rPr>
                <w:rFonts w:ascii="GHEA Grapalat" w:eastAsia="GHEA Grapalat" w:hAnsi="GHEA Grapalat" w:cs="GHEA Grapalat"/>
              </w:rPr>
            </w:pPr>
            <w:r>
              <w:rPr>
                <w:rFonts w:ascii="GHEA Grapalat" w:eastAsia="GHEA Grapalat" w:hAnsi="GHEA Grapalat" w:cs="GHEA Grapalat"/>
              </w:rPr>
              <w:t>«8. «Մրցույթին մասնակցելու մասին հայտերն ընդունվում են հայտարարության հրապարակման օրվա հաջորդ օրվանից՝ 15 աշխատանքային օրվա ընթացքում: Մրցույթը նշանակվում է փաստաթղթերի ընդունման ավարտից հետո 10-րդ աշխատանքային օրը»:</w:t>
            </w:r>
          </w:p>
          <w:p w:rsidR="00B20D85" w:rsidRDefault="00B20D85">
            <w:pPr>
              <w:rPr>
                <w:rFonts w:ascii="GHEA Grapalat" w:eastAsia="GHEA Grapalat" w:hAnsi="GHEA Grapalat" w:cs="GHEA Grapalat"/>
              </w:rPr>
            </w:pPr>
          </w:p>
        </w:tc>
        <w:tc>
          <w:tcPr>
            <w:tcW w:w="2187" w:type="dxa"/>
          </w:tcPr>
          <w:p w:rsidR="00B20D85" w:rsidRDefault="00693F03">
            <w:pPr>
              <w:jc w:val="both"/>
              <w:rPr>
                <w:rFonts w:ascii="GHEA Grapalat" w:eastAsia="GHEA Grapalat" w:hAnsi="GHEA Grapalat" w:cs="GHEA Grapalat"/>
              </w:rPr>
            </w:pPr>
            <w:r>
              <w:rPr>
                <w:rFonts w:ascii="GHEA Grapalat" w:eastAsia="GHEA Grapalat" w:hAnsi="GHEA Grapalat" w:cs="GHEA Grapalat"/>
              </w:rPr>
              <w:t>6. Ընդունվել է:</w:t>
            </w:r>
          </w:p>
        </w:tc>
        <w:tc>
          <w:tcPr>
            <w:tcW w:w="3147" w:type="dxa"/>
          </w:tcPr>
          <w:p w:rsidR="00B20D85" w:rsidRDefault="00693F03">
            <w:pPr>
              <w:jc w:val="both"/>
              <w:rPr>
                <w:rFonts w:ascii="GHEA Grapalat" w:eastAsia="GHEA Grapalat" w:hAnsi="GHEA Grapalat" w:cs="GHEA Grapalat"/>
                <w:b/>
                <w:sz w:val="24"/>
                <w:szCs w:val="24"/>
              </w:rPr>
            </w:pPr>
            <w:r>
              <w:rPr>
                <w:rFonts w:ascii="GHEA Grapalat" w:eastAsia="GHEA Grapalat" w:hAnsi="GHEA Grapalat" w:cs="GHEA Grapalat"/>
              </w:rPr>
              <w:t>6. Կատարվել է համապատասխան փոփոխություն:</w:t>
            </w:r>
          </w:p>
        </w:tc>
      </w:tr>
      <w:tr w:rsidR="00B20D85">
        <w:tc>
          <w:tcPr>
            <w:tcW w:w="544" w:type="dxa"/>
          </w:tcPr>
          <w:p w:rsidR="00B20D85" w:rsidRDefault="00693F03">
            <w:pPr>
              <w:jc w:val="center"/>
              <w:rPr>
                <w:rFonts w:ascii="GHEA Grapalat" w:eastAsia="GHEA Grapalat" w:hAnsi="GHEA Grapalat" w:cs="GHEA Grapalat"/>
                <w:b/>
                <w:sz w:val="24"/>
                <w:szCs w:val="24"/>
              </w:rPr>
            </w:pPr>
            <w:r>
              <w:rPr>
                <w:rFonts w:ascii="GHEA Grapalat" w:eastAsia="GHEA Grapalat" w:hAnsi="GHEA Grapalat" w:cs="GHEA Grapalat"/>
                <w:b/>
                <w:sz w:val="24"/>
                <w:szCs w:val="24"/>
              </w:rPr>
              <w:t xml:space="preserve">7. </w:t>
            </w:r>
          </w:p>
        </w:tc>
        <w:tc>
          <w:tcPr>
            <w:tcW w:w="3194" w:type="dxa"/>
          </w:tcPr>
          <w:p w:rsidR="00B20D85" w:rsidRDefault="00693F03">
            <w:pPr>
              <w:jc w:val="center"/>
              <w:rPr>
                <w:rFonts w:ascii="GHEA Grapalat" w:eastAsia="GHEA Grapalat" w:hAnsi="GHEA Grapalat" w:cs="GHEA Grapalat"/>
              </w:rPr>
            </w:pPr>
            <w:r>
              <w:rPr>
                <w:rFonts w:ascii="GHEA Grapalat" w:eastAsia="GHEA Grapalat" w:hAnsi="GHEA Grapalat" w:cs="GHEA Grapalat"/>
              </w:rPr>
              <w:t>7.Կրթության տեսչական մարմին</w:t>
            </w:r>
          </w:p>
          <w:p w:rsidR="00B20D85" w:rsidRDefault="00693F03">
            <w:pPr>
              <w:jc w:val="center"/>
              <w:rPr>
                <w:rFonts w:ascii="GHEA Grapalat" w:eastAsia="GHEA Grapalat" w:hAnsi="GHEA Grapalat" w:cs="GHEA Grapalat"/>
              </w:rPr>
            </w:pPr>
            <w:r>
              <w:rPr>
                <w:rFonts w:ascii="GHEA Grapalat" w:eastAsia="GHEA Grapalat" w:hAnsi="GHEA Grapalat" w:cs="GHEA Grapalat"/>
              </w:rPr>
              <w:t>2020-06-22</w:t>
            </w:r>
          </w:p>
          <w:p w:rsidR="00B20D85" w:rsidRDefault="00693F03">
            <w:pPr>
              <w:jc w:val="center"/>
              <w:rPr>
                <w:rFonts w:ascii="GHEA Grapalat" w:eastAsia="GHEA Grapalat" w:hAnsi="GHEA Grapalat" w:cs="GHEA Grapalat"/>
              </w:rPr>
            </w:pPr>
            <w:r>
              <w:rPr>
                <w:rFonts w:ascii="GHEA Grapalat" w:eastAsia="GHEA Grapalat" w:hAnsi="GHEA Grapalat" w:cs="GHEA Grapalat"/>
              </w:rPr>
              <w:t>01/01-1/495-2020</w:t>
            </w:r>
          </w:p>
        </w:tc>
        <w:tc>
          <w:tcPr>
            <w:tcW w:w="5488" w:type="dxa"/>
          </w:tcPr>
          <w:p w:rsidR="00B20D85" w:rsidRPr="00FA08AC" w:rsidRDefault="00B20D85">
            <w:pPr>
              <w:rPr>
                <w:rFonts w:ascii="GHEA Grapalat" w:eastAsia="GHEA Grapalat" w:hAnsi="GHEA Grapalat" w:cs="GHEA Grapalat"/>
                <w:b/>
              </w:rPr>
            </w:pPr>
          </w:p>
          <w:p w:rsidR="00B20D85" w:rsidRDefault="00693F03">
            <w:pPr>
              <w:rPr>
                <w:rFonts w:ascii="GHEA Grapalat" w:eastAsia="GHEA Grapalat" w:hAnsi="GHEA Grapalat" w:cs="GHEA Grapalat"/>
              </w:rPr>
            </w:pPr>
            <w:r>
              <w:rPr>
                <w:rFonts w:ascii="GHEA Grapalat" w:eastAsia="GHEA Grapalat" w:hAnsi="GHEA Grapalat" w:cs="GHEA Grapalat"/>
                <w:b/>
              </w:rPr>
              <w:t>1.</w:t>
            </w:r>
            <w:r>
              <w:rPr>
                <w:rFonts w:ascii="GHEA Grapalat" w:eastAsia="GHEA Grapalat" w:hAnsi="GHEA Grapalat" w:cs="GHEA Grapalat"/>
                <w:sz w:val="24"/>
                <w:szCs w:val="24"/>
              </w:rPr>
              <w:t xml:space="preserve"> </w:t>
            </w:r>
            <w:r>
              <w:rPr>
                <w:rFonts w:ascii="GHEA Grapalat" w:eastAsia="GHEA Grapalat" w:hAnsi="GHEA Grapalat" w:cs="GHEA Grapalat"/>
              </w:rPr>
              <w:t>Նախագծի 2-րդ կետի 1-ին ենթակետի</w:t>
            </w:r>
            <w:r>
              <w:rPr>
                <w:rFonts w:ascii="GHEA Grapalat" w:eastAsia="GHEA Grapalat" w:hAnsi="GHEA Grapalat" w:cs="GHEA Grapalat"/>
                <w:b/>
              </w:rPr>
              <w:t xml:space="preserve"> «...</w:t>
            </w:r>
            <w:r>
              <w:rPr>
                <w:rFonts w:ascii="GHEA Grapalat" w:eastAsia="GHEA Grapalat" w:hAnsi="GHEA Grapalat" w:cs="GHEA Grapalat"/>
              </w:rPr>
              <w:t>տնօրենի պաշտոնակատար է նշանակում տնօրենի տեղակալներից մեկին կամ հաստատության տնօրենի պարտականությունները կատարող այլ անձի, ով տվյալ հաստատության խորհրդի անդամ չէ</w:t>
            </w:r>
            <w:r>
              <w:rPr>
                <w:rFonts w:ascii="GHEA Grapalat" w:eastAsia="GHEA Grapalat" w:hAnsi="GHEA Grapalat" w:cs="GHEA Grapalat"/>
                <w:b/>
              </w:rPr>
              <w:t>»</w:t>
            </w:r>
            <w:r>
              <w:rPr>
                <w:rFonts w:ascii="GHEA Grapalat" w:eastAsia="GHEA Grapalat" w:hAnsi="GHEA Grapalat" w:cs="GHEA Grapalat"/>
              </w:rPr>
              <w:t xml:space="preserve"> բառերը փոխարինել </w:t>
            </w:r>
            <w:r>
              <w:rPr>
                <w:rFonts w:ascii="GHEA Grapalat" w:eastAsia="GHEA Grapalat" w:hAnsi="GHEA Grapalat" w:cs="GHEA Grapalat"/>
                <w:b/>
              </w:rPr>
              <w:t>«...</w:t>
            </w:r>
            <w:r>
              <w:rPr>
                <w:rFonts w:ascii="GHEA Grapalat" w:eastAsia="GHEA Grapalat" w:hAnsi="GHEA Grapalat" w:cs="GHEA Grapalat"/>
              </w:rPr>
              <w:t>տնօրենի պարտականությունները կատարող է նշանակում տնօրենի տեղակալներից մեկին կամ պաշտոնակատար՝ հաստատության տնօրենի տեղակալի համար սահմանված կրթության և ստաժի պահանջները բավարարող այլ անձի, ով տվյալ հաստատության խորհրդի անդամ չէ</w:t>
            </w:r>
            <w:r>
              <w:rPr>
                <w:rFonts w:ascii="GHEA Grapalat" w:eastAsia="GHEA Grapalat" w:hAnsi="GHEA Grapalat" w:cs="GHEA Grapalat"/>
                <w:b/>
              </w:rPr>
              <w:t xml:space="preserve">» </w:t>
            </w:r>
            <w:r>
              <w:rPr>
                <w:rFonts w:ascii="GHEA Grapalat" w:eastAsia="GHEA Grapalat" w:hAnsi="GHEA Grapalat" w:cs="GHEA Grapalat"/>
              </w:rPr>
              <w:t xml:space="preserve">բառերով, քանի որ «հաստատության տնօրենի պարտականությունները կատարող այլ անձ» կարող է լինել դպրոցի օպերատորը, պահակը, որևէ տեղ չաշխատող բարձրագույն կրթություն չունեցող ծնողը և այլն: Հնարավոր է, որ տնօրենի ընտրության մրցույթը պարբերաբար չկայանա, ուստի դպրոցի ղեկավարումը պետք է իրականացնի առնվազն տնօրենի տեղակալին ներկայացվող </w:t>
            </w:r>
            <w:r>
              <w:rPr>
                <w:rFonts w:ascii="GHEA Grapalat" w:eastAsia="GHEA Grapalat" w:hAnsi="GHEA Grapalat" w:cs="GHEA Grapalat"/>
              </w:rPr>
              <w:lastRenderedPageBreak/>
              <w:t>պահանջները բավարարող անձը (հավաստագրի առկայության պահանջի բավարարումը լրացուցիչ բարդություններ կառաջացնի): Բացի այդ, եթե տնօրենի տեղակալը չի ազատվում զբաղեցված պաշտոնից, ուստի պետք է նշանակվի որպես տնօրենի պարտականությունները կատարող, իսկ այլ անձի պարագայում՝ պաշտոնակատար:</w:t>
            </w:r>
          </w:p>
          <w:p w:rsidR="00B20D85" w:rsidRDefault="00693F03">
            <w:pPr>
              <w:rPr>
                <w:rFonts w:ascii="GHEA Grapalat" w:eastAsia="GHEA Grapalat" w:hAnsi="GHEA Grapalat" w:cs="GHEA Grapalat"/>
              </w:rPr>
            </w:pPr>
            <w:r>
              <w:rPr>
                <w:rFonts w:ascii="GHEA Grapalat" w:eastAsia="GHEA Grapalat" w:hAnsi="GHEA Grapalat" w:cs="GHEA Grapalat"/>
                <w:b/>
              </w:rPr>
              <w:t>2.</w:t>
            </w:r>
            <w:r>
              <w:rPr>
                <w:rFonts w:ascii="GHEA Grapalat" w:eastAsia="GHEA Grapalat" w:hAnsi="GHEA Grapalat" w:cs="GHEA Grapalat"/>
                <w:color w:val="000000"/>
                <w:sz w:val="24"/>
                <w:szCs w:val="24"/>
              </w:rPr>
              <w:t xml:space="preserve"> </w:t>
            </w:r>
            <w:r>
              <w:rPr>
                <w:rFonts w:ascii="GHEA Grapalat" w:eastAsia="GHEA Grapalat" w:hAnsi="GHEA Grapalat" w:cs="GHEA Grapalat"/>
              </w:rPr>
              <w:t>Կարգի 3-րդ կետի</w:t>
            </w:r>
            <w:r>
              <w:rPr>
                <w:rFonts w:ascii="GHEA Grapalat" w:eastAsia="GHEA Grapalat" w:hAnsi="GHEA Grapalat" w:cs="GHEA Grapalat"/>
                <w:i/>
              </w:rPr>
              <w:t xml:space="preserve"> </w:t>
            </w:r>
            <w:r>
              <w:rPr>
                <w:rFonts w:ascii="GHEA Grapalat" w:eastAsia="GHEA Grapalat" w:hAnsi="GHEA Grapalat" w:cs="GHEA Grapalat"/>
              </w:rPr>
              <w:t>«եռամսյա ժամկետում» բառերից հետո ավելացնել «(չներառելով ամառային արձակուրդի ժամանակահատվածը)» նախադասությունը, քանի որ նախագծի 14-23-րդ կետերում սահմանված գործառույթները (հանդիպումներ սովորողների, մանկավարժների և ծնողների հետ) հնարավոր չի լինի իրականացնել ամառային արձակուրդների օրերին</w:t>
            </w:r>
            <w:r>
              <w:rPr>
                <w:rFonts w:ascii="Courier New" w:eastAsia="Courier New" w:hAnsi="Courier New" w:cs="Courier New"/>
              </w:rPr>
              <w:t> </w:t>
            </w:r>
            <w:r>
              <w:rPr>
                <w:rFonts w:ascii="GHEA Grapalat" w:eastAsia="GHEA Grapalat" w:hAnsi="GHEA Grapalat" w:cs="GHEA Grapalat"/>
              </w:rPr>
              <w:t>: Անհրաժեշտ է ժամկետների նկատմամբ վերապահումներ սահմանել</w:t>
            </w:r>
            <w:r>
              <w:rPr>
                <w:rFonts w:ascii="Courier New" w:eastAsia="Courier New" w:hAnsi="Courier New" w:cs="Courier New"/>
              </w:rPr>
              <w:t> </w:t>
            </w:r>
            <w:r>
              <w:rPr>
                <w:rFonts w:ascii="GHEA Grapalat" w:eastAsia="GHEA Grapalat" w:hAnsi="GHEA Grapalat" w:cs="GHEA Grapalat"/>
              </w:rPr>
              <w:t>:</w:t>
            </w:r>
          </w:p>
          <w:p w:rsidR="00B20D85" w:rsidRDefault="00693F03">
            <w:pPr>
              <w:rPr>
                <w:rFonts w:ascii="GHEA Grapalat" w:eastAsia="GHEA Grapalat" w:hAnsi="GHEA Grapalat" w:cs="GHEA Grapalat"/>
              </w:rPr>
            </w:pPr>
            <w:r>
              <w:rPr>
                <w:rFonts w:ascii="GHEA Grapalat" w:eastAsia="GHEA Grapalat" w:hAnsi="GHEA Grapalat" w:cs="GHEA Grapalat"/>
                <w:b/>
              </w:rPr>
              <w:t xml:space="preserve">3. </w:t>
            </w:r>
            <w:r>
              <w:rPr>
                <w:rFonts w:ascii="GHEA Grapalat" w:eastAsia="GHEA Grapalat" w:hAnsi="GHEA Grapalat" w:cs="GHEA Grapalat"/>
              </w:rPr>
              <w:t>8-րդ կետից («8. Մրցույթին մասնակցելու մասին հայտերն ընդունվում են հայտարարության հրապարակման օրվանից` 15 աշխատանքային օրվա ընթացքում: Հայտերի ընդունումն ավարտվում է մրցույթ անցկացնելու օրվանից 10 աշխատանքային օր առաջ: Մրցույթը նշանակվում է փաստաթղթերի ընդունման ավարտից հետո 10-րդ աշխատանքային օրը:») հանել «Հայտերի ընդունումն ավարտվում է մրցույթ անցկացնելու օրվանից 10 աշխատանքային օր առաջ:» նախադասությունը, քանի որ նշված կետի 2-րդ և 3-րդ նախադասությունները նույն միտքն են արտահայտում:</w:t>
            </w:r>
          </w:p>
          <w:p w:rsidR="00B20D85" w:rsidRDefault="00693F03">
            <w:pPr>
              <w:rPr>
                <w:rFonts w:ascii="GHEA Grapalat" w:eastAsia="GHEA Grapalat" w:hAnsi="GHEA Grapalat" w:cs="GHEA Grapalat"/>
              </w:rPr>
            </w:pPr>
            <w:r>
              <w:rPr>
                <w:rFonts w:ascii="GHEA Grapalat" w:eastAsia="GHEA Grapalat" w:hAnsi="GHEA Grapalat" w:cs="GHEA Grapalat"/>
                <w:b/>
              </w:rPr>
              <w:t>4.</w:t>
            </w:r>
            <w:r>
              <w:rPr>
                <w:rFonts w:ascii="GHEA Grapalat" w:eastAsia="GHEA Grapalat" w:hAnsi="GHEA Grapalat" w:cs="GHEA Grapalat"/>
                <w:color w:val="000000"/>
                <w:sz w:val="24"/>
                <w:szCs w:val="24"/>
              </w:rPr>
              <w:t xml:space="preserve"> </w:t>
            </w:r>
            <w:r>
              <w:rPr>
                <w:rFonts w:ascii="GHEA Grapalat" w:eastAsia="GHEA Grapalat" w:hAnsi="GHEA Grapalat" w:cs="GHEA Grapalat"/>
              </w:rPr>
              <w:t xml:space="preserve">11-րդ կետի 2-րդ ենթակետում ավելացնել «կամ նույնականացման քարտը» բառերը, իսկ 4-րդ ենթակետում՝ «երեք օր առաջ» բառերը փոխարինել </w:t>
            </w:r>
            <w:r>
              <w:rPr>
                <w:rFonts w:ascii="GHEA Grapalat" w:eastAsia="GHEA Grapalat" w:hAnsi="GHEA Grapalat" w:cs="GHEA Grapalat"/>
              </w:rPr>
              <w:lastRenderedPageBreak/>
              <w:t>«5 աշխատանքային օր առաջ» բառերով, որպեսզի չհակասի 15-րդ կետի ժամկետներին:</w:t>
            </w:r>
          </w:p>
          <w:p w:rsidR="00B20D85" w:rsidRDefault="00693F03">
            <w:pPr>
              <w:rPr>
                <w:rFonts w:ascii="GHEA Grapalat" w:eastAsia="GHEA Grapalat" w:hAnsi="GHEA Grapalat" w:cs="GHEA Grapalat"/>
              </w:rPr>
            </w:pPr>
            <w:r>
              <w:rPr>
                <w:rFonts w:ascii="GHEA Grapalat" w:eastAsia="GHEA Grapalat" w:hAnsi="GHEA Grapalat" w:cs="GHEA Grapalat"/>
              </w:rPr>
              <w:t>14 Նախագծի 14-րդ կետը վերախմբագրել այնպես, որ բոլորը հավակնորդները տեղեկությունները ստանան ըստ իրենց հայտերի ներկայացման ժամկետների, իսկ սովորողների  հետ հանդիպումը կազմակերպել միևնույն օրը</w:t>
            </w:r>
            <w:r>
              <w:rPr>
                <w:rFonts w:ascii="Courier New" w:eastAsia="Courier New" w:hAnsi="Courier New" w:cs="Courier New"/>
              </w:rPr>
              <w:t> </w:t>
            </w:r>
            <w:r>
              <w:rPr>
                <w:rFonts w:ascii="GHEA Grapalat" w:eastAsia="GHEA Grapalat" w:hAnsi="GHEA Grapalat" w:cs="GHEA Grapalat"/>
              </w:rPr>
              <w:t>:</w:t>
            </w:r>
          </w:p>
          <w:p w:rsidR="00B20D85" w:rsidRDefault="00B20D85">
            <w:pPr>
              <w:rPr>
                <w:rFonts w:ascii="GHEA Grapalat" w:eastAsia="GHEA Grapalat" w:hAnsi="GHEA Grapalat" w:cs="GHEA Grapalat"/>
                <w:b/>
              </w:rPr>
            </w:pPr>
          </w:p>
          <w:p w:rsidR="00B20D85" w:rsidRDefault="00B20D85">
            <w:pPr>
              <w:rPr>
                <w:rFonts w:ascii="GHEA Grapalat" w:eastAsia="GHEA Grapalat" w:hAnsi="GHEA Grapalat" w:cs="GHEA Grapalat"/>
                <w:b/>
              </w:rPr>
            </w:pPr>
          </w:p>
          <w:p w:rsidR="00B20D85" w:rsidRDefault="00B20D85">
            <w:pPr>
              <w:rPr>
                <w:rFonts w:ascii="GHEA Grapalat" w:eastAsia="GHEA Grapalat" w:hAnsi="GHEA Grapalat" w:cs="GHEA Grapalat"/>
                <w:b/>
              </w:rPr>
            </w:pPr>
          </w:p>
          <w:p w:rsidR="00B20D85" w:rsidRDefault="00B20D85">
            <w:pPr>
              <w:rPr>
                <w:rFonts w:ascii="GHEA Grapalat" w:eastAsia="GHEA Grapalat" w:hAnsi="GHEA Grapalat" w:cs="GHEA Grapalat"/>
                <w:b/>
              </w:rPr>
            </w:pPr>
          </w:p>
          <w:p w:rsidR="00B20D85" w:rsidRDefault="00B20D85">
            <w:pPr>
              <w:rPr>
                <w:rFonts w:ascii="GHEA Grapalat" w:eastAsia="GHEA Grapalat" w:hAnsi="GHEA Grapalat" w:cs="GHEA Grapalat"/>
                <w:b/>
              </w:rPr>
            </w:pPr>
          </w:p>
          <w:p w:rsidR="00B20D85" w:rsidRDefault="00B20D85">
            <w:pPr>
              <w:rPr>
                <w:rFonts w:ascii="GHEA Grapalat" w:eastAsia="GHEA Grapalat" w:hAnsi="GHEA Grapalat" w:cs="GHEA Grapalat"/>
                <w:b/>
              </w:rPr>
            </w:pPr>
          </w:p>
          <w:p w:rsidR="00B20D85" w:rsidRDefault="00B20D85">
            <w:pPr>
              <w:rPr>
                <w:rFonts w:ascii="GHEA Grapalat" w:eastAsia="GHEA Grapalat" w:hAnsi="GHEA Grapalat" w:cs="GHEA Grapalat"/>
                <w:b/>
              </w:rPr>
            </w:pPr>
          </w:p>
          <w:p w:rsidR="00B20D85" w:rsidRDefault="00B20D85">
            <w:pPr>
              <w:rPr>
                <w:rFonts w:ascii="GHEA Grapalat" w:eastAsia="GHEA Grapalat" w:hAnsi="GHEA Grapalat" w:cs="GHEA Grapalat"/>
                <w:b/>
              </w:rPr>
            </w:pPr>
          </w:p>
          <w:p w:rsidR="00B20D85" w:rsidRDefault="00B20D85">
            <w:pPr>
              <w:rPr>
                <w:rFonts w:ascii="GHEA Grapalat" w:eastAsia="GHEA Grapalat" w:hAnsi="GHEA Grapalat" w:cs="GHEA Grapalat"/>
                <w:b/>
              </w:rPr>
            </w:pPr>
          </w:p>
          <w:p w:rsidR="00B20D85" w:rsidRDefault="00693F03">
            <w:pPr>
              <w:rPr>
                <w:rFonts w:ascii="GHEA Grapalat" w:eastAsia="GHEA Grapalat" w:hAnsi="GHEA Grapalat" w:cs="GHEA Grapalat"/>
              </w:rPr>
            </w:pPr>
            <w:r>
              <w:rPr>
                <w:rFonts w:ascii="GHEA Grapalat" w:eastAsia="GHEA Grapalat" w:hAnsi="GHEA Grapalat" w:cs="GHEA Grapalat"/>
                <w:b/>
              </w:rPr>
              <w:t>5.</w:t>
            </w:r>
            <w:r>
              <w:rPr>
                <w:rFonts w:ascii="GHEA Grapalat" w:eastAsia="GHEA Grapalat" w:hAnsi="GHEA Grapalat" w:cs="GHEA Grapalat"/>
                <w:color w:val="000000"/>
                <w:sz w:val="24"/>
                <w:szCs w:val="24"/>
              </w:rPr>
              <w:t xml:space="preserve"> </w:t>
            </w:r>
            <w:r>
              <w:rPr>
                <w:rFonts w:ascii="GHEA Grapalat" w:eastAsia="GHEA Grapalat" w:hAnsi="GHEA Grapalat" w:cs="GHEA Grapalat"/>
              </w:rPr>
              <w:t>15-րդ կետում («</w:t>
            </w:r>
            <w:r>
              <w:rPr>
                <w:rFonts w:ascii="GHEA Grapalat" w:eastAsia="GHEA Grapalat" w:hAnsi="GHEA Grapalat" w:cs="GHEA Grapalat"/>
                <w:i/>
              </w:rPr>
              <w:t>15. Խորհրդի՝ մանկավարժական և ծնողական խորհուրդների կողմից առաջադրված անդամները, հավակնորդի (ների) ներկայացրած զարգացման ծրագիրը (րերը) տվյալ դպրոցի պաշտոնական կայքում հրապարակվելուց հետո 3 աշխատանքային օրվա ընթացքում քննարկում են հավակնորդի, ծնողական ընդհանուր ժողովի և մանկավարժական խորհրդի ներկա անդամների մասնակցությամբ` առանձին հանդիպումների ընթացքում: Բոլոր հավակնորդների ծրագրերը համապատասխան խորհրդում ներկայացվում են նույն օրը: Հանդիպման մասին տեղեկատվությունը հրապարակվում է ուսումնական հաստատության պաշտոնական կայքում հանդիպումից առնվազն 1 օր առաջ:</w:t>
            </w:r>
            <w:r>
              <w:rPr>
                <w:rFonts w:ascii="GHEA Grapalat" w:eastAsia="GHEA Grapalat" w:hAnsi="GHEA Grapalat" w:cs="GHEA Grapalat"/>
              </w:rPr>
              <w:t>») «ընդհանուր ժողովի» բառերը փոխարինել «խորհրդի» բառով</w:t>
            </w:r>
            <w:r>
              <w:rPr>
                <w:rFonts w:ascii="Courier New" w:eastAsia="Courier New" w:hAnsi="Courier New" w:cs="Courier New"/>
              </w:rPr>
              <w:t> </w:t>
            </w:r>
            <w:r>
              <w:rPr>
                <w:rFonts w:ascii="GHEA Grapalat" w:eastAsia="GHEA Grapalat" w:hAnsi="GHEA Grapalat" w:cs="GHEA Grapalat"/>
              </w:rPr>
              <w:t xml:space="preserve">: Ծնողական և մանկավարժական մեծ համակազմ ունենալու դեպքում՝ «հանդիպումից առնվազն 1 օր առաջ» </w:t>
            </w:r>
            <w:r>
              <w:rPr>
                <w:rFonts w:ascii="GHEA Grapalat" w:eastAsia="GHEA Grapalat" w:hAnsi="GHEA Grapalat" w:cs="GHEA Grapalat"/>
              </w:rPr>
              <w:lastRenderedPageBreak/>
              <w:t>ժամկետը շատ սեղմ է հանդիպումներ կազմակերպելու համար: Իսկ «հանդիպումից առնվազն 1 օր առաջ» բառերը փոխարինել «հանդիպումից առնվազն 1 աշխատանքային օր առաջ»:</w:t>
            </w:r>
          </w:p>
          <w:p w:rsidR="00B20D85" w:rsidRDefault="00693F03">
            <w:pPr>
              <w:rPr>
                <w:rFonts w:ascii="GHEA Grapalat" w:eastAsia="GHEA Grapalat" w:hAnsi="GHEA Grapalat" w:cs="GHEA Grapalat"/>
              </w:rPr>
            </w:pPr>
            <w:r>
              <w:rPr>
                <w:rFonts w:ascii="GHEA Grapalat" w:eastAsia="GHEA Grapalat" w:hAnsi="GHEA Grapalat" w:cs="GHEA Grapalat"/>
              </w:rPr>
              <w:t xml:space="preserve">Կարո՞ղ է արդյոք </w:t>
            </w:r>
            <w:r>
              <w:rPr>
                <w:rFonts w:ascii="GHEA Grapalat" w:eastAsia="GHEA Grapalat" w:hAnsi="GHEA Grapalat" w:cs="GHEA Grapalat"/>
                <w:i/>
              </w:rPr>
              <w:t>«ծնողական [ընդհանուր ժողովի] և մանկավարժական խորհրդի ներկա անդամների մասնակցությամբ»</w:t>
            </w:r>
            <w:r>
              <w:rPr>
                <w:rFonts w:ascii="GHEA Grapalat" w:eastAsia="GHEA Grapalat" w:hAnsi="GHEA Grapalat" w:cs="GHEA Grapalat"/>
              </w:rPr>
              <w:t xml:space="preserve"> իրականացվող հանդիպումը համարվել մանկավարժական (ծնողական) խորհրդի նիստ, որով պայմանավորվի համապատասխան թվով մանկավարժների (ծնողների) ներկայությունը: Օրինակելի կանոնադրությամբ սահմանված է, որ մանկավարժական խորհրդի </w:t>
            </w:r>
            <w:r>
              <w:rPr>
                <w:rFonts w:ascii="GHEA Grapalat" w:eastAsia="GHEA Grapalat" w:hAnsi="GHEA Grapalat" w:cs="GHEA Grapalat"/>
                <w:i/>
              </w:rPr>
              <w:t>նիստն</w:t>
            </w:r>
            <w:r>
              <w:rPr>
                <w:rFonts w:ascii="GHEA Grapalat" w:eastAsia="GHEA Grapalat" w:hAnsi="GHEA Grapalat" w:cs="GHEA Grapalat"/>
              </w:rPr>
              <w:t xml:space="preserve"> իրավազոր է, եթե դրան մասնակցում է մանկավարժական խորհրդի անդամների ընդհանուր թվի կեսից ավելին, իսկ նախագծի 15-րդ կետում որևէ նշում չկա նիստի մասին, ուստիև՝ հնարավոր չի լինի մասնակիցների համապատասխան թվի պահանջ ներկայացնել: Անհրաժեշտ է սահմանել ներկա անդամների՝ օրինակելի կանոնադրությամբ սահմանված թիվ:</w:t>
            </w:r>
          </w:p>
          <w:p w:rsidR="00B20D85" w:rsidRDefault="00693F03">
            <w:pPr>
              <w:rPr>
                <w:rFonts w:ascii="GHEA Grapalat" w:eastAsia="GHEA Grapalat" w:hAnsi="GHEA Grapalat" w:cs="GHEA Grapalat"/>
              </w:rPr>
            </w:pPr>
            <w:r>
              <w:rPr>
                <w:rFonts w:ascii="GHEA Grapalat" w:eastAsia="GHEA Grapalat" w:hAnsi="GHEA Grapalat" w:cs="GHEA Grapalat"/>
                <w:b/>
              </w:rPr>
              <w:t>6.</w:t>
            </w:r>
            <w:r>
              <w:rPr>
                <w:rFonts w:ascii="GHEA Grapalat" w:eastAsia="GHEA Grapalat" w:hAnsi="GHEA Grapalat" w:cs="GHEA Grapalat"/>
                <w:color w:val="000000"/>
                <w:sz w:val="24"/>
                <w:szCs w:val="24"/>
              </w:rPr>
              <w:t xml:space="preserve"> </w:t>
            </w:r>
            <w:r>
              <w:rPr>
                <w:rFonts w:ascii="GHEA Grapalat" w:eastAsia="GHEA Grapalat" w:hAnsi="GHEA Grapalat" w:cs="GHEA Grapalat"/>
              </w:rPr>
              <w:t xml:space="preserve">Կարգի 15-րդ կետով սահմանված ժամկետը` «...Հանդիպման մասին տեղեկատվությունը հրապարակվում է ուսումնական հաստատության պաշտոնական կայքում հանդիպումից առնվազն 1 օր առաջ», իրատեսական չէ. եթե նույն` 15-րդ կետով սահմանված է, որ «Բոլոր հավակնորդների ծրագրերը համապատասխան խորհրդում ներկայացվում են նույն օրը», ապա ստացվում է, որ պիտի սպասեն` մինչև բոլոր հավակնորդների ծրագրերը հրապարակվեն տվյալ դպրոցի պաշտոնական կայքում, և եթե հավակնորդներից 1-ն էլ վերջին ժամկետներում ներկայացնի իր </w:t>
            </w:r>
            <w:r>
              <w:rPr>
                <w:rFonts w:ascii="GHEA Grapalat" w:eastAsia="GHEA Grapalat" w:hAnsi="GHEA Grapalat" w:cs="GHEA Grapalat"/>
              </w:rPr>
              <w:lastRenderedPageBreak/>
              <w:t>ծրագիրը, ապա ժամանակ չի մնա հետագա գործընթացների կազմակերպման համար: Միաժամանակ, տեխնիկապես գրեթե անհնար է (կամ կարող են առաջանալ այլ չնախատեսված խոչընդոտներ) ծնողական խորհրդի և մանկավարժական խորհրդի անդամների մասնակցությամբ (նաև հավակնորդ(ներ)ի) պաշտոնական հանդիպումներ կազմակերպել 1-2 օրվա ընթացքում, եթե հատկապես այդ մասին տեղեկացված լինեն 1 օր առաջ (ինչպես սահմանված է կարգով):</w:t>
            </w:r>
          </w:p>
          <w:p w:rsidR="00B20D85" w:rsidRDefault="00693F03">
            <w:pPr>
              <w:rPr>
                <w:rFonts w:ascii="GHEA Grapalat" w:eastAsia="GHEA Grapalat" w:hAnsi="GHEA Grapalat" w:cs="GHEA Grapalat"/>
              </w:rPr>
            </w:pPr>
            <w:r>
              <w:rPr>
                <w:rFonts w:ascii="GHEA Grapalat" w:eastAsia="GHEA Grapalat" w:hAnsi="GHEA Grapalat" w:cs="GHEA Grapalat"/>
                <w:b/>
              </w:rPr>
              <w:t>7.</w:t>
            </w:r>
            <w:r>
              <w:rPr>
                <w:rFonts w:ascii="GHEA Grapalat" w:eastAsia="GHEA Grapalat" w:hAnsi="GHEA Grapalat" w:cs="GHEA Grapalat"/>
                <w:color w:val="000000"/>
                <w:sz w:val="24"/>
                <w:szCs w:val="24"/>
              </w:rPr>
              <w:t xml:space="preserve"> </w:t>
            </w:r>
            <w:r>
              <w:rPr>
                <w:rFonts w:ascii="GHEA Grapalat" w:eastAsia="GHEA Grapalat" w:hAnsi="GHEA Grapalat" w:cs="GHEA Grapalat"/>
              </w:rPr>
              <w:t>17-րդ և 32-րդ կետերում նշված՝ ձայնագրությունը կամ քվեաթերթիկները «</w:t>
            </w:r>
            <w:r>
              <w:rPr>
                <w:rFonts w:ascii="GHEA Grapalat" w:eastAsia="GHEA Grapalat" w:hAnsi="GHEA Grapalat" w:cs="GHEA Grapalat"/>
                <w:i/>
              </w:rPr>
              <w:t>պահպանվում են ուսումնական հաստատությունում</w:t>
            </w:r>
            <w:r>
              <w:rPr>
                <w:rFonts w:ascii="GHEA Grapalat" w:eastAsia="GHEA Grapalat" w:hAnsi="GHEA Grapalat" w:cs="GHEA Grapalat"/>
              </w:rPr>
              <w:t>» դրույթն անորոշ է. նպատակահարմար է նշել, թե ով է պահպանման պատասխանատուն և ումից կարելի է դրանք պահանջել (վերահսկողության դեպքում) և պահպանման ինչ ժամկետում</w:t>
            </w:r>
            <w:r>
              <w:rPr>
                <w:rFonts w:ascii="Courier New" w:eastAsia="Courier New" w:hAnsi="Courier New" w:cs="Courier New"/>
              </w:rPr>
              <w:t> </w:t>
            </w:r>
            <w:r>
              <w:rPr>
                <w:rFonts w:ascii="GHEA Grapalat" w:eastAsia="GHEA Grapalat" w:hAnsi="GHEA Grapalat" w:cs="GHEA Grapalat"/>
              </w:rPr>
              <w:t>: Ինչպես ցույց է տալիս փորձը, եթե փաստաթղթերի արխիվացման կարգով չի կարգավորվում և նշված չէ պատասխանատուն՝ փաստաթուղթը գտնելը դառնում է անհնարին (օբյեկտիվ և սուբյեկտիվ պատճառներով)</w:t>
            </w:r>
            <w:r>
              <w:rPr>
                <w:rFonts w:ascii="Courier New" w:eastAsia="Courier New" w:hAnsi="Courier New" w:cs="Courier New"/>
              </w:rPr>
              <w:t> </w:t>
            </w:r>
            <w:r>
              <w:rPr>
                <w:rFonts w:ascii="GHEA Grapalat" w:eastAsia="GHEA Grapalat" w:hAnsi="GHEA Grapalat" w:cs="GHEA Grapalat"/>
              </w:rPr>
              <w:t>:</w:t>
            </w:r>
          </w:p>
          <w:p w:rsidR="00B20D85" w:rsidRDefault="00693F03">
            <w:pPr>
              <w:rPr>
                <w:rFonts w:ascii="GHEA Grapalat" w:eastAsia="GHEA Grapalat" w:hAnsi="GHEA Grapalat" w:cs="GHEA Grapalat"/>
              </w:rPr>
            </w:pPr>
            <w:r>
              <w:rPr>
                <w:rFonts w:ascii="GHEA Grapalat" w:eastAsia="GHEA Grapalat" w:hAnsi="GHEA Grapalat" w:cs="GHEA Grapalat"/>
                <w:b/>
              </w:rPr>
              <w:t xml:space="preserve">8. </w:t>
            </w:r>
            <w:r>
              <w:rPr>
                <w:rFonts w:ascii="GHEA Grapalat" w:eastAsia="GHEA Grapalat" w:hAnsi="GHEA Grapalat" w:cs="GHEA Grapalat"/>
              </w:rPr>
              <w:t>22-րդ կետում սահմանված է՝ «</w:t>
            </w:r>
            <w:r>
              <w:rPr>
                <w:rFonts w:ascii="GHEA Grapalat" w:eastAsia="GHEA Grapalat" w:hAnsi="GHEA Grapalat" w:cs="GHEA Grapalat"/>
                <w:i/>
              </w:rPr>
              <w:t xml:space="preserve">22. Մրցույթի անցկացման ժամանակ սույն կարգի 19-րդ և 20-րդ կետերում նշված քվեարկության արդյունքները </w:t>
            </w:r>
            <w:r>
              <w:rPr>
                <w:rFonts w:ascii="GHEA Grapalat" w:eastAsia="GHEA Grapalat" w:hAnsi="GHEA Grapalat" w:cs="GHEA Grapalat"/>
                <w:i/>
                <w:u w:val="single"/>
              </w:rPr>
              <w:t>պարտադիր են</w:t>
            </w:r>
            <w:r>
              <w:rPr>
                <w:rFonts w:ascii="GHEA Grapalat" w:eastAsia="GHEA Grapalat" w:hAnsi="GHEA Grapalat" w:cs="GHEA Grapalat"/>
                <w:i/>
              </w:rPr>
              <w:t xml:space="preserve"> տնօրենի պաշտոնի թափուր տեղի համար մրցույթի ժամանակ մանկավարժական և ծնողական խորհուրդների կողմից կառավարման խորհրդում առաջադրված անդամների համար: Մանկավարժական կամ ծնողական խորհուրդների կողմից կառավարման խորհրդում առաջադրված անդամի կողմից սույն կետի պահանջը </w:t>
            </w:r>
            <w:r>
              <w:rPr>
                <w:rFonts w:ascii="GHEA Grapalat" w:eastAsia="GHEA Grapalat" w:hAnsi="GHEA Grapalat" w:cs="GHEA Grapalat"/>
                <w:i/>
              </w:rPr>
              <w:lastRenderedPageBreak/>
              <w:t xml:space="preserve">չպահպանելու դեպքում, քվեարկության արդյունքներն ամփոփելիս, տվյալ անդամի </w:t>
            </w:r>
            <w:r>
              <w:rPr>
                <w:rFonts w:ascii="GHEA Grapalat" w:eastAsia="GHEA Grapalat" w:hAnsi="GHEA Grapalat" w:cs="GHEA Grapalat"/>
                <w:i/>
                <w:u w:val="single"/>
              </w:rPr>
              <w:t>ձայնը չի հաշվարկվում</w:t>
            </w:r>
            <w:r>
              <w:rPr>
                <w:rFonts w:ascii="GHEA Grapalat" w:eastAsia="GHEA Grapalat" w:hAnsi="GHEA Grapalat" w:cs="GHEA Grapalat"/>
                <w:i/>
              </w:rPr>
              <w:t>:</w:t>
            </w:r>
            <w:r>
              <w:rPr>
                <w:rFonts w:ascii="GHEA Grapalat" w:eastAsia="GHEA Grapalat" w:hAnsi="GHEA Grapalat" w:cs="GHEA Grapalat"/>
              </w:rPr>
              <w:t xml:space="preserve">»: </w:t>
            </w:r>
          </w:p>
          <w:p w:rsidR="00B20D85" w:rsidRDefault="00B20D85">
            <w:pPr>
              <w:rPr>
                <w:rFonts w:ascii="GHEA Grapalat" w:eastAsia="GHEA Grapalat" w:hAnsi="GHEA Grapalat" w:cs="GHEA Grapalat"/>
              </w:rPr>
            </w:pPr>
          </w:p>
          <w:p w:rsidR="00B20D85" w:rsidRDefault="00693F03">
            <w:pPr>
              <w:rPr>
                <w:rFonts w:ascii="GHEA Grapalat" w:eastAsia="GHEA Grapalat" w:hAnsi="GHEA Grapalat" w:cs="GHEA Grapalat"/>
              </w:rPr>
            </w:pPr>
            <w:r>
              <w:rPr>
                <w:rFonts w:ascii="GHEA Grapalat" w:eastAsia="GHEA Grapalat" w:hAnsi="GHEA Grapalat" w:cs="GHEA Grapalat"/>
              </w:rPr>
              <w:t>Մրցույթի անցկացման ժամանակ համապատասխան խորհրդի կողմից առաջադրված անդամի՝ տվյալ խորհրդի քվեարկության արդյունքները չպահպանելու դեպքում ձայնը չհաշվարկելը նշանակու՞մ է արդյոք, որ չի հաշվարկվի նաև համապատասխան խորհրդի՝ տվյալ հավակնորդին տված քվեարկության արդյունքը՝ քվեն</w:t>
            </w:r>
            <w:r>
              <w:rPr>
                <w:rFonts w:ascii="Courier New" w:eastAsia="Courier New" w:hAnsi="Courier New" w:cs="Courier New"/>
              </w:rPr>
              <w:t> </w:t>
            </w:r>
            <w:r>
              <w:rPr>
                <w:rFonts w:ascii="GHEA Grapalat" w:eastAsia="GHEA Grapalat" w:hAnsi="GHEA Grapalat" w:cs="GHEA Grapalat"/>
              </w:rPr>
              <w:t xml:space="preserve">: </w:t>
            </w:r>
          </w:p>
          <w:p w:rsidR="00B20D85" w:rsidRDefault="00693F03">
            <w:pPr>
              <w:rPr>
                <w:rFonts w:ascii="GHEA Grapalat" w:eastAsia="GHEA Grapalat" w:hAnsi="GHEA Grapalat" w:cs="GHEA Grapalat"/>
              </w:rPr>
            </w:pPr>
            <w:r>
              <w:rPr>
                <w:rFonts w:ascii="GHEA Grapalat" w:eastAsia="GHEA Grapalat" w:hAnsi="GHEA Grapalat" w:cs="GHEA Grapalat"/>
              </w:rPr>
              <w:t>Եթե այո՝ ապա ի՞նչ իմաստ ունի խորհուրդներում քվեարկություն իրականացնել, եթե համապատասխան խորհրդի առաջադրած անդամը հնարավորություն կունենա կոռուպցիոն վարք դրսևորել և իր սխալ քվեարկությամբ կամ բացակայությամբ կանխորոշել, փոխել քվեարկության արդյունքները</w:t>
            </w:r>
            <w:r>
              <w:rPr>
                <w:rFonts w:ascii="Courier New" w:eastAsia="Courier New" w:hAnsi="Courier New" w:cs="Courier New"/>
              </w:rPr>
              <w:t> </w:t>
            </w:r>
            <w:r>
              <w:rPr>
                <w:rFonts w:ascii="GHEA Grapalat" w:eastAsia="GHEA Grapalat" w:hAnsi="GHEA Grapalat" w:cs="GHEA Grapalat"/>
              </w:rPr>
              <w:t>: Անհավասար պայմաններում են հայտնվում նախագծի 21-րդ կետի և 19-20-րդ կետերի համաձայն տրված քվեներ ունեցող հավակնորդները: Մրցույթի հավակնորդի համար անհավասար պայմաններ կստեղծվեն նաև այն դեպքում, եթե տվյալ հավակնորդին կողմ քվեարկած՝ ծնողական կամ մանկավարժական խորհրդի առաջադրած անդամները հարգելի կամ անհարգելի պատճառով չմասնակցեն մրցույթի անցկացման նիստին, ինչի հետևանքով հավակնորդը կկորցնի 1-3 «կողմ» ձայն</w:t>
            </w:r>
            <w:r>
              <w:rPr>
                <w:rFonts w:ascii="Courier New" w:eastAsia="Courier New" w:hAnsi="Courier New" w:cs="Courier New"/>
              </w:rPr>
              <w:t> </w:t>
            </w:r>
            <w:r>
              <w:rPr>
                <w:rFonts w:ascii="GHEA Grapalat" w:eastAsia="GHEA Grapalat" w:hAnsi="GHEA Grapalat" w:cs="GHEA Grapalat"/>
              </w:rPr>
              <w:t xml:space="preserve">: Առաջարկում ենք նախագծի 19-րդ և 20-րդ կետերի դեպքում ներմուծել «հաստատուն քվե» հասկացությունը, ինչը հնարավորություն կտա, անկախ խորհրդի անդամի՝ նիստից բացակայելուց </w:t>
            </w:r>
            <w:r>
              <w:rPr>
                <w:rFonts w:ascii="GHEA Grapalat" w:eastAsia="GHEA Grapalat" w:hAnsi="GHEA Grapalat" w:cs="GHEA Grapalat"/>
              </w:rPr>
              <w:lastRenderedPageBreak/>
              <w:t>կամ այլ հավակնորդի քվեարկելուց, համապատասխան արձանագրությունների հիման վրա հաշվարկել ծնողական և մանկավարժական խորհուրդների քվեարկած արդյունքները</w:t>
            </w:r>
            <w:r>
              <w:rPr>
                <w:rFonts w:ascii="Courier New" w:eastAsia="Courier New" w:hAnsi="Courier New" w:cs="Courier New"/>
              </w:rPr>
              <w:t> </w:t>
            </w:r>
            <w:r>
              <w:rPr>
                <w:rFonts w:ascii="GHEA Grapalat" w:eastAsia="GHEA Grapalat" w:hAnsi="GHEA Grapalat" w:cs="GHEA Grapalat"/>
              </w:rPr>
              <w:t xml:space="preserve">: Առաջարկում ենք՝ 22-րդ կետի «....քվեարկության արդյունքներն ամփոփելիս, տվյալ անդամի ձայնը չի հաշվարկվում» բառերը փոխարինել հետևյալ բառերով՝ «....քվեարկության արդյունքներն ամփոփելիս, տվյալ անդամի ձայնը հաշվարկվում է համապատասխան խորհրդի քվեարկության արդյունքին համապատասխան:»: </w:t>
            </w:r>
          </w:p>
          <w:p w:rsidR="00B20D85" w:rsidRDefault="00693F03">
            <w:pPr>
              <w:rPr>
                <w:rFonts w:ascii="GHEA Grapalat" w:eastAsia="GHEA Grapalat" w:hAnsi="GHEA Grapalat" w:cs="GHEA Grapalat"/>
              </w:rPr>
            </w:pPr>
            <w:r>
              <w:rPr>
                <w:rFonts w:ascii="GHEA Grapalat" w:eastAsia="GHEA Grapalat" w:hAnsi="GHEA Grapalat" w:cs="GHEA Grapalat"/>
              </w:rPr>
              <w:t xml:space="preserve">Նախագծով նախատեսված չէ նաև այն դեպքը, երբ ծնողական կամ մանկավարժական խորհուրդներից որևէ մեկի բոլոր 3 անդամները բացակայեն (չի բացառվում) մրցույթի անցկացման նիստից, ինչի հետևանքով տվյալ խորհրդի (մարմնի)՝ իր ընտրած հավակնորդին տված քվեները կդառնան առոչինչ, և տվյալ խորհուրդը ներկայացված չի լինի կառավարման խորհրդում: </w:t>
            </w:r>
          </w:p>
          <w:p w:rsidR="00B20D85" w:rsidRDefault="00693F03">
            <w:pPr>
              <w:rPr>
                <w:rFonts w:ascii="GHEA Grapalat" w:eastAsia="GHEA Grapalat" w:hAnsi="GHEA Grapalat" w:cs="GHEA Grapalat"/>
              </w:rPr>
            </w:pPr>
            <w:r>
              <w:rPr>
                <w:rFonts w:ascii="GHEA Grapalat" w:eastAsia="GHEA Grapalat" w:hAnsi="GHEA Grapalat" w:cs="GHEA Grapalat"/>
                <w:b/>
              </w:rPr>
              <w:t>9.</w:t>
            </w:r>
            <w:r>
              <w:rPr>
                <w:rFonts w:ascii="GHEA Grapalat" w:eastAsia="GHEA Grapalat" w:hAnsi="GHEA Grapalat" w:cs="GHEA Grapalat"/>
              </w:rPr>
              <w:t xml:space="preserve"> 23-րդ կետից հանել «ուսումնական» բառը:</w:t>
            </w: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b/>
              </w:rPr>
            </w:pPr>
          </w:p>
          <w:p w:rsidR="00B20D85" w:rsidRDefault="00693F03">
            <w:pPr>
              <w:rPr>
                <w:rFonts w:ascii="GHEA Grapalat" w:eastAsia="GHEA Grapalat" w:hAnsi="GHEA Grapalat" w:cs="GHEA Grapalat"/>
              </w:rPr>
            </w:pPr>
            <w:r>
              <w:rPr>
                <w:rFonts w:ascii="GHEA Grapalat" w:eastAsia="GHEA Grapalat" w:hAnsi="GHEA Grapalat" w:cs="GHEA Grapalat"/>
                <w:b/>
              </w:rPr>
              <w:t>10.</w:t>
            </w:r>
            <w:r>
              <w:rPr>
                <w:rFonts w:ascii="GHEA Grapalat" w:eastAsia="GHEA Grapalat" w:hAnsi="GHEA Grapalat" w:cs="GHEA Grapalat"/>
                <w:color w:val="000000"/>
                <w:sz w:val="24"/>
                <w:szCs w:val="24"/>
              </w:rPr>
              <w:t xml:space="preserve"> </w:t>
            </w:r>
            <w:r>
              <w:rPr>
                <w:rFonts w:ascii="GHEA Grapalat" w:eastAsia="GHEA Grapalat" w:hAnsi="GHEA Grapalat" w:cs="GHEA Grapalat"/>
              </w:rPr>
              <w:t>29-րդ կետում «30-րդ» բառը փոխարինել «28-րդ» բառով:</w:t>
            </w: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693F03">
            <w:pPr>
              <w:rPr>
                <w:rFonts w:ascii="GHEA Grapalat" w:eastAsia="GHEA Grapalat" w:hAnsi="GHEA Grapalat" w:cs="GHEA Grapalat"/>
                <w:b/>
              </w:rPr>
            </w:pPr>
            <w:r>
              <w:rPr>
                <w:rFonts w:ascii="GHEA Grapalat" w:eastAsia="GHEA Grapalat" w:hAnsi="GHEA Grapalat" w:cs="GHEA Grapalat"/>
                <w:b/>
              </w:rPr>
              <w:t xml:space="preserve">11. </w:t>
            </w:r>
            <w:r>
              <w:rPr>
                <w:rFonts w:ascii="GHEA Grapalat" w:eastAsia="GHEA Grapalat" w:hAnsi="GHEA Grapalat" w:cs="GHEA Grapalat"/>
              </w:rPr>
              <w:t>36-րդ կետի 2-րդ ենթակետից հանել «կամ լիազորված մարմնի» բառերը, քանի որ լիազորված մարմնի ներկայացուցիչը՝ որպես խորհրդի անդամ, ունի այդ իրավունքը:</w:t>
            </w:r>
          </w:p>
          <w:p w:rsidR="00B20D85" w:rsidRDefault="00B20D85">
            <w:pPr>
              <w:rPr>
                <w:rFonts w:ascii="GHEA Grapalat" w:eastAsia="GHEA Grapalat" w:hAnsi="GHEA Grapalat" w:cs="GHEA Grapalat"/>
                <w:b/>
              </w:rPr>
            </w:pPr>
          </w:p>
          <w:p w:rsidR="00B20D85" w:rsidRDefault="00B20D85">
            <w:pPr>
              <w:rPr>
                <w:rFonts w:ascii="GHEA Grapalat" w:eastAsia="GHEA Grapalat" w:hAnsi="GHEA Grapalat" w:cs="GHEA Grapalat"/>
                <w:b/>
              </w:rPr>
            </w:pPr>
          </w:p>
          <w:p w:rsidR="00B20D85" w:rsidRDefault="00B20D85">
            <w:pPr>
              <w:rPr>
                <w:rFonts w:ascii="GHEA Grapalat" w:eastAsia="GHEA Grapalat" w:hAnsi="GHEA Grapalat" w:cs="GHEA Grapalat"/>
                <w:b/>
              </w:rPr>
            </w:pPr>
          </w:p>
          <w:p w:rsidR="00B20D85" w:rsidRDefault="00693F03">
            <w:pPr>
              <w:rPr>
                <w:rFonts w:ascii="GHEA Grapalat" w:eastAsia="GHEA Grapalat" w:hAnsi="GHEA Grapalat" w:cs="GHEA Grapalat"/>
              </w:rPr>
            </w:pPr>
            <w:r>
              <w:rPr>
                <w:rFonts w:ascii="GHEA Grapalat" w:eastAsia="GHEA Grapalat" w:hAnsi="GHEA Grapalat" w:cs="GHEA Grapalat"/>
                <w:b/>
              </w:rPr>
              <w:t>12.</w:t>
            </w:r>
            <w:r>
              <w:rPr>
                <w:rFonts w:ascii="GHEA Grapalat" w:eastAsia="GHEA Grapalat" w:hAnsi="GHEA Grapalat" w:cs="GHEA Grapalat"/>
              </w:rPr>
              <w:t xml:space="preserve"> 40-րդ կետից հետո ավելացնել հանձնաժողովի կողմից եզրակացությունը բողոքը ներկայացնողին հանձնելու ժամկետը:</w:t>
            </w:r>
          </w:p>
          <w:p w:rsidR="00B20D85" w:rsidRDefault="00B20D85">
            <w:pPr>
              <w:rPr>
                <w:rFonts w:ascii="GHEA Grapalat" w:eastAsia="GHEA Grapalat" w:hAnsi="GHEA Grapalat" w:cs="GHEA Grapalat"/>
              </w:rPr>
            </w:pPr>
          </w:p>
          <w:p w:rsidR="00B20D85" w:rsidRDefault="00693F03">
            <w:pPr>
              <w:rPr>
                <w:rFonts w:ascii="GHEA Grapalat" w:eastAsia="GHEA Grapalat" w:hAnsi="GHEA Grapalat" w:cs="GHEA Grapalat"/>
              </w:rPr>
            </w:pPr>
            <w:r>
              <w:rPr>
                <w:rFonts w:ascii="GHEA Grapalat" w:eastAsia="GHEA Grapalat" w:hAnsi="GHEA Grapalat" w:cs="GHEA Grapalat"/>
                <w:b/>
              </w:rPr>
              <w:t xml:space="preserve">13. </w:t>
            </w:r>
            <w:r>
              <w:rPr>
                <w:rFonts w:ascii="GHEA Grapalat" w:eastAsia="GHEA Grapalat" w:hAnsi="GHEA Grapalat" w:cs="GHEA Grapalat"/>
              </w:rPr>
              <w:t>Նախագծի տարբեր կետերում գործածվում են «կրթության, գիտության, մշակույթի և սպորտի նախարարություն» կամ «նախարարություն» բառերը, ուստի նպատակահարմար է 6-րդ կետում (այսուհետ՝ նախարարություն) բառերը փոխարինել (այսուհետ՝ նաև նախարարություն) բառերով, կամ գործածել միայն «նախարարություն» բառը</w:t>
            </w:r>
            <w:r>
              <w:rPr>
                <w:rFonts w:ascii="Courier New" w:eastAsia="Courier New" w:hAnsi="Courier New" w:cs="Courier New"/>
              </w:rPr>
              <w:t> </w:t>
            </w:r>
            <w:r>
              <w:rPr>
                <w:rFonts w:ascii="GHEA Grapalat" w:eastAsia="GHEA Grapalat" w:hAnsi="GHEA Grapalat" w:cs="GHEA Grapalat"/>
              </w:rPr>
              <w:t>:</w:t>
            </w:r>
          </w:p>
          <w:p w:rsidR="00B20D85" w:rsidRDefault="00693F03">
            <w:pPr>
              <w:rPr>
                <w:rFonts w:ascii="GHEA Grapalat" w:eastAsia="GHEA Grapalat" w:hAnsi="GHEA Grapalat" w:cs="GHEA Grapalat"/>
              </w:rPr>
            </w:pPr>
            <w:r>
              <w:rPr>
                <w:rFonts w:ascii="GHEA Grapalat" w:eastAsia="GHEA Grapalat" w:hAnsi="GHEA Grapalat" w:cs="GHEA Grapalat"/>
                <w:b/>
              </w:rPr>
              <w:t xml:space="preserve">14. </w:t>
            </w:r>
            <w:r>
              <w:rPr>
                <w:rFonts w:ascii="GHEA Grapalat" w:eastAsia="GHEA Grapalat" w:hAnsi="GHEA Grapalat" w:cs="GHEA Grapalat"/>
              </w:rPr>
              <w:t>Մրցույթի հայտարարության «Ձև 1»-ում տարեթվերն ուղղել</w:t>
            </w:r>
            <w:r>
              <w:rPr>
                <w:rFonts w:ascii="Courier New" w:eastAsia="Courier New" w:hAnsi="Courier New" w:cs="Courier New"/>
              </w:rPr>
              <w:t> </w:t>
            </w:r>
            <w:r>
              <w:rPr>
                <w:rFonts w:ascii="GHEA Grapalat" w:eastAsia="GHEA Grapalat" w:hAnsi="GHEA Grapalat" w:cs="GHEA Grapalat"/>
              </w:rPr>
              <w:t>:</w:t>
            </w:r>
          </w:p>
          <w:p w:rsidR="00B20D85" w:rsidRDefault="00B20D85">
            <w:pPr>
              <w:rPr>
                <w:rFonts w:ascii="GHEA Grapalat" w:eastAsia="GHEA Grapalat" w:hAnsi="GHEA Grapalat" w:cs="GHEA Grapalat"/>
                <w:b/>
              </w:rPr>
            </w:pPr>
          </w:p>
          <w:p w:rsidR="00B20D85" w:rsidRDefault="00B20D85">
            <w:pPr>
              <w:rPr>
                <w:rFonts w:ascii="GHEA Grapalat" w:eastAsia="GHEA Grapalat" w:hAnsi="GHEA Grapalat" w:cs="GHEA Grapalat"/>
                <w:b/>
              </w:rPr>
            </w:pPr>
          </w:p>
          <w:p w:rsidR="00B20D85" w:rsidRDefault="00B20D85">
            <w:pPr>
              <w:rPr>
                <w:rFonts w:ascii="GHEA Grapalat" w:eastAsia="GHEA Grapalat" w:hAnsi="GHEA Grapalat" w:cs="GHEA Grapalat"/>
                <w:b/>
              </w:rPr>
            </w:pPr>
          </w:p>
          <w:p w:rsidR="00B20D85" w:rsidRDefault="00B20D85">
            <w:pPr>
              <w:rPr>
                <w:rFonts w:ascii="GHEA Grapalat" w:eastAsia="GHEA Grapalat" w:hAnsi="GHEA Grapalat" w:cs="GHEA Grapalat"/>
                <w:b/>
              </w:rPr>
            </w:pPr>
          </w:p>
          <w:p w:rsidR="00B20D85" w:rsidRDefault="00693F03">
            <w:pPr>
              <w:rPr>
                <w:rFonts w:ascii="GHEA Grapalat" w:eastAsia="GHEA Grapalat" w:hAnsi="GHEA Grapalat" w:cs="GHEA Grapalat"/>
                <w:b/>
              </w:rPr>
            </w:pPr>
            <w:r>
              <w:rPr>
                <w:rFonts w:ascii="GHEA Grapalat" w:eastAsia="GHEA Grapalat" w:hAnsi="GHEA Grapalat" w:cs="GHEA Grapalat"/>
                <w:b/>
              </w:rPr>
              <w:t>15.</w:t>
            </w:r>
            <w:r>
              <w:rPr>
                <w:rFonts w:ascii="GHEA Grapalat" w:eastAsia="GHEA Grapalat" w:hAnsi="GHEA Grapalat" w:cs="GHEA Grapalat"/>
                <w:sz w:val="24"/>
                <w:szCs w:val="24"/>
              </w:rPr>
              <w:t xml:space="preserve"> </w:t>
            </w:r>
            <w:r>
              <w:rPr>
                <w:rFonts w:ascii="GHEA Grapalat" w:eastAsia="GHEA Grapalat" w:hAnsi="GHEA Grapalat" w:cs="GHEA Grapalat"/>
              </w:rPr>
              <w:t>Նպատակահարմար է սահմանել քվեաթերթիկի միասնական ձև:</w:t>
            </w:r>
          </w:p>
        </w:tc>
        <w:tc>
          <w:tcPr>
            <w:tcW w:w="2187" w:type="dxa"/>
          </w:tcPr>
          <w:p w:rsidR="00B20D85" w:rsidRDefault="00693F03">
            <w:pPr>
              <w:jc w:val="both"/>
              <w:rPr>
                <w:rFonts w:ascii="GHEA Grapalat" w:eastAsia="GHEA Grapalat" w:hAnsi="GHEA Grapalat" w:cs="GHEA Grapalat"/>
              </w:rPr>
            </w:pPr>
            <w:r>
              <w:rPr>
                <w:rFonts w:ascii="GHEA Grapalat" w:eastAsia="GHEA Grapalat" w:hAnsi="GHEA Grapalat" w:cs="GHEA Grapalat"/>
                <w:b/>
                <w:sz w:val="24"/>
                <w:szCs w:val="24"/>
              </w:rPr>
              <w:lastRenderedPageBreak/>
              <w:t>1.</w:t>
            </w:r>
            <w:r w:rsidR="00D019CF" w:rsidRPr="00FA08AC">
              <w:rPr>
                <w:rFonts w:ascii="GHEA Grapalat" w:eastAsia="GHEA Grapalat" w:hAnsi="GHEA Grapalat" w:cs="GHEA Grapalat"/>
                <w:sz w:val="24"/>
                <w:szCs w:val="24"/>
              </w:rPr>
              <w:t>Ը</w:t>
            </w:r>
            <w:r w:rsidRPr="00D019CF">
              <w:rPr>
                <w:rFonts w:ascii="GHEA Grapalat" w:eastAsia="GHEA Grapalat" w:hAnsi="GHEA Grapalat" w:cs="GHEA Grapalat"/>
              </w:rPr>
              <w:t>նդունվել</w:t>
            </w:r>
            <w:r w:rsidR="00D019CF" w:rsidRPr="00FA08AC">
              <w:rPr>
                <w:rFonts w:ascii="GHEA Grapalat" w:eastAsia="GHEA Grapalat" w:hAnsi="GHEA Grapalat" w:cs="GHEA Grapalat"/>
              </w:rPr>
              <w:t xml:space="preserve"> է ի գիտություն</w:t>
            </w:r>
            <w:r>
              <w:rPr>
                <w:rFonts w:ascii="GHEA Grapalat" w:eastAsia="GHEA Grapalat" w:hAnsi="GHEA Grapalat" w:cs="GHEA Grapalat"/>
              </w:rPr>
              <w:t>:</w:t>
            </w: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693F03">
            <w:pPr>
              <w:jc w:val="both"/>
              <w:rPr>
                <w:rFonts w:ascii="GHEA Grapalat" w:eastAsia="GHEA Grapalat" w:hAnsi="GHEA Grapalat" w:cs="GHEA Grapalat"/>
              </w:rPr>
            </w:pPr>
            <w:r>
              <w:rPr>
                <w:rFonts w:ascii="GHEA Grapalat" w:eastAsia="GHEA Grapalat" w:hAnsi="GHEA Grapalat" w:cs="GHEA Grapalat"/>
              </w:rPr>
              <w:t>2.Ընդունվել է:</w:t>
            </w: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693F03">
            <w:pPr>
              <w:jc w:val="both"/>
              <w:rPr>
                <w:rFonts w:ascii="GHEA Grapalat" w:eastAsia="GHEA Grapalat" w:hAnsi="GHEA Grapalat" w:cs="GHEA Grapalat"/>
              </w:rPr>
            </w:pPr>
            <w:r>
              <w:rPr>
                <w:rFonts w:ascii="GHEA Grapalat" w:eastAsia="GHEA Grapalat" w:hAnsi="GHEA Grapalat" w:cs="GHEA Grapalat"/>
              </w:rPr>
              <w:t>3. Չի ընդունվել:</w:t>
            </w: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693F03">
            <w:pPr>
              <w:jc w:val="both"/>
              <w:rPr>
                <w:rFonts w:ascii="GHEA Grapalat" w:eastAsia="GHEA Grapalat" w:hAnsi="GHEA Grapalat" w:cs="GHEA Grapalat"/>
              </w:rPr>
            </w:pPr>
            <w:r>
              <w:rPr>
                <w:rFonts w:ascii="GHEA Grapalat" w:eastAsia="GHEA Grapalat" w:hAnsi="GHEA Grapalat" w:cs="GHEA Grapalat"/>
              </w:rPr>
              <w:t>4.1) Ընդունվել է:</w:t>
            </w: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693F03">
            <w:pPr>
              <w:jc w:val="both"/>
              <w:rPr>
                <w:rFonts w:ascii="GHEA Grapalat" w:eastAsia="GHEA Grapalat" w:hAnsi="GHEA Grapalat" w:cs="GHEA Grapalat"/>
              </w:rPr>
            </w:pPr>
            <w:r>
              <w:rPr>
                <w:rFonts w:ascii="GHEA Grapalat" w:eastAsia="GHEA Grapalat" w:hAnsi="GHEA Grapalat" w:cs="GHEA Grapalat"/>
              </w:rPr>
              <w:t>4.2) Չի ընդունվել:</w:t>
            </w: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b/>
                <w:sz w:val="24"/>
                <w:szCs w:val="24"/>
              </w:rPr>
            </w:pPr>
          </w:p>
          <w:p w:rsidR="00B20D85" w:rsidRDefault="00B20D85">
            <w:pPr>
              <w:jc w:val="both"/>
              <w:rPr>
                <w:rFonts w:ascii="GHEA Grapalat" w:eastAsia="GHEA Grapalat" w:hAnsi="GHEA Grapalat" w:cs="GHEA Grapalat"/>
                <w:b/>
                <w:sz w:val="24"/>
                <w:szCs w:val="24"/>
              </w:rPr>
            </w:pPr>
          </w:p>
          <w:p w:rsidR="00B20D85" w:rsidRDefault="00B20D85">
            <w:pPr>
              <w:jc w:val="both"/>
              <w:rPr>
                <w:rFonts w:ascii="GHEA Grapalat" w:eastAsia="GHEA Grapalat" w:hAnsi="GHEA Grapalat" w:cs="GHEA Grapalat"/>
                <w:b/>
                <w:sz w:val="24"/>
                <w:szCs w:val="24"/>
              </w:rPr>
            </w:pPr>
          </w:p>
          <w:p w:rsidR="00B20D85" w:rsidRDefault="00B20D85">
            <w:pPr>
              <w:jc w:val="both"/>
              <w:rPr>
                <w:rFonts w:ascii="GHEA Grapalat" w:eastAsia="GHEA Grapalat" w:hAnsi="GHEA Grapalat" w:cs="GHEA Grapalat"/>
                <w:b/>
                <w:sz w:val="24"/>
                <w:szCs w:val="24"/>
              </w:rPr>
            </w:pPr>
          </w:p>
          <w:p w:rsidR="00B20D85" w:rsidRDefault="00B20D85">
            <w:pPr>
              <w:jc w:val="both"/>
              <w:rPr>
                <w:rFonts w:ascii="GHEA Grapalat" w:eastAsia="GHEA Grapalat" w:hAnsi="GHEA Grapalat" w:cs="GHEA Grapalat"/>
                <w:b/>
                <w:sz w:val="24"/>
                <w:szCs w:val="24"/>
              </w:rPr>
            </w:pPr>
          </w:p>
          <w:p w:rsidR="00B20D85" w:rsidRDefault="00B20D85">
            <w:pPr>
              <w:jc w:val="both"/>
              <w:rPr>
                <w:rFonts w:ascii="GHEA Grapalat" w:eastAsia="GHEA Grapalat" w:hAnsi="GHEA Grapalat" w:cs="GHEA Grapalat"/>
                <w:b/>
                <w:sz w:val="24"/>
                <w:szCs w:val="24"/>
              </w:rPr>
            </w:pPr>
          </w:p>
          <w:p w:rsidR="00B20D85" w:rsidRDefault="00B20D85">
            <w:pPr>
              <w:jc w:val="both"/>
              <w:rPr>
                <w:rFonts w:ascii="GHEA Grapalat" w:eastAsia="GHEA Grapalat" w:hAnsi="GHEA Grapalat" w:cs="GHEA Grapalat"/>
                <w:b/>
                <w:sz w:val="24"/>
                <w:szCs w:val="24"/>
              </w:rPr>
            </w:pPr>
          </w:p>
          <w:p w:rsidR="00B20D85" w:rsidRDefault="00B20D85">
            <w:pPr>
              <w:jc w:val="both"/>
              <w:rPr>
                <w:rFonts w:ascii="GHEA Grapalat" w:eastAsia="GHEA Grapalat" w:hAnsi="GHEA Grapalat" w:cs="GHEA Grapalat"/>
                <w:b/>
                <w:sz w:val="24"/>
                <w:szCs w:val="24"/>
              </w:rPr>
            </w:pPr>
          </w:p>
          <w:p w:rsidR="00B20D85" w:rsidRDefault="00B20D85">
            <w:pPr>
              <w:jc w:val="both"/>
              <w:rPr>
                <w:rFonts w:ascii="GHEA Grapalat" w:eastAsia="GHEA Grapalat" w:hAnsi="GHEA Grapalat" w:cs="GHEA Grapalat"/>
                <w:b/>
                <w:sz w:val="24"/>
                <w:szCs w:val="24"/>
              </w:rPr>
            </w:pPr>
          </w:p>
          <w:p w:rsidR="00807E25" w:rsidRPr="00185B0D" w:rsidRDefault="00807E25">
            <w:pPr>
              <w:jc w:val="both"/>
              <w:rPr>
                <w:rFonts w:ascii="GHEA Grapalat" w:eastAsia="GHEA Grapalat" w:hAnsi="GHEA Grapalat" w:cs="GHEA Grapalat"/>
                <w:sz w:val="24"/>
                <w:szCs w:val="24"/>
              </w:rPr>
            </w:pPr>
          </w:p>
          <w:p w:rsidR="00807E25" w:rsidRPr="00185B0D" w:rsidRDefault="00807E25">
            <w:pPr>
              <w:jc w:val="both"/>
              <w:rPr>
                <w:rFonts w:ascii="GHEA Grapalat" w:eastAsia="GHEA Grapalat" w:hAnsi="GHEA Grapalat" w:cs="GHEA Grapalat"/>
                <w:sz w:val="24"/>
                <w:szCs w:val="24"/>
              </w:rPr>
            </w:pPr>
          </w:p>
          <w:p w:rsidR="00807E25" w:rsidRPr="00185B0D" w:rsidRDefault="00807E25">
            <w:pPr>
              <w:jc w:val="both"/>
              <w:rPr>
                <w:rFonts w:ascii="GHEA Grapalat" w:eastAsia="GHEA Grapalat" w:hAnsi="GHEA Grapalat" w:cs="GHEA Grapalat"/>
                <w:sz w:val="24"/>
                <w:szCs w:val="24"/>
              </w:rPr>
            </w:pPr>
          </w:p>
          <w:p w:rsidR="00807E25" w:rsidRPr="00185B0D" w:rsidRDefault="00807E25">
            <w:pPr>
              <w:jc w:val="both"/>
              <w:rPr>
                <w:rFonts w:ascii="GHEA Grapalat" w:eastAsia="GHEA Grapalat" w:hAnsi="GHEA Grapalat" w:cs="GHEA Grapalat"/>
                <w:sz w:val="24"/>
                <w:szCs w:val="24"/>
              </w:rPr>
            </w:pPr>
          </w:p>
          <w:p w:rsidR="00B20D85" w:rsidRDefault="00693F03">
            <w:pPr>
              <w:jc w:val="both"/>
              <w:rPr>
                <w:rFonts w:ascii="GHEA Grapalat" w:eastAsia="GHEA Grapalat" w:hAnsi="GHEA Grapalat" w:cs="GHEA Grapalat"/>
                <w:sz w:val="24"/>
                <w:szCs w:val="24"/>
              </w:rPr>
            </w:pPr>
            <w:r>
              <w:rPr>
                <w:rFonts w:ascii="GHEA Grapalat" w:eastAsia="GHEA Grapalat" w:hAnsi="GHEA Grapalat" w:cs="GHEA Grapalat"/>
                <w:sz w:val="24"/>
                <w:szCs w:val="24"/>
              </w:rPr>
              <w:t>5.1) Չի ընդունվել:</w:t>
            </w: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693F03">
            <w:pPr>
              <w:jc w:val="both"/>
              <w:rPr>
                <w:rFonts w:ascii="GHEA Grapalat" w:eastAsia="GHEA Grapalat" w:hAnsi="GHEA Grapalat" w:cs="GHEA Grapalat"/>
                <w:sz w:val="24"/>
                <w:szCs w:val="24"/>
              </w:rPr>
            </w:pPr>
            <w:r>
              <w:rPr>
                <w:rFonts w:ascii="GHEA Grapalat" w:eastAsia="GHEA Grapalat" w:hAnsi="GHEA Grapalat" w:cs="GHEA Grapalat"/>
                <w:sz w:val="24"/>
                <w:szCs w:val="24"/>
              </w:rPr>
              <w:t>5.1) Ընդունվել է:</w:t>
            </w: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693F03">
            <w:pPr>
              <w:jc w:val="both"/>
              <w:rPr>
                <w:rFonts w:ascii="GHEA Grapalat" w:eastAsia="GHEA Grapalat" w:hAnsi="GHEA Grapalat" w:cs="GHEA Grapalat"/>
                <w:sz w:val="24"/>
                <w:szCs w:val="24"/>
              </w:rPr>
            </w:pPr>
            <w:r>
              <w:rPr>
                <w:rFonts w:ascii="GHEA Grapalat" w:eastAsia="GHEA Grapalat" w:hAnsi="GHEA Grapalat" w:cs="GHEA Grapalat"/>
                <w:sz w:val="24"/>
                <w:szCs w:val="24"/>
              </w:rPr>
              <w:t>5.2) Ընդունվել է:</w:t>
            </w: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693F03">
            <w:pPr>
              <w:jc w:val="both"/>
              <w:rPr>
                <w:rFonts w:ascii="GHEA Grapalat" w:eastAsia="GHEA Grapalat" w:hAnsi="GHEA Grapalat" w:cs="GHEA Grapalat"/>
                <w:sz w:val="24"/>
                <w:szCs w:val="24"/>
              </w:rPr>
            </w:pPr>
            <w:r>
              <w:rPr>
                <w:rFonts w:ascii="GHEA Grapalat" w:eastAsia="GHEA Grapalat" w:hAnsi="GHEA Grapalat" w:cs="GHEA Grapalat"/>
                <w:sz w:val="24"/>
                <w:szCs w:val="24"/>
              </w:rPr>
              <w:t>6) Ընդունվել է:</w:t>
            </w: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C76459" w:rsidRPr="003063AB" w:rsidRDefault="00C76459">
            <w:pPr>
              <w:jc w:val="both"/>
              <w:rPr>
                <w:rFonts w:ascii="GHEA Grapalat" w:eastAsia="GHEA Grapalat" w:hAnsi="GHEA Grapalat" w:cs="GHEA Grapalat"/>
                <w:sz w:val="24"/>
                <w:szCs w:val="24"/>
              </w:rPr>
            </w:pPr>
          </w:p>
          <w:p w:rsidR="00C76459" w:rsidRPr="003063AB" w:rsidRDefault="00C76459">
            <w:pPr>
              <w:jc w:val="both"/>
              <w:rPr>
                <w:rFonts w:ascii="GHEA Grapalat" w:eastAsia="GHEA Grapalat" w:hAnsi="GHEA Grapalat" w:cs="GHEA Grapalat"/>
                <w:sz w:val="24"/>
                <w:szCs w:val="24"/>
              </w:rPr>
            </w:pPr>
          </w:p>
          <w:p w:rsidR="00B20D85" w:rsidRDefault="00693F03">
            <w:pPr>
              <w:jc w:val="both"/>
              <w:rPr>
                <w:rFonts w:ascii="GHEA Grapalat" w:eastAsia="GHEA Grapalat" w:hAnsi="GHEA Grapalat" w:cs="GHEA Grapalat"/>
                <w:sz w:val="24"/>
                <w:szCs w:val="24"/>
              </w:rPr>
            </w:pPr>
            <w:r>
              <w:rPr>
                <w:rFonts w:ascii="GHEA Grapalat" w:eastAsia="GHEA Grapalat" w:hAnsi="GHEA Grapalat" w:cs="GHEA Grapalat"/>
                <w:sz w:val="24"/>
                <w:szCs w:val="24"/>
              </w:rPr>
              <w:t>7. Ընդունվել է:</w:t>
            </w: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693F03">
            <w:pPr>
              <w:jc w:val="both"/>
              <w:rPr>
                <w:rFonts w:ascii="GHEA Grapalat" w:eastAsia="GHEA Grapalat" w:hAnsi="GHEA Grapalat" w:cs="GHEA Grapalat"/>
              </w:rPr>
            </w:pPr>
            <w:r>
              <w:rPr>
                <w:rFonts w:ascii="GHEA Grapalat" w:eastAsia="GHEA Grapalat" w:hAnsi="GHEA Grapalat" w:cs="GHEA Grapalat"/>
              </w:rPr>
              <w:t>8.1) Ընդունվել է:]</w:t>
            </w: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693F03">
            <w:pPr>
              <w:jc w:val="both"/>
              <w:rPr>
                <w:rFonts w:ascii="GHEA Grapalat" w:eastAsia="GHEA Grapalat" w:hAnsi="GHEA Grapalat" w:cs="GHEA Grapalat"/>
              </w:rPr>
            </w:pPr>
            <w:r>
              <w:rPr>
                <w:rFonts w:ascii="GHEA Grapalat" w:eastAsia="GHEA Grapalat" w:hAnsi="GHEA Grapalat" w:cs="GHEA Grapalat"/>
              </w:rPr>
              <w:t>8.2) Չի Ընդունվել:</w:t>
            </w: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693F03">
            <w:pPr>
              <w:jc w:val="both"/>
              <w:rPr>
                <w:rFonts w:ascii="GHEA Grapalat" w:eastAsia="GHEA Grapalat" w:hAnsi="GHEA Grapalat" w:cs="GHEA Grapalat"/>
              </w:rPr>
            </w:pPr>
            <w:r>
              <w:rPr>
                <w:rFonts w:ascii="GHEA Grapalat" w:eastAsia="GHEA Grapalat" w:hAnsi="GHEA Grapalat" w:cs="GHEA Grapalat"/>
              </w:rPr>
              <w:t>9. Ընդունվել է:</w:t>
            </w: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693F03">
            <w:pPr>
              <w:jc w:val="both"/>
              <w:rPr>
                <w:rFonts w:ascii="GHEA Grapalat" w:eastAsia="GHEA Grapalat" w:hAnsi="GHEA Grapalat" w:cs="GHEA Grapalat"/>
              </w:rPr>
            </w:pPr>
            <w:r>
              <w:rPr>
                <w:rFonts w:ascii="GHEA Grapalat" w:eastAsia="GHEA Grapalat" w:hAnsi="GHEA Grapalat" w:cs="GHEA Grapalat"/>
              </w:rPr>
              <w:t>10. Ընդունվել է:</w:t>
            </w: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693F03">
            <w:pPr>
              <w:jc w:val="both"/>
              <w:rPr>
                <w:rFonts w:ascii="GHEA Grapalat" w:eastAsia="GHEA Grapalat" w:hAnsi="GHEA Grapalat" w:cs="GHEA Grapalat"/>
              </w:rPr>
            </w:pPr>
            <w:r>
              <w:rPr>
                <w:rFonts w:ascii="GHEA Grapalat" w:eastAsia="GHEA Grapalat" w:hAnsi="GHEA Grapalat" w:cs="GHEA Grapalat"/>
              </w:rPr>
              <w:t>11. Չի ընդունվել:</w:t>
            </w: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693F03">
            <w:pPr>
              <w:jc w:val="both"/>
              <w:rPr>
                <w:rFonts w:ascii="GHEA Grapalat" w:eastAsia="GHEA Grapalat" w:hAnsi="GHEA Grapalat" w:cs="GHEA Grapalat"/>
              </w:rPr>
            </w:pPr>
            <w:r>
              <w:rPr>
                <w:rFonts w:ascii="GHEA Grapalat" w:eastAsia="GHEA Grapalat" w:hAnsi="GHEA Grapalat" w:cs="GHEA Grapalat"/>
              </w:rPr>
              <w:t>12.  Ընդունվել է:</w:t>
            </w: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693F03">
            <w:pPr>
              <w:jc w:val="both"/>
              <w:rPr>
                <w:rFonts w:ascii="GHEA Grapalat" w:eastAsia="GHEA Grapalat" w:hAnsi="GHEA Grapalat" w:cs="GHEA Grapalat"/>
              </w:rPr>
            </w:pPr>
            <w:r>
              <w:rPr>
                <w:rFonts w:ascii="GHEA Grapalat" w:eastAsia="GHEA Grapalat" w:hAnsi="GHEA Grapalat" w:cs="GHEA Grapalat"/>
              </w:rPr>
              <w:t>13.  Ընդունվել է:</w:t>
            </w: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B20D85" w:rsidRDefault="00693F03">
            <w:pPr>
              <w:jc w:val="both"/>
              <w:rPr>
                <w:rFonts w:ascii="GHEA Grapalat" w:eastAsia="GHEA Grapalat" w:hAnsi="GHEA Grapalat" w:cs="GHEA Grapalat"/>
              </w:rPr>
            </w:pPr>
            <w:r>
              <w:rPr>
                <w:rFonts w:ascii="GHEA Grapalat" w:eastAsia="GHEA Grapalat" w:hAnsi="GHEA Grapalat" w:cs="GHEA Grapalat"/>
              </w:rPr>
              <w:t>14.  Ընդունվել է:</w:t>
            </w:r>
          </w:p>
          <w:p w:rsidR="00B20D85" w:rsidRDefault="00B20D85">
            <w:pPr>
              <w:jc w:val="both"/>
              <w:rPr>
                <w:rFonts w:ascii="GHEA Grapalat" w:eastAsia="GHEA Grapalat" w:hAnsi="GHEA Grapalat" w:cs="GHEA Grapalat"/>
              </w:rPr>
            </w:pPr>
          </w:p>
          <w:p w:rsidR="00B20D85" w:rsidRDefault="00B20D85">
            <w:pPr>
              <w:jc w:val="both"/>
              <w:rPr>
                <w:rFonts w:ascii="GHEA Grapalat" w:eastAsia="GHEA Grapalat" w:hAnsi="GHEA Grapalat" w:cs="GHEA Grapalat"/>
              </w:rPr>
            </w:pPr>
          </w:p>
          <w:p w:rsidR="00752027" w:rsidRPr="003063AB" w:rsidRDefault="00752027">
            <w:pPr>
              <w:jc w:val="both"/>
              <w:rPr>
                <w:rFonts w:ascii="GHEA Grapalat" w:eastAsia="GHEA Grapalat" w:hAnsi="GHEA Grapalat" w:cs="GHEA Grapalat"/>
              </w:rPr>
            </w:pPr>
          </w:p>
          <w:p w:rsidR="00752027" w:rsidRPr="003063AB" w:rsidRDefault="00752027">
            <w:pPr>
              <w:jc w:val="both"/>
              <w:rPr>
                <w:rFonts w:ascii="GHEA Grapalat" w:eastAsia="GHEA Grapalat" w:hAnsi="GHEA Grapalat" w:cs="GHEA Grapalat"/>
              </w:rPr>
            </w:pPr>
          </w:p>
          <w:p w:rsidR="00752027" w:rsidRPr="003063AB" w:rsidRDefault="00752027">
            <w:pPr>
              <w:jc w:val="both"/>
              <w:rPr>
                <w:rFonts w:ascii="GHEA Grapalat" w:eastAsia="GHEA Grapalat" w:hAnsi="GHEA Grapalat" w:cs="GHEA Grapalat"/>
              </w:rPr>
            </w:pPr>
          </w:p>
          <w:p w:rsidR="00752027" w:rsidRPr="003063AB" w:rsidRDefault="00752027">
            <w:pPr>
              <w:jc w:val="both"/>
              <w:rPr>
                <w:rFonts w:ascii="GHEA Grapalat" w:eastAsia="GHEA Grapalat" w:hAnsi="GHEA Grapalat" w:cs="GHEA Grapalat"/>
              </w:rPr>
            </w:pPr>
          </w:p>
          <w:p w:rsidR="00752027" w:rsidRPr="003063AB" w:rsidRDefault="00752027">
            <w:pPr>
              <w:jc w:val="both"/>
              <w:rPr>
                <w:rFonts w:ascii="GHEA Grapalat" w:eastAsia="GHEA Grapalat" w:hAnsi="GHEA Grapalat" w:cs="GHEA Grapalat"/>
              </w:rPr>
            </w:pPr>
          </w:p>
          <w:p w:rsidR="00752027" w:rsidRPr="003063AB" w:rsidRDefault="00752027">
            <w:pPr>
              <w:jc w:val="both"/>
              <w:rPr>
                <w:rFonts w:ascii="GHEA Grapalat" w:eastAsia="GHEA Grapalat" w:hAnsi="GHEA Grapalat" w:cs="GHEA Grapalat"/>
              </w:rPr>
            </w:pPr>
          </w:p>
          <w:p w:rsidR="00752027" w:rsidRPr="003063AB" w:rsidRDefault="00752027">
            <w:pPr>
              <w:jc w:val="both"/>
              <w:rPr>
                <w:rFonts w:ascii="GHEA Grapalat" w:eastAsia="GHEA Grapalat" w:hAnsi="GHEA Grapalat" w:cs="GHEA Grapalat"/>
              </w:rPr>
            </w:pPr>
          </w:p>
          <w:p w:rsidR="00B20D85" w:rsidRDefault="00693F03">
            <w:pPr>
              <w:jc w:val="both"/>
              <w:rPr>
                <w:rFonts w:ascii="GHEA Grapalat" w:eastAsia="GHEA Grapalat" w:hAnsi="GHEA Grapalat" w:cs="GHEA Grapalat"/>
              </w:rPr>
            </w:pPr>
            <w:r>
              <w:rPr>
                <w:rFonts w:ascii="GHEA Grapalat" w:eastAsia="GHEA Grapalat" w:hAnsi="GHEA Grapalat" w:cs="GHEA Grapalat"/>
              </w:rPr>
              <w:t>15. Չի ընդունվել:</w:t>
            </w:r>
          </w:p>
        </w:tc>
        <w:tc>
          <w:tcPr>
            <w:tcW w:w="3147" w:type="dxa"/>
          </w:tcPr>
          <w:p w:rsidR="00B20D85" w:rsidRDefault="00D019CF">
            <w:pPr>
              <w:jc w:val="both"/>
              <w:rPr>
                <w:rFonts w:ascii="GHEA Grapalat" w:eastAsia="GHEA Grapalat" w:hAnsi="GHEA Grapalat" w:cs="GHEA Grapalat"/>
              </w:rPr>
            </w:pPr>
            <w:r w:rsidRPr="00FA08AC">
              <w:rPr>
                <w:rFonts w:ascii="GHEA Grapalat" w:eastAsia="GHEA Grapalat" w:hAnsi="GHEA Grapalat" w:cs="GHEA Grapalat"/>
                <w:sz w:val="24"/>
                <w:szCs w:val="24"/>
              </w:rPr>
              <w:lastRenderedPageBreak/>
              <w:t>Կատարվել են մասնակի փոփոխություններ:</w:t>
            </w:r>
            <w:r>
              <w:rPr>
                <w:rFonts w:ascii="GHEA Grapalat" w:eastAsia="GHEA Grapalat" w:hAnsi="GHEA Grapalat" w:cs="GHEA Grapalat"/>
              </w:rPr>
              <w:t xml:space="preserve"> </w:t>
            </w:r>
          </w:p>
          <w:p w:rsidR="00B20D85" w:rsidRDefault="00B20D85">
            <w:pPr>
              <w:jc w:val="center"/>
              <w:rPr>
                <w:rFonts w:ascii="GHEA Grapalat" w:eastAsia="GHEA Grapalat" w:hAnsi="GHEA Grapalat" w:cs="GHEA Grapalat"/>
                <w:b/>
                <w:sz w:val="24"/>
                <w:szCs w:val="24"/>
              </w:rPr>
            </w:pPr>
          </w:p>
          <w:p w:rsidR="00B20D85" w:rsidRDefault="00B20D85">
            <w:pPr>
              <w:jc w:val="center"/>
              <w:rPr>
                <w:rFonts w:ascii="GHEA Grapalat" w:eastAsia="GHEA Grapalat" w:hAnsi="GHEA Grapalat" w:cs="GHEA Grapalat"/>
                <w:b/>
                <w:sz w:val="24"/>
                <w:szCs w:val="24"/>
              </w:rPr>
            </w:pPr>
          </w:p>
          <w:p w:rsidR="00B20D85" w:rsidRDefault="00B20D85">
            <w:pPr>
              <w:jc w:val="center"/>
              <w:rPr>
                <w:rFonts w:ascii="GHEA Grapalat" w:eastAsia="GHEA Grapalat" w:hAnsi="GHEA Grapalat" w:cs="GHEA Grapalat"/>
                <w:b/>
                <w:sz w:val="24"/>
                <w:szCs w:val="24"/>
              </w:rPr>
            </w:pPr>
          </w:p>
          <w:p w:rsidR="00B20D85" w:rsidRDefault="00B20D85">
            <w:pPr>
              <w:jc w:val="center"/>
              <w:rPr>
                <w:rFonts w:ascii="GHEA Grapalat" w:eastAsia="GHEA Grapalat" w:hAnsi="GHEA Grapalat" w:cs="GHEA Grapalat"/>
                <w:b/>
                <w:sz w:val="24"/>
                <w:szCs w:val="24"/>
              </w:rPr>
            </w:pPr>
          </w:p>
          <w:p w:rsidR="00B20D85" w:rsidRDefault="00B20D85">
            <w:pPr>
              <w:jc w:val="center"/>
              <w:rPr>
                <w:rFonts w:ascii="GHEA Grapalat" w:eastAsia="GHEA Grapalat" w:hAnsi="GHEA Grapalat" w:cs="GHEA Grapalat"/>
                <w:b/>
                <w:sz w:val="24"/>
                <w:szCs w:val="24"/>
              </w:rPr>
            </w:pPr>
          </w:p>
          <w:p w:rsidR="00B20D85" w:rsidRDefault="00B20D85">
            <w:pPr>
              <w:jc w:val="center"/>
              <w:rPr>
                <w:rFonts w:ascii="GHEA Grapalat" w:eastAsia="GHEA Grapalat" w:hAnsi="GHEA Grapalat" w:cs="GHEA Grapalat"/>
                <w:b/>
                <w:sz w:val="24"/>
                <w:szCs w:val="24"/>
              </w:rPr>
            </w:pPr>
          </w:p>
          <w:p w:rsidR="00B20D85" w:rsidRDefault="00B20D85">
            <w:pPr>
              <w:jc w:val="center"/>
              <w:rPr>
                <w:rFonts w:ascii="GHEA Grapalat" w:eastAsia="GHEA Grapalat" w:hAnsi="GHEA Grapalat" w:cs="GHEA Grapalat"/>
                <w:b/>
                <w:sz w:val="24"/>
                <w:szCs w:val="24"/>
              </w:rPr>
            </w:pPr>
          </w:p>
          <w:p w:rsidR="00B20D85" w:rsidRDefault="00B20D85">
            <w:pPr>
              <w:jc w:val="center"/>
              <w:rPr>
                <w:rFonts w:ascii="GHEA Grapalat" w:eastAsia="GHEA Grapalat" w:hAnsi="GHEA Grapalat" w:cs="GHEA Grapalat"/>
                <w:b/>
                <w:sz w:val="24"/>
                <w:szCs w:val="24"/>
              </w:rPr>
            </w:pPr>
          </w:p>
          <w:p w:rsidR="00B20D85" w:rsidRDefault="00B20D85">
            <w:pPr>
              <w:jc w:val="center"/>
              <w:rPr>
                <w:rFonts w:ascii="GHEA Grapalat" w:eastAsia="GHEA Grapalat" w:hAnsi="GHEA Grapalat" w:cs="GHEA Grapalat"/>
                <w:b/>
                <w:sz w:val="24"/>
                <w:szCs w:val="24"/>
              </w:rPr>
            </w:pPr>
          </w:p>
          <w:p w:rsidR="00B20D85" w:rsidRDefault="00B20D85">
            <w:pPr>
              <w:jc w:val="center"/>
              <w:rPr>
                <w:rFonts w:ascii="GHEA Grapalat" w:eastAsia="GHEA Grapalat" w:hAnsi="GHEA Grapalat" w:cs="GHEA Grapalat"/>
                <w:b/>
                <w:sz w:val="24"/>
                <w:szCs w:val="24"/>
              </w:rPr>
            </w:pPr>
          </w:p>
          <w:p w:rsidR="00B20D85" w:rsidRDefault="00B20D85">
            <w:pPr>
              <w:jc w:val="center"/>
              <w:rPr>
                <w:rFonts w:ascii="GHEA Grapalat" w:eastAsia="GHEA Grapalat" w:hAnsi="GHEA Grapalat" w:cs="GHEA Grapalat"/>
                <w:b/>
                <w:sz w:val="24"/>
                <w:szCs w:val="24"/>
              </w:rPr>
            </w:pPr>
          </w:p>
          <w:p w:rsidR="00B20D85" w:rsidRDefault="00B20D85">
            <w:pPr>
              <w:jc w:val="center"/>
              <w:rPr>
                <w:rFonts w:ascii="GHEA Grapalat" w:eastAsia="GHEA Grapalat" w:hAnsi="GHEA Grapalat" w:cs="GHEA Grapalat"/>
                <w:b/>
                <w:sz w:val="24"/>
                <w:szCs w:val="24"/>
              </w:rPr>
            </w:pPr>
          </w:p>
          <w:p w:rsidR="00B20D85" w:rsidRDefault="00B20D85">
            <w:pPr>
              <w:jc w:val="center"/>
              <w:rPr>
                <w:rFonts w:ascii="GHEA Grapalat" w:eastAsia="GHEA Grapalat" w:hAnsi="GHEA Grapalat" w:cs="GHEA Grapalat"/>
                <w:b/>
                <w:sz w:val="24"/>
                <w:szCs w:val="24"/>
              </w:rPr>
            </w:pPr>
          </w:p>
          <w:p w:rsidR="00B20D85" w:rsidRDefault="00B20D85">
            <w:pPr>
              <w:jc w:val="center"/>
              <w:rPr>
                <w:rFonts w:ascii="GHEA Grapalat" w:eastAsia="GHEA Grapalat" w:hAnsi="GHEA Grapalat" w:cs="GHEA Grapalat"/>
                <w:b/>
                <w:sz w:val="24"/>
                <w:szCs w:val="24"/>
              </w:rPr>
            </w:pPr>
          </w:p>
          <w:p w:rsidR="00B20D85" w:rsidRDefault="00B20D85">
            <w:pPr>
              <w:jc w:val="center"/>
              <w:rPr>
                <w:rFonts w:ascii="GHEA Grapalat" w:eastAsia="GHEA Grapalat" w:hAnsi="GHEA Grapalat" w:cs="GHEA Grapalat"/>
                <w:b/>
                <w:sz w:val="24"/>
                <w:szCs w:val="24"/>
              </w:rPr>
            </w:pPr>
          </w:p>
          <w:p w:rsidR="00B20D85" w:rsidRDefault="00B20D85">
            <w:pPr>
              <w:jc w:val="center"/>
              <w:rPr>
                <w:rFonts w:ascii="GHEA Grapalat" w:eastAsia="GHEA Grapalat" w:hAnsi="GHEA Grapalat" w:cs="GHEA Grapalat"/>
                <w:b/>
                <w:sz w:val="24"/>
                <w:szCs w:val="24"/>
              </w:rPr>
            </w:pPr>
          </w:p>
          <w:p w:rsidR="00B20D85" w:rsidRDefault="00B20D85">
            <w:pPr>
              <w:jc w:val="center"/>
              <w:rPr>
                <w:rFonts w:ascii="GHEA Grapalat" w:eastAsia="GHEA Grapalat" w:hAnsi="GHEA Grapalat" w:cs="GHEA Grapalat"/>
                <w:b/>
                <w:sz w:val="24"/>
                <w:szCs w:val="24"/>
              </w:rPr>
            </w:pPr>
          </w:p>
          <w:p w:rsidR="00B20D85" w:rsidRDefault="00B20D85">
            <w:pPr>
              <w:jc w:val="center"/>
              <w:rPr>
                <w:rFonts w:ascii="GHEA Grapalat" w:eastAsia="GHEA Grapalat" w:hAnsi="GHEA Grapalat" w:cs="GHEA Grapalat"/>
                <w:b/>
                <w:sz w:val="24"/>
                <w:szCs w:val="24"/>
              </w:rPr>
            </w:pPr>
          </w:p>
          <w:p w:rsidR="00B20D85" w:rsidRDefault="00693F03">
            <w:pPr>
              <w:rPr>
                <w:rFonts w:ascii="GHEA Grapalat" w:eastAsia="GHEA Grapalat" w:hAnsi="GHEA Grapalat" w:cs="GHEA Grapalat"/>
              </w:rPr>
            </w:pPr>
            <w:r>
              <w:rPr>
                <w:rFonts w:ascii="GHEA Grapalat" w:eastAsia="GHEA Grapalat" w:hAnsi="GHEA Grapalat" w:cs="GHEA Grapalat"/>
              </w:rPr>
              <w:lastRenderedPageBreak/>
              <w:t>:</w:t>
            </w: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Pr="00185B0D" w:rsidRDefault="00D970A8">
            <w:pPr>
              <w:rPr>
                <w:rFonts w:ascii="GHEA Grapalat" w:eastAsia="GHEA Grapalat" w:hAnsi="GHEA Grapalat" w:cs="GHEA Grapalat"/>
              </w:rPr>
            </w:pPr>
            <w:r>
              <w:rPr>
                <w:rFonts w:ascii="GHEA Grapalat" w:eastAsia="GHEA Grapalat" w:hAnsi="GHEA Grapalat" w:cs="GHEA Grapalat"/>
                <w:sz w:val="24"/>
                <w:szCs w:val="24"/>
              </w:rPr>
              <w:t>2.</w:t>
            </w:r>
            <w:r>
              <w:rPr>
                <w:rFonts w:ascii="GHEA Grapalat" w:eastAsia="GHEA Grapalat" w:hAnsi="GHEA Grapalat" w:cs="GHEA Grapalat"/>
                <w:b/>
                <w:sz w:val="24"/>
                <w:szCs w:val="24"/>
              </w:rPr>
              <w:t xml:space="preserve"> </w:t>
            </w:r>
            <w:r>
              <w:rPr>
                <w:rFonts w:ascii="GHEA Grapalat" w:eastAsia="GHEA Grapalat" w:hAnsi="GHEA Grapalat" w:cs="GHEA Grapalat"/>
              </w:rPr>
              <w:t>Կատարվել է համապատասխան փոփոխություն</w:t>
            </w:r>
            <w:r w:rsidR="00807E25" w:rsidRPr="00185B0D">
              <w:rPr>
                <w:rFonts w:ascii="GHEA Grapalat" w:eastAsia="GHEA Grapalat" w:hAnsi="GHEA Grapalat" w:cs="GHEA Grapalat"/>
              </w:rPr>
              <w:t>:</w:t>
            </w: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D970A8" w:rsidRPr="00185B0D" w:rsidRDefault="00D970A8">
            <w:pPr>
              <w:rPr>
                <w:rFonts w:ascii="GHEA Grapalat" w:eastAsia="GHEA Grapalat" w:hAnsi="GHEA Grapalat" w:cs="GHEA Grapalat"/>
              </w:rPr>
            </w:pPr>
          </w:p>
          <w:p w:rsidR="00D970A8" w:rsidRPr="00185B0D" w:rsidRDefault="00D970A8">
            <w:pPr>
              <w:rPr>
                <w:rFonts w:ascii="GHEA Grapalat" w:eastAsia="GHEA Grapalat" w:hAnsi="GHEA Grapalat" w:cs="GHEA Grapalat"/>
              </w:rPr>
            </w:pPr>
          </w:p>
          <w:p w:rsidR="00D970A8" w:rsidRPr="00185B0D" w:rsidRDefault="00D970A8">
            <w:pPr>
              <w:rPr>
                <w:rFonts w:ascii="GHEA Grapalat" w:eastAsia="GHEA Grapalat" w:hAnsi="GHEA Grapalat" w:cs="GHEA Grapalat"/>
              </w:rPr>
            </w:pPr>
          </w:p>
          <w:p w:rsidR="00D970A8" w:rsidRPr="00185B0D" w:rsidRDefault="00D970A8">
            <w:pPr>
              <w:rPr>
                <w:rFonts w:ascii="GHEA Grapalat" w:eastAsia="GHEA Grapalat" w:hAnsi="GHEA Grapalat" w:cs="GHEA Grapalat"/>
              </w:rPr>
            </w:pPr>
          </w:p>
          <w:p w:rsidR="00D970A8" w:rsidRPr="00185B0D" w:rsidRDefault="00D970A8">
            <w:pPr>
              <w:rPr>
                <w:rFonts w:ascii="GHEA Grapalat" w:eastAsia="GHEA Grapalat" w:hAnsi="GHEA Grapalat" w:cs="GHEA Grapalat"/>
              </w:rPr>
            </w:pPr>
          </w:p>
          <w:p w:rsidR="00D970A8" w:rsidRPr="00185B0D" w:rsidRDefault="00D970A8">
            <w:pPr>
              <w:rPr>
                <w:rFonts w:ascii="GHEA Grapalat" w:eastAsia="GHEA Grapalat" w:hAnsi="GHEA Grapalat" w:cs="GHEA Grapalat"/>
              </w:rPr>
            </w:pPr>
          </w:p>
          <w:p w:rsidR="00D970A8" w:rsidRPr="00185B0D" w:rsidRDefault="00D970A8">
            <w:pPr>
              <w:rPr>
                <w:rFonts w:ascii="GHEA Grapalat" w:eastAsia="GHEA Grapalat" w:hAnsi="GHEA Grapalat" w:cs="GHEA Grapalat"/>
              </w:rPr>
            </w:pPr>
          </w:p>
          <w:p w:rsidR="00B20D85" w:rsidRDefault="00693F03">
            <w:pPr>
              <w:rPr>
                <w:rFonts w:ascii="GHEA Grapalat" w:eastAsia="GHEA Grapalat" w:hAnsi="GHEA Grapalat" w:cs="GHEA Grapalat"/>
              </w:rPr>
            </w:pPr>
            <w:r>
              <w:rPr>
                <w:rFonts w:ascii="GHEA Grapalat" w:eastAsia="GHEA Grapalat" w:hAnsi="GHEA Grapalat" w:cs="GHEA Grapalat"/>
              </w:rPr>
              <w:t>3. Նշված ձևով հստակ ամրագրվում են ժամկետային կարգավորումները:</w:t>
            </w: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693F03">
            <w:pPr>
              <w:rPr>
                <w:rFonts w:ascii="GHEA Grapalat" w:eastAsia="GHEA Grapalat" w:hAnsi="GHEA Grapalat" w:cs="GHEA Grapalat"/>
              </w:rPr>
            </w:pPr>
            <w:r>
              <w:rPr>
                <w:rFonts w:ascii="GHEA Grapalat" w:eastAsia="GHEA Grapalat" w:hAnsi="GHEA Grapalat" w:cs="GHEA Grapalat"/>
              </w:rPr>
              <w:t>4.1) Կատարվել է համապատասխան փոփոխություն:</w:t>
            </w:r>
          </w:p>
          <w:p w:rsidR="00B20D85" w:rsidRDefault="00B20D85">
            <w:pPr>
              <w:rPr>
                <w:rFonts w:ascii="GHEA Grapalat" w:eastAsia="GHEA Grapalat" w:hAnsi="GHEA Grapalat" w:cs="GHEA Grapalat"/>
              </w:rPr>
            </w:pPr>
          </w:p>
          <w:p w:rsidR="00B20D85" w:rsidRDefault="00693F03">
            <w:pPr>
              <w:rPr>
                <w:rFonts w:ascii="GHEA Grapalat" w:eastAsia="GHEA Grapalat" w:hAnsi="GHEA Grapalat" w:cs="GHEA Grapalat"/>
              </w:rPr>
            </w:pPr>
            <w:r>
              <w:rPr>
                <w:rFonts w:ascii="GHEA Grapalat" w:eastAsia="GHEA Grapalat" w:hAnsi="GHEA Grapalat" w:cs="GHEA Grapalat"/>
              </w:rPr>
              <w:lastRenderedPageBreak/>
              <w:t>4.2) Նշված առաջարկությունն ընդունելու դեպքում, յուրաքանչյուր հավակնորդի ներկայացրած հայտով պայմանավորված, ժամանակային տարբերություններ կառաջանան, որի արդյունքում պատշաճ կերպով չի ապահովվի մրցույթիմ կազմակերպումը:</w:t>
            </w: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693F03">
            <w:pPr>
              <w:rPr>
                <w:rFonts w:ascii="GHEA Grapalat" w:eastAsia="GHEA Grapalat" w:hAnsi="GHEA Grapalat" w:cs="GHEA Grapalat"/>
              </w:rPr>
            </w:pPr>
            <w:r>
              <w:rPr>
                <w:rFonts w:ascii="GHEA Grapalat" w:eastAsia="GHEA Grapalat" w:hAnsi="GHEA Grapalat" w:cs="GHEA Grapalat"/>
              </w:rPr>
              <w:t>5.1) Նշված դրույթով նախատեսվում է ծնողների հնարավորինս մեծ թվաքանակի մասնակցություն գործընթացին:</w:t>
            </w: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693F03">
            <w:pPr>
              <w:rPr>
                <w:rFonts w:ascii="GHEA Grapalat" w:eastAsia="GHEA Grapalat" w:hAnsi="GHEA Grapalat" w:cs="GHEA Grapalat"/>
              </w:rPr>
            </w:pPr>
            <w:r>
              <w:rPr>
                <w:rFonts w:ascii="GHEA Grapalat" w:eastAsia="GHEA Grapalat" w:hAnsi="GHEA Grapalat" w:cs="GHEA Grapalat"/>
              </w:rPr>
              <w:t xml:space="preserve">5.1) Ժամկետի մասով կատարվել է </w:t>
            </w:r>
            <w:r>
              <w:rPr>
                <w:rFonts w:ascii="GHEA Grapalat" w:eastAsia="GHEA Grapalat" w:hAnsi="GHEA Grapalat" w:cs="GHEA Grapalat"/>
              </w:rPr>
              <w:lastRenderedPageBreak/>
              <w:t xml:space="preserve">համապատասխան փոփոխություն </w:t>
            </w: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406283" w:rsidRPr="00185B0D" w:rsidRDefault="00406283">
            <w:pPr>
              <w:rPr>
                <w:rFonts w:ascii="GHEA Grapalat" w:eastAsia="GHEA Grapalat" w:hAnsi="GHEA Grapalat" w:cs="GHEA Grapalat"/>
              </w:rPr>
            </w:pPr>
          </w:p>
          <w:p w:rsidR="00406283" w:rsidRPr="00185B0D" w:rsidRDefault="00406283">
            <w:pPr>
              <w:rPr>
                <w:rFonts w:ascii="GHEA Grapalat" w:eastAsia="GHEA Grapalat" w:hAnsi="GHEA Grapalat" w:cs="GHEA Grapalat"/>
              </w:rPr>
            </w:pPr>
          </w:p>
          <w:p w:rsidR="00406283" w:rsidRPr="00185B0D" w:rsidRDefault="00406283">
            <w:pPr>
              <w:rPr>
                <w:rFonts w:ascii="GHEA Grapalat" w:eastAsia="GHEA Grapalat" w:hAnsi="GHEA Grapalat" w:cs="GHEA Grapalat"/>
              </w:rPr>
            </w:pPr>
          </w:p>
          <w:p w:rsidR="00406283" w:rsidRPr="00185B0D" w:rsidRDefault="00406283">
            <w:pPr>
              <w:rPr>
                <w:rFonts w:ascii="GHEA Grapalat" w:eastAsia="GHEA Grapalat" w:hAnsi="GHEA Grapalat" w:cs="GHEA Grapalat"/>
              </w:rPr>
            </w:pPr>
          </w:p>
          <w:p w:rsidR="00406283" w:rsidRPr="00185B0D" w:rsidRDefault="00406283">
            <w:pPr>
              <w:rPr>
                <w:rFonts w:ascii="GHEA Grapalat" w:eastAsia="GHEA Grapalat" w:hAnsi="GHEA Grapalat" w:cs="GHEA Grapalat"/>
              </w:rPr>
            </w:pPr>
          </w:p>
          <w:p w:rsidR="00B20D85" w:rsidRDefault="00693F03">
            <w:pPr>
              <w:rPr>
                <w:rFonts w:ascii="GHEA Grapalat" w:eastAsia="GHEA Grapalat" w:hAnsi="GHEA Grapalat" w:cs="GHEA Grapalat"/>
              </w:rPr>
            </w:pPr>
            <w:r>
              <w:rPr>
                <w:rFonts w:ascii="GHEA Grapalat" w:eastAsia="GHEA Grapalat" w:hAnsi="GHEA Grapalat" w:cs="GHEA Grapalat"/>
              </w:rPr>
              <w:t>5.2) Կատարվել է համապատասխան փոփոխություն:</w:t>
            </w: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693F03">
            <w:pPr>
              <w:rPr>
                <w:rFonts w:ascii="GHEA Grapalat" w:eastAsia="GHEA Grapalat" w:hAnsi="GHEA Grapalat" w:cs="GHEA Grapalat"/>
              </w:rPr>
            </w:pPr>
            <w:r>
              <w:rPr>
                <w:rFonts w:ascii="GHEA Grapalat" w:eastAsia="GHEA Grapalat" w:hAnsi="GHEA Grapalat" w:cs="GHEA Grapalat"/>
              </w:rPr>
              <w:t>6) Կատարվել է համապատասխան փոփոխություն:</w:t>
            </w: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C76459" w:rsidRPr="003063AB" w:rsidRDefault="00C76459">
            <w:pPr>
              <w:rPr>
                <w:rFonts w:ascii="GHEA Grapalat" w:eastAsia="GHEA Grapalat" w:hAnsi="GHEA Grapalat" w:cs="GHEA Grapalat"/>
              </w:rPr>
            </w:pPr>
          </w:p>
          <w:p w:rsidR="00C76459" w:rsidRPr="003063AB" w:rsidRDefault="00C76459">
            <w:pPr>
              <w:rPr>
                <w:rFonts w:ascii="GHEA Grapalat" w:eastAsia="GHEA Grapalat" w:hAnsi="GHEA Grapalat" w:cs="GHEA Grapalat"/>
              </w:rPr>
            </w:pPr>
          </w:p>
          <w:p w:rsidR="00A563F9" w:rsidRPr="003063AB" w:rsidRDefault="00A563F9">
            <w:pPr>
              <w:rPr>
                <w:rFonts w:ascii="GHEA Grapalat" w:eastAsia="GHEA Grapalat" w:hAnsi="GHEA Grapalat" w:cs="GHEA Grapalat"/>
              </w:rPr>
            </w:pPr>
          </w:p>
          <w:p w:rsidR="00B20D85" w:rsidRPr="003063AB" w:rsidRDefault="00693F03">
            <w:pPr>
              <w:rPr>
                <w:rFonts w:ascii="GHEA Grapalat" w:eastAsia="GHEA Grapalat" w:hAnsi="GHEA Grapalat" w:cs="GHEA Grapalat"/>
              </w:rPr>
            </w:pPr>
            <w:r>
              <w:rPr>
                <w:rFonts w:ascii="GHEA Grapalat" w:eastAsia="GHEA Grapalat" w:hAnsi="GHEA Grapalat" w:cs="GHEA Grapalat"/>
              </w:rPr>
              <w:t>7. Կատարվել է համապատասխան փոփոխություն:</w:t>
            </w: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693F03">
            <w:pPr>
              <w:rPr>
                <w:rFonts w:ascii="GHEA Grapalat" w:eastAsia="GHEA Grapalat" w:hAnsi="GHEA Grapalat" w:cs="GHEA Grapalat"/>
              </w:rPr>
            </w:pPr>
            <w:r>
              <w:rPr>
                <w:rFonts w:ascii="GHEA Grapalat" w:eastAsia="GHEA Grapalat" w:hAnsi="GHEA Grapalat" w:cs="GHEA Grapalat"/>
              </w:rPr>
              <w:t xml:space="preserve">8.1) Կատարվել է համապատասխան </w:t>
            </w:r>
            <w:r>
              <w:rPr>
                <w:rFonts w:ascii="GHEA Grapalat" w:eastAsia="GHEA Grapalat" w:hAnsi="GHEA Grapalat" w:cs="GHEA Grapalat"/>
              </w:rPr>
              <w:lastRenderedPageBreak/>
              <w:t>փոփոխություն:</w:t>
            </w: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693F03">
            <w:pPr>
              <w:rPr>
                <w:rFonts w:ascii="GHEA Grapalat" w:eastAsia="GHEA Grapalat" w:hAnsi="GHEA Grapalat" w:cs="GHEA Grapalat"/>
              </w:rPr>
            </w:pPr>
            <w:r>
              <w:rPr>
                <w:rFonts w:ascii="GHEA Grapalat" w:eastAsia="GHEA Grapalat" w:hAnsi="GHEA Grapalat" w:cs="GHEA Grapalat"/>
              </w:rPr>
              <w:t>8.2) Նույն խորհրդի բոլոր անդամների բացակայության դեպքում մրցույթը կանցկացվի նիստին ներկա անդամների մասնակցությամբ:</w:t>
            </w: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693F03">
            <w:pPr>
              <w:rPr>
                <w:rFonts w:ascii="GHEA Grapalat" w:eastAsia="GHEA Grapalat" w:hAnsi="GHEA Grapalat" w:cs="GHEA Grapalat"/>
              </w:rPr>
            </w:pPr>
            <w:r>
              <w:rPr>
                <w:rFonts w:ascii="GHEA Grapalat" w:eastAsia="GHEA Grapalat" w:hAnsi="GHEA Grapalat" w:cs="GHEA Grapalat"/>
              </w:rPr>
              <w:t>9.Կատարվել է համապատասխան փոփոխություն:</w:t>
            </w: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693F03">
            <w:pPr>
              <w:rPr>
                <w:rFonts w:ascii="GHEA Grapalat" w:eastAsia="GHEA Grapalat" w:hAnsi="GHEA Grapalat" w:cs="GHEA Grapalat"/>
              </w:rPr>
            </w:pPr>
            <w:r>
              <w:rPr>
                <w:rFonts w:ascii="GHEA Grapalat" w:eastAsia="GHEA Grapalat" w:hAnsi="GHEA Grapalat" w:cs="GHEA Grapalat"/>
              </w:rPr>
              <w:t>10. Կատարվել է համապատասխան փոփոխություն:</w:t>
            </w:r>
          </w:p>
          <w:p w:rsidR="00B20D85" w:rsidRDefault="00B20D85">
            <w:pPr>
              <w:rPr>
                <w:rFonts w:ascii="GHEA Grapalat" w:eastAsia="GHEA Grapalat" w:hAnsi="GHEA Grapalat" w:cs="GHEA Grapalat"/>
              </w:rPr>
            </w:pPr>
          </w:p>
          <w:p w:rsidR="00B20D85" w:rsidRDefault="00693F03">
            <w:pPr>
              <w:rPr>
                <w:rFonts w:ascii="GHEA Grapalat" w:eastAsia="GHEA Grapalat" w:hAnsi="GHEA Grapalat" w:cs="GHEA Grapalat"/>
              </w:rPr>
            </w:pPr>
            <w:r>
              <w:rPr>
                <w:rFonts w:ascii="GHEA Grapalat" w:eastAsia="GHEA Grapalat" w:hAnsi="GHEA Grapalat" w:cs="GHEA Grapalat"/>
              </w:rPr>
              <w:t>11. Նշված իրավունքը վերապահվում է ինչպես խորհրդի անդամ հանդիսացող լիազոր մարմնի ներկայացուցչին, այնպես էլ՝ ուղիղ լիազոր մարմնին:</w:t>
            </w: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693F03">
            <w:pPr>
              <w:rPr>
                <w:rFonts w:ascii="GHEA Grapalat" w:eastAsia="GHEA Grapalat" w:hAnsi="GHEA Grapalat" w:cs="GHEA Grapalat"/>
              </w:rPr>
            </w:pPr>
            <w:r>
              <w:rPr>
                <w:rFonts w:ascii="GHEA Grapalat" w:eastAsia="GHEA Grapalat" w:hAnsi="GHEA Grapalat" w:cs="GHEA Grapalat"/>
              </w:rPr>
              <w:lastRenderedPageBreak/>
              <w:t>12. Կատարվել է համապատասխան փոփոխություն:</w:t>
            </w: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693F03">
            <w:pPr>
              <w:rPr>
                <w:rFonts w:ascii="GHEA Grapalat" w:eastAsia="GHEA Grapalat" w:hAnsi="GHEA Grapalat" w:cs="GHEA Grapalat"/>
              </w:rPr>
            </w:pPr>
            <w:r>
              <w:rPr>
                <w:rFonts w:ascii="GHEA Grapalat" w:eastAsia="GHEA Grapalat" w:hAnsi="GHEA Grapalat" w:cs="GHEA Grapalat"/>
              </w:rPr>
              <w:t>13. Կատարվել է համապատասխան փոփոխություն:</w:t>
            </w: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rPr>
            </w:pPr>
          </w:p>
          <w:p w:rsidR="00B20D85" w:rsidRDefault="00B20D85">
            <w:pPr>
              <w:rPr>
                <w:rFonts w:ascii="GHEA Grapalat" w:eastAsia="GHEA Grapalat" w:hAnsi="GHEA Grapalat" w:cs="GHEA Grapalat"/>
                <w:b/>
                <w:sz w:val="24"/>
                <w:szCs w:val="24"/>
              </w:rPr>
            </w:pPr>
          </w:p>
          <w:p w:rsidR="00B20D85" w:rsidRDefault="00693F03">
            <w:pPr>
              <w:rPr>
                <w:rFonts w:ascii="GHEA Grapalat" w:eastAsia="GHEA Grapalat" w:hAnsi="GHEA Grapalat" w:cs="GHEA Grapalat"/>
              </w:rPr>
            </w:pPr>
            <w:r>
              <w:rPr>
                <w:rFonts w:ascii="GHEA Grapalat" w:eastAsia="GHEA Grapalat" w:hAnsi="GHEA Grapalat" w:cs="GHEA Grapalat"/>
              </w:rPr>
              <w:t>14. Կատարվել է համապատասխան փոփոխություն:</w:t>
            </w:r>
          </w:p>
          <w:p w:rsidR="00B20D85" w:rsidRDefault="00B20D85">
            <w:pPr>
              <w:rPr>
                <w:rFonts w:ascii="GHEA Grapalat" w:eastAsia="GHEA Grapalat" w:hAnsi="GHEA Grapalat" w:cs="GHEA Grapalat"/>
              </w:rPr>
            </w:pPr>
          </w:p>
          <w:p w:rsidR="00B20D85" w:rsidRDefault="00693F03" w:rsidP="00A540AE">
            <w:pPr>
              <w:rPr>
                <w:rFonts w:ascii="GHEA Grapalat" w:eastAsia="GHEA Grapalat" w:hAnsi="GHEA Grapalat" w:cs="GHEA Grapalat"/>
              </w:rPr>
            </w:pPr>
            <w:r>
              <w:rPr>
                <w:rFonts w:ascii="GHEA Grapalat" w:eastAsia="GHEA Grapalat" w:hAnsi="GHEA Grapalat" w:cs="GHEA Grapalat"/>
              </w:rPr>
              <w:t>15. Մրցույթների ընթացքում հանդիպում են տաաբնույթ դեպքեր, որոնց պարագայում միասնական քվեաթերթիկի ձև հնարավոր չէ սահմանել:</w:t>
            </w:r>
          </w:p>
        </w:tc>
      </w:tr>
      <w:tr w:rsidR="00B20D85">
        <w:tc>
          <w:tcPr>
            <w:tcW w:w="544" w:type="dxa"/>
          </w:tcPr>
          <w:p w:rsidR="00B20D85" w:rsidRDefault="00693F03">
            <w:pPr>
              <w:jc w:val="center"/>
              <w:rPr>
                <w:rFonts w:ascii="GHEA Grapalat" w:eastAsia="GHEA Grapalat" w:hAnsi="GHEA Grapalat" w:cs="GHEA Grapalat"/>
                <w:sz w:val="24"/>
                <w:szCs w:val="24"/>
              </w:rPr>
            </w:pPr>
            <w:r>
              <w:rPr>
                <w:rFonts w:ascii="GHEA Grapalat" w:eastAsia="GHEA Grapalat" w:hAnsi="GHEA Grapalat" w:cs="GHEA Grapalat"/>
                <w:sz w:val="24"/>
                <w:szCs w:val="24"/>
              </w:rPr>
              <w:lastRenderedPageBreak/>
              <w:t>8.</w:t>
            </w:r>
          </w:p>
        </w:tc>
        <w:tc>
          <w:tcPr>
            <w:tcW w:w="3194" w:type="dxa"/>
          </w:tcPr>
          <w:p w:rsidR="00B20D85" w:rsidRDefault="00693F03">
            <w:pPr>
              <w:jc w:val="center"/>
              <w:rPr>
                <w:rFonts w:ascii="GHEA Grapalat" w:eastAsia="GHEA Grapalat" w:hAnsi="GHEA Grapalat" w:cs="GHEA Grapalat"/>
              </w:rPr>
            </w:pPr>
            <w:r>
              <w:rPr>
                <w:rFonts w:ascii="GHEA Grapalat" w:eastAsia="GHEA Grapalat" w:hAnsi="GHEA Grapalat" w:cs="GHEA Grapalat"/>
              </w:rPr>
              <w:t>8.ՀՀ արդարադատության նախարարություն</w:t>
            </w:r>
          </w:p>
          <w:p w:rsidR="00B20D85" w:rsidRDefault="00693F03">
            <w:pPr>
              <w:jc w:val="center"/>
              <w:rPr>
                <w:rFonts w:ascii="GHEA Grapalat" w:eastAsia="GHEA Grapalat" w:hAnsi="GHEA Grapalat" w:cs="GHEA Grapalat"/>
              </w:rPr>
            </w:pPr>
            <w:r>
              <w:rPr>
                <w:rFonts w:ascii="GHEA Grapalat" w:eastAsia="GHEA Grapalat" w:hAnsi="GHEA Grapalat" w:cs="GHEA Grapalat"/>
              </w:rPr>
              <w:t>2020-13-07</w:t>
            </w:r>
          </w:p>
          <w:p w:rsidR="00B20D85" w:rsidRDefault="00693F03">
            <w:pPr>
              <w:jc w:val="center"/>
              <w:rPr>
                <w:rFonts w:ascii="GHEA Grapalat" w:eastAsia="GHEA Grapalat" w:hAnsi="GHEA Grapalat" w:cs="GHEA Grapalat"/>
              </w:rPr>
            </w:pPr>
            <w:r>
              <w:rPr>
                <w:rFonts w:ascii="GHEA Grapalat" w:eastAsia="GHEA Grapalat" w:hAnsi="GHEA Grapalat" w:cs="GHEA Grapalat"/>
                <w:color w:val="000000"/>
                <w:highlight w:val="white"/>
              </w:rPr>
              <w:t>01/27.0.01/15325-2020</w:t>
            </w:r>
          </w:p>
          <w:p w:rsidR="00B20D85" w:rsidRDefault="00B20D85">
            <w:pPr>
              <w:jc w:val="center"/>
              <w:rPr>
                <w:rFonts w:ascii="GHEA Grapalat" w:eastAsia="GHEA Grapalat" w:hAnsi="GHEA Grapalat" w:cs="GHEA Grapalat"/>
                <w:sz w:val="24"/>
                <w:szCs w:val="24"/>
              </w:rPr>
            </w:pPr>
          </w:p>
        </w:tc>
        <w:tc>
          <w:tcPr>
            <w:tcW w:w="5488" w:type="dxa"/>
          </w:tcPr>
          <w:p w:rsidR="00B20D85" w:rsidRDefault="00693F03">
            <w:pPr>
              <w:tabs>
                <w:tab w:val="left" w:pos="851"/>
              </w:tabs>
              <w:jc w:val="both"/>
              <w:rPr>
                <w:rFonts w:ascii="GHEA Grapalat" w:eastAsia="GHEA Grapalat" w:hAnsi="GHEA Grapalat" w:cs="GHEA Grapalat"/>
                <w:color w:val="000000"/>
                <w:sz w:val="24"/>
                <w:szCs w:val="24"/>
                <w:highlight w:val="white"/>
              </w:rPr>
            </w:pPr>
            <w:r>
              <w:rPr>
                <w:rFonts w:ascii="GHEA Grapalat" w:eastAsia="GHEA Grapalat" w:hAnsi="GHEA Grapalat" w:cs="GHEA Grapalat"/>
                <w:sz w:val="24"/>
                <w:szCs w:val="24"/>
              </w:rPr>
              <w:t>8.1)</w:t>
            </w:r>
            <w:r>
              <w:rPr>
                <w:rFonts w:ascii="GHEA Grapalat" w:eastAsia="GHEA Grapalat" w:hAnsi="GHEA Grapalat" w:cs="GHEA Grapalat"/>
                <w:color w:val="000000"/>
                <w:sz w:val="24"/>
                <w:szCs w:val="24"/>
                <w:highlight w:val="white"/>
              </w:rPr>
              <w:t xml:space="preserve">«Հայաստանի Հանրապետության կառավարության 2010 թվականի մարտի 4-ի N 319-Ն որոշման մեջ փոփոխություն կատարելու մասին» Հայաստանի Հանրապետության կառավարության որոշման նախագծի 1-ին կետով սահմանվող կարգի /այսուհետ՝ Կարգ/ 2-րդ կետում անհրաժեշտ է հստակեցնել հաստատություն տնօրենի պարտականությունները կատարող </w:t>
            </w:r>
            <w:r>
              <w:rPr>
                <w:rFonts w:ascii="GHEA Grapalat" w:eastAsia="GHEA Grapalat" w:hAnsi="GHEA Grapalat" w:cs="GHEA Grapalat"/>
                <w:i/>
                <w:color w:val="000000"/>
                <w:sz w:val="24"/>
                <w:szCs w:val="24"/>
                <w:highlight w:val="white"/>
              </w:rPr>
              <w:t>այլ անձանց</w:t>
            </w:r>
            <w:r>
              <w:rPr>
                <w:rFonts w:ascii="GHEA Grapalat" w:eastAsia="GHEA Grapalat" w:hAnsi="GHEA Grapalat" w:cs="GHEA Grapalat"/>
                <w:color w:val="000000"/>
                <w:sz w:val="24"/>
                <w:szCs w:val="24"/>
                <w:highlight w:val="white"/>
              </w:rPr>
              <w:t xml:space="preserve"> շրջանակը, քանի որ այս առումով </w:t>
            </w:r>
            <w:r>
              <w:rPr>
                <w:rFonts w:ascii="GHEA Grapalat" w:eastAsia="GHEA Grapalat" w:hAnsi="GHEA Grapalat" w:cs="GHEA Grapalat"/>
                <w:color w:val="000000"/>
                <w:sz w:val="24"/>
                <w:szCs w:val="24"/>
                <w:highlight w:val="white"/>
              </w:rPr>
              <w:lastRenderedPageBreak/>
              <w:t>հարց է ծագում՝ արդյոք տնօրենի պարտականությունները կարող է կատարել տվյալ հաստատության խորհրդի անդամ չհանդիսացող ցանկացած անձ, թե նշված պարտականությունները կատարելու համար անձը պետք է բավարարի որոշակի չափանիշների:</w:t>
            </w:r>
          </w:p>
          <w:p w:rsidR="00B20D85" w:rsidRDefault="00B20D85">
            <w:pPr>
              <w:tabs>
                <w:tab w:val="left" w:pos="851"/>
              </w:tabs>
              <w:jc w:val="both"/>
              <w:rPr>
                <w:rFonts w:ascii="GHEA Grapalat" w:eastAsia="GHEA Grapalat" w:hAnsi="GHEA Grapalat" w:cs="GHEA Grapalat"/>
                <w:color w:val="000000"/>
                <w:sz w:val="24"/>
                <w:szCs w:val="24"/>
                <w:highlight w:val="white"/>
              </w:rPr>
            </w:pPr>
          </w:p>
          <w:p w:rsidR="00B20D85" w:rsidRDefault="00B20D85">
            <w:pPr>
              <w:tabs>
                <w:tab w:val="left" w:pos="851"/>
              </w:tabs>
              <w:jc w:val="both"/>
              <w:rPr>
                <w:rFonts w:ascii="GHEA Grapalat" w:eastAsia="GHEA Grapalat" w:hAnsi="GHEA Grapalat" w:cs="GHEA Grapalat"/>
                <w:color w:val="000000"/>
                <w:sz w:val="24"/>
                <w:szCs w:val="24"/>
                <w:highlight w:val="white"/>
              </w:rPr>
            </w:pPr>
          </w:p>
          <w:p w:rsidR="00B20D85" w:rsidRDefault="00693F03">
            <w:pPr>
              <w:tabs>
                <w:tab w:val="left" w:pos="851"/>
              </w:tabs>
              <w:jc w:val="both"/>
              <w:rPr>
                <w:rFonts w:ascii="GHEA Grapalat" w:eastAsia="GHEA Grapalat" w:hAnsi="GHEA Grapalat" w:cs="GHEA Grapalat"/>
                <w:color w:val="000000"/>
                <w:sz w:val="24"/>
                <w:szCs w:val="24"/>
                <w:highlight w:val="white"/>
              </w:rPr>
            </w:pPr>
            <w:r>
              <w:rPr>
                <w:rFonts w:ascii="GHEA Grapalat" w:eastAsia="GHEA Grapalat" w:hAnsi="GHEA Grapalat" w:cs="GHEA Grapalat"/>
                <w:color w:val="000000"/>
                <w:sz w:val="24"/>
                <w:szCs w:val="24"/>
                <w:highlight w:val="white"/>
              </w:rPr>
              <w:t>2.Կարգի 6-րդ կետում «հայտարարությունը հրապարակելուց առվազն 2 աշխատանքային օր առաջ..» ձևակերպումն անհրաժեշտ է փոխարինել «հայտարարությունը հրապարակելու նպատակով այն առնվազն 2 աշխատաքային օր առաջ..» ձևակերպմամբ:</w:t>
            </w:r>
          </w:p>
          <w:p w:rsidR="00B20D85" w:rsidRDefault="00693F03">
            <w:pPr>
              <w:tabs>
                <w:tab w:val="left" w:pos="851"/>
              </w:tabs>
              <w:jc w:val="both"/>
              <w:rPr>
                <w:rFonts w:ascii="GHEA Grapalat" w:eastAsia="GHEA Grapalat" w:hAnsi="GHEA Grapalat" w:cs="GHEA Grapalat"/>
                <w:color w:val="000000"/>
                <w:sz w:val="24"/>
                <w:szCs w:val="24"/>
                <w:highlight w:val="white"/>
              </w:rPr>
            </w:pPr>
            <w:r>
              <w:rPr>
                <w:rFonts w:ascii="GHEA Grapalat" w:eastAsia="GHEA Grapalat" w:hAnsi="GHEA Grapalat" w:cs="GHEA Grapalat"/>
                <w:color w:val="000000"/>
                <w:sz w:val="24"/>
                <w:szCs w:val="24"/>
                <w:highlight w:val="white"/>
              </w:rPr>
              <w:t>3. Կարգի 10-րդ կետն առաջարկում ենք շարադրել հետևյալ խմբագրությամբ՝</w:t>
            </w:r>
          </w:p>
          <w:p w:rsidR="00B20D85" w:rsidRDefault="00693F03">
            <w:pPr>
              <w:jc w:val="both"/>
              <w:rPr>
                <w:rFonts w:ascii="GHEA Grapalat" w:eastAsia="GHEA Grapalat" w:hAnsi="GHEA Grapalat" w:cs="GHEA Grapalat"/>
                <w:color w:val="000000"/>
                <w:sz w:val="24"/>
                <w:szCs w:val="24"/>
                <w:highlight w:val="white"/>
              </w:rPr>
            </w:pPr>
            <w:r>
              <w:rPr>
                <w:rFonts w:ascii="GHEA Grapalat" w:eastAsia="GHEA Grapalat" w:hAnsi="GHEA Grapalat" w:cs="GHEA Grapalat"/>
                <w:color w:val="000000"/>
                <w:sz w:val="24"/>
                <w:szCs w:val="24"/>
                <w:highlight w:val="white"/>
              </w:rPr>
              <w:t>«10. Անձը չի կարող մասնակցել հաստատության տնօրենի ընտրության համար անցկացվող մրցույթին, եթե առկա են «Հանրակրթության մասին» օրենքի 12-րդ հոդվածի 17-րդ մասով սահմանված հիմքերը:</w:t>
            </w:r>
          </w:p>
          <w:p w:rsidR="00B20D85" w:rsidRDefault="00693F03">
            <w:pPr>
              <w:jc w:val="both"/>
              <w:rPr>
                <w:rFonts w:ascii="GHEA Grapalat" w:eastAsia="GHEA Grapalat" w:hAnsi="GHEA Grapalat" w:cs="GHEA Grapalat"/>
                <w:color w:val="000000"/>
                <w:sz w:val="24"/>
                <w:szCs w:val="24"/>
                <w:highlight w:val="white"/>
              </w:rPr>
            </w:pPr>
            <w:r>
              <w:rPr>
                <w:rFonts w:ascii="GHEA Grapalat" w:eastAsia="GHEA Grapalat" w:hAnsi="GHEA Grapalat" w:cs="GHEA Grapalat"/>
                <w:color w:val="000000"/>
                <w:sz w:val="24"/>
                <w:szCs w:val="24"/>
                <w:highlight w:val="white"/>
              </w:rPr>
              <w:t xml:space="preserve">4.Կարգի 13-րդ կետի համաձայն՝ փաստաթղթերի պատճենները </w:t>
            </w:r>
            <w:r>
              <w:rPr>
                <w:rFonts w:ascii="GHEA Grapalat" w:eastAsia="GHEA Grapalat" w:hAnsi="GHEA Grapalat" w:cs="GHEA Grapalat"/>
                <w:i/>
                <w:color w:val="000000"/>
                <w:sz w:val="24"/>
                <w:szCs w:val="24"/>
                <w:highlight w:val="white"/>
              </w:rPr>
              <w:t>համեմատվում են բնօրինակների հետ</w:t>
            </w:r>
            <w:r>
              <w:rPr>
                <w:rFonts w:ascii="GHEA Grapalat" w:eastAsia="GHEA Grapalat" w:hAnsi="GHEA Grapalat" w:cs="GHEA Grapalat"/>
                <w:color w:val="000000"/>
                <w:sz w:val="24"/>
                <w:szCs w:val="24"/>
                <w:highlight w:val="white"/>
              </w:rPr>
              <w:t xml:space="preserve">, մինչդեռ Կարգի 12-րդ կետում մրցույթին մասնակցելու համար հավակնորդի կողմից </w:t>
            </w:r>
            <w:r>
              <w:rPr>
                <w:rFonts w:ascii="GHEA Grapalat" w:eastAsia="GHEA Grapalat" w:hAnsi="GHEA Grapalat" w:cs="GHEA Grapalat"/>
                <w:i/>
                <w:color w:val="000000"/>
                <w:sz w:val="24"/>
                <w:szCs w:val="24"/>
                <w:highlight w:val="white"/>
              </w:rPr>
              <w:t>փաստաթղթերի բնօրինակների</w:t>
            </w:r>
            <w:r>
              <w:rPr>
                <w:rFonts w:ascii="GHEA Grapalat" w:eastAsia="GHEA Grapalat" w:hAnsi="GHEA Grapalat" w:cs="GHEA Grapalat"/>
                <w:color w:val="000000"/>
                <w:sz w:val="24"/>
                <w:szCs w:val="24"/>
                <w:highlight w:val="white"/>
              </w:rPr>
              <w:t xml:space="preserve"> ներկայացման պահանջ նախատեսված չէ: Ուստի Կարգի նշված դրույթներն անհրաժեշտ է համապատասխանեցնել միմյանց:</w:t>
            </w:r>
          </w:p>
          <w:p w:rsidR="00B20D85" w:rsidRDefault="00693F03">
            <w:pPr>
              <w:jc w:val="both"/>
              <w:rPr>
                <w:rFonts w:ascii="GHEA Grapalat" w:eastAsia="GHEA Grapalat" w:hAnsi="GHEA Grapalat" w:cs="GHEA Grapalat"/>
                <w:color w:val="000000"/>
                <w:sz w:val="24"/>
                <w:szCs w:val="24"/>
                <w:highlight w:val="white"/>
              </w:rPr>
            </w:pPr>
            <w:r>
              <w:rPr>
                <w:rFonts w:ascii="GHEA Grapalat" w:eastAsia="GHEA Grapalat" w:hAnsi="GHEA Grapalat" w:cs="GHEA Grapalat"/>
                <w:color w:val="000000"/>
                <w:sz w:val="24"/>
                <w:szCs w:val="24"/>
                <w:highlight w:val="white"/>
              </w:rPr>
              <w:lastRenderedPageBreak/>
              <w:t xml:space="preserve">5. Կարգի 14-րդ կետով նախատեսվում է, որ հաստատության տնօրենի պաշտոնակատարը պարտավոր է </w:t>
            </w:r>
            <w:r>
              <w:rPr>
                <w:rFonts w:ascii="GHEA Grapalat" w:eastAsia="GHEA Grapalat" w:hAnsi="GHEA Grapalat" w:cs="GHEA Grapalat"/>
                <w:i/>
                <w:color w:val="000000"/>
                <w:sz w:val="24"/>
                <w:szCs w:val="24"/>
                <w:highlight w:val="white"/>
              </w:rPr>
              <w:t>տվյալ հաստատության զարգացման ծրագիր կազմելու համար դիմելուց հետո</w:t>
            </w:r>
            <w:r>
              <w:rPr>
                <w:rFonts w:ascii="GHEA Grapalat" w:eastAsia="GHEA Grapalat" w:hAnsi="GHEA Grapalat" w:cs="GHEA Grapalat"/>
                <w:color w:val="000000"/>
                <w:sz w:val="24"/>
                <w:szCs w:val="24"/>
                <w:highlight w:val="white"/>
              </w:rPr>
              <w:t xml:space="preserve"> առավելագույնը 3-օրյա ժամկետում ապահովել հավակնորդների հանդիպումը տվյալ հաստատության սովորողների հետ (…): Այս առումով գտնում ենք, որ «</w:t>
            </w:r>
            <w:r>
              <w:rPr>
                <w:rFonts w:ascii="GHEA Grapalat" w:eastAsia="GHEA Grapalat" w:hAnsi="GHEA Grapalat" w:cs="GHEA Grapalat"/>
                <w:i/>
                <w:color w:val="000000"/>
                <w:sz w:val="24"/>
                <w:szCs w:val="24"/>
                <w:highlight w:val="white"/>
              </w:rPr>
              <w:t xml:space="preserve">տվյալ հաստատության զարգացման ծրագիր կազմելու համար դիմելուց հետո» </w:t>
            </w:r>
            <w:r>
              <w:rPr>
                <w:rFonts w:ascii="GHEA Grapalat" w:eastAsia="GHEA Grapalat" w:hAnsi="GHEA Grapalat" w:cs="GHEA Grapalat"/>
                <w:color w:val="000000"/>
                <w:sz w:val="24"/>
                <w:szCs w:val="24"/>
                <w:highlight w:val="white"/>
              </w:rPr>
              <w:t>ձևակերպումը ունի պարզաբանման կարիք, քանի որ Կարգի 12-րդ կետի 4-րդ ենթակետով տվյալ հաստատության զարգացման ծրագիրը նախատեսված է որպես մրցույթին մասնակցելու համար պարտադիր ներկայացվող փաստաթուղթ, ուստի այս առումով պարզ չէ՝ ում կողմից զարգացման ծրագիր կազմելու համար դիմելու մասին է խոսքը:</w:t>
            </w:r>
          </w:p>
          <w:p w:rsidR="00B20D85" w:rsidRDefault="00693F03">
            <w:pPr>
              <w:pBdr>
                <w:top w:val="nil"/>
                <w:left w:val="nil"/>
                <w:bottom w:val="nil"/>
                <w:right w:val="nil"/>
                <w:between w:val="nil"/>
              </w:pBdr>
              <w:spacing w:line="276" w:lineRule="auto"/>
              <w:ind w:left="90"/>
              <w:jc w:val="both"/>
              <w:rPr>
                <w:rFonts w:ascii="GHEA Grapalat" w:eastAsia="GHEA Grapalat" w:hAnsi="GHEA Grapalat" w:cs="GHEA Grapalat"/>
                <w:color w:val="000000"/>
                <w:sz w:val="24"/>
                <w:szCs w:val="24"/>
                <w:highlight w:val="white"/>
              </w:rPr>
            </w:pPr>
            <w:r>
              <w:rPr>
                <w:rFonts w:ascii="GHEA Grapalat" w:eastAsia="GHEA Grapalat" w:hAnsi="GHEA Grapalat" w:cs="GHEA Grapalat"/>
                <w:color w:val="000000"/>
                <w:sz w:val="24"/>
                <w:szCs w:val="24"/>
                <w:highlight w:val="white"/>
              </w:rPr>
              <w:t>6. Կարգի 22-րդ կետով նախատեսվում է, որ մրցույթի անցկացման ժամանակ սույն կարգի 19-րդ և 20-րդ կետերում նշված քվեարկության արդյունքները</w:t>
            </w:r>
            <w:r>
              <w:rPr>
                <w:rFonts w:ascii="GHEA Grapalat" w:eastAsia="GHEA Grapalat" w:hAnsi="GHEA Grapalat" w:cs="GHEA Grapalat"/>
                <w:i/>
                <w:color w:val="000000"/>
                <w:sz w:val="24"/>
                <w:szCs w:val="24"/>
                <w:highlight w:val="white"/>
              </w:rPr>
              <w:t xml:space="preserve"> պարտադիր են</w:t>
            </w:r>
            <w:r>
              <w:rPr>
                <w:rFonts w:ascii="GHEA Grapalat" w:eastAsia="GHEA Grapalat" w:hAnsi="GHEA Grapalat" w:cs="GHEA Grapalat"/>
                <w:color w:val="000000"/>
                <w:sz w:val="24"/>
                <w:szCs w:val="24"/>
                <w:highlight w:val="white"/>
              </w:rPr>
              <w:t xml:space="preserve"> տնօրենի պաշտոնի թափուր տեղի համար մրցույթի ժամանակ մանկավարժական և ծնողական խորհուրդների կողմից խորհրդում առաջադրված անդամների համար: Այս առումով գտնում ենք, որ մանկավարժական և ծնողական խորհուրդների կողմից </w:t>
            </w:r>
            <w:r>
              <w:rPr>
                <w:rFonts w:ascii="GHEA Grapalat" w:eastAsia="GHEA Grapalat" w:hAnsi="GHEA Grapalat" w:cs="GHEA Grapalat"/>
                <w:color w:val="000000"/>
                <w:sz w:val="24"/>
                <w:szCs w:val="24"/>
                <w:highlight w:val="white"/>
              </w:rPr>
              <w:lastRenderedPageBreak/>
              <w:t xml:space="preserve">կառավարման խորհրդում առաջադրված անդամների համար այդ խորհուրդների քվեարկության արդյունքներին համապատասխան քվեարկելու պարտականություն նախատեսելը խնդրահարույց է, քանի որ դրանով, ըստ էության, սահմանափակվում է կառավարման խորհրդի նշված անդամների ազատ քվեարկության իրավունքը: </w:t>
            </w:r>
          </w:p>
          <w:p w:rsidR="00B20D85" w:rsidRDefault="00693F03">
            <w:pPr>
              <w:pBdr>
                <w:top w:val="nil"/>
                <w:left w:val="nil"/>
                <w:bottom w:val="nil"/>
                <w:right w:val="nil"/>
                <w:between w:val="nil"/>
              </w:pBdr>
              <w:spacing w:after="200" w:line="276" w:lineRule="auto"/>
              <w:ind w:left="90" w:firstLine="477"/>
              <w:jc w:val="both"/>
              <w:rPr>
                <w:rFonts w:ascii="GHEA Grapalat" w:eastAsia="GHEA Grapalat" w:hAnsi="GHEA Grapalat" w:cs="GHEA Grapalat"/>
                <w:color w:val="000000"/>
                <w:sz w:val="24"/>
                <w:szCs w:val="24"/>
                <w:highlight w:val="white"/>
              </w:rPr>
            </w:pPr>
            <w:r>
              <w:rPr>
                <w:rFonts w:ascii="GHEA Grapalat" w:eastAsia="GHEA Grapalat" w:hAnsi="GHEA Grapalat" w:cs="GHEA Grapalat"/>
                <w:color w:val="000000"/>
                <w:sz w:val="24"/>
                <w:szCs w:val="24"/>
                <w:highlight w:val="white"/>
              </w:rPr>
              <w:t xml:space="preserve">Բացի այդ, հարկ է նկատի ունենալ, որ նման կարգավորման պարագայում հարց է ծագում՝ որն է տնօրենի ընտությունը մրցույթի հիման վրա և կառավարման խորհրդի կողմից իրականացվելու իմաստը՝ հաշվի առնելով այն հանգամանքը, որ մրցույթի հիման վրա իրականացվող քվեարկությանը կառավարման խորհրդում մանկավարժական և ծնողական խորհուրդների կողմից առաջադրված անդամների անհրաժեշտ քանակի մասնակցության դեպքում (6 անդամ) այդ խորհուրդների կողմից միևնույն թեկնածուի՝ ընտրված լինելու պարագայում այդ թեկնածուն ինքնըստինքյան կընտրվի նաև մրցույթի արդյունքում: Միևնույն ժամանակ հնարավոր է նաև այնպիսի իրավիճակ, երբ կառավարման խորհրդի անդամները մանկավարժական կամ ծնողական խորհուրդների համապատասխան </w:t>
            </w:r>
            <w:r>
              <w:rPr>
                <w:rFonts w:ascii="GHEA Grapalat" w:eastAsia="GHEA Grapalat" w:hAnsi="GHEA Grapalat" w:cs="GHEA Grapalat"/>
                <w:color w:val="000000"/>
                <w:sz w:val="24"/>
                <w:szCs w:val="24"/>
                <w:highlight w:val="white"/>
              </w:rPr>
              <w:lastRenderedPageBreak/>
              <w:t>թեկնածուի ընտրությունը խոչընդոտելու նպատակով դիտավորությամբ չներկայանան մրցույթին: Հաշվի առնելով վերոգրյալը՝ գտնում ենք, որ առաջարկվող կարգավորումն ունի լրացուցիչ հիմնավորման և հստակեցման կարիք:</w:t>
            </w:r>
          </w:p>
          <w:p w:rsidR="00B20D85" w:rsidRDefault="00B20D85">
            <w:pPr>
              <w:jc w:val="both"/>
              <w:rPr>
                <w:rFonts w:ascii="GHEA Grapalat" w:eastAsia="GHEA Grapalat" w:hAnsi="GHEA Grapalat" w:cs="GHEA Grapalat"/>
                <w:color w:val="000000"/>
                <w:sz w:val="24"/>
                <w:szCs w:val="24"/>
                <w:highlight w:val="white"/>
              </w:rPr>
            </w:pPr>
          </w:p>
          <w:p w:rsidR="00B20D85" w:rsidRDefault="00B20D85">
            <w:pPr>
              <w:jc w:val="both"/>
              <w:rPr>
                <w:rFonts w:ascii="GHEA Grapalat" w:eastAsia="GHEA Grapalat" w:hAnsi="GHEA Grapalat" w:cs="GHEA Grapalat"/>
                <w:color w:val="000000"/>
                <w:sz w:val="24"/>
                <w:szCs w:val="24"/>
                <w:highlight w:val="white"/>
              </w:rPr>
            </w:pPr>
          </w:p>
          <w:p w:rsidR="00B20D85" w:rsidRDefault="00B20D85">
            <w:pPr>
              <w:jc w:val="both"/>
              <w:rPr>
                <w:rFonts w:ascii="GHEA Grapalat" w:eastAsia="GHEA Grapalat" w:hAnsi="GHEA Grapalat" w:cs="GHEA Grapalat"/>
                <w:color w:val="000000"/>
                <w:sz w:val="24"/>
                <w:szCs w:val="24"/>
                <w:highlight w:val="white"/>
              </w:rPr>
            </w:pPr>
          </w:p>
          <w:p w:rsidR="00B20D85" w:rsidRDefault="00B20D85">
            <w:pPr>
              <w:jc w:val="both"/>
              <w:rPr>
                <w:rFonts w:ascii="GHEA Grapalat" w:eastAsia="GHEA Grapalat" w:hAnsi="GHEA Grapalat" w:cs="GHEA Grapalat"/>
                <w:color w:val="000000"/>
                <w:sz w:val="24"/>
                <w:szCs w:val="24"/>
                <w:highlight w:val="white"/>
              </w:rPr>
            </w:pPr>
          </w:p>
          <w:p w:rsidR="00B20D85" w:rsidRDefault="00B20D85">
            <w:pPr>
              <w:jc w:val="both"/>
              <w:rPr>
                <w:rFonts w:ascii="GHEA Grapalat" w:eastAsia="GHEA Grapalat" w:hAnsi="GHEA Grapalat" w:cs="GHEA Grapalat"/>
                <w:color w:val="000000"/>
                <w:sz w:val="24"/>
                <w:szCs w:val="24"/>
                <w:highlight w:val="white"/>
              </w:rPr>
            </w:pPr>
          </w:p>
          <w:p w:rsidR="00B20D85" w:rsidRDefault="00B20D85">
            <w:pPr>
              <w:jc w:val="both"/>
              <w:rPr>
                <w:rFonts w:ascii="GHEA Grapalat" w:eastAsia="GHEA Grapalat" w:hAnsi="GHEA Grapalat" w:cs="GHEA Grapalat"/>
                <w:color w:val="000000"/>
                <w:sz w:val="24"/>
                <w:szCs w:val="24"/>
                <w:highlight w:val="white"/>
              </w:rPr>
            </w:pPr>
          </w:p>
          <w:p w:rsidR="00B20D85" w:rsidRDefault="00693F03">
            <w:pPr>
              <w:pBdr>
                <w:top w:val="nil"/>
                <w:left w:val="nil"/>
                <w:bottom w:val="nil"/>
                <w:right w:val="nil"/>
                <w:between w:val="nil"/>
              </w:pBdr>
              <w:spacing w:line="276" w:lineRule="auto"/>
              <w:ind w:left="90"/>
              <w:jc w:val="both"/>
              <w:rPr>
                <w:rFonts w:ascii="GHEA Grapalat" w:eastAsia="GHEA Grapalat" w:hAnsi="GHEA Grapalat" w:cs="GHEA Grapalat"/>
                <w:color w:val="000000"/>
                <w:sz w:val="24"/>
                <w:szCs w:val="24"/>
                <w:highlight w:val="white"/>
              </w:rPr>
            </w:pPr>
            <w:r>
              <w:rPr>
                <w:rFonts w:ascii="GHEA Grapalat" w:eastAsia="GHEA Grapalat" w:hAnsi="GHEA Grapalat" w:cs="GHEA Grapalat"/>
                <w:color w:val="000000"/>
                <w:sz w:val="24"/>
                <w:szCs w:val="24"/>
                <w:highlight w:val="white"/>
              </w:rPr>
              <w:t xml:space="preserve">7. Կարգի 26-րդ կետի 4-րդ ենթակետով նախատեսվում է, որ ներկայացուցիչը պարտավոր է </w:t>
            </w:r>
            <w:r>
              <w:rPr>
                <w:rFonts w:ascii="GHEA Grapalat" w:eastAsia="GHEA Grapalat" w:hAnsi="GHEA Grapalat" w:cs="GHEA Grapalat"/>
                <w:b/>
                <w:i/>
                <w:color w:val="000000"/>
                <w:sz w:val="24"/>
                <w:szCs w:val="24"/>
                <w:highlight w:val="white"/>
              </w:rPr>
              <w:t>1 աշխատանքային օրվա ընթացքում</w:t>
            </w:r>
            <w:r>
              <w:rPr>
                <w:rFonts w:ascii="GHEA Grapalat" w:eastAsia="GHEA Grapalat" w:hAnsi="GHEA Grapalat" w:cs="GHEA Grapalat"/>
                <w:color w:val="000000"/>
                <w:sz w:val="24"/>
                <w:szCs w:val="24"/>
                <w:highlight w:val="white"/>
              </w:rPr>
              <w:t xml:space="preserve"> կրթության, գիտության, մշակույթի և սպորտի նախարարության ներկայացնել մրցույթի վերաբերյալ դրական կամ բացասական եզրկացություն: Այս առումով գտնում ենք, որ անհրաժեշտ է հստակեցնել թե որ պահից է հաշվարկվում հիշյալ ժամանակահատվածը:</w:t>
            </w:r>
          </w:p>
          <w:p w:rsidR="00B20D85" w:rsidRDefault="00693F03">
            <w:pPr>
              <w:pBdr>
                <w:top w:val="nil"/>
                <w:left w:val="nil"/>
                <w:bottom w:val="nil"/>
                <w:right w:val="nil"/>
                <w:between w:val="nil"/>
              </w:pBdr>
              <w:spacing w:line="276" w:lineRule="auto"/>
              <w:ind w:left="90"/>
              <w:jc w:val="both"/>
              <w:rPr>
                <w:rFonts w:ascii="GHEA Grapalat" w:eastAsia="GHEA Grapalat" w:hAnsi="GHEA Grapalat" w:cs="GHEA Grapalat"/>
                <w:color w:val="000000"/>
                <w:sz w:val="24"/>
                <w:szCs w:val="24"/>
                <w:highlight w:val="white"/>
              </w:rPr>
            </w:pPr>
            <w:r>
              <w:rPr>
                <w:rFonts w:ascii="GHEA Grapalat" w:eastAsia="GHEA Grapalat" w:hAnsi="GHEA Grapalat" w:cs="GHEA Grapalat"/>
                <w:color w:val="000000"/>
                <w:sz w:val="24"/>
                <w:szCs w:val="24"/>
                <w:highlight w:val="white"/>
              </w:rPr>
              <w:t xml:space="preserve">8. Կարգի 36-րդ կետի 2-րդ ենթակետով նախատեսվում է, որ մրցույթի արդյունքները անվավեր են ճանաչվում՝ ներկայացուցչի բացասական եզրակացության կամ </w:t>
            </w:r>
            <w:r>
              <w:rPr>
                <w:rFonts w:ascii="GHEA Grapalat" w:eastAsia="GHEA Grapalat" w:hAnsi="GHEA Grapalat" w:cs="GHEA Grapalat"/>
                <w:b/>
                <w:i/>
                <w:color w:val="000000"/>
                <w:sz w:val="24"/>
                <w:szCs w:val="24"/>
                <w:highlight w:val="white"/>
              </w:rPr>
              <w:t>լիազորված մարմնի</w:t>
            </w:r>
            <w:r>
              <w:rPr>
                <w:rFonts w:ascii="GHEA Grapalat" w:eastAsia="GHEA Grapalat" w:hAnsi="GHEA Grapalat" w:cs="GHEA Grapalat"/>
                <w:color w:val="000000"/>
                <w:sz w:val="24"/>
                <w:szCs w:val="24"/>
                <w:highlight w:val="white"/>
              </w:rPr>
              <w:t xml:space="preserve"> կամ հավակնորդի կամ </w:t>
            </w:r>
            <w:r>
              <w:rPr>
                <w:rFonts w:ascii="GHEA Grapalat" w:eastAsia="GHEA Grapalat" w:hAnsi="GHEA Grapalat" w:cs="GHEA Grapalat"/>
                <w:color w:val="000000"/>
                <w:sz w:val="24"/>
                <w:szCs w:val="24"/>
                <w:highlight w:val="white"/>
              </w:rPr>
              <w:lastRenderedPageBreak/>
              <w:t>խորհրդի անդամի կողմից մրցույթի անցկացման կարգի վերաբերյալ կրթության, գիտության, մշակույթի և սպորտի նախարարին ուղղված գրավոր բողոքի ուսումնասիրության համար կրթության, գիտության, մշակույթի և սպորտի նախարարի հրամանով ձևավորված հանձնաժողովի եզրակացության հիման վրա՝ լիազորված մարմնի կողմից:</w:t>
            </w:r>
          </w:p>
          <w:p w:rsidR="00B20D85" w:rsidRDefault="00693F03">
            <w:pPr>
              <w:pBdr>
                <w:top w:val="nil"/>
                <w:left w:val="nil"/>
                <w:bottom w:val="nil"/>
                <w:right w:val="nil"/>
                <w:between w:val="nil"/>
              </w:pBdr>
              <w:spacing w:line="276" w:lineRule="auto"/>
              <w:ind w:left="90" w:firstLine="270"/>
              <w:jc w:val="both"/>
              <w:rPr>
                <w:rFonts w:ascii="GHEA Grapalat" w:eastAsia="GHEA Grapalat" w:hAnsi="GHEA Grapalat" w:cs="GHEA Grapalat"/>
                <w:color w:val="000000"/>
                <w:sz w:val="24"/>
                <w:szCs w:val="24"/>
                <w:highlight w:val="white"/>
              </w:rPr>
            </w:pPr>
            <w:r>
              <w:rPr>
                <w:rFonts w:ascii="GHEA Grapalat" w:eastAsia="GHEA Grapalat" w:hAnsi="GHEA Grapalat" w:cs="GHEA Grapalat"/>
                <w:color w:val="000000"/>
                <w:sz w:val="24"/>
                <w:szCs w:val="24"/>
                <w:highlight w:val="white"/>
              </w:rPr>
              <w:t xml:space="preserve">Հաշվի առնելով այն հանգամանքը, որ Կարգի 2-րդ կետի 1-ին ենթակետով նախատեսվում է, որ </w:t>
            </w:r>
            <w:r>
              <w:rPr>
                <w:rFonts w:ascii="GHEA Grapalat" w:eastAsia="GHEA Grapalat" w:hAnsi="GHEA Grapalat" w:cs="GHEA Grapalat"/>
                <w:b/>
                <w:i/>
                <w:color w:val="000000"/>
                <w:sz w:val="24"/>
                <w:szCs w:val="24"/>
                <w:highlight w:val="white"/>
              </w:rPr>
              <w:t>լիազորված մարմին են համարվում ՀՀ կրթության, գիտության, մշակույթի և սպորտի նախարարությունը</w:t>
            </w:r>
            <w:r>
              <w:rPr>
                <w:rFonts w:ascii="GHEA Grapalat" w:eastAsia="GHEA Grapalat" w:hAnsi="GHEA Grapalat" w:cs="GHEA Grapalat"/>
                <w:color w:val="000000"/>
                <w:sz w:val="24"/>
                <w:szCs w:val="24"/>
                <w:highlight w:val="white"/>
              </w:rPr>
              <w:t xml:space="preserve"> կամ մարզպետը կամ Երևանի քաղաքապետը գտնում ենք, որ Կարգի 36-րդ կետի 2-րդ ենթակետն անհրաժեշտ է խմբագրել, քանի որ այդ կետի հիշյալ ձևակերպումից ստացվում է, որ ՀՀ կրթության, գիտության, մշակույթի և սպորտի նախարարին մրցույթի անցկացման կարգի վերաբերյալ գրավոր բողոք կարող է ուղարկել նաև ՀՀ կրթության, գիտության, մշակույթի և սպորտի նախարարությունը:</w:t>
            </w:r>
          </w:p>
          <w:p w:rsidR="00B20D85" w:rsidRDefault="00693F03">
            <w:pPr>
              <w:pBdr>
                <w:top w:val="nil"/>
                <w:left w:val="nil"/>
                <w:bottom w:val="nil"/>
                <w:right w:val="nil"/>
                <w:between w:val="nil"/>
              </w:pBdr>
              <w:spacing w:line="276" w:lineRule="auto"/>
              <w:ind w:left="90"/>
              <w:jc w:val="both"/>
              <w:rPr>
                <w:rFonts w:ascii="GHEA Grapalat" w:eastAsia="GHEA Grapalat" w:hAnsi="GHEA Grapalat" w:cs="GHEA Grapalat"/>
                <w:color w:val="000000"/>
                <w:sz w:val="24"/>
                <w:szCs w:val="24"/>
                <w:highlight w:val="white"/>
              </w:rPr>
            </w:pPr>
            <w:r>
              <w:rPr>
                <w:rFonts w:ascii="GHEA Grapalat" w:eastAsia="GHEA Grapalat" w:hAnsi="GHEA Grapalat" w:cs="GHEA Grapalat"/>
                <w:color w:val="000000"/>
                <w:sz w:val="24"/>
                <w:szCs w:val="24"/>
                <w:highlight w:val="white"/>
              </w:rPr>
              <w:t xml:space="preserve">9. Կարգի 43-րդ կետը առաջարկում ենք հանել, քանի որ վերջինս դուրս է տնօրենի ընտրության ընթացակարգի շրջանակներից: </w:t>
            </w:r>
          </w:p>
          <w:p w:rsidR="00B20D85" w:rsidRDefault="00693F03">
            <w:pPr>
              <w:pBdr>
                <w:top w:val="nil"/>
                <w:left w:val="nil"/>
                <w:bottom w:val="nil"/>
                <w:right w:val="nil"/>
                <w:between w:val="nil"/>
              </w:pBdr>
              <w:spacing w:after="200" w:line="276" w:lineRule="auto"/>
              <w:ind w:left="90"/>
              <w:jc w:val="both"/>
              <w:rPr>
                <w:rFonts w:ascii="Merriweather" w:eastAsia="Merriweather" w:hAnsi="Merriweather" w:cs="Merriweather"/>
                <w:color w:val="000000"/>
                <w:sz w:val="24"/>
                <w:szCs w:val="24"/>
                <w:highlight w:val="white"/>
              </w:rPr>
            </w:pPr>
            <w:r>
              <w:rPr>
                <w:rFonts w:ascii="GHEA Grapalat" w:eastAsia="GHEA Grapalat" w:hAnsi="GHEA Grapalat" w:cs="GHEA Grapalat"/>
                <w:color w:val="000000"/>
                <w:sz w:val="24"/>
                <w:szCs w:val="24"/>
                <w:highlight w:val="white"/>
              </w:rPr>
              <w:t xml:space="preserve">10. Կարգի 45-րդ կետի համաձայն՝ </w:t>
            </w:r>
            <w:r>
              <w:rPr>
                <w:rFonts w:ascii="GHEA Grapalat" w:eastAsia="GHEA Grapalat" w:hAnsi="GHEA Grapalat" w:cs="GHEA Grapalat"/>
                <w:color w:val="000000"/>
                <w:sz w:val="24"/>
                <w:szCs w:val="24"/>
                <w:highlight w:val="white"/>
              </w:rPr>
              <w:lastRenderedPageBreak/>
              <w:t>հասարակական կազմակերպությունների և զանգվածային լրատվության միջոցների ներկայացուցիչները ընտրությանը կարող են մասնակեցել՝ գրանցվելով մրցույթի մեկնարկից առվազն 1 աշխատանքային օր առաջ: Կարգի 46-րդ կետի համաձայն՝ հասարարական կազմակերպությունները կամ զանգվածային լրատվության միջոցներն իրենց ներկայացուցիչներին որպես դիտորդ գրանցելու համար կարող են պաշտոնապես դիմել հաստատության խորհրդի նախագահին մրցույթ անցկացնելու մասին հայտարարությունը հրապարակելու օրվանից մինչև փաստաթղթերի ընդունման վերջին օրը: Այս առումով պարզաբանման կարիք ունի՝ որն է Կարգի 45-րդ կետով նախատեսվող կարգավորման նպատակը՝ հաշվի առնելով նաև այն հանգամանքը, որ Կարգի 48-րդ կետի համաձայն՝ Խորհրդի նախագահը դիտորդ գրանցելու կամ գրանցումը մերժելու մասին որոշում ընդունելիս հիմք է ընդունում Կարգի 46-րդ կետով նշված դիմումը:</w:t>
            </w:r>
          </w:p>
        </w:tc>
        <w:tc>
          <w:tcPr>
            <w:tcW w:w="2187" w:type="dxa"/>
          </w:tcPr>
          <w:p w:rsidR="00B20D85" w:rsidRDefault="00693F03">
            <w:pPr>
              <w:rPr>
                <w:rFonts w:ascii="GHEA Grapalat" w:eastAsia="GHEA Grapalat" w:hAnsi="GHEA Grapalat" w:cs="GHEA Grapalat"/>
                <w:sz w:val="24"/>
                <w:szCs w:val="24"/>
              </w:rPr>
            </w:pPr>
            <w:r>
              <w:rPr>
                <w:rFonts w:ascii="GHEA Grapalat" w:eastAsia="GHEA Grapalat" w:hAnsi="GHEA Grapalat" w:cs="GHEA Grapalat"/>
                <w:sz w:val="24"/>
                <w:szCs w:val="24"/>
              </w:rPr>
              <w:lastRenderedPageBreak/>
              <w:t>1. Ընդունվել է:</w:t>
            </w: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693F03">
            <w:pPr>
              <w:rPr>
                <w:rFonts w:ascii="GHEA Grapalat" w:eastAsia="GHEA Grapalat" w:hAnsi="GHEA Grapalat" w:cs="GHEA Grapalat"/>
                <w:sz w:val="24"/>
                <w:szCs w:val="24"/>
              </w:rPr>
            </w:pPr>
            <w:r>
              <w:rPr>
                <w:rFonts w:ascii="GHEA Grapalat" w:eastAsia="GHEA Grapalat" w:hAnsi="GHEA Grapalat" w:cs="GHEA Grapalat"/>
                <w:sz w:val="24"/>
                <w:szCs w:val="24"/>
              </w:rPr>
              <w:t>2. Ընդունվել է:</w:t>
            </w: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693F03">
            <w:pPr>
              <w:rPr>
                <w:rFonts w:ascii="GHEA Grapalat" w:eastAsia="GHEA Grapalat" w:hAnsi="GHEA Grapalat" w:cs="GHEA Grapalat"/>
                <w:sz w:val="24"/>
                <w:szCs w:val="24"/>
              </w:rPr>
            </w:pPr>
            <w:r>
              <w:rPr>
                <w:rFonts w:ascii="GHEA Grapalat" w:eastAsia="GHEA Grapalat" w:hAnsi="GHEA Grapalat" w:cs="GHEA Grapalat"/>
                <w:sz w:val="24"/>
                <w:szCs w:val="24"/>
              </w:rPr>
              <w:t>3. Ընդունվել է:</w:t>
            </w: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693F03">
            <w:pPr>
              <w:rPr>
                <w:rFonts w:ascii="GHEA Grapalat" w:eastAsia="GHEA Grapalat" w:hAnsi="GHEA Grapalat" w:cs="GHEA Grapalat"/>
                <w:sz w:val="24"/>
                <w:szCs w:val="24"/>
              </w:rPr>
            </w:pPr>
            <w:r>
              <w:rPr>
                <w:rFonts w:ascii="GHEA Grapalat" w:eastAsia="GHEA Grapalat" w:hAnsi="GHEA Grapalat" w:cs="GHEA Grapalat"/>
                <w:sz w:val="24"/>
                <w:szCs w:val="24"/>
              </w:rPr>
              <w:t>4. Ընդունվել է:</w:t>
            </w: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693F03">
            <w:pPr>
              <w:rPr>
                <w:rFonts w:ascii="GHEA Grapalat" w:eastAsia="GHEA Grapalat" w:hAnsi="GHEA Grapalat" w:cs="GHEA Grapalat"/>
                <w:sz w:val="24"/>
                <w:szCs w:val="24"/>
              </w:rPr>
            </w:pPr>
            <w:r>
              <w:rPr>
                <w:rFonts w:ascii="GHEA Grapalat" w:eastAsia="GHEA Grapalat" w:hAnsi="GHEA Grapalat" w:cs="GHEA Grapalat"/>
                <w:sz w:val="24"/>
                <w:szCs w:val="24"/>
              </w:rPr>
              <w:lastRenderedPageBreak/>
              <w:t>5. Ընդունվել է:</w:t>
            </w: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693F03">
            <w:pPr>
              <w:rPr>
                <w:rFonts w:ascii="GHEA Grapalat" w:eastAsia="GHEA Grapalat" w:hAnsi="GHEA Grapalat" w:cs="GHEA Grapalat"/>
                <w:sz w:val="24"/>
                <w:szCs w:val="24"/>
              </w:rPr>
            </w:pPr>
            <w:r>
              <w:rPr>
                <w:rFonts w:ascii="GHEA Grapalat" w:eastAsia="GHEA Grapalat" w:hAnsi="GHEA Grapalat" w:cs="GHEA Grapalat"/>
                <w:sz w:val="24"/>
                <w:szCs w:val="24"/>
              </w:rPr>
              <w:t>6. Չի ընդունվել :</w:t>
            </w: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693F03">
            <w:pPr>
              <w:rPr>
                <w:rFonts w:ascii="GHEA Grapalat" w:eastAsia="GHEA Grapalat" w:hAnsi="GHEA Grapalat" w:cs="GHEA Grapalat"/>
                <w:sz w:val="24"/>
                <w:szCs w:val="24"/>
              </w:rPr>
            </w:pPr>
            <w:r>
              <w:rPr>
                <w:rFonts w:ascii="GHEA Grapalat" w:eastAsia="GHEA Grapalat" w:hAnsi="GHEA Grapalat" w:cs="GHEA Grapalat"/>
                <w:sz w:val="24"/>
                <w:szCs w:val="24"/>
              </w:rPr>
              <w:t>7. Ընդունվել է:</w:t>
            </w: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693F03">
            <w:pPr>
              <w:rPr>
                <w:rFonts w:ascii="GHEA Grapalat" w:eastAsia="GHEA Grapalat" w:hAnsi="GHEA Grapalat" w:cs="GHEA Grapalat"/>
                <w:sz w:val="24"/>
                <w:szCs w:val="24"/>
              </w:rPr>
            </w:pPr>
            <w:r>
              <w:rPr>
                <w:rFonts w:ascii="GHEA Grapalat" w:eastAsia="GHEA Grapalat" w:hAnsi="GHEA Grapalat" w:cs="GHEA Grapalat"/>
                <w:sz w:val="24"/>
                <w:szCs w:val="24"/>
              </w:rPr>
              <w:t>8. Ընդունվել է:</w:t>
            </w: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693F03">
            <w:pPr>
              <w:rPr>
                <w:rFonts w:ascii="GHEA Grapalat" w:eastAsia="GHEA Grapalat" w:hAnsi="GHEA Grapalat" w:cs="GHEA Grapalat"/>
                <w:sz w:val="24"/>
                <w:szCs w:val="24"/>
              </w:rPr>
            </w:pPr>
            <w:r>
              <w:rPr>
                <w:rFonts w:ascii="GHEA Grapalat" w:eastAsia="GHEA Grapalat" w:hAnsi="GHEA Grapalat" w:cs="GHEA Grapalat"/>
                <w:sz w:val="24"/>
                <w:szCs w:val="24"/>
              </w:rPr>
              <w:t>9. Ընդունվել է:</w:t>
            </w: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693F03">
            <w:pPr>
              <w:rPr>
                <w:rFonts w:ascii="GHEA Grapalat" w:eastAsia="GHEA Grapalat" w:hAnsi="GHEA Grapalat" w:cs="GHEA Grapalat"/>
                <w:sz w:val="24"/>
                <w:szCs w:val="24"/>
              </w:rPr>
            </w:pPr>
            <w:r>
              <w:rPr>
                <w:rFonts w:ascii="GHEA Grapalat" w:eastAsia="GHEA Grapalat" w:hAnsi="GHEA Grapalat" w:cs="GHEA Grapalat"/>
                <w:sz w:val="24"/>
                <w:szCs w:val="24"/>
              </w:rPr>
              <w:t>10. Ընդունվել է:</w:t>
            </w: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tc>
        <w:tc>
          <w:tcPr>
            <w:tcW w:w="3147" w:type="dxa"/>
          </w:tcPr>
          <w:p w:rsidR="00B20D85" w:rsidRDefault="00693F03">
            <w:pPr>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1.Կատարվել է համապատասխան փոփոխություն:</w:t>
            </w: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693F03">
            <w:pPr>
              <w:jc w:val="both"/>
              <w:rPr>
                <w:rFonts w:ascii="GHEA Grapalat" w:eastAsia="GHEA Grapalat" w:hAnsi="GHEA Grapalat" w:cs="GHEA Grapalat"/>
                <w:sz w:val="24"/>
                <w:szCs w:val="24"/>
              </w:rPr>
            </w:pPr>
            <w:r>
              <w:rPr>
                <w:rFonts w:ascii="GHEA Grapalat" w:eastAsia="GHEA Grapalat" w:hAnsi="GHEA Grapalat" w:cs="GHEA Grapalat"/>
                <w:sz w:val="24"/>
                <w:szCs w:val="24"/>
              </w:rPr>
              <w:t>2.Կատարվել է համապատասխան փոփոխություն:</w:t>
            </w: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693F03">
            <w:pPr>
              <w:jc w:val="both"/>
              <w:rPr>
                <w:rFonts w:ascii="GHEA Grapalat" w:eastAsia="GHEA Grapalat" w:hAnsi="GHEA Grapalat" w:cs="GHEA Grapalat"/>
                <w:sz w:val="24"/>
                <w:szCs w:val="24"/>
              </w:rPr>
            </w:pPr>
            <w:r>
              <w:rPr>
                <w:rFonts w:ascii="GHEA Grapalat" w:eastAsia="GHEA Grapalat" w:hAnsi="GHEA Grapalat" w:cs="GHEA Grapalat"/>
                <w:sz w:val="24"/>
                <w:szCs w:val="24"/>
              </w:rPr>
              <w:t>3.Կատարվել է համապատասխան փոփոխություն:</w:t>
            </w: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693F03">
            <w:pPr>
              <w:jc w:val="both"/>
              <w:rPr>
                <w:rFonts w:ascii="GHEA Grapalat" w:eastAsia="GHEA Grapalat" w:hAnsi="GHEA Grapalat" w:cs="GHEA Grapalat"/>
                <w:sz w:val="24"/>
                <w:szCs w:val="24"/>
              </w:rPr>
            </w:pPr>
            <w:r>
              <w:rPr>
                <w:rFonts w:ascii="GHEA Grapalat" w:eastAsia="GHEA Grapalat" w:hAnsi="GHEA Grapalat" w:cs="GHEA Grapalat"/>
                <w:sz w:val="24"/>
                <w:szCs w:val="24"/>
              </w:rPr>
              <w:t>4.Կատարվել է համապատասխան փոփոխություն:</w:t>
            </w: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693F03">
            <w:pPr>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5.Կատարվել է համապատասխան փոփոխություն:</w:t>
            </w: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693F03">
            <w:pPr>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6. 1)Կառավարման խորհրդի նշված անդամներն իրենց առաջադրած շրջանակի կատարած ընտրությունը և վերջնարդյունքը փոխանցողն են և այդ իմաստով նրանք կաշկանդված են իրենց առաջադրած խորհրդի կամ ժողովի որոշմամբ: Գործող կարգի պահանջներով </w:t>
            </w:r>
            <w:r>
              <w:rPr>
                <w:rFonts w:ascii="GHEA Grapalat" w:eastAsia="GHEA Grapalat" w:hAnsi="GHEA Grapalat" w:cs="GHEA Grapalat"/>
                <w:sz w:val="24"/>
                <w:szCs w:val="24"/>
              </w:rPr>
              <w:lastRenderedPageBreak/>
              <w:t>պայմանավորված՝ հանրակրթական դպրոցի տնօրեն ընտրված անձը նախաձեռնություն չի դրսևորում աշխատել ծնողների և մանկավարժների հետ, իսկ առաջարկվող նախագծով՝ տնօրենի պաշտոնի հավակնորդը պարտավորվում է ծնողներին և մանկավարժներին ներկայացնել զարգացման իր ծրագիրը, հիմնավորել իր ծրագրի առաջանցիկությունն ու առավելությունները, համագործակցել նրանց հետ</w:t>
            </w:r>
          </w:p>
          <w:p w:rsidR="00B20D85" w:rsidRDefault="00693F03">
            <w:pPr>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2) Առաջարկվող նախագծով կառավարման խորհրդի անդամներն իրենց իրավասություններն իրացնելիս հնարավորություն են ստանում նաև ամբողջ ծավալով գործուն մասնակցություն ունենալ իրենց վերապահված </w:t>
            </w:r>
            <w:r>
              <w:rPr>
                <w:rFonts w:ascii="GHEA Grapalat" w:eastAsia="GHEA Grapalat" w:hAnsi="GHEA Grapalat" w:cs="GHEA Grapalat"/>
                <w:sz w:val="24"/>
                <w:szCs w:val="24"/>
              </w:rPr>
              <w:lastRenderedPageBreak/>
              <w:t>գործառույթների իրականացմանն ու դպրոցի կառավարման արդյունավետության էական բարելավմանը:</w:t>
            </w:r>
          </w:p>
          <w:p w:rsidR="00B20D85" w:rsidRDefault="00B20D85">
            <w:pPr>
              <w:jc w:val="both"/>
              <w:rPr>
                <w:rFonts w:ascii="GHEA Grapalat" w:eastAsia="GHEA Grapalat" w:hAnsi="GHEA Grapalat" w:cs="GHEA Grapalat"/>
                <w:sz w:val="24"/>
                <w:szCs w:val="24"/>
              </w:rPr>
            </w:pPr>
          </w:p>
          <w:p w:rsidR="00B20D85" w:rsidRDefault="00693F03">
            <w:pPr>
              <w:jc w:val="both"/>
              <w:rPr>
                <w:rFonts w:ascii="GHEA Grapalat" w:eastAsia="GHEA Grapalat" w:hAnsi="GHEA Grapalat" w:cs="GHEA Grapalat"/>
                <w:sz w:val="24"/>
                <w:szCs w:val="24"/>
              </w:rPr>
            </w:pPr>
            <w:r>
              <w:rPr>
                <w:rFonts w:ascii="GHEA Grapalat" w:eastAsia="GHEA Grapalat" w:hAnsi="GHEA Grapalat" w:cs="GHEA Grapalat"/>
                <w:sz w:val="24"/>
                <w:szCs w:val="24"/>
              </w:rPr>
              <w:t>7. Կատարվել է համապատասխան փոփոխություն:</w:t>
            </w: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693F03">
            <w:pPr>
              <w:jc w:val="both"/>
              <w:rPr>
                <w:rFonts w:ascii="GHEA Grapalat" w:eastAsia="GHEA Grapalat" w:hAnsi="GHEA Grapalat" w:cs="GHEA Grapalat"/>
                <w:sz w:val="24"/>
                <w:szCs w:val="24"/>
              </w:rPr>
            </w:pPr>
            <w:r>
              <w:rPr>
                <w:rFonts w:ascii="GHEA Grapalat" w:eastAsia="GHEA Grapalat" w:hAnsi="GHEA Grapalat" w:cs="GHEA Grapalat"/>
                <w:sz w:val="24"/>
                <w:szCs w:val="24"/>
              </w:rPr>
              <w:t>8.Կատարվել է համապատասխան փոփոխություն:</w:t>
            </w: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693F03">
            <w:pPr>
              <w:jc w:val="both"/>
              <w:rPr>
                <w:rFonts w:ascii="GHEA Grapalat" w:eastAsia="GHEA Grapalat" w:hAnsi="GHEA Grapalat" w:cs="GHEA Grapalat"/>
                <w:sz w:val="24"/>
                <w:szCs w:val="24"/>
              </w:rPr>
            </w:pPr>
            <w:r>
              <w:rPr>
                <w:rFonts w:ascii="GHEA Grapalat" w:eastAsia="GHEA Grapalat" w:hAnsi="GHEA Grapalat" w:cs="GHEA Grapalat"/>
                <w:sz w:val="24"/>
                <w:szCs w:val="24"/>
              </w:rPr>
              <w:t>9.Կատարվել է համապատասխան փոփոխություն:</w:t>
            </w:r>
          </w:p>
          <w:p w:rsidR="00B20D85" w:rsidRDefault="00B20D85">
            <w:pPr>
              <w:jc w:val="both"/>
              <w:rPr>
                <w:rFonts w:ascii="GHEA Grapalat" w:eastAsia="GHEA Grapalat" w:hAnsi="GHEA Grapalat" w:cs="GHEA Grapalat"/>
                <w:sz w:val="24"/>
                <w:szCs w:val="24"/>
              </w:rPr>
            </w:pPr>
          </w:p>
          <w:p w:rsidR="00B20D85" w:rsidRDefault="00693F03">
            <w:pPr>
              <w:jc w:val="both"/>
              <w:rPr>
                <w:rFonts w:ascii="GHEA Grapalat" w:eastAsia="GHEA Grapalat" w:hAnsi="GHEA Grapalat" w:cs="GHEA Grapalat"/>
                <w:sz w:val="24"/>
                <w:szCs w:val="24"/>
              </w:rPr>
            </w:pPr>
            <w:r>
              <w:rPr>
                <w:rFonts w:ascii="GHEA Grapalat" w:eastAsia="GHEA Grapalat" w:hAnsi="GHEA Grapalat" w:cs="GHEA Grapalat"/>
                <w:sz w:val="24"/>
                <w:szCs w:val="24"/>
              </w:rPr>
              <w:t>10.Կատարվել է համապատասխան փոփոխություն:</w:t>
            </w: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tc>
      </w:tr>
      <w:tr w:rsidR="00B20D85">
        <w:tc>
          <w:tcPr>
            <w:tcW w:w="544" w:type="dxa"/>
          </w:tcPr>
          <w:p w:rsidR="00B20D85" w:rsidRDefault="00B20D85">
            <w:pPr>
              <w:jc w:val="center"/>
              <w:rPr>
                <w:rFonts w:ascii="GHEA Grapalat" w:eastAsia="GHEA Grapalat" w:hAnsi="GHEA Grapalat" w:cs="GHEA Grapalat"/>
                <w:sz w:val="24"/>
                <w:szCs w:val="24"/>
              </w:rPr>
            </w:pPr>
          </w:p>
        </w:tc>
        <w:tc>
          <w:tcPr>
            <w:tcW w:w="3194" w:type="dxa"/>
          </w:tcPr>
          <w:p w:rsidR="00B20D85" w:rsidRDefault="00693F03">
            <w:pPr>
              <w:jc w:val="center"/>
              <w:rPr>
                <w:rFonts w:ascii="GHEA Grapalat" w:eastAsia="GHEA Grapalat" w:hAnsi="GHEA Grapalat" w:cs="GHEA Grapalat"/>
                <w:sz w:val="24"/>
                <w:szCs w:val="24"/>
              </w:rPr>
            </w:pPr>
            <w:r>
              <w:rPr>
                <w:rFonts w:ascii="GHEA Grapalat" w:eastAsia="GHEA Grapalat" w:hAnsi="GHEA Grapalat" w:cs="GHEA Grapalat"/>
                <w:sz w:val="24"/>
                <w:szCs w:val="24"/>
              </w:rPr>
              <w:t>9. ՀՀ վարչապետի աշխատակազմ</w:t>
            </w:r>
          </w:p>
          <w:p w:rsidR="00B20D85" w:rsidRDefault="00693F03">
            <w:pPr>
              <w:jc w:val="center"/>
              <w:rPr>
                <w:rFonts w:ascii="GHEA Grapalat" w:eastAsia="GHEA Grapalat" w:hAnsi="GHEA Grapalat" w:cs="GHEA Grapalat"/>
                <w:sz w:val="24"/>
                <w:szCs w:val="24"/>
              </w:rPr>
            </w:pPr>
            <w:r>
              <w:rPr>
                <w:rFonts w:ascii="GHEA Grapalat" w:eastAsia="GHEA Grapalat" w:hAnsi="GHEA Grapalat" w:cs="GHEA Grapalat"/>
                <w:sz w:val="24"/>
                <w:szCs w:val="24"/>
              </w:rPr>
              <w:t>2020-07-20</w:t>
            </w:r>
          </w:p>
          <w:p w:rsidR="00B20D85" w:rsidRDefault="00693F03">
            <w:pPr>
              <w:jc w:val="center"/>
              <w:rPr>
                <w:rFonts w:ascii="GHEA Grapalat" w:eastAsia="GHEA Grapalat" w:hAnsi="GHEA Grapalat" w:cs="GHEA Grapalat"/>
                <w:sz w:val="24"/>
                <w:szCs w:val="24"/>
              </w:rPr>
            </w:pPr>
            <w:r>
              <w:rPr>
                <w:rFonts w:ascii="GHEA Grapalat" w:eastAsia="GHEA Grapalat" w:hAnsi="GHEA Grapalat" w:cs="GHEA Grapalat"/>
                <w:sz w:val="24"/>
                <w:szCs w:val="24"/>
              </w:rPr>
              <w:t>02/11.7/34644-2020</w:t>
            </w:r>
          </w:p>
        </w:tc>
        <w:tc>
          <w:tcPr>
            <w:tcW w:w="5488" w:type="dxa"/>
          </w:tcPr>
          <w:p w:rsidR="00B20D85" w:rsidRDefault="00693F03">
            <w:pPr>
              <w:pBdr>
                <w:top w:val="nil"/>
                <w:left w:val="nil"/>
                <w:bottom w:val="nil"/>
                <w:right w:val="nil"/>
                <w:between w:val="nil"/>
              </w:pBdr>
              <w:spacing w:line="259" w:lineRule="auto"/>
              <w:rPr>
                <w:rFonts w:ascii="GHEA Grapalat" w:eastAsia="GHEA Grapalat" w:hAnsi="GHEA Grapalat" w:cs="GHEA Grapalat"/>
                <w:color w:val="000000"/>
                <w:sz w:val="24"/>
                <w:szCs w:val="24"/>
                <w:highlight w:val="white"/>
              </w:rPr>
            </w:pPr>
            <w:r>
              <w:rPr>
                <w:rFonts w:ascii="GHEA Grapalat" w:eastAsia="GHEA Grapalat" w:hAnsi="GHEA Grapalat" w:cs="GHEA Grapalat"/>
                <w:color w:val="000000"/>
                <w:sz w:val="24"/>
                <w:szCs w:val="24"/>
              </w:rPr>
              <w:t xml:space="preserve">9. </w:t>
            </w:r>
            <w:r>
              <w:rPr>
                <w:rFonts w:ascii="GHEA Grapalat" w:eastAsia="GHEA Grapalat" w:hAnsi="GHEA Grapalat" w:cs="GHEA Grapalat"/>
                <w:b/>
                <w:color w:val="000000"/>
              </w:rPr>
              <w:t xml:space="preserve"> </w:t>
            </w:r>
            <w:r>
              <w:rPr>
                <w:rFonts w:ascii="GHEA Grapalat" w:eastAsia="GHEA Grapalat" w:hAnsi="GHEA Grapalat" w:cs="GHEA Grapalat"/>
                <w:color w:val="000000"/>
                <w:sz w:val="24"/>
                <w:szCs w:val="24"/>
                <w:highlight w:val="white"/>
              </w:rPr>
              <w:t xml:space="preserve">ՀՀ վարչապետի աշխատակազմի </w:t>
            </w:r>
          </w:p>
          <w:p w:rsidR="00B20D85" w:rsidRDefault="00693F03">
            <w:pPr>
              <w:pBdr>
                <w:top w:val="nil"/>
                <w:left w:val="nil"/>
                <w:bottom w:val="nil"/>
                <w:right w:val="nil"/>
                <w:between w:val="nil"/>
              </w:pBdr>
              <w:spacing w:line="259" w:lineRule="auto"/>
              <w:rPr>
                <w:rFonts w:ascii="GHEA Grapalat" w:eastAsia="GHEA Grapalat" w:hAnsi="GHEA Grapalat" w:cs="GHEA Grapalat"/>
                <w:color w:val="000000"/>
                <w:sz w:val="24"/>
                <w:szCs w:val="24"/>
                <w:highlight w:val="white"/>
              </w:rPr>
            </w:pPr>
            <w:r>
              <w:rPr>
                <w:rFonts w:ascii="GHEA Grapalat" w:eastAsia="GHEA Grapalat" w:hAnsi="GHEA Grapalat" w:cs="GHEA Grapalat"/>
                <w:color w:val="000000"/>
                <w:sz w:val="24"/>
                <w:szCs w:val="24"/>
                <w:highlight w:val="white"/>
              </w:rPr>
              <w:t>սոցիալական հարցերի վարչություն</w:t>
            </w:r>
          </w:p>
          <w:p w:rsidR="00B20D85" w:rsidRDefault="00693F03">
            <w:pPr>
              <w:tabs>
                <w:tab w:val="left" w:pos="851"/>
              </w:tabs>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1. Կարգի 22-րդ կետով սահմանվում է, որ տնօրենի պաշտոնի թափուր տեղի համար մրցույթի ժամանակ մանկավարժական և </w:t>
            </w:r>
            <w:r>
              <w:rPr>
                <w:rFonts w:ascii="GHEA Grapalat" w:eastAsia="GHEA Grapalat" w:hAnsi="GHEA Grapalat" w:cs="GHEA Grapalat"/>
                <w:sz w:val="24"/>
                <w:szCs w:val="24"/>
              </w:rPr>
              <w:lastRenderedPageBreak/>
              <w:t xml:space="preserve">ծնողական խորհուրդների կողմից կառավարման խորհրդում առաջադրված անդամները պետք է քվեարկեն համապատասխան խորհուրդներում ընտրված թեկնածուների օգտին: Սույն կարգավորումը ծնողներին և մանկավարժական համակազմին հնարավորություն կտա անմիջական և որոշիչ մասնակցություն ունենալ տնօրենի ընտրության գործում, քանի որ մանկավարժական և ծնողական խորհուրդներում միևնույն թեկնածուի ընտրված լինելու պարագայում նրանց ընտրած թեկնածուն միարժեքորեն կդառնա մրցույթի հաղթող: Կարծում ենք, որ ՀՀ սահմանադրության 39-րդ հոդվածի պահանջի տրամաբանությունից ելնելով՝ սույն առաջադիմական գաղափարի լիարժեք ներդրման համար անհրաժեշտ է այդ մեխանիզմը նախապես ամրագրել «Հանրակրթության մասին» օրենքում: Միաժամանակ առաջարկում ենք կարգի 22-րդ կետը խմբագրել այն հաշվով, որ բացառվի դրա երկրորդ նախադասությամբ կարգավորվող դեպքը (Մանկավարժական կամ ծնողական խորհուրդների կողմից կառավարման խորհրդում առաջադրված անդամի կողմից սույն կետի պահանջը չպահպանելու դեպքում, քվեարկության արդյունքներն ամփոփելիս, տվյալ անդամի ձայնը հաշվարկվում է համապատասխան խորհրդի քվեարկության արդյունքին համապատասխան): Որպես հնարավոր լուծում </w:t>
            </w:r>
            <w:r>
              <w:rPr>
                <w:rFonts w:ascii="GHEA Grapalat" w:eastAsia="GHEA Grapalat" w:hAnsi="GHEA Grapalat" w:cs="GHEA Grapalat"/>
                <w:sz w:val="24"/>
                <w:szCs w:val="24"/>
              </w:rPr>
              <w:lastRenderedPageBreak/>
              <w:t>կարող է դիտարկվել խորհրդում քվեարկության այնպիսի կարգ սահմանելը, երբ մանկավարժական և ծնողական խորհուրդների քվեարկության արձանագրությունները կցվեն կառավարման խորհրդում կայանալիք մրցույթի արձանագրությանը՝ այդ խորհուրդների ներկայացուցիչների ձայները հաշվելով որպես համապատասխան թեկնածուներին տրված կողմ ձայներ: Սույն առաջարկությունն ընդունելու դեպքում հնարավոր կլինի տնօրենի ընտրությունն իրականացնել ոչ թե բաց (կարգի 33-րդ կետ), այլ փակ քվեարկությամբ, որին բնականաբար չեն մասնակցի  մանկավարժական և ծնողական խորհուրդների կողմից կառավարման խորհրդում առաջադրված  անդամները:</w:t>
            </w:r>
          </w:p>
          <w:p w:rsidR="00B20D85" w:rsidRDefault="00B20D85">
            <w:pPr>
              <w:tabs>
                <w:tab w:val="left" w:pos="851"/>
              </w:tabs>
              <w:jc w:val="both"/>
              <w:rPr>
                <w:rFonts w:ascii="GHEA Grapalat" w:eastAsia="GHEA Grapalat" w:hAnsi="GHEA Grapalat" w:cs="GHEA Grapalat"/>
                <w:sz w:val="24"/>
                <w:szCs w:val="24"/>
              </w:rPr>
            </w:pPr>
          </w:p>
          <w:p w:rsidR="00B20D85" w:rsidRDefault="00693F03">
            <w:pPr>
              <w:pBdr>
                <w:top w:val="nil"/>
                <w:left w:val="nil"/>
                <w:bottom w:val="nil"/>
                <w:right w:val="nil"/>
                <w:between w:val="nil"/>
              </w:pBdr>
              <w:spacing w:line="259" w:lineRule="auto"/>
              <w:ind w:firstLine="473"/>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2. Նախագծում առկա են նաև տեխնիկական բնույթի մի շարք խնդիրներ, մասնավորապես՝ </w:t>
            </w:r>
          </w:p>
          <w:p w:rsidR="00B20D85" w:rsidRDefault="00693F03">
            <w:pPr>
              <w:pBdr>
                <w:top w:val="nil"/>
                <w:left w:val="nil"/>
                <w:bottom w:val="nil"/>
                <w:right w:val="nil"/>
                <w:between w:val="nil"/>
              </w:pBdr>
              <w:spacing w:line="259" w:lineRule="auto"/>
              <w:ind w:firstLine="473"/>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1) Կարգի 3-րդ կետում առաջարկում ենք «ամառային արձակուրդի» բառերը փոխարինել «դպրոցական արձակուրդների» բառերով: </w:t>
            </w:r>
          </w:p>
          <w:p w:rsidR="00B20D85" w:rsidRDefault="00693F03">
            <w:pPr>
              <w:pBdr>
                <w:top w:val="nil"/>
                <w:left w:val="nil"/>
                <w:bottom w:val="nil"/>
                <w:right w:val="nil"/>
                <w:between w:val="nil"/>
              </w:pBdr>
              <w:spacing w:line="259" w:lineRule="auto"/>
              <w:ind w:firstLine="473"/>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2) Կարգի 12-րդ և 8-րդ կետերի միջև առկա է ժամկետների անհամապատասխանություն. այսպես,  12-րդ կետի 4-րդ ենթակետով հաստատության զարգացման ծրագիրը ներկայացնելու վերջնաժամկետ է սահմանվում մրցույթի օրվանից առնվազն հինգ աշխատանքային օր առաջ, մինչդեռ 8-րդ կետի </w:t>
            </w:r>
            <w:r>
              <w:rPr>
                <w:rFonts w:ascii="GHEA Grapalat" w:eastAsia="GHEA Grapalat" w:hAnsi="GHEA Grapalat" w:cs="GHEA Grapalat"/>
                <w:color w:val="000000"/>
                <w:sz w:val="24"/>
                <w:szCs w:val="24"/>
              </w:rPr>
              <w:lastRenderedPageBreak/>
              <w:t xml:space="preserve">համաձայն` հայտերի ընդունումն ավարտվում է մրցույթ անցկացնելու օրվանից 10 աշխատանքային օր առաջ: </w:t>
            </w:r>
          </w:p>
          <w:p w:rsidR="00B20D85" w:rsidRDefault="00693F03">
            <w:pPr>
              <w:tabs>
                <w:tab w:val="left" w:pos="851"/>
              </w:tabs>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3) Կարգի 13-րդ կետում նշվում է, որ հավակնորդը կարող է փաստաթղթերը ներկայացնել էլեկտրոնային տարբերակով՝ հայտարարության մեջ նշված էլեկտոնային փոստի հասցեին: Կարգի 7 կետի համաձայն` մրցույթ անցկացնելու մասին հայտարարությունը տրվում է համաձայն Ձև 1-ի, որտեղ սակայն բացակայում է վերոնշյալ էլեկտրոնային փոստի հասցեն: Ավելին, Ձև 1-ում հստակ ամրագրված է, որ փաստաթղթերի պատճենները պետք է ներկայացնել բնօրինակների հետ և չկա որևէ հիշատակում էլեկտրոնային միջոցով դիմելու հնարավորության մասին:</w:t>
            </w:r>
          </w:p>
          <w:p w:rsidR="00B20D85" w:rsidRDefault="00693F03">
            <w:pPr>
              <w:pBdr>
                <w:top w:val="nil"/>
                <w:left w:val="nil"/>
                <w:bottom w:val="nil"/>
                <w:right w:val="nil"/>
                <w:between w:val="nil"/>
              </w:pBdr>
              <w:spacing w:after="200" w:line="276" w:lineRule="auto"/>
              <w:ind w:firstLine="473"/>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4) Կարգի 14-րդ կետում նպատակահարմար է մանրամասնել «եռօրյա ժամկետում» դրույթը, քանի որ ոչ աշխատանքային օրերի առկայության պարագայում, գործնականում կարող է խնդիր առաջանալ հավակնորդի և տվյալ հաստատության սովորողների հետ հանդիպումը կազմակերպելու համար: </w:t>
            </w:r>
          </w:p>
          <w:p w:rsidR="00B20D85" w:rsidRDefault="00693F03">
            <w:pPr>
              <w:pBdr>
                <w:top w:val="nil"/>
                <w:left w:val="nil"/>
                <w:bottom w:val="nil"/>
                <w:right w:val="nil"/>
                <w:between w:val="nil"/>
              </w:pBdr>
              <w:spacing w:after="200" w:line="276" w:lineRule="auto"/>
              <w:ind w:firstLine="473"/>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5) Կարգի 15-րդ կետի համաձայն` բոլոր հավակնորդների ծրագրերը համապատասխան խորհրդում ներկայացվում են նույն օրը: </w:t>
            </w:r>
            <w:r>
              <w:rPr>
                <w:rFonts w:ascii="GHEA Grapalat" w:eastAsia="GHEA Grapalat" w:hAnsi="GHEA Grapalat" w:cs="GHEA Grapalat"/>
                <w:color w:val="000000"/>
                <w:sz w:val="24"/>
                <w:szCs w:val="24"/>
              </w:rPr>
              <w:lastRenderedPageBreak/>
              <w:t>Գործնականում այս դրույթի իմպերատիվ ամրագրումը հավակնորդների մեծ թվի դեպքում կարող է խնդրահարույց լինել:</w:t>
            </w:r>
          </w:p>
          <w:p w:rsidR="00B20D85" w:rsidRDefault="00693F03">
            <w:pPr>
              <w:pBdr>
                <w:top w:val="nil"/>
                <w:left w:val="nil"/>
                <w:bottom w:val="nil"/>
                <w:right w:val="nil"/>
                <w:between w:val="nil"/>
              </w:pBdr>
              <w:spacing w:after="200" w:line="276" w:lineRule="auto"/>
              <w:ind w:firstLine="473"/>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6) Կարգի 39-րդ կետով ստեղծվելիք հանձնաժողովի կազմի հստակ կամ առավելագույն քանակը չսահմանելը գործնականում կարող է հանձնաժողովի ներկայացուցչական հավասարակշռությունը խախտելու հետ կապված խնդիրներ առաջացնել:</w:t>
            </w:r>
          </w:p>
          <w:p w:rsidR="00B20D85" w:rsidRDefault="00693F03">
            <w:pPr>
              <w:pBdr>
                <w:top w:val="nil"/>
                <w:left w:val="nil"/>
                <w:bottom w:val="nil"/>
                <w:right w:val="nil"/>
                <w:between w:val="nil"/>
              </w:pBdr>
              <w:spacing w:after="200" w:line="276" w:lineRule="auto"/>
              <w:ind w:firstLine="473"/>
              <w:jc w:val="both"/>
              <w:rPr>
                <w:rFonts w:ascii="GHEA Grapalat" w:eastAsia="GHEA Grapalat" w:hAnsi="GHEA Grapalat" w:cs="GHEA Grapalat"/>
                <w:color w:val="000000"/>
                <w:sz w:val="24"/>
                <w:szCs w:val="24"/>
                <w:highlight w:val="white"/>
              </w:rPr>
            </w:pPr>
            <w:r>
              <w:rPr>
                <w:rFonts w:ascii="GHEA Grapalat" w:eastAsia="GHEA Grapalat" w:hAnsi="GHEA Grapalat" w:cs="GHEA Grapalat"/>
                <w:color w:val="000000"/>
                <w:sz w:val="24"/>
                <w:szCs w:val="24"/>
                <w:highlight w:val="white"/>
              </w:rPr>
              <w:t xml:space="preserve">7) Կարգի 47-րդ կետում հղում պետք է կատարել կարգի 44-րդ, այլ ոչ թե 46-րդ կետին: </w:t>
            </w:r>
          </w:p>
          <w:p w:rsidR="00B20D85" w:rsidRDefault="00693F03">
            <w:pPr>
              <w:pBdr>
                <w:top w:val="nil"/>
                <w:left w:val="nil"/>
                <w:bottom w:val="nil"/>
                <w:right w:val="nil"/>
                <w:between w:val="nil"/>
              </w:pBdr>
              <w:spacing w:after="200" w:line="276" w:lineRule="auto"/>
              <w:ind w:firstLine="473"/>
              <w:jc w:val="both"/>
              <w:rPr>
                <w:rFonts w:ascii="GHEA Grapalat" w:eastAsia="GHEA Grapalat" w:hAnsi="GHEA Grapalat" w:cs="GHEA Grapalat"/>
                <w:color w:val="000000"/>
                <w:sz w:val="24"/>
                <w:szCs w:val="24"/>
                <w:highlight w:val="white"/>
              </w:rPr>
            </w:pPr>
            <w:r>
              <w:rPr>
                <w:rFonts w:ascii="GHEA Grapalat" w:eastAsia="GHEA Grapalat" w:hAnsi="GHEA Grapalat" w:cs="GHEA Grapalat"/>
                <w:color w:val="000000"/>
                <w:sz w:val="24"/>
                <w:szCs w:val="24"/>
                <w:highlight w:val="white"/>
              </w:rPr>
              <w:t>8) Հստակեցման կարիք ունի կարգի 47-րդ կետում նշված  «հակահամաճարակային միջոցառումներ» ձևակերպումը, քանի որ լայն մեկնաբանման պարագայում, գործնականում կարող է չարաշահումների հիմք հանդիսանալ` դիտորդների թիվը սահմանափակելու նկատառումով:</w:t>
            </w:r>
          </w:p>
          <w:p w:rsidR="00B20D85" w:rsidRDefault="00693F03">
            <w:pPr>
              <w:pBdr>
                <w:top w:val="nil"/>
                <w:left w:val="nil"/>
                <w:bottom w:val="nil"/>
                <w:right w:val="nil"/>
                <w:between w:val="nil"/>
              </w:pBdr>
              <w:spacing w:after="200" w:line="276" w:lineRule="auto"/>
              <w:ind w:firstLine="473"/>
              <w:jc w:val="both"/>
              <w:rPr>
                <w:rFonts w:ascii="GHEA Grapalat" w:eastAsia="GHEA Grapalat" w:hAnsi="GHEA Grapalat" w:cs="GHEA Grapalat"/>
                <w:color w:val="000000"/>
                <w:sz w:val="24"/>
                <w:szCs w:val="24"/>
                <w:highlight w:val="white"/>
              </w:rPr>
            </w:pPr>
            <w:r>
              <w:rPr>
                <w:rFonts w:ascii="GHEA Grapalat" w:eastAsia="GHEA Grapalat" w:hAnsi="GHEA Grapalat" w:cs="GHEA Grapalat"/>
                <w:color w:val="000000"/>
                <w:sz w:val="24"/>
                <w:szCs w:val="24"/>
                <w:highlight w:val="white"/>
              </w:rPr>
              <w:t xml:space="preserve">9) Կարգի 50-րդ կետի 2-րդ ենթակետում բացակայում են մրցույթի ավարտից հետո դիտորդի կողմից  խորհրդին ներկայացված դիտարկումների քննարկման ընթացակարգը և </w:t>
            </w:r>
            <w:r>
              <w:rPr>
                <w:rFonts w:ascii="GHEA Grapalat" w:eastAsia="GHEA Grapalat" w:hAnsi="GHEA Grapalat" w:cs="GHEA Grapalat"/>
                <w:color w:val="000000"/>
                <w:sz w:val="24"/>
                <w:szCs w:val="24"/>
                <w:highlight w:val="white"/>
              </w:rPr>
              <w:lastRenderedPageBreak/>
              <w:t>հնարավոր իրավական հետևանքները:</w:t>
            </w:r>
          </w:p>
          <w:p w:rsidR="00B20D85" w:rsidRDefault="00B20D85">
            <w:pPr>
              <w:pBdr>
                <w:top w:val="nil"/>
                <w:left w:val="nil"/>
                <w:bottom w:val="nil"/>
                <w:right w:val="nil"/>
                <w:between w:val="nil"/>
              </w:pBdr>
              <w:spacing w:line="259" w:lineRule="auto"/>
              <w:rPr>
                <w:rFonts w:ascii="GHEA Grapalat" w:eastAsia="GHEA Grapalat" w:hAnsi="GHEA Grapalat" w:cs="GHEA Grapalat"/>
                <w:color w:val="000000"/>
                <w:sz w:val="24"/>
                <w:szCs w:val="24"/>
              </w:rPr>
            </w:pPr>
          </w:p>
          <w:p w:rsidR="00B20D85" w:rsidRDefault="00B20D85">
            <w:pPr>
              <w:pBdr>
                <w:top w:val="nil"/>
                <w:left w:val="nil"/>
                <w:bottom w:val="nil"/>
                <w:right w:val="nil"/>
                <w:between w:val="nil"/>
              </w:pBdr>
              <w:spacing w:line="259" w:lineRule="auto"/>
              <w:rPr>
                <w:rFonts w:ascii="GHEA Grapalat" w:eastAsia="GHEA Grapalat" w:hAnsi="GHEA Grapalat" w:cs="GHEA Grapalat"/>
                <w:color w:val="000000"/>
                <w:sz w:val="24"/>
                <w:szCs w:val="24"/>
              </w:rPr>
            </w:pPr>
          </w:p>
          <w:p w:rsidR="00B20D85" w:rsidRDefault="00693F03">
            <w:pPr>
              <w:pBdr>
                <w:top w:val="nil"/>
                <w:left w:val="nil"/>
                <w:bottom w:val="nil"/>
                <w:right w:val="nil"/>
                <w:between w:val="nil"/>
              </w:pBdr>
              <w:spacing w:line="259" w:lineRule="auto"/>
              <w:rPr>
                <w:rFonts w:ascii="GHEA Grapalat" w:eastAsia="GHEA Grapalat" w:hAnsi="GHEA Grapalat" w:cs="GHEA Grapalat"/>
                <w:color w:val="000000"/>
                <w:sz w:val="24"/>
                <w:szCs w:val="24"/>
                <w:highlight w:val="white"/>
              </w:rPr>
            </w:pPr>
            <w:r>
              <w:rPr>
                <w:rFonts w:ascii="GHEA Grapalat" w:eastAsia="GHEA Grapalat" w:hAnsi="GHEA Grapalat" w:cs="GHEA Grapalat"/>
                <w:color w:val="000000"/>
                <w:sz w:val="24"/>
                <w:szCs w:val="24"/>
              </w:rPr>
              <w:t xml:space="preserve">9.1 </w:t>
            </w:r>
            <w:r>
              <w:rPr>
                <w:rFonts w:ascii="GHEA Grapalat" w:eastAsia="GHEA Grapalat" w:hAnsi="GHEA Grapalat" w:cs="GHEA Grapalat"/>
                <w:b/>
                <w:color w:val="000000"/>
              </w:rPr>
              <w:t xml:space="preserve"> </w:t>
            </w:r>
            <w:r>
              <w:rPr>
                <w:rFonts w:ascii="GHEA Grapalat" w:eastAsia="GHEA Grapalat" w:hAnsi="GHEA Grapalat" w:cs="GHEA Grapalat"/>
                <w:color w:val="000000"/>
                <w:sz w:val="24"/>
                <w:szCs w:val="24"/>
                <w:highlight w:val="white"/>
              </w:rPr>
              <w:t xml:space="preserve">ՀՀ վարչապետի աշխատակազմի </w:t>
            </w:r>
          </w:p>
          <w:p w:rsidR="00B20D85" w:rsidRDefault="00693F03">
            <w:pPr>
              <w:tabs>
                <w:tab w:val="left" w:pos="851"/>
              </w:tabs>
              <w:jc w:val="both"/>
              <w:rPr>
                <w:rFonts w:ascii="GHEA Grapalat" w:eastAsia="GHEA Grapalat" w:hAnsi="GHEA Grapalat" w:cs="GHEA Grapalat"/>
                <w:color w:val="000000"/>
                <w:sz w:val="24"/>
                <w:szCs w:val="24"/>
                <w:highlight w:val="white"/>
              </w:rPr>
            </w:pPr>
            <w:r>
              <w:rPr>
                <w:rFonts w:ascii="GHEA Grapalat" w:eastAsia="GHEA Grapalat" w:hAnsi="GHEA Grapalat" w:cs="GHEA Grapalat"/>
                <w:color w:val="000000"/>
                <w:sz w:val="24"/>
                <w:szCs w:val="24"/>
                <w:highlight w:val="white"/>
              </w:rPr>
              <w:t>իրավաբանական վարչություն</w:t>
            </w:r>
          </w:p>
          <w:p w:rsidR="00B20D85" w:rsidRDefault="00B20D85">
            <w:pPr>
              <w:tabs>
                <w:tab w:val="left" w:pos="851"/>
              </w:tabs>
              <w:jc w:val="both"/>
              <w:rPr>
                <w:rFonts w:ascii="GHEA Grapalat" w:eastAsia="GHEA Grapalat" w:hAnsi="GHEA Grapalat" w:cs="GHEA Grapalat"/>
                <w:color w:val="000000"/>
                <w:sz w:val="24"/>
                <w:szCs w:val="24"/>
              </w:rPr>
            </w:pPr>
          </w:p>
          <w:p w:rsidR="00B20D85" w:rsidRDefault="00693F03">
            <w:pPr>
              <w:tabs>
                <w:tab w:val="left" w:pos="851"/>
              </w:tabs>
              <w:jc w:val="both"/>
              <w:rPr>
                <w:rFonts w:ascii="GHEA Grapalat" w:eastAsia="GHEA Grapalat" w:hAnsi="GHEA Grapalat" w:cs="GHEA Grapalat"/>
                <w:sz w:val="24"/>
                <w:szCs w:val="24"/>
              </w:rPr>
            </w:pPr>
            <w:r>
              <w:rPr>
                <w:rFonts w:ascii="GHEA Grapalat" w:eastAsia="GHEA Grapalat" w:hAnsi="GHEA Grapalat" w:cs="GHEA Grapalat"/>
                <w:sz w:val="24"/>
                <w:szCs w:val="24"/>
              </w:rPr>
              <w:t>1. Նախագծի hավելվածի 1-ին կետի 2-րդ ենթակետում որպես լիազոր մարմին նշված են երեք մարմիններ՝ ՀՀ կրթության, գիտության, մշակույթի և սպորտի նախարարությունը կամ մարզպետը կամ Երևանի քաղաքապետը։ Սակայն, մի շարք դեպքերում նախագծից պարզ չէ, թե նշված մարմիններից ո՞րն է հանդիսանալու լիազորված մարմին (օրինակ՝ նախագծով հաստատված hավելվածի 4-րդ կետի 1-ին նախադասության համաձայն՝ խորհրդի նախագահը հաստատության տնօրենի պաշտոնի թափուր տեղի մրցույթ հայտարարելու մասին խորհրդի որոշման պատճենը 3 աշխատանքային օրվա ընթացքում գրավոր ներկայացնում է  լիազորված մարմին։ Հարց է ծագում, թե նշված դրույթում նշված մարմիններից ո՞րն է դիտարկվելու լիազորված մարմին)։</w:t>
            </w:r>
          </w:p>
          <w:p w:rsidR="00B20D85" w:rsidRDefault="00693F03">
            <w:pPr>
              <w:tabs>
                <w:tab w:val="left" w:pos="851"/>
              </w:tabs>
              <w:jc w:val="both"/>
              <w:rPr>
                <w:rFonts w:ascii="GHEA Grapalat" w:eastAsia="GHEA Grapalat" w:hAnsi="GHEA Grapalat" w:cs="GHEA Grapalat"/>
                <w:sz w:val="24"/>
                <w:szCs w:val="24"/>
              </w:rPr>
            </w:pPr>
            <w:r>
              <w:rPr>
                <w:rFonts w:ascii="GHEA Grapalat" w:eastAsia="GHEA Grapalat" w:hAnsi="GHEA Grapalat" w:cs="GHEA Grapalat"/>
                <w:sz w:val="24"/>
                <w:szCs w:val="24"/>
              </w:rPr>
              <w:t>2. Նախագծով հաստատված hավելվածի 2-րդ կետի 1-ին ենթակետի 1-ին նախադասությունում նշված «անհնարինության դեպք» եզրույթը որոշակի չէ, որի պարագայում այն կարող է իրավունքի չարաշահման հանգեցնել։</w:t>
            </w:r>
          </w:p>
          <w:p w:rsidR="00B20D85" w:rsidRDefault="00B20D85">
            <w:pPr>
              <w:tabs>
                <w:tab w:val="left" w:pos="851"/>
              </w:tabs>
              <w:jc w:val="both"/>
              <w:rPr>
                <w:rFonts w:ascii="GHEA Grapalat" w:eastAsia="GHEA Grapalat" w:hAnsi="GHEA Grapalat" w:cs="GHEA Grapalat"/>
                <w:sz w:val="24"/>
                <w:szCs w:val="24"/>
              </w:rPr>
            </w:pPr>
          </w:p>
          <w:p w:rsidR="00B20D85" w:rsidRDefault="00B20D85">
            <w:pPr>
              <w:tabs>
                <w:tab w:val="left" w:pos="851"/>
              </w:tabs>
              <w:jc w:val="both"/>
              <w:rPr>
                <w:rFonts w:ascii="GHEA Grapalat" w:eastAsia="GHEA Grapalat" w:hAnsi="GHEA Grapalat" w:cs="GHEA Grapalat"/>
                <w:sz w:val="24"/>
                <w:szCs w:val="24"/>
              </w:rPr>
            </w:pPr>
          </w:p>
          <w:p w:rsidR="00B20D85" w:rsidRDefault="00693F03">
            <w:pPr>
              <w:tabs>
                <w:tab w:val="left" w:pos="851"/>
              </w:tabs>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3.Նախագծով հաստատված hավելվածի 2-րդ կետի 1-ին ենթակետի 2-րդ նախադասության համաձայն՝ </w:t>
            </w:r>
            <w:r>
              <w:rPr>
                <w:rFonts w:ascii="GHEA Grapalat" w:eastAsia="GHEA Grapalat" w:hAnsi="GHEA Grapalat" w:cs="GHEA Grapalat"/>
                <w:i/>
                <w:sz w:val="24"/>
                <w:szCs w:val="24"/>
              </w:rPr>
              <w:t xml:space="preserve">տնօրենի պաշտոնի թափուր տեղ առաջանալու դեպքում տվյալ հաստատության տնօրենի լիազորությունները դադարեցված անձը չի կարող նշանակվել նույն հաստատության տնօրենի պաշտոնակատար կամ պարտականությունները կատարող։ </w:t>
            </w:r>
            <w:r>
              <w:rPr>
                <w:rFonts w:ascii="GHEA Grapalat" w:eastAsia="GHEA Grapalat" w:hAnsi="GHEA Grapalat" w:cs="GHEA Grapalat"/>
                <w:sz w:val="24"/>
                <w:szCs w:val="24"/>
              </w:rPr>
              <w:t>Հարկ է նշել, որ «Պետական ոչ առևտրային կազմակերպությունների մասին» օրենքի 16-րդ հոդվածի 3-րդ մասի 1-ին կետով որպես տնօրենի լիազորությունների դադարեցման հիմք է նախատեսված նաև նրա սեփական դիմումը: Այդ համատեքստում առաջարկվող սահմանափակումը հիմնավոր չէ, քանի որ տնօրենի լիազորությունները կարող են, օրինակ՝ 10 տարի առաջ սեփական դիմումի հիման վրա դադարեցված լինել:</w:t>
            </w:r>
          </w:p>
          <w:p w:rsidR="00B20D85" w:rsidRDefault="00B20D85">
            <w:pPr>
              <w:tabs>
                <w:tab w:val="left" w:pos="851"/>
              </w:tabs>
              <w:jc w:val="both"/>
              <w:rPr>
                <w:rFonts w:ascii="GHEA Grapalat" w:eastAsia="GHEA Grapalat" w:hAnsi="GHEA Grapalat" w:cs="GHEA Grapalat"/>
                <w:sz w:val="24"/>
                <w:szCs w:val="24"/>
              </w:rPr>
            </w:pPr>
          </w:p>
          <w:p w:rsidR="00B20D85" w:rsidRDefault="00693F03">
            <w:pPr>
              <w:pBdr>
                <w:top w:val="nil"/>
                <w:left w:val="nil"/>
                <w:bottom w:val="nil"/>
                <w:right w:val="nil"/>
                <w:between w:val="nil"/>
              </w:pBdr>
              <w:spacing w:line="276" w:lineRule="auto"/>
              <w:jc w:val="both"/>
              <w:rPr>
                <w:rFonts w:ascii="GHEA Grapalat" w:eastAsia="GHEA Grapalat" w:hAnsi="GHEA Grapalat" w:cs="GHEA Grapalat"/>
                <w:i/>
                <w:color w:val="000000"/>
                <w:sz w:val="24"/>
                <w:szCs w:val="24"/>
              </w:rPr>
            </w:pPr>
            <w:r>
              <w:rPr>
                <w:rFonts w:ascii="GHEA Grapalat" w:eastAsia="GHEA Grapalat" w:hAnsi="GHEA Grapalat" w:cs="GHEA Grapalat"/>
                <w:color w:val="000000"/>
                <w:sz w:val="24"/>
                <w:szCs w:val="24"/>
              </w:rPr>
              <w:t xml:space="preserve">4. Նախագծով հաստատված hավելվածի 15-րդ կետում օգտագործվում է «ուսումնական հաստատության զարգացման ծրագիր» հասկացությունը, սակայն այդ հասկացության սահմանումն ու այդ ծրագրին ներկայացվող պահանջները նախատեսված չեն նախագծով։  </w:t>
            </w:r>
          </w:p>
          <w:p w:rsidR="00B20D85" w:rsidRDefault="00B20D85">
            <w:pPr>
              <w:tabs>
                <w:tab w:val="left" w:pos="851"/>
              </w:tabs>
              <w:jc w:val="both"/>
              <w:rPr>
                <w:rFonts w:ascii="GHEA Grapalat" w:eastAsia="GHEA Grapalat" w:hAnsi="GHEA Grapalat" w:cs="GHEA Grapalat"/>
                <w:sz w:val="24"/>
                <w:szCs w:val="24"/>
              </w:rPr>
            </w:pPr>
          </w:p>
          <w:p w:rsidR="00B20D85" w:rsidRDefault="00693F03">
            <w:pPr>
              <w:tabs>
                <w:tab w:val="left" w:pos="851"/>
              </w:tabs>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5.  Նախագծով հաստատված hավելվածի 36-րդ կետի 2-րդ ենթակետով նշված չէ, թե ինչ </w:t>
            </w:r>
            <w:r>
              <w:rPr>
                <w:rFonts w:ascii="GHEA Grapalat" w:eastAsia="GHEA Grapalat" w:hAnsi="GHEA Grapalat" w:cs="GHEA Grapalat"/>
                <w:sz w:val="24"/>
                <w:szCs w:val="24"/>
              </w:rPr>
              <w:lastRenderedPageBreak/>
              <w:t>սկզբունքով է ձևավորվելու հանձնաժողովը, մասնավորապես՝ ովքեր են ընդգրկվելու հանձնաժողովի կազմում։</w:t>
            </w:r>
          </w:p>
          <w:p w:rsidR="00B20D85" w:rsidRDefault="00693F03">
            <w:pPr>
              <w:pBdr>
                <w:top w:val="nil"/>
                <w:left w:val="nil"/>
                <w:bottom w:val="nil"/>
                <w:right w:val="nil"/>
                <w:between w:val="nil"/>
              </w:pBdr>
              <w:spacing w:line="276" w:lineRule="auto"/>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6. Նախագծով հաստատված hավելվածում առկա են նաև օրենսդրական տեխնիկայի կանոնների խախտումներ։ Մասնավորապես՝ ա) նախագծով հաստատված hավելվածի 8-րդ կետի բովանդակությունից պարզ չէ «հայտերի ընդունում» և «փաստաթղթերի ընդունում» հասկացությունների հարաբերակցությունը, բ) նախագծով հաստատված hավելվածի 47-րդ կետի 2-րդ նախադասությունում սահմանված «44-րդ կետում» բառերը անհրաժեշտ է փոխարինել «43-րդ կետում» բառերով։</w:t>
            </w:r>
          </w:p>
        </w:tc>
        <w:tc>
          <w:tcPr>
            <w:tcW w:w="2187" w:type="dxa"/>
          </w:tcPr>
          <w:p w:rsidR="00B20D85" w:rsidRDefault="00B20D85">
            <w:pPr>
              <w:rPr>
                <w:rFonts w:ascii="GHEA Grapalat" w:eastAsia="GHEA Grapalat" w:hAnsi="GHEA Grapalat" w:cs="GHEA Grapalat"/>
                <w:sz w:val="24"/>
                <w:szCs w:val="24"/>
              </w:rPr>
            </w:pPr>
          </w:p>
          <w:p w:rsidR="00B20D85" w:rsidRDefault="00693F03">
            <w:pPr>
              <w:rPr>
                <w:rFonts w:ascii="GHEA Grapalat" w:eastAsia="GHEA Grapalat" w:hAnsi="GHEA Grapalat" w:cs="GHEA Grapalat"/>
                <w:sz w:val="24"/>
                <w:szCs w:val="24"/>
              </w:rPr>
            </w:pPr>
            <w:r>
              <w:rPr>
                <w:rFonts w:ascii="GHEA Grapalat" w:eastAsia="GHEA Grapalat" w:hAnsi="GHEA Grapalat" w:cs="GHEA Grapalat"/>
                <w:sz w:val="24"/>
                <w:szCs w:val="24"/>
              </w:rPr>
              <w:t>1.Ընդունվում է ի գիտություն:</w:t>
            </w: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693F03">
            <w:pPr>
              <w:rPr>
                <w:rFonts w:ascii="GHEA Grapalat" w:eastAsia="GHEA Grapalat" w:hAnsi="GHEA Grapalat" w:cs="GHEA Grapalat"/>
                <w:sz w:val="24"/>
                <w:szCs w:val="24"/>
              </w:rPr>
            </w:pPr>
            <w:r>
              <w:rPr>
                <w:rFonts w:ascii="GHEA Grapalat" w:eastAsia="GHEA Grapalat" w:hAnsi="GHEA Grapalat" w:cs="GHEA Grapalat"/>
                <w:sz w:val="24"/>
                <w:szCs w:val="24"/>
              </w:rPr>
              <w:t>1.2 Չի ընդունվել:</w:t>
            </w: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693F03">
            <w:pPr>
              <w:rPr>
                <w:rFonts w:ascii="GHEA Grapalat" w:eastAsia="GHEA Grapalat" w:hAnsi="GHEA Grapalat" w:cs="GHEA Grapalat"/>
                <w:sz w:val="24"/>
                <w:szCs w:val="24"/>
              </w:rPr>
            </w:pPr>
            <w:r>
              <w:rPr>
                <w:rFonts w:ascii="GHEA Grapalat" w:eastAsia="GHEA Grapalat" w:hAnsi="GHEA Grapalat" w:cs="GHEA Grapalat"/>
                <w:sz w:val="24"/>
                <w:szCs w:val="24"/>
              </w:rPr>
              <w:t>2.1)Ընդունվել է:</w:t>
            </w: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693F03">
            <w:pPr>
              <w:rPr>
                <w:rFonts w:ascii="GHEA Grapalat" w:eastAsia="GHEA Grapalat" w:hAnsi="GHEA Grapalat" w:cs="GHEA Grapalat"/>
                <w:sz w:val="24"/>
                <w:szCs w:val="24"/>
              </w:rPr>
            </w:pPr>
            <w:r>
              <w:rPr>
                <w:rFonts w:ascii="GHEA Grapalat" w:eastAsia="GHEA Grapalat" w:hAnsi="GHEA Grapalat" w:cs="GHEA Grapalat"/>
                <w:sz w:val="24"/>
                <w:szCs w:val="24"/>
              </w:rPr>
              <w:t>2.2)Ընդունվել է:</w:t>
            </w: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693F03">
            <w:pPr>
              <w:rPr>
                <w:rFonts w:ascii="GHEA Grapalat" w:eastAsia="GHEA Grapalat" w:hAnsi="GHEA Grapalat" w:cs="GHEA Grapalat"/>
                <w:sz w:val="24"/>
                <w:szCs w:val="24"/>
              </w:rPr>
            </w:pPr>
            <w:r>
              <w:rPr>
                <w:rFonts w:ascii="GHEA Grapalat" w:eastAsia="GHEA Grapalat" w:hAnsi="GHEA Grapalat" w:cs="GHEA Grapalat"/>
                <w:sz w:val="24"/>
                <w:szCs w:val="24"/>
              </w:rPr>
              <w:t>2.3) Ընդունվել է մասնակի:</w:t>
            </w: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693F03">
            <w:pPr>
              <w:rPr>
                <w:rFonts w:ascii="GHEA Grapalat" w:eastAsia="GHEA Grapalat" w:hAnsi="GHEA Grapalat" w:cs="GHEA Grapalat"/>
                <w:sz w:val="24"/>
                <w:szCs w:val="24"/>
              </w:rPr>
            </w:pPr>
            <w:r>
              <w:rPr>
                <w:rFonts w:ascii="GHEA Grapalat" w:eastAsia="GHEA Grapalat" w:hAnsi="GHEA Grapalat" w:cs="GHEA Grapalat"/>
                <w:sz w:val="24"/>
                <w:szCs w:val="24"/>
              </w:rPr>
              <w:t>4) Ընդունվել է:</w:t>
            </w: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693F03">
            <w:pPr>
              <w:rPr>
                <w:rFonts w:ascii="GHEA Grapalat" w:eastAsia="GHEA Grapalat" w:hAnsi="GHEA Grapalat" w:cs="GHEA Grapalat"/>
                <w:sz w:val="24"/>
                <w:szCs w:val="24"/>
              </w:rPr>
            </w:pPr>
            <w:r>
              <w:rPr>
                <w:rFonts w:ascii="GHEA Grapalat" w:eastAsia="GHEA Grapalat" w:hAnsi="GHEA Grapalat" w:cs="GHEA Grapalat"/>
                <w:sz w:val="24"/>
                <w:szCs w:val="24"/>
              </w:rPr>
              <w:t>5)Վերցնում է ի գիտություն:</w:t>
            </w: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693F03">
            <w:pPr>
              <w:rPr>
                <w:rFonts w:ascii="GHEA Grapalat" w:eastAsia="GHEA Grapalat" w:hAnsi="GHEA Grapalat" w:cs="GHEA Grapalat"/>
                <w:sz w:val="24"/>
                <w:szCs w:val="24"/>
              </w:rPr>
            </w:pPr>
            <w:r>
              <w:rPr>
                <w:rFonts w:ascii="GHEA Grapalat" w:eastAsia="GHEA Grapalat" w:hAnsi="GHEA Grapalat" w:cs="GHEA Grapalat"/>
                <w:sz w:val="24"/>
                <w:szCs w:val="24"/>
              </w:rPr>
              <w:t>6)Ընդունվել է:</w:t>
            </w: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693F03">
            <w:pPr>
              <w:rPr>
                <w:rFonts w:ascii="GHEA Grapalat" w:eastAsia="GHEA Grapalat" w:hAnsi="GHEA Grapalat" w:cs="GHEA Grapalat"/>
                <w:sz w:val="24"/>
                <w:szCs w:val="24"/>
              </w:rPr>
            </w:pPr>
            <w:r>
              <w:rPr>
                <w:rFonts w:ascii="GHEA Grapalat" w:eastAsia="GHEA Grapalat" w:hAnsi="GHEA Grapalat" w:cs="GHEA Grapalat"/>
                <w:sz w:val="24"/>
                <w:szCs w:val="24"/>
              </w:rPr>
              <w:t>7)Ընդունվել է:</w:t>
            </w: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693F03">
            <w:pPr>
              <w:rPr>
                <w:rFonts w:ascii="GHEA Grapalat" w:eastAsia="GHEA Grapalat" w:hAnsi="GHEA Grapalat" w:cs="GHEA Grapalat"/>
                <w:sz w:val="24"/>
                <w:szCs w:val="24"/>
              </w:rPr>
            </w:pPr>
            <w:r>
              <w:rPr>
                <w:rFonts w:ascii="GHEA Grapalat" w:eastAsia="GHEA Grapalat" w:hAnsi="GHEA Grapalat" w:cs="GHEA Grapalat"/>
                <w:sz w:val="24"/>
                <w:szCs w:val="24"/>
              </w:rPr>
              <w:t>8)Ընդունվել է:</w:t>
            </w: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693F03">
            <w:pPr>
              <w:rPr>
                <w:rFonts w:ascii="GHEA Grapalat" w:eastAsia="GHEA Grapalat" w:hAnsi="GHEA Grapalat" w:cs="GHEA Grapalat"/>
                <w:sz w:val="24"/>
                <w:szCs w:val="24"/>
              </w:rPr>
            </w:pPr>
            <w:r>
              <w:rPr>
                <w:rFonts w:ascii="GHEA Grapalat" w:eastAsia="GHEA Grapalat" w:hAnsi="GHEA Grapalat" w:cs="GHEA Grapalat"/>
                <w:sz w:val="24"/>
                <w:szCs w:val="24"/>
              </w:rPr>
              <w:t>9)Ընդունվել է:</w:t>
            </w: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693F03">
            <w:pPr>
              <w:rPr>
                <w:rFonts w:ascii="GHEA Grapalat" w:eastAsia="GHEA Grapalat" w:hAnsi="GHEA Grapalat" w:cs="GHEA Grapalat"/>
                <w:sz w:val="24"/>
                <w:szCs w:val="24"/>
              </w:rPr>
            </w:pPr>
            <w:r>
              <w:rPr>
                <w:rFonts w:ascii="GHEA Grapalat" w:eastAsia="GHEA Grapalat" w:hAnsi="GHEA Grapalat" w:cs="GHEA Grapalat"/>
                <w:sz w:val="24"/>
                <w:szCs w:val="24"/>
              </w:rPr>
              <w:t>1.Ընդունվել է:</w:t>
            </w: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693F03">
            <w:pPr>
              <w:rPr>
                <w:rFonts w:ascii="GHEA Grapalat" w:eastAsia="GHEA Grapalat" w:hAnsi="GHEA Grapalat" w:cs="GHEA Grapalat"/>
                <w:sz w:val="24"/>
                <w:szCs w:val="24"/>
              </w:rPr>
            </w:pPr>
            <w:r>
              <w:rPr>
                <w:rFonts w:ascii="GHEA Grapalat" w:eastAsia="GHEA Grapalat" w:hAnsi="GHEA Grapalat" w:cs="GHEA Grapalat"/>
                <w:sz w:val="24"/>
                <w:szCs w:val="24"/>
              </w:rPr>
              <w:t>2.Ընդունվել է:</w:t>
            </w: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693F03">
            <w:pPr>
              <w:rPr>
                <w:rFonts w:ascii="GHEA Grapalat" w:eastAsia="GHEA Grapalat" w:hAnsi="GHEA Grapalat" w:cs="GHEA Grapalat"/>
                <w:sz w:val="24"/>
                <w:szCs w:val="24"/>
              </w:rPr>
            </w:pPr>
            <w:r>
              <w:rPr>
                <w:rFonts w:ascii="GHEA Grapalat" w:eastAsia="GHEA Grapalat" w:hAnsi="GHEA Grapalat" w:cs="GHEA Grapalat"/>
                <w:sz w:val="24"/>
                <w:szCs w:val="24"/>
              </w:rPr>
              <w:t>3.</w:t>
            </w: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693F03">
            <w:pPr>
              <w:rPr>
                <w:rFonts w:ascii="GHEA Grapalat" w:eastAsia="GHEA Grapalat" w:hAnsi="GHEA Grapalat" w:cs="GHEA Grapalat"/>
                <w:sz w:val="24"/>
                <w:szCs w:val="24"/>
              </w:rPr>
            </w:pPr>
            <w:r>
              <w:rPr>
                <w:rFonts w:ascii="GHEA Grapalat" w:eastAsia="GHEA Grapalat" w:hAnsi="GHEA Grapalat" w:cs="GHEA Grapalat"/>
                <w:sz w:val="24"/>
                <w:szCs w:val="24"/>
              </w:rPr>
              <w:t>4.Չի ընդունվել:</w:t>
            </w: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693F03">
            <w:pPr>
              <w:rPr>
                <w:rFonts w:ascii="GHEA Grapalat" w:eastAsia="GHEA Grapalat" w:hAnsi="GHEA Grapalat" w:cs="GHEA Grapalat"/>
                <w:sz w:val="24"/>
                <w:szCs w:val="24"/>
              </w:rPr>
            </w:pPr>
            <w:r>
              <w:rPr>
                <w:rFonts w:ascii="GHEA Grapalat" w:eastAsia="GHEA Grapalat" w:hAnsi="GHEA Grapalat" w:cs="GHEA Grapalat"/>
                <w:sz w:val="24"/>
                <w:szCs w:val="24"/>
              </w:rPr>
              <w:t>5.Ընդունվել է:</w:t>
            </w: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693F03">
            <w:pPr>
              <w:rPr>
                <w:rFonts w:ascii="GHEA Grapalat" w:eastAsia="GHEA Grapalat" w:hAnsi="GHEA Grapalat" w:cs="GHEA Grapalat"/>
                <w:sz w:val="24"/>
                <w:szCs w:val="24"/>
              </w:rPr>
            </w:pPr>
            <w:r>
              <w:rPr>
                <w:rFonts w:ascii="GHEA Grapalat" w:eastAsia="GHEA Grapalat" w:hAnsi="GHEA Grapalat" w:cs="GHEA Grapalat"/>
                <w:sz w:val="24"/>
                <w:szCs w:val="24"/>
              </w:rPr>
              <w:t>6.Ընդունվել է:</w:t>
            </w:r>
          </w:p>
        </w:tc>
        <w:tc>
          <w:tcPr>
            <w:tcW w:w="3147" w:type="dxa"/>
          </w:tcPr>
          <w:p w:rsidR="00B20D85" w:rsidRDefault="00B20D85">
            <w:pPr>
              <w:jc w:val="both"/>
              <w:rPr>
                <w:rFonts w:ascii="GHEA Grapalat" w:eastAsia="GHEA Grapalat" w:hAnsi="GHEA Grapalat" w:cs="GHEA Grapalat"/>
                <w:sz w:val="24"/>
                <w:szCs w:val="24"/>
              </w:rPr>
            </w:pPr>
          </w:p>
          <w:p w:rsidR="00B20D85" w:rsidRDefault="00693F03">
            <w:pPr>
              <w:jc w:val="both"/>
              <w:rPr>
                <w:rFonts w:ascii="GHEA Grapalat" w:eastAsia="GHEA Grapalat" w:hAnsi="GHEA Grapalat" w:cs="GHEA Grapalat"/>
                <w:sz w:val="24"/>
                <w:szCs w:val="24"/>
              </w:rPr>
            </w:pPr>
            <w:r>
              <w:rPr>
                <w:rFonts w:ascii="GHEA Grapalat" w:eastAsia="GHEA Grapalat" w:hAnsi="GHEA Grapalat" w:cs="GHEA Grapalat"/>
                <w:sz w:val="24"/>
                <w:szCs w:val="24"/>
              </w:rPr>
              <w:t>1.Նախատեսված է հանրակրթության մասին օրենքի վերջին փոփոխությամբ:</w:t>
            </w:r>
          </w:p>
          <w:p w:rsidR="00B20D85" w:rsidRDefault="00B20D85">
            <w:pPr>
              <w:jc w:val="both"/>
              <w:rPr>
                <w:rFonts w:ascii="GHEA Grapalat" w:eastAsia="GHEA Grapalat" w:hAnsi="GHEA Grapalat" w:cs="GHEA Grapalat"/>
                <w:sz w:val="24"/>
                <w:szCs w:val="24"/>
              </w:rPr>
            </w:pPr>
          </w:p>
          <w:p w:rsidR="00B20D85" w:rsidRDefault="00693F03">
            <w:pPr>
              <w:jc w:val="both"/>
              <w:rPr>
                <w:rFonts w:ascii="GHEA Grapalat" w:eastAsia="GHEA Grapalat" w:hAnsi="GHEA Grapalat" w:cs="GHEA Grapalat"/>
                <w:sz w:val="24"/>
                <w:szCs w:val="24"/>
              </w:rPr>
            </w:pPr>
            <w:r>
              <w:rPr>
                <w:rFonts w:ascii="GHEA Grapalat" w:eastAsia="GHEA Grapalat" w:hAnsi="GHEA Grapalat" w:cs="GHEA Grapalat"/>
                <w:sz w:val="24"/>
                <w:szCs w:val="24"/>
              </w:rPr>
              <w:t>1.2 Ձեր առաջարկությունը ընդունելու դեպքում չի գործի 21-րդ կետի կարգավորումը:</w:t>
            </w: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693F03">
            <w:pPr>
              <w:jc w:val="both"/>
              <w:rPr>
                <w:rFonts w:ascii="GHEA Grapalat" w:eastAsia="GHEA Grapalat" w:hAnsi="GHEA Grapalat" w:cs="GHEA Grapalat"/>
                <w:sz w:val="24"/>
                <w:szCs w:val="24"/>
              </w:rPr>
            </w:pPr>
            <w:r>
              <w:rPr>
                <w:rFonts w:ascii="GHEA Grapalat" w:eastAsia="GHEA Grapalat" w:hAnsi="GHEA Grapalat" w:cs="GHEA Grapalat"/>
                <w:sz w:val="24"/>
                <w:szCs w:val="24"/>
              </w:rPr>
              <w:t>2.1) Կատարվել է համապատասխան փոփոխություն:</w:t>
            </w:r>
          </w:p>
          <w:p w:rsidR="00B20D85" w:rsidRDefault="00693F03">
            <w:pPr>
              <w:jc w:val="both"/>
              <w:rPr>
                <w:rFonts w:ascii="GHEA Grapalat" w:eastAsia="GHEA Grapalat" w:hAnsi="GHEA Grapalat" w:cs="GHEA Grapalat"/>
                <w:sz w:val="24"/>
                <w:szCs w:val="24"/>
              </w:rPr>
            </w:pPr>
            <w:r>
              <w:rPr>
                <w:rFonts w:ascii="GHEA Grapalat" w:eastAsia="GHEA Grapalat" w:hAnsi="GHEA Grapalat" w:cs="GHEA Grapalat"/>
                <w:sz w:val="24"/>
                <w:szCs w:val="24"/>
              </w:rPr>
              <w:t>2.2)  Կատարվել է համապատասխան փոփոխություն:</w:t>
            </w: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693F03">
            <w:pPr>
              <w:jc w:val="both"/>
              <w:rPr>
                <w:rFonts w:ascii="GHEA Grapalat" w:eastAsia="GHEA Grapalat" w:hAnsi="GHEA Grapalat" w:cs="GHEA Grapalat"/>
                <w:sz w:val="24"/>
                <w:szCs w:val="24"/>
              </w:rPr>
            </w:pPr>
            <w:r>
              <w:rPr>
                <w:rFonts w:ascii="GHEA Grapalat" w:eastAsia="GHEA Grapalat" w:hAnsi="GHEA Grapalat" w:cs="GHEA Grapalat"/>
                <w:sz w:val="24"/>
                <w:szCs w:val="24"/>
              </w:rPr>
              <w:t>2.3)Կատարվել է համապատասխան փոփոխություն: Փաստաթղթերի բնօրինակների հարցը կարգավորվում է 13-րդ կետով:</w:t>
            </w: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693F03">
            <w:pPr>
              <w:jc w:val="both"/>
              <w:rPr>
                <w:rFonts w:ascii="GHEA Grapalat" w:eastAsia="GHEA Grapalat" w:hAnsi="GHEA Grapalat" w:cs="GHEA Grapalat"/>
                <w:sz w:val="24"/>
                <w:szCs w:val="24"/>
              </w:rPr>
            </w:pPr>
            <w:r>
              <w:rPr>
                <w:rFonts w:ascii="GHEA Grapalat" w:eastAsia="GHEA Grapalat" w:hAnsi="GHEA Grapalat" w:cs="GHEA Grapalat"/>
                <w:sz w:val="24"/>
                <w:szCs w:val="24"/>
              </w:rPr>
              <w:t>4)Կատարվել է համապատասխան փոփոխություն:</w:t>
            </w: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693F03">
            <w:pPr>
              <w:jc w:val="both"/>
              <w:rPr>
                <w:rFonts w:ascii="GHEA Grapalat" w:eastAsia="GHEA Grapalat" w:hAnsi="GHEA Grapalat" w:cs="GHEA Grapalat"/>
                <w:sz w:val="24"/>
                <w:szCs w:val="24"/>
              </w:rPr>
            </w:pPr>
            <w:r>
              <w:rPr>
                <w:rFonts w:ascii="GHEA Grapalat" w:eastAsia="GHEA Grapalat" w:hAnsi="GHEA Grapalat" w:cs="GHEA Grapalat"/>
                <w:sz w:val="24"/>
                <w:szCs w:val="24"/>
              </w:rPr>
              <w:t>5) Հարցը կկարգավորվի  խորհրդի կողմից համապատասխան ընթացակարգ սահմանելու միջոցով:</w:t>
            </w: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693F03">
            <w:pPr>
              <w:jc w:val="both"/>
              <w:rPr>
                <w:rFonts w:ascii="GHEA Grapalat" w:eastAsia="GHEA Grapalat" w:hAnsi="GHEA Grapalat" w:cs="GHEA Grapalat"/>
                <w:sz w:val="24"/>
                <w:szCs w:val="24"/>
              </w:rPr>
            </w:pPr>
            <w:r>
              <w:rPr>
                <w:rFonts w:ascii="GHEA Grapalat" w:eastAsia="GHEA Grapalat" w:hAnsi="GHEA Grapalat" w:cs="GHEA Grapalat"/>
                <w:sz w:val="24"/>
                <w:szCs w:val="24"/>
              </w:rPr>
              <w:t>6)Կատարվել է համապատասխան փոփոխություն:</w:t>
            </w: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693F03">
            <w:pPr>
              <w:jc w:val="both"/>
              <w:rPr>
                <w:rFonts w:ascii="GHEA Grapalat" w:eastAsia="GHEA Grapalat" w:hAnsi="GHEA Grapalat" w:cs="GHEA Grapalat"/>
                <w:sz w:val="24"/>
                <w:szCs w:val="24"/>
              </w:rPr>
            </w:pPr>
            <w:r>
              <w:rPr>
                <w:rFonts w:ascii="GHEA Grapalat" w:eastAsia="GHEA Grapalat" w:hAnsi="GHEA Grapalat" w:cs="GHEA Grapalat"/>
                <w:sz w:val="24"/>
                <w:szCs w:val="24"/>
              </w:rPr>
              <w:t>7)Կատարվել է համապատասխան փոփոխություն:</w:t>
            </w:r>
          </w:p>
          <w:p w:rsidR="00B20D85" w:rsidRDefault="00693F03">
            <w:pPr>
              <w:jc w:val="both"/>
              <w:rPr>
                <w:rFonts w:ascii="GHEA Grapalat" w:eastAsia="GHEA Grapalat" w:hAnsi="GHEA Grapalat" w:cs="GHEA Grapalat"/>
                <w:sz w:val="24"/>
                <w:szCs w:val="24"/>
              </w:rPr>
            </w:pPr>
            <w:r>
              <w:rPr>
                <w:rFonts w:ascii="GHEA Grapalat" w:eastAsia="GHEA Grapalat" w:hAnsi="GHEA Grapalat" w:cs="GHEA Grapalat"/>
                <w:sz w:val="24"/>
                <w:szCs w:val="24"/>
              </w:rPr>
              <w:t>8)Կատարվել է համապատասխան փոփոխություն:</w:t>
            </w: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693F03">
            <w:pPr>
              <w:jc w:val="both"/>
              <w:rPr>
                <w:rFonts w:ascii="GHEA Grapalat" w:eastAsia="GHEA Grapalat" w:hAnsi="GHEA Grapalat" w:cs="GHEA Grapalat"/>
                <w:sz w:val="24"/>
                <w:szCs w:val="24"/>
              </w:rPr>
            </w:pPr>
            <w:r>
              <w:rPr>
                <w:rFonts w:ascii="GHEA Grapalat" w:eastAsia="GHEA Grapalat" w:hAnsi="GHEA Grapalat" w:cs="GHEA Grapalat"/>
                <w:sz w:val="24"/>
                <w:szCs w:val="24"/>
              </w:rPr>
              <w:t>9)Կատարվել է համապատասխան փոփոխություն:</w:t>
            </w: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693F03">
            <w:pPr>
              <w:jc w:val="both"/>
              <w:rPr>
                <w:rFonts w:ascii="GHEA Grapalat" w:eastAsia="GHEA Grapalat" w:hAnsi="GHEA Grapalat" w:cs="GHEA Grapalat"/>
                <w:sz w:val="24"/>
                <w:szCs w:val="24"/>
              </w:rPr>
            </w:pPr>
            <w:r>
              <w:rPr>
                <w:rFonts w:ascii="GHEA Grapalat" w:eastAsia="GHEA Grapalat" w:hAnsi="GHEA Grapalat" w:cs="GHEA Grapalat"/>
                <w:sz w:val="24"/>
                <w:szCs w:val="24"/>
              </w:rPr>
              <w:t>1.Կատարվել է համապատասխան փոփոխություն:</w:t>
            </w: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693F03">
            <w:pPr>
              <w:jc w:val="both"/>
              <w:rPr>
                <w:rFonts w:ascii="GHEA Grapalat" w:eastAsia="GHEA Grapalat" w:hAnsi="GHEA Grapalat" w:cs="GHEA Grapalat"/>
                <w:sz w:val="24"/>
                <w:szCs w:val="24"/>
              </w:rPr>
            </w:pPr>
            <w:r>
              <w:rPr>
                <w:rFonts w:ascii="GHEA Grapalat" w:eastAsia="GHEA Grapalat" w:hAnsi="GHEA Grapalat" w:cs="GHEA Grapalat"/>
                <w:sz w:val="24"/>
                <w:szCs w:val="24"/>
              </w:rPr>
              <w:t>2.Կատարվել է համապատասխան փոփոխություն:</w:t>
            </w: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693F03">
            <w:pPr>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3. </w:t>
            </w: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693F03">
            <w:pPr>
              <w:pBdr>
                <w:top w:val="nil"/>
                <w:left w:val="nil"/>
                <w:bottom w:val="nil"/>
                <w:right w:val="nil"/>
                <w:between w:val="nil"/>
              </w:pBdr>
              <w:spacing w:after="200"/>
              <w:rPr>
                <w:color w:val="000000"/>
                <w:sz w:val="20"/>
                <w:szCs w:val="20"/>
              </w:rPr>
            </w:pPr>
            <w:r>
              <w:rPr>
                <w:rFonts w:ascii="GHEA Grapalat" w:eastAsia="GHEA Grapalat" w:hAnsi="GHEA Grapalat" w:cs="GHEA Grapalat"/>
                <w:color w:val="000000"/>
                <w:sz w:val="24"/>
                <w:szCs w:val="24"/>
              </w:rPr>
              <w:t>4. կարգավորվում է ՀՄՕ 30-րդ հոդվածով:</w:t>
            </w: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693F03">
            <w:pPr>
              <w:jc w:val="both"/>
              <w:rPr>
                <w:rFonts w:ascii="GHEA Grapalat" w:eastAsia="GHEA Grapalat" w:hAnsi="GHEA Grapalat" w:cs="GHEA Grapalat"/>
                <w:sz w:val="24"/>
                <w:szCs w:val="24"/>
              </w:rPr>
            </w:pPr>
            <w:r>
              <w:rPr>
                <w:rFonts w:ascii="GHEA Grapalat" w:eastAsia="GHEA Grapalat" w:hAnsi="GHEA Grapalat" w:cs="GHEA Grapalat"/>
                <w:sz w:val="24"/>
                <w:szCs w:val="24"/>
              </w:rPr>
              <w:t>5.Կատարվել է համապատասխան փոփոխություն:</w:t>
            </w:r>
          </w:p>
          <w:p w:rsidR="00B20D85" w:rsidRDefault="00B20D85">
            <w:pPr>
              <w:jc w:val="both"/>
              <w:rPr>
                <w:rFonts w:ascii="GHEA Grapalat" w:eastAsia="GHEA Grapalat" w:hAnsi="GHEA Grapalat" w:cs="GHEA Grapalat"/>
                <w:sz w:val="24"/>
                <w:szCs w:val="24"/>
              </w:rPr>
            </w:pPr>
          </w:p>
          <w:p w:rsidR="00B20D85" w:rsidRDefault="00B20D85">
            <w:pPr>
              <w:jc w:val="both"/>
              <w:rPr>
                <w:rFonts w:ascii="GHEA Grapalat" w:eastAsia="GHEA Grapalat" w:hAnsi="GHEA Grapalat" w:cs="GHEA Grapalat"/>
                <w:sz w:val="24"/>
                <w:szCs w:val="24"/>
              </w:rPr>
            </w:pPr>
          </w:p>
          <w:p w:rsidR="00B20D85" w:rsidRDefault="00693F03">
            <w:pPr>
              <w:jc w:val="both"/>
              <w:rPr>
                <w:rFonts w:ascii="GHEA Grapalat" w:eastAsia="GHEA Grapalat" w:hAnsi="GHEA Grapalat" w:cs="GHEA Grapalat"/>
                <w:sz w:val="24"/>
                <w:szCs w:val="24"/>
              </w:rPr>
            </w:pPr>
            <w:r>
              <w:rPr>
                <w:rFonts w:ascii="GHEA Grapalat" w:eastAsia="GHEA Grapalat" w:hAnsi="GHEA Grapalat" w:cs="GHEA Grapalat"/>
                <w:sz w:val="24"/>
                <w:szCs w:val="24"/>
              </w:rPr>
              <w:t>6.Կատարվել է համապատասխան փոփոխություն:</w:t>
            </w:r>
          </w:p>
        </w:tc>
      </w:tr>
      <w:tr w:rsidR="00B20D85">
        <w:tc>
          <w:tcPr>
            <w:tcW w:w="544" w:type="dxa"/>
          </w:tcPr>
          <w:p w:rsidR="00B20D85" w:rsidRDefault="00B20D85">
            <w:pPr>
              <w:jc w:val="center"/>
              <w:rPr>
                <w:rFonts w:ascii="GHEA Grapalat" w:eastAsia="GHEA Grapalat" w:hAnsi="GHEA Grapalat" w:cs="GHEA Grapalat"/>
                <w:sz w:val="24"/>
                <w:szCs w:val="24"/>
              </w:rPr>
            </w:pPr>
          </w:p>
        </w:tc>
        <w:tc>
          <w:tcPr>
            <w:tcW w:w="3194" w:type="dxa"/>
          </w:tcPr>
          <w:p w:rsidR="00B20D85" w:rsidRDefault="00693F03">
            <w:pPr>
              <w:jc w:val="center"/>
              <w:rPr>
                <w:rFonts w:ascii="GHEA Grapalat" w:eastAsia="GHEA Grapalat" w:hAnsi="GHEA Grapalat" w:cs="GHEA Grapalat"/>
                <w:sz w:val="24"/>
                <w:szCs w:val="24"/>
              </w:rPr>
            </w:pPr>
            <w:r>
              <w:rPr>
                <w:rFonts w:ascii="GHEA Grapalat" w:eastAsia="GHEA Grapalat" w:hAnsi="GHEA Grapalat" w:cs="GHEA Grapalat"/>
                <w:sz w:val="24"/>
                <w:szCs w:val="24"/>
              </w:rPr>
              <w:t>10. ՀՀ վարչապետի աշխատակազմ</w:t>
            </w:r>
          </w:p>
          <w:p w:rsidR="00B20D85" w:rsidRDefault="00693F03">
            <w:pPr>
              <w:jc w:val="center"/>
              <w:rPr>
                <w:rFonts w:ascii="GHEA Grapalat" w:eastAsia="GHEA Grapalat" w:hAnsi="GHEA Grapalat" w:cs="GHEA Grapalat"/>
                <w:sz w:val="24"/>
                <w:szCs w:val="24"/>
              </w:rPr>
            </w:pPr>
            <w:r>
              <w:rPr>
                <w:rFonts w:ascii="GHEA Grapalat" w:eastAsia="GHEA Grapalat" w:hAnsi="GHEA Grapalat" w:cs="GHEA Grapalat"/>
                <w:sz w:val="24"/>
                <w:szCs w:val="24"/>
              </w:rPr>
              <w:t>03․12․2020</w:t>
            </w:r>
          </w:p>
          <w:p w:rsidR="00B20D85" w:rsidRDefault="00693F03">
            <w:pPr>
              <w:jc w:val="center"/>
              <w:rPr>
                <w:rFonts w:ascii="GHEA Grapalat" w:eastAsia="GHEA Grapalat" w:hAnsi="GHEA Grapalat" w:cs="GHEA Grapalat"/>
                <w:sz w:val="24"/>
                <w:szCs w:val="24"/>
              </w:rPr>
            </w:pPr>
            <w:r>
              <w:rPr>
                <w:rFonts w:ascii="GHEA Grapalat" w:eastAsia="GHEA Grapalat" w:hAnsi="GHEA Grapalat" w:cs="GHEA Grapalat"/>
                <w:sz w:val="24"/>
                <w:szCs w:val="24"/>
              </w:rPr>
              <w:t>02/11.7/51412-2020</w:t>
            </w:r>
          </w:p>
        </w:tc>
        <w:tc>
          <w:tcPr>
            <w:tcW w:w="5488" w:type="dxa"/>
          </w:tcPr>
          <w:p w:rsidR="00B20D85" w:rsidRDefault="00693F03">
            <w:pPr>
              <w:spacing w:line="276" w:lineRule="auto"/>
              <w:jc w:val="both"/>
              <w:rPr>
                <w:rFonts w:ascii="GHEA Grapalat" w:eastAsia="GHEA Grapalat" w:hAnsi="GHEA Grapalat" w:cs="GHEA Grapalat"/>
              </w:rPr>
            </w:pPr>
            <w:r>
              <w:rPr>
                <w:rFonts w:ascii="GHEA Grapalat" w:eastAsia="GHEA Grapalat" w:hAnsi="GHEA Grapalat" w:cs="GHEA Grapalat"/>
              </w:rPr>
              <w:t xml:space="preserve">1․ Առաջարկում ենք ևս մեկ անգամ քննարկել նախագծի վերաբերյալ նախորդ անգամ՝ 2020 թվականի օգոստոսի 19-ի թիվ 02/11.7/34644-2020 գրությամբ ներկայացված սոցիալական հարցերի վարչության եզրակացության 1-ին կետը։ </w:t>
            </w:r>
          </w:p>
        </w:tc>
        <w:tc>
          <w:tcPr>
            <w:tcW w:w="2187" w:type="dxa"/>
          </w:tcPr>
          <w:p w:rsidR="00B20D85" w:rsidRDefault="00693F03">
            <w:pPr>
              <w:rPr>
                <w:rFonts w:ascii="GHEA Grapalat" w:eastAsia="GHEA Grapalat" w:hAnsi="GHEA Grapalat" w:cs="GHEA Grapalat"/>
                <w:sz w:val="24"/>
                <w:szCs w:val="24"/>
              </w:rPr>
            </w:pPr>
            <w:r>
              <w:rPr>
                <w:rFonts w:ascii="GHEA Grapalat" w:eastAsia="GHEA Grapalat" w:hAnsi="GHEA Grapalat" w:cs="GHEA Grapalat"/>
                <w:sz w:val="24"/>
                <w:szCs w:val="24"/>
              </w:rPr>
              <w:t>1.Ընդունվում է ի գիտություն:</w:t>
            </w:r>
          </w:p>
          <w:p w:rsidR="00B20D85" w:rsidRDefault="00B20D85">
            <w:pPr>
              <w:rPr>
                <w:rFonts w:ascii="GHEA Grapalat" w:eastAsia="GHEA Grapalat" w:hAnsi="GHEA Grapalat" w:cs="GHEA Grapalat"/>
                <w:sz w:val="24"/>
                <w:szCs w:val="24"/>
              </w:rPr>
            </w:pPr>
          </w:p>
        </w:tc>
        <w:tc>
          <w:tcPr>
            <w:tcW w:w="3147" w:type="dxa"/>
          </w:tcPr>
          <w:p w:rsidR="00B20D85" w:rsidRDefault="00693F03">
            <w:pPr>
              <w:jc w:val="both"/>
              <w:rPr>
                <w:rFonts w:ascii="GHEA Grapalat" w:eastAsia="GHEA Grapalat" w:hAnsi="GHEA Grapalat" w:cs="GHEA Grapalat"/>
                <w:sz w:val="24"/>
                <w:szCs w:val="24"/>
              </w:rPr>
            </w:pPr>
            <w:r>
              <w:rPr>
                <w:rFonts w:ascii="GHEA Grapalat" w:eastAsia="GHEA Grapalat" w:hAnsi="GHEA Grapalat" w:cs="GHEA Grapalat"/>
                <w:sz w:val="24"/>
                <w:szCs w:val="24"/>
              </w:rPr>
              <w:t>Կետը նորից քննարկվել է, նպատակահարմար չի համարվել ընդունելը՝ վերևում նշված կետի առնչությամբ տրված արձագանքին համապատասխան։</w:t>
            </w:r>
          </w:p>
        </w:tc>
      </w:tr>
      <w:tr w:rsidR="00B20D85">
        <w:tc>
          <w:tcPr>
            <w:tcW w:w="544" w:type="dxa"/>
          </w:tcPr>
          <w:p w:rsidR="00B20D85" w:rsidRDefault="00B20D85">
            <w:pPr>
              <w:jc w:val="center"/>
              <w:rPr>
                <w:rFonts w:ascii="GHEA Grapalat" w:eastAsia="GHEA Grapalat" w:hAnsi="GHEA Grapalat" w:cs="GHEA Grapalat"/>
                <w:sz w:val="24"/>
                <w:szCs w:val="24"/>
              </w:rPr>
            </w:pPr>
          </w:p>
        </w:tc>
        <w:tc>
          <w:tcPr>
            <w:tcW w:w="3194" w:type="dxa"/>
          </w:tcPr>
          <w:p w:rsidR="00B20D85" w:rsidRDefault="00B20D85">
            <w:pPr>
              <w:jc w:val="center"/>
              <w:rPr>
                <w:rFonts w:ascii="GHEA Grapalat" w:eastAsia="GHEA Grapalat" w:hAnsi="GHEA Grapalat" w:cs="GHEA Grapalat"/>
                <w:sz w:val="24"/>
                <w:szCs w:val="24"/>
              </w:rPr>
            </w:pPr>
          </w:p>
        </w:tc>
        <w:tc>
          <w:tcPr>
            <w:tcW w:w="5488" w:type="dxa"/>
          </w:tcPr>
          <w:p w:rsidR="00B20D85" w:rsidRDefault="00693F03">
            <w:pPr>
              <w:pBdr>
                <w:top w:val="nil"/>
                <w:left w:val="nil"/>
                <w:bottom w:val="nil"/>
                <w:right w:val="nil"/>
                <w:between w:val="nil"/>
              </w:pBdr>
              <w:jc w:val="both"/>
              <w:rPr>
                <w:rFonts w:ascii="GHEA Grapalat" w:eastAsia="GHEA Grapalat" w:hAnsi="GHEA Grapalat" w:cs="GHEA Grapalat"/>
              </w:rPr>
            </w:pPr>
            <w:r>
              <w:rPr>
                <w:rFonts w:ascii="GHEA Grapalat" w:eastAsia="GHEA Grapalat" w:hAnsi="GHEA Grapalat" w:cs="GHEA Grapalat"/>
              </w:rPr>
              <w:t>2․1 Նախագծի հավելվածի (այսուհետ՝ Կարգ) 1-ին կետում  «5-րդ կետով՝» բառերը փոխարինել «6-րդ կետով՝» բառերով։</w:t>
            </w:r>
          </w:p>
        </w:tc>
        <w:tc>
          <w:tcPr>
            <w:tcW w:w="2187" w:type="dxa"/>
          </w:tcPr>
          <w:p w:rsidR="00B20D85" w:rsidRPr="001A42B6" w:rsidRDefault="00693F03">
            <w:pPr>
              <w:rPr>
                <w:rFonts w:ascii="GHEA Grapalat" w:eastAsia="GHEA Grapalat" w:hAnsi="GHEA Grapalat" w:cs="GHEA Grapalat"/>
                <w:sz w:val="24"/>
                <w:szCs w:val="24"/>
                <w:lang w:val="ru-RU"/>
              </w:rPr>
            </w:pPr>
            <w:r>
              <w:rPr>
                <w:rFonts w:ascii="GHEA Grapalat" w:eastAsia="GHEA Grapalat" w:hAnsi="GHEA Grapalat" w:cs="GHEA Grapalat"/>
                <w:sz w:val="24"/>
                <w:szCs w:val="24"/>
              </w:rPr>
              <w:t>Ընդունվել է</w:t>
            </w:r>
            <w:r w:rsidR="001A42B6">
              <w:rPr>
                <w:rFonts w:ascii="GHEA Grapalat" w:eastAsia="GHEA Grapalat" w:hAnsi="GHEA Grapalat" w:cs="GHEA Grapalat"/>
                <w:sz w:val="24"/>
                <w:szCs w:val="24"/>
                <w:lang w:val="ru-RU"/>
              </w:rPr>
              <w:t>:</w:t>
            </w:r>
          </w:p>
        </w:tc>
        <w:tc>
          <w:tcPr>
            <w:tcW w:w="3147" w:type="dxa"/>
          </w:tcPr>
          <w:p w:rsidR="00B20D85" w:rsidRDefault="00693F03">
            <w:pPr>
              <w:jc w:val="both"/>
              <w:rPr>
                <w:rFonts w:ascii="GHEA Grapalat" w:eastAsia="GHEA Grapalat" w:hAnsi="GHEA Grapalat" w:cs="GHEA Grapalat"/>
                <w:sz w:val="24"/>
                <w:szCs w:val="24"/>
              </w:rPr>
            </w:pPr>
            <w:r>
              <w:rPr>
                <w:rFonts w:ascii="GHEA Grapalat" w:eastAsia="GHEA Grapalat" w:hAnsi="GHEA Grapalat" w:cs="GHEA Grapalat"/>
                <w:sz w:val="24"/>
                <w:szCs w:val="24"/>
              </w:rPr>
              <w:t>Կատարվել է համապատասխան փոփոխություն</w:t>
            </w:r>
          </w:p>
        </w:tc>
      </w:tr>
      <w:tr w:rsidR="00B20D85">
        <w:tc>
          <w:tcPr>
            <w:tcW w:w="544" w:type="dxa"/>
          </w:tcPr>
          <w:p w:rsidR="00B20D85" w:rsidRDefault="00B20D85">
            <w:pPr>
              <w:jc w:val="center"/>
              <w:rPr>
                <w:rFonts w:ascii="GHEA Grapalat" w:eastAsia="GHEA Grapalat" w:hAnsi="GHEA Grapalat" w:cs="GHEA Grapalat"/>
                <w:sz w:val="24"/>
                <w:szCs w:val="24"/>
              </w:rPr>
            </w:pPr>
          </w:p>
        </w:tc>
        <w:tc>
          <w:tcPr>
            <w:tcW w:w="3194" w:type="dxa"/>
          </w:tcPr>
          <w:p w:rsidR="00B20D85" w:rsidRDefault="00B20D85">
            <w:pPr>
              <w:jc w:val="center"/>
              <w:rPr>
                <w:rFonts w:ascii="GHEA Grapalat" w:eastAsia="GHEA Grapalat" w:hAnsi="GHEA Grapalat" w:cs="GHEA Grapalat"/>
                <w:sz w:val="24"/>
                <w:szCs w:val="24"/>
              </w:rPr>
            </w:pPr>
          </w:p>
        </w:tc>
        <w:tc>
          <w:tcPr>
            <w:tcW w:w="5488" w:type="dxa"/>
          </w:tcPr>
          <w:p w:rsidR="00B20D85" w:rsidRDefault="00693F03">
            <w:pPr>
              <w:jc w:val="both"/>
              <w:rPr>
                <w:rFonts w:ascii="GHEA Grapalat" w:eastAsia="GHEA Grapalat" w:hAnsi="GHEA Grapalat" w:cs="GHEA Grapalat"/>
              </w:rPr>
            </w:pPr>
            <w:r>
              <w:rPr>
                <w:rFonts w:ascii="GHEA Grapalat" w:eastAsia="GHEA Grapalat" w:hAnsi="GHEA Grapalat" w:cs="GHEA Grapalat"/>
              </w:rPr>
              <w:t xml:space="preserve">2․2 Կարգի 2-րդ կետի մասով անհրաժեշտ է հստակեցնել, թե  հաստատության տնօրենի պաշտոնի թափուր տեղ առաջանալուց հետո ինչ ժամկետներում է  լիազոր մարմինը նշանակում պաշտոնակատար։ </w:t>
            </w:r>
          </w:p>
        </w:tc>
        <w:tc>
          <w:tcPr>
            <w:tcW w:w="2187" w:type="dxa"/>
          </w:tcPr>
          <w:p w:rsidR="00B20D85" w:rsidRPr="001A42B6" w:rsidRDefault="00693F03">
            <w:pPr>
              <w:rPr>
                <w:rFonts w:ascii="GHEA Grapalat" w:eastAsia="GHEA Grapalat" w:hAnsi="GHEA Grapalat" w:cs="GHEA Grapalat"/>
                <w:sz w:val="24"/>
                <w:szCs w:val="24"/>
                <w:lang w:val="ru-RU"/>
              </w:rPr>
            </w:pPr>
            <w:r>
              <w:rPr>
                <w:rFonts w:ascii="GHEA Grapalat" w:eastAsia="GHEA Grapalat" w:hAnsi="GHEA Grapalat" w:cs="GHEA Grapalat"/>
                <w:sz w:val="24"/>
                <w:szCs w:val="24"/>
              </w:rPr>
              <w:t>Ընդունվել է</w:t>
            </w:r>
            <w:r w:rsidR="001A42B6">
              <w:rPr>
                <w:rFonts w:ascii="GHEA Grapalat" w:eastAsia="GHEA Grapalat" w:hAnsi="GHEA Grapalat" w:cs="GHEA Grapalat"/>
                <w:sz w:val="24"/>
                <w:szCs w:val="24"/>
                <w:lang w:val="ru-RU"/>
              </w:rPr>
              <w:t>:</w:t>
            </w:r>
          </w:p>
        </w:tc>
        <w:tc>
          <w:tcPr>
            <w:tcW w:w="3147" w:type="dxa"/>
          </w:tcPr>
          <w:p w:rsidR="00B20D85" w:rsidRDefault="00693F03">
            <w:pPr>
              <w:jc w:val="both"/>
              <w:rPr>
                <w:rFonts w:ascii="GHEA Grapalat" w:eastAsia="GHEA Grapalat" w:hAnsi="GHEA Grapalat" w:cs="GHEA Grapalat"/>
                <w:sz w:val="24"/>
                <w:szCs w:val="24"/>
              </w:rPr>
            </w:pPr>
            <w:r>
              <w:rPr>
                <w:rFonts w:ascii="GHEA Grapalat" w:eastAsia="GHEA Grapalat" w:hAnsi="GHEA Grapalat" w:cs="GHEA Grapalat"/>
                <w:sz w:val="24"/>
                <w:szCs w:val="24"/>
              </w:rPr>
              <w:t>Կատարվել է համապատասխան փոփոխություն</w:t>
            </w:r>
          </w:p>
        </w:tc>
      </w:tr>
      <w:tr w:rsidR="00B20D85">
        <w:tc>
          <w:tcPr>
            <w:tcW w:w="544" w:type="dxa"/>
          </w:tcPr>
          <w:p w:rsidR="00B20D85" w:rsidRDefault="00B20D85">
            <w:pPr>
              <w:jc w:val="center"/>
              <w:rPr>
                <w:rFonts w:ascii="GHEA Grapalat" w:eastAsia="GHEA Grapalat" w:hAnsi="GHEA Grapalat" w:cs="GHEA Grapalat"/>
                <w:sz w:val="24"/>
                <w:szCs w:val="24"/>
              </w:rPr>
            </w:pPr>
          </w:p>
        </w:tc>
        <w:tc>
          <w:tcPr>
            <w:tcW w:w="3194" w:type="dxa"/>
          </w:tcPr>
          <w:p w:rsidR="00B20D85" w:rsidRDefault="00B20D85">
            <w:pPr>
              <w:jc w:val="center"/>
              <w:rPr>
                <w:rFonts w:ascii="GHEA Grapalat" w:eastAsia="GHEA Grapalat" w:hAnsi="GHEA Grapalat" w:cs="GHEA Grapalat"/>
                <w:sz w:val="24"/>
                <w:szCs w:val="24"/>
              </w:rPr>
            </w:pPr>
          </w:p>
        </w:tc>
        <w:tc>
          <w:tcPr>
            <w:tcW w:w="5488" w:type="dxa"/>
          </w:tcPr>
          <w:p w:rsidR="00B20D85" w:rsidRDefault="00693F03">
            <w:pPr>
              <w:jc w:val="both"/>
              <w:rPr>
                <w:rFonts w:ascii="GHEA Grapalat" w:eastAsia="GHEA Grapalat" w:hAnsi="GHEA Grapalat" w:cs="GHEA Grapalat"/>
              </w:rPr>
            </w:pPr>
            <w:r>
              <w:rPr>
                <w:rFonts w:ascii="GHEA Grapalat" w:eastAsia="GHEA Grapalat" w:hAnsi="GHEA Grapalat" w:cs="GHEA Grapalat"/>
              </w:rPr>
              <w:t>2</w:t>
            </w:r>
            <w:r>
              <w:rPr>
                <w:rFonts w:ascii="Cambria Math" w:eastAsia="Cambria Math" w:hAnsi="Cambria Math" w:cs="Cambria Math"/>
              </w:rPr>
              <w:t>․</w:t>
            </w:r>
            <w:r>
              <w:rPr>
                <w:rFonts w:ascii="GHEA Grapalat" w:eastAsia="GHEA Grapalat" w:hAnsi="GHEA Grapalat" w:cs="GHEA Grapalat"/>
              </w:rPr>
              <w:t>3 Կարգի 12-րդ կետի 4-րդ ենթակետի համաձայն՝ տնօրենի մրցույթի դիմորդից պահանջվում է ներկայացնել հաստատության զարգացման ծրագիր, ինչը հակասում է նույն կարգի 14–րդ կետի տրամաբանությանը առ այն, որ հավակնորդը դեռ նոր է դիմում դպրոցի զարգացման ծրագրի մշակման համար հանդիպում կազմակերպելու և անհրաժեշտ տեղեկատվություն ստանալու համար։ Առաջարկում ենք կարգի 12-րդ կետի 4-րդ ենթակետից հանել հաստատության զարգացման ծրագիր ներկայացնելու պահանջը և այն պահանջել ավել ուշ ժամկետներում։ Առաջարկում ենք սահմանել նաև հստակ ժամկետ, թե երբ կարող է հավակնորդը հանդիպում կազմակերպելու և անհրաժեշտ տեղեկատվություն ստանալու պահանջ ներկայացնել։</w:t>
            </w:r>
          </w:p>
        </w:tc>
        <w:tc>
          <w:tcPr>
            <w:tcW w:w="2187" w:type="dxa"/>
          </w:tcPr>
          <w:p w:rsidR="00B20D85" w:rsidRPr="001A42B6" w:rsidRDefault="00693F03">
            <w:pPr>
              <w:rPr>
                <w:rFonts w:ascii="GHEA Grapalat" w:eastAsia="GHEA Grapalat" w:hAnsi="GHEA Grapalat" w:cs="GHEA Grapalat"/>
                <w:sz w:val="24"/>
                <w:szCs w:val="24"/>
                <w:lang w:val="ru-RU"/>
              </w:rPr>
            </w:pPr>
            <w:r>
              <w:rPr>
                <w:rFonts w:ascii="GHEA Grapalat" w:eastAsia="GHEA Grapalat" w:hAnsi="GHEA Grapalat" w:cs="GHEA Grapalat"/>
                <w:sz w:val="24"/>
                <w:szCs w:val="24"/>
              </w:rPr>
              <w:t>Ընդունվել է</w:t>
            </w:r>
            <w:r w:rsidR="001A42B6">
              <w:rPr>
                <w:rFonts w:ascii="GHEA Grapalat" w:eastAsia="GHEA Grapalat" w:hAnsi="GHEA Grapalat" w:cs="GHEA Grapalat"/>
                <w:sz w:val="24"/>
                <w:szCs w:val="24"/>
                <w:lang w:val="ru-RU"/>
              </w:rPr>
              <w:t>:</w:t>
            </w:r>
          </w:p>
        </w:tc>
        <w:tc>
          <w:tcPr>
            <w:tcW w:w="3147" w:type="dxa"/>
          </w:tcPr>
          <w:p w:rsidR="00B20D85" w:rsidRDefault="00693F03">
            <w:pPr>
              <w:jc w:val="both"/>
              <w:rPr>
                <w:rFonts w:ascii="GHEA Grapalat" w:eastAsia="GHEA Grapalat" w:hAnsi="GHEA Grapalat" w:cs="GHEA Grapalat"/>
                <w:sz w:val="24"/>
                <w:szCs w:val="24"/>
              </w:rPr>
            </w:pPr>
            <w:r>
              <w:rPr>
                <w:rFonts w:ascii="GHEA Grapalat" w:eastAsia="GHEA Grapalat" w:hAnsi="GHEA Grapalat" w:cs="GHEA Grapalat"/>
                <w:sz w:val="24"/>
                <w:szCs w:val="24"/>
              </w:rPr>
              <w:t>Կատարվել է համապատասխան փոփոխություն</w:t>
            </w:r>
          </w:p>
        </w:tc>
      </w:tr>
      <w:tr w:rsidR="00B20D85">
        <w:tc>
          <w:tcPr>
            <w:tcW w:w="544" w:type="dxa"/>
          </w:tcPr>
          <w:p w:rsidR="00B20D85" w:rsidRDefault="00B20D85">
            <w:pPr>
              <w:jc w:val="center"/>
              <w:rPr>
                <w:rFonts w:ascii="GHEA Grapalat" w:eastAsia="GHEA Grapalat" w:hAnsi="GHEA Grapalat" w:cs="GHEA Grapalat"/>
                <w:sz w:val="24"/>
                <w:szCs w:val="24"/>
              </w:rPr>
            </w:pPr>
          </w:p>
        </w:tc>
        <w:tc>
          <w:tcPr>
            <w:tcW w:w="3194" w:type="dxa"/>
          </w:tcPr>
          <w:p w:rsidR="00B20D85" w:rsidRDefault="00B20D85">
            <w:pPr>
              <w:jc w:val="center"/>
              <w:rPr>
                <w:rFonts w:ascii="GHEA Grapalat" w:eastAsia="GHEA Grapalat" w:hAnsi="GHEA Grapalat" w:cs="GHEA Grapalat"/>
                <w:sz w:val="24"/>
                <w:szCs w:val="24"/>
              </w:rPr>
            </w:pPr>
          </w:p>
        </w:tc>
        <w:tc>
          <w:tcPr>
            <w:tcW w:w="5488" w:type="dxa"/>
          </w:tcPr>
          <w:p w:rsidR="00B20D85" w:rsidRDefault="00693F03">
            <w:pPr>
              <w:jc w:val="both"/>
              <w:rPr>
                <w:rFonts w:ascii="GHEA Grapalat" w:eastAsia="GHEA Grapalat" w:hAnsi="GHEA Grapalat" w:cs="GHEA Grapalat"/>
              </w:rPr>
            </w:pPr>
            <w:r>
              <w:rPr>
                <w:rFonts w:ascii="GHEA Grapalat" w:eastAsia="GHEA Grapalat" w:hAnsi="GHEA Grapalat" w:cs="GHEA Grapalat"/>
              </w:rPr>
              <w:t>2․4 Կարգի 12-րդ կետի 6-րդ ենթակետը առաջարկում ենք ուժը կորցրած ճանաչել, քանի որ հավաստագրի առկայության դեպքում անիմաստ է պահանջել այն փաստաթղթերը, որոնք հավաստագրի նախապայման են հանդիսացել և, դրանք պահանջել մրցույթի հաղթելու դեպքում՝ աշխատանքային պայմանագիր կնքելիս՝ լրացուցիչ վարչարարություն չառաջացնելու նպատակով:</w:t>
            </w:r>
          </w:p>
          <w:p w:rsidR="00B20D85" w:rsidRDefault="00B20D85">
            <w:pPr>
              <w:jc w:val="both"/>
              <w:rPr>
                <w:rFonts w:ascii="GHEA Grapalat" w:eastAsia="GHEA Grapalat" w:hAnsi="GHEA Grapalat" w:cs="GHEA Grapalat"/>
              </w:rPr>
            </w:pPr>
          </w:p>
        </w:tc>
        <w:tc>
          <w:tcPr>
            <w:tcW w:w="2187" w:type="dxa"/>
          </w:tcPr>
          <w:p w:rsidR="00B20D85" w:rsidRPr="001A42B6" w:rsidRDefault="00693F03">
            <w:pPr>
              <w:rPr>
                <w:rFonts w:ascii="GHEA Grapalat" w:eastAsia="GHEA Grapalat" w:hAnsi="GHEA Grapalat" w:cs="GHEA Grapalat"/>
                <w:sz w:val="24"/>
                <w:szCs w:val="24"/>
                <w:lang w:val="ru-RU"/>
              </w:rPr>
            </w:pPr>
            <w:r>
              <w:rPr>
                <w:rFonts w:ascii="GHEA Grapalat" w:eastAsia="GHEA Grapalat" w:hAnsi="GHEA Grapalat" w:cs="GHEA Grapalat"/>
                <w:sz w:val="24"/>
                <w:szCs w:val="24"/>
              </w:rPr>
              <w:t>Ընդունվել է</w:t>
            </w:r>
            <w:r w:rsidR="001A42B6">
              <w:rPr>
                <w:rFonts w:ascii="GHEA Grapalat" w:eastAsia="GHEA Grapalat" w:hAnsi="GHEA Grapalat" w:cs="GHEA Grapalat"/>
                <w:sz w:val="24"/>
                <w:szCs w:val="24"/>
                <w:lang w:val="ru-RU"/>
              </w:rPr>
              <w:t>:</w:t>
            </w:r>
          </w:p>
        </w:tc>
        <w:tc>
          <w:tcPr>
            <w:tcW w:w="3147" w:type="dxa"/>
          </w:tcPr>
          <w:p w:rsidR="00B20D85" w:rsidRDefault="00693F03">
            <w:pPr>
              <w:jc w:val="both"/>
              <w:rPr>
                <w:rFonts w:ascii="GHEA Grapalat" w:eastAsia="GHEA Grapalat" w:hAnsi="GHEA Grapalat" w:cs="GHEA Grapalat"/>
                <w:sz w:val="24"/>
                <w:szCs w:val="24"/>
              </w:rPr>
            </w:pPr>
            <w:r>
              <w:rPr>
                <w:rFonts w:ascii="GHEA Grapalat" w:eastAsia="GHEA Grapalat" w:hAnsi="GHEA Grapalat" w:cs="GHEA Grapalat"/>
                <w:sz w:val="24"/>
                <w:szCs w:val="24"/>
              </w:rPr>
              <w:t>Նախագծից հանվել է։</w:t>
            </w:r>
          </w:p>
        </w:tc>
      </w:tr>
      <w:tr w:rsidR="00B20D85">
        <w:tc>
          <w:tcPr>
            <w:tcW w:w="544" w:type="dxa"/>
          </w:tcPr>
          <w:p w:rsidR="00B20D85" w:rsidRDefault="00B20D85">
            <w:pPr>
              <w:jc w:val="center"/>
              <w:rPr>
                <w:rFonts w:ascii="GHEA Grapalat" w:eastAsia="GHEA Grapalat" w:hAnsi="GHEA Grapalat" w:cs="GHEA Grapalat"/>
                <w:sz w:val="24"/>
                <w:szCs w:val="24"/>
              </w:rPr>
            </w:pPr>
          </w:p>
        </w:tc>
        <w:tc>
          <w:tcPr>
            <w:tcW w:w="3194" w:type="dxa"/>
          </w:tcPr>
          <w:p w:rsidR="00B20D85" w:rsidRDefault="00B20D85">
            <w:pPr>
              <w:jc w:val="center"/>
              <w:rPr>
                <w:rFonts w:ascii="GHEA Grapalat" w:eastAsia="GHEA Grapalat" w:hAnsi="GHEA Grapalat" w:cs="GHEA Grapalat"/>
                <w:sz w:val="24"/>
                <w:szCs w:val="24"/>
              </w:rPr>
            </w:pPr>
          </w:p>
        </w:tc>
        <w:tc>
          <w:tcPr>
            <w:tcW w:w="5488" w:type="dxa"/>
          </w:tcPr>
          <w:p w:rsidR="00B20D85" w:rsidRDefault="00693F03">
            <w:pPr>
              <w:pBdr>
                <w:top w:val="nil"/>
                <w:left w:val="nil"/>
                <w:bottom w:val="nil"/>
                <w:right w:val="nil"/>
                <w:between w:val="nil"/>
              </w:pBdr>
              <w:jc w:val="both"/>
              <w:rPr>
                <w:rFonts w:ascii="GHEA Grapalat" w:eastAsia="GHEA Grapalat" w:hAnsi="GHEA Grapalat" w:cs="GHEA Grapalat"/>
              </w:rPr>
            </w:pPr>
            <w:r>
              <w:rPr>
                <w:rFonts w:ascii="GHEA Grapalat" w:eastAsia="GHEA Grapalat" w:hAnsi="GHEA Grapalat" w:cs="GHEA Grapalat"/>
              </w:rPr>
              <w:t>2․5 Կարգի 14-րդ կետում սահմանված ուսումնական հաստատության կողմից տեղեկատվության տրամադրումը առաջարկում ենք դարձնել գրավոր։</w:t>
            </w:r>
          </w:p>
          <w:p w:rsidR="00B20D85" w:rsidRDefault="00B20D85">
            <w:pPr>
              <w:jc w:val="both"/>
              <w:rPr>
                <w:rFonts w:ascii="GHEA Grapalat" w:eastAsia="GHEA Grapalat" w:hAnsi="GHEA Grapalat" w:cs="GHEA Grapalat"/>
              </w:rPr>
            </w:pPr>
          </w:p>
        </w:tc>
        <w:tc>
          <w:tcPr>
            <w:tcW w:w="2187" w:type="dxa"/>
          </w:tcPr>
          <w:p w:rsidR="00B20D85" w:rsidRPr="001A42B6" w:rsidRDefault="00693F03">
            <w:pPr>
              <w:rPr>
                <w:rFonts w:ascii="GHEA Grapalat" w:eastAsia="GHEA Grapalat" w:hAnsi="GHEA Grapalat" w:cs="GHEA Grapalat"/>
                <w:sz w:val="24"/>
                <w:szCs w:val="24"/>
                <w:lang w:val="ru-RU"/>
              </w:rPr>
            </w:pPr>
            <w:r>
              <w:rPr>
                <w:rFonts w:ascii="GHEA Grapalat" w:eastAsia="GHEA Grapalat" w:hAnsi="GHEA Grapalat" w:cs="GHEA Grapalat"/>
                <w:sz w:val="24"/>
                <w:szCs w:val="24"/>
              </w:rPr>
              <w:t>Ընդունվել է</w:t>
            </w:r>
            <w:r w:rsidR="001A42B6">
              <w:rPr>
                <w:rFonts w:ascii="GHEA Grapalat" w:eastAsia="GHEA Grapalat" w:hAnsi="GHEA Grapalat" w:cs="GHEA Grapalat"/>
                <w:sz w:val="24"/>
                <w:szCs w:val="24"/>
                <w:lang w:val="ru-RU"/>
              </w:rPr>
              <w:t>:</w:t>
            </w:r>
          </w:p>
        </w:tc>
        <w:tc>
          <w:tcPr>
            <w:tcW w:w="3147" w:type="dxa"/>
          </w:tcPr>
          <w:p w:rsidR="00B20D85" w:rsidRDefault="00693F03">
            <w:pPr>
              <w:jc w:val="both"/>
              <w:rPr>
                <w:rFonts w:ascii="GHEA Grapalat" w:eastAsia="GHEA Grapalat" w:hAnsi="GHEA Grapalat" w:cs="GHEA Grapalat"/>
                <w:sz w:val="24"/>
                <w:szCs w:val="24"/>
              </w:rPr>
            </w:pPr>
            <w:r>
              <w:rPr>
                <w:rFonts w:ascii="GHEA Grapalat" w:eastAsia="GHEA Grapalat" w:hAnsi="GHEA Grapalat" w:cs="GHEA Grapalat"/>
                <w:sz w:val="24"/>
                <w:szCs w:val="24"/>
              </w:rPr>
              <w:t>Կատարվել է համապատասխան փոփոխություն</w:t>
            </w:r>
          </w:p>
        </w:tc>
      </w:tr>
      <w:tr w:rsidR="00B20D85">
        <w:tc>
          <w:tcPr>
            <w:tcW w:w="544" w:type="dxa"/>
          </w:tcPr>
          <w:p w:rsidR="00B20D85" w:rsidRDefault="00B20D85">
            <w:pPr>
              <w:jc w:val="center"/>
              <w:rPr>
                <w:rFonts w:ascii="GHEA Grapalat" w:eastAsia="GHEA Grapalat" w:hAnsi="GHEA Grapalat" w:cs="GHEA Grapalat"/>
                <w:sz w:val="24"/>
                <w:szCs w:val="24"/>
              </w:rPr>
            </w:pPr>
          </w:p>
        </w:tc>
        <w:tc>
          <w:tcPr>
            <w:tcW w:w="3194" w:type="dxa"/>
          </w:tcPr>
          <w:p w:rsidR="00B20D85" w:rsidRDefault="00B20D85">
            <w:pPr>
              <w:jc w:val="center"/>
              <w:rPr>
                <w:rFonts w:ascii="GHEA Grapalat" w:eastAsia="GHEA Grapalat" w:hAnsi="GHEA Grapalat" w:cs="GHEA Grapalat"/>
                <w:sz w:val="24"/>
                <w:szCs w:val="24"/>
              </w:rPr>
            </w:pPr>
          </w:p>
        </w:tc>
        <w:tc>
          <w:tcPr>
            <w:tcW w:w="5488" w:type="dxa"/>
          </w:tcPr>
          <w:p w:rsidR="00B20D85" w:rsidRDefault="00693F03">
            <w:pPr>
              <w:pBdr>
                <w:top w:val="nil"/>
                <w:left w:val="nil"/>
                <w:bottom w:val="nil"/>
                <w:right w:val="nil"/>
                <w:between w:val="nil"/>
              </w:pBdr>
              <w:jc w:val="both"/>
              <w:rPr>
                <w:rFonts w:ascii="GHEA Grapalat" w:eastAsia="GHEA Grapalat" w:hAnsi="GHEA Grapalat" w:cs="GHEA Grapalat"/>
              </w:rPr>
            </w:pPr>
            <w:r>
              <w:rPr>
                <w:rFonts w:ascii="GHEA Grapalat" w:eastAsia="GHEA Grapalat" w:hAnsi="GHEA Grapalat" w:cs="GHEA Grapalat"/>
              </w:rPr>
              <w:t xml:space="preserve">2․6 Կարգով պահանջվող հավակնորդի ներկայացվելիք զարգացման ծրագիրը՝ պարզ չէ ինչ բովանդակությամբ և ձևաչափով պետք է մշակվի, ուստի անհրաժեշտ է  հղում կատարել այն </w:t>
            </w:r>
            <w:r>
              <w:rPr>
                <w:rFonts w:ascii="GHEA Grapalat" w:eastAsia="GHEA Grapalat" w:hAnsi="GHEA Grapalat" w:cs="GHEA Grapalat"/>
              </w:rPr>
              <w:lastRenderedPageBreak/>
              <w:t xml:space="preserve">կարգավորող իրավական ակտին։ </w:t>
            </w:r>
          </w:p>
          <w:p w:rsidR="00B20D85" w:rsidRDefault="00B20D85">
            <w:pPr>
              <w:jc w:val="both"/>
              <w:rPr>
                <w:rFonts w:ascii="GHEA Grapalat" w:eastAsia="GHEA Grapalat" w:hAnsi="GHEA Grapalat" w:cs="GHEA Grapalat"/>
              </w:rPr>
            </w:pPr>
          </w:p>
        </w:tc>
        <w:tc>
          <w:tcPr>
            <w:tcW w:w="2187" w:type="dxa"/>
          </w:tcPr>
          <w:p w:rsidR="00B20D85" w:rsidRPr="001A42B6" w:rsidRDefault="00693F03">
            <w:pPr>
              <w:rPr>
                <w:rFonts w:ascii="GHEA Grapalat" w:eastAsia="GHEA Grapalat" w:hAnsi="GHEA Grapalat" w:cs="GHEA Grapalat"/>
                <w:sz w:val="24"/>
                <w:szCs w:val="24"/>
                <w:lang w:val="ru-RU"/>
              </w:rPr>
            </w:pPr>
            <w:r>
              <w:rPr>
                <w:rFonts w:ascii="GHEA Grapalat" w:eastAsia="GHEA Grapalat" w:hAnsi="GHEA Grapalat" w:cs="GHEA Grapalat"/>
                <w:sz w:val="24"/>
                <w:szCs w:val="24"/>
              </w:rPr>
              <w:lastRenderedPageBreak/>
              <w:t>Չի ընդունվել</w:t>
            </w:r>
            <w:r w:rsidR="001A42B6">
              <w:rPr>
                <w:rFonts w:ascii="GHEA Grapalat" w:eastAsia="GHEA Grapalat" w:hAnsi="GHEA Grapalat" w:cs="GHEA Grapalat"/>
                <w:sz w:val="24"/>
                <w:szCs w:val="24"/>
                <w:lang w:val="ru-RU"/>
              </w:rPr>
              <w:t>:</w:t>
            </w:r>
          </w:p>
        </w:tc>
        <w:tc>
          <w:tcPr>
            <w:tcW w:w="3147" w:type="dxa"/>
          </w:tcPr>
          <w:p w:rsidR="00B20D85" w:rsidRDefault="00693F03">
            <w:pPr>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Հանրակրթության մասին օրենքով զարգացման ծրագրի կառուցվածքը և մեթոդական ցուցումները </w:t>
            </w:r>
            <w:r>
              <w:rPr>
                <w:rFonts w:ascii="GHEA Grapalat" w:eastAsia="GHEA Grapalat" w:hAnsi="GHEA Grapalat" w:cs="GHEA Grapalat"/>
                <w:sz w:val="24"/>
                <w:szCs w:val="24"/>
              </w:rPr>
              <w:lastRenderedPageBreak/>
              <w:t>սահմանվում են նախարարի հրամանով։</w:t>
            </w:r>
          </w:p>
        </w:tc>
      </w:tr>
      <w:tr w:rsidR="00B20D85">
        <w:tc>
          <w:tcPr>
            <w:tcW w:w="544" w:type="dxa"/>
          </w:tcPr>
          <w:p w:rsidR="00B20D85" w:rsidRDefault="00B20D85">
            <w:pPr>
              <w:jc w:val="center"/>
              <w:rPr>
                <w:rFonts w:ascii="GHEA Grapalat" w:eastAsia="GHEA Grapalat" w:hAnsi="GHEA Grapalat" w:cs="GHEA Grapalat"/>
                <w:sz w:val="24"/>
                <w:szCs w:val="24"/>
              </w:rPr>
            </w:pPr>
          </w:p>
        </w:tc>
        <w:tc>
          <w:tcPr>
            <w:tcW w:w="3194" w:type="dxa"/>
          </w:tcPr>
          <w:p w:rsidR="00B20D85" w:rsidRDefault="00B20D85">
            <w:pPr>
              <w:jc w:val="center"/>
              <w:rPr>
                <w:rFonts w:ascii="GHEA Grapalat" w:eastAsia="GHEA Grapalat" w:hAnsi="GHEA Grapalat" w:cs="GHEA Grapalat"/>
              </w:rPr>
            </w:pPr>
          </w:p>
        </w:tc>
        <w:tc>
          <w:tcPr>
            <w:tcW w:w="5488" w:type="dxa"/>
          </w:tcPr>
          <w:p w:rsidR="00B20D85" w:rsidRDefault="00693F03">
            <w:pPr>
              <w:jc w:val="both"/>
              <w:rPr>
                <w:rFonts w:ascii="GHEA Grapalat" w:eastAsia="GHEA Grapalat" w:hAnsi="GHEA Grapalat" w:cs="GHEA Grapalat"/>
              </w:rPr>
            </w:pPr>
            <w:r>
              <w:rPr>
                <w:rFonts w:ascii="GHEA Grapalat" w:eastAsia="GHEA Grapalat" w:hAnsi="GHEA Grapalat" w:cs="GHEA Grapalat"/>
              </w:rPr>
              <w:t xml:space="preserve">2․7 Կարգի 15-րդ կետի մասով՝ ելնելով ընտրության օբյեկտիվ պայմաններ ապահովելու նկատառումներից՝ առաջարկում ենք դիտարկել հնարավորությունը, որպեսզի մանկավարժական խորհուրդը և ծնողական խորհուրդը հավակնորդի ծրագրին ծանոթանան և իրենց հարցադրումները ներկայացնեն էլեկտրոնային ձևով՝ նույն հարթակում, որտեղ տեղադրված է եղել ծրագիրը, իսկ ծրագրերի վերաբերյալ փակ քվեարկությունը հնարավորության դեպքում կազմակերպել էլեկտրոնային եղանակով։ Նաև առաջարկում ենք, որ հավակնորդի հետ հանդիպմանը հատկացվի այնքան ժամանակ, որքան կորոշի տվյալ հաստատությունը։ </w:t>
            </w:r>
          </w:p>
          <w:p w:rsidR="00B20D85" w:rsidRDefault="00B20D85">
            <w:pPr>
              <w:pBdr>
                <w:top w:val="nil"/>
                <w:left w:val="nil"/>
                <w:bottom w:val="nil"/>
                <w:right w:val="nil"/>
                <w:between w:val="nil"/>
              </w:pBdr>
              <w:jc w:val="both"/>
              <w:rPr>
                <w:rFonts w:ascii="GHEA Grapalat" w:eastAsia="GHEA Grapalat" w:hAnsi="GHEA Grapalat" w:cs="GHEA Grapalat"/>
              </w:rPr>
            </w:pPr>
          </w:p>
        </w:tc>
        <w:tc>
          <w:tcPr>
            <w:tcW w:w="2187" w:type="dxa"/>
          </w:tcPr>
          <w:p w:rsidR="00B20D85" w:rsidRPr="001A42B6" w:rsidRDefault="00693F03">
            <w:pPr>
              <w:rPr>
                <w:rFonts w:ascii="GHEA Grapalat" w:eastAsia="GHEA Grapalat" w:hAnsi="GHEA Grapalat" w:cs="GHEA Grapalat"/>
                <w:sz w:val="24"/>
                <w:szCs w:val="24"/>
                <w:lang w:val="ru-RU"/>
              </w:rPr>
            </w:pPr>
            <w:r>
              <w:rPr>
                <w:rFonts w:ascii="GHEA Grapalat" w:eastAsia="GHEA Grapalat" w:hAnsi="GHEA Grapalat" w:cs="GHEA Grapalat"/>
                <w:sz w:val="24"/>
                <w:szCs w:val="24"/>
              </w:rPr>
              <w:t>Չի ընդունվել</w:t>
            </w:r>
            <w:r w:rsidR="001A42B6">
              <w:rPr>
                <w:rFonts w:ascii="GHEA Grapalat" w:eastAsia="GHEA Grapalat" w:hAnsi="GHEA Grapalat" w:cs="GHEA Grapalat"/>
                <w:sz w:val="24"/>
                <w:szCs w:val="24"/>
                <w:lang w:val="ru-RU"/>
              </w:rPr>
              <w:t>:</w:t>
            </w: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Default="00B20D85">
            <w:pPr>
              <w:rPr>
                <w:rFonts w:ascii="GHEA Grapalat" w:eastAsia="GHEA Grapalat" w:hAnsi="GHEA Grapalat" w:cs="GHEA Grapalat"/>
                <w:sz w:val="24"/>
                <w:szCs w:val="24"/>
              </w:rPr>
            </w:pPr>
          </w:p>
          <w:p w:rsidR="00B20D85" w:rsidRPr="001A42B6" w:rsidRDefault="00693F03">
            <w:pPr>
              <w:rPr>
                <w:rFonts w:ascii="GHEA Grapalat" w:eastAsia="GHEA Grapalat" w:hAnsi="GHEA Grapalat" w:cs="GHEA Grapalat"/>
                <w:sz w:val="24"/>
                <w:szCs w:val="24"/>
                <w:lang w:val="ru-RU"/>
              </w:rPr>
            </w:pPr>
            <w:r>
              <w:rPr>
                <w:rFonts w:ascii="GHEA Grapalat" w:eastAsia="GHEA Grapalat" w:hAnsi="GHEA Grapalat" w:cs="GHEA Grapalat"/>
                <w:sz w:val="24"/>
                <w:szCs w:val="24"/>
              </w:rPr>
              <w:t>Ընդունվել է</w:t>
            </w:r>
            <w:r w:rsidR="001A42B6">
              <w:rPr>
                <w:rFonts w:ascii="GHEA Grapalat" w:eastAsia="GHEA Grapalat" w:hAnsi="GHEA Grapalat" w:cs="GHEA Grapalat"/>
                <w:sz w:val="24"/>
                <w:szCs w:val="24"/>
                <w:lang w:val="ru-RU"/>
              </w:rPr>
              <w:t>:</w:t>
            </w:r>
          </w:p>
        </w:tc>
        <w:tc>
          <w:tcPr>
            <w:tcW w:w="3147" w:type="dxa"/>
          </w:tcPr>
          <w:p w:rsidR="00B20D85" w:rsidRDefault="00693F03">
            <w:pPr>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Տեխնիկական խնդիրներով պայմանավորված հասանելիության խնդիր կարող է առաջանալ հատկապես գյուղական համայնքներում։ </w:t>
            </w:r>
          </w:p>
          <w:p w:rsidR="00B20D85" w:rsidRDefault="00B20D85">
            <w:pPr>
              <w:jc w:val="both"/>
              <w:rPr>
                <w:rFonts w:ascii="GHEA Grapalat" w:eastAsia="GHEA Grapalat" w:hAnsi="GHEA Grapalat" w:cs="GHEA Grapalat"/>
                <w:sz w:val="24"/>
                <w:szCs w:val="24"/>
              </w:rPr>
            </w:pPr>
          </w:p>
          <w:p w:rsidR="00B20D85" w:rsidRDefault="00693F03">
            <w:pPr>
              <w:jc w:val="both"/>
              <w:rPr>
                <w:rFonts w:ascii="GHEA Grapalat" w:eastAsia="GHEA Grapalat" w:hAnsi="GHEA Grapalat" w:cs="GHEA Grapalat"/>
                <w:sz w:val="24"/>
                <w:szCs w:val="24"/>
              </w:rPr>
            </w:pPr>
            <w:r>
              <w:rPr>
                <w:rFonts w:ascii="GHEA Grapalat" w:eastAsia="GHEA Grapalat" w:hAnsi="GHEA Grapalat" w:cs="GHEA Grapalat"/>
                <w:sz w:val="24"/>
                <w:szCs w:val="24"/>
              </w:rPr>
              <w:t>Կատարվել է համապատասխան փոփոխություն</w:t>
            </w:r>
          </w:p>
        </w:tc>
      </w:tr>
      <w:tr w:rsidR="00B20D85">
        <w:tc>
          <w:tcPr>
            <w:tcW w:w="544" w:type="dxa"/>
          </w:tcPr>
          <w:p w:rsidR="00B20D85" w:rsidRDefault="00B20D85">
            <w:pPr>
              <w:jc w:val="center"/>
              <w:rPr>
                <w:rFonts w:ascii="GHEA Grapalat" w:eastAsia="GHEA Grapalat" w:hAnsi="GHEA Grapalat" w:cs="GHEA Grapalat"/>
                <w:sz w:val="24"/>
                <w:szCs w:val="24"/>
              </w:rPr>
            </w:pPr>
          </w:p>
        </w:tc>
        <w:tc>
          <w:tcPr>
            <w:tcW w:w="3194" w:type="dxa"/>
          </w:tcPr>
          <w:p w:rsidR="00B20D85" w:rsidRDefault="00B20D85">
            <w:pPr>
              <w:jc w:val="center"/>
              <w:rPr>
                <w:rFonts w:ascii="GHEA Grapalat" w:eastAsia="GHEA Grapalat" w:hAnsi="GHEA Grapalat" w:cs="GHEA Grapalat"/>
              </w:rPr>
            </w:pPr>
          </w:p>
        </w:tc>
        <w:tc>
          <w:tcPr>
            <w:tcW w:w="5488" w:type="dxa"/>
          </w:tcPr>
          <w:p w:rsidR="00B20D85" w:rsidRDefault="00693F03">
            <w:pPr>
              <w:pBdr>
                <w:top w:val="nil"/>
                <w:left w:val="nil"/>
                <w:bottom w:val="nil"/>
                <w:right w:val="nil"/>
                <w:between w:val="nil"/>
              </w:pBdr>
              <w:jc w:val="both"/>
              <w:rPr>
                <w:rFonts w:ascii="GHEA Grapalat" w:eastAsia="GHEA Grapalat" w:hAnsi="GHEA Grapalat" w:cs="GHEA Grapalat"/>
              </w:rPr>
            </w:pPr>
            <w:r>
              <w:rPr>
                <w:rFonts w:ascii="GHEA Grapalat" w:eastAsia="GHEA Grapalat" w:hAnsi="GHEA Grapalat" w:cs="GHEA Grapalat"/>
              </w:rPr>
              <w:t xml:space="preserve">2․8 Կարգի 17-րդ կետի համաձայն՝ քննարկման արդյունքում մրցույթ հայտարարած հաստատության մանկավարժական և ծնողական խորհուրդներում իրականացվում է փակ քվեարկություն։ Առաջարկում ենք քննարկել, ոչ թե պարզ քվեարկության (կողմ/դեմ), այլ կշռված միավորներով գնահատման համակարգի տարբերակը, ինչը թույլ կտա ծրագիրը գնահատել որակական չափանիշներով և ստանալ առավել ճշգրիտ գնահատման արդյունքներ՝ արտահայտված միավոր արժեքներով։ Սա նաև կնվազեցնի հավասար քվե ստանալու հավանականությունը, ուստիև՝ քվերակության կրկնումը, նոր մրցույթի հայտարարումը և դրանցից բխող անհարկի ժամանակը և ծախսերը։ Առաջարկում ենք նաև սահմանել փակ </w:t>
            </w:r>
            <w:r>
              <w:rPr>
                <w:rFonts w:ascii="GHEA Grapalat" w:eastAsia="GHEA Grapalat" w:hAnsi="GHEA Grapalat" w:cs="GHEA Grapalat"/>
              </w:rPr>
              <w:lastRenderedPageBreak/>
              <w:t>քվեարկության անցկացման ժամկետ։</w:t>
            </w:r>
          </w:p>
          <w:p w:rsidR="00B20D85" w:rsidRDefault="00B20D85">
            <w:pPr>
              <w:jc w:val="both"/>
              <w:rPr>
                <w:rFonts w:ascii="GHEA Grapalat" w:eastAsia="GHEA Grapalat" w:hAnsi="GHEA Grapalat" w:cs="GHEA Grapalat"/>
              </w:rPr>
            </w:pPr>
          </w:p>
        </w:tc>
        <w:tc>
          <w:tcPr>
            <w:tcW w:w="2187" w:type="dxa"/>
          </w:tcPr>
          <w:p w:rsidR="00B20D85" w:rsidRPr="001A42B6" w:rsidRDefault="00693F03">
            <w:pPr>
              <w:rPr>
                <w:rFonts w:ascii="GHEA Grapalat" w:eastAsia="GHEA Grapalat" w:hAnsi="GHEA Grapalat" w:cs="GHEA Grapalat"/>
                <w:sz w:val="24"/>
                <w:szCs w:val="24"/>
                <w:lang w:val="ru-RU"/>
              </w:rPr>
            </w:pPr>
            <w:r>
              <w:rPr>
                <w:rFonts w:ascii="GHEA Grapalat" w:eastAsia="GHEA Grapalat" w:hAnsi="GHEA Grapalat" w:cs="GHEA Grapalat"/>
                <w:sz w:val="24"/>
                <w:szCs w:val="24"/>
              </w:rPr>
              <w:lastRenderedPageBreak/>
              <w:t>Չի ընդունվել</w:t>
            </w:r>
            <w:r w:rsidR="001A42B6">
              <w:rPr>
                <w:rFonts w:ascii="GHEA Grapalat" w:eastAsia="GHEA Grapalat" w:hAnsi="GHEA Grapalat" w:cs="GHEA Grapalat"/>
                <w:sz w:val="24"/>
                <w:szCs w:val="24"/>
                <w:lang w:val="ru-RU"/>
              </w:rPr>
              <w:t>:</w:t>
            </w:r>
          </w:p>
        </w:tc>
        <w:tc>
          <w:tcPr>
            <w:tcW w:w="3147" w:type="dxa"/>
          </w:tcPr>
          <w:p w:rsidR="00B20D85" w:rsidRDefault="00693F03">
            <w:pPr>
              <w:jc w:val="both"/>
              <w:rPr>
                <w:rFonts w:ascii="GHEA Grapalat" w:eastAsia="GHEA Grapalat" w:hAnsi="GHEA Grapalat" w:cs="GHEA Grapalat"/>
                <w:sz w:val="24"/>
                <w:szCs w:val="24"/>
              </w:rPr>
            </w:pPr>
            <w:r>
              <w:rPr>
                <w:rFonts w:ascii="GHEA Grapalat" w:eastAsia="GHEA Grapalat" w:hAnsi="GHEA Grapalat" w:cs="GHEA Grapalat"/>
                <w:sz w:val="24"/>
                <w:szCs w:val="24"/>
              </w:rPr>
              <w:t>Ներկայումս նման մոտեցման կիրառումը համարում ենք ոչ իրատեսական՝ հաշվի առնելով հաստատությունների կարողությունները։ Առաջարկությունը կքննարկվի հաջորդ փուլում։</w:t>
            </w:r>
          </w:p>
        </w:tc>
      </w:tr>
      <w:tr w:rsidR="00B20D85">
        <w:tc>
          <w:tcPr>
            <w:tcW w:w="544" w:type="dxa"/>
          </w:tcPr>
          <w:p w:rsidR="00B20D85" w:rsidRDefault="00B20D85">
            <w:pPr>
              <w:jc w:val="center"/>
              <w:rPr>
                <w:rFonts w:ascii="GHEA Grapalat" w:eastAsia="GHEA Grapalat" w:hAnsi="GHEA Grapalat" w:cs="GHEA Grapalat"/>
                <w:sz w:val="24"/>
                <w:szCs w:val="24"/>
              </w:rPr>
            </w:pPr>
          </w:p>
        </w:tc>
        <w:tc>
          <w:tcPr>
            <w:tcW w:w="3194" w:type="dxa"/>
          </w:tcPr>
          <w:p w:rsidR="00B20D85" w:rsidRDefault="00B20D85">
            <w:pPr>
              <w:jc w:val="center"/>
              <w:rPr>
                <w:rFonts w:ascii="GHEA Grapalat" w:eastAsia="GHEA Grapalat" w:hAnsi="GHEA Grapalat" w:cs="GHEA Grapalat"/>
              </w:rPr>
            </w:pPr>
          </w:p>
        </w:tc>
        <w:tc>
          <w:tcPr>
            <w:tcW w:w="5488" w:type="dxa"/>
          </w:tcPr>
          <w:p w:rsidR="00B20D85" w:rsidRDefault="00693F03">
            <w:pPr>
              <w:pBdr>
                <w:top w:val="nil"/>
                <w:left w:val="nil"/>
                <w:bottom w:val="nil"/>
                <w:right w:val="nil"/>
                <w:between w:val="nil"/>
              </w:pBdr>
              <w:jc w:val="both"/>
              <w:rPr>
                <w:rFonts w:ascii="GHEA Grapalat" w:eastAsia="GHEA Grapalat" w:hAnsi="GHEA Grapalat" w:cs="GHEA Grapalat"/>
              </w:rPr>
            </w:pPr>
            <w:r>
              <w:rPr>
                <w:rFonts w:ascii="GHEA Grapalat" w:eastAsia="GHEA Grapalat" w:hAnsi="GHEA Grapalat" w:cs="GHEA Grapalat"/>
              </w:rPr>
              <w:t>2․9 Կարգի 28-րդ կետի համաձայն՝ եթե իրավազոր չլինելու հիմքով հետաձգված խորհուրդը երկրորդ անգամ նույն հիմքով չի կայանում, ապա հայտարարվում է նոր մրցույթ։ Քանի որ «ոչ ցանկալի» թեկնածուների դեպքում խորհուրդի՝ իրավազորություն ապահովող 2/3-ը  կարող է դիտավորությամբ չապահովվել առաջարկում ենք խորհրդի նիստը հետաձգել այնքան ժամանակ, մինչև  դրա իրավազորությունը կապահովվի։</w:t>
            </w:r>
          </w:p>
          <w:p w:rsidR="00B20D85" w:rsidRDefault="00B20D85">
            <w:pPr>
              <w:pBdr>
                <w:top w:val="nil"/>
                <w:left w:val="nil"/>
                <w:bottom w:val="nil"/>
                <w:right w:val="nil"/>
                <w:between w:val="nil"/>
              </w:pBdr>
              <w:jc w:val="both"/>
              <w:rPr>
                <w:rFonts w:ascii="GHEA Grapalat" w:eastAsia="GHEA Grapalat" w:hAnsi="GHEA Grapalat" w:cs="GHEA Grapalat"/>
              </w:rPr>
            </w:pPr>
          </w:p>
        </w:tc>
        <w:tc>
          <w:tcPr>
            <w:tcW w:w="2187" w:type="dxa"/>
          </w:tcPr>
          <w:p w:rsidR="00B20D85" w:rsidRPr="001A42B6" w:rsidRDefault="00693F03">
            <w:pPr>
              <w:rPr>
                <w:rFonts w:ascii="GHEA Grapalat" w:eastAsia="GHEA Grapalat" w:hAnsi="GHEA Grapalat" w:cs="GHEA Grapalat"/>
                <w:sz w:val="24"/>
                <w:szCs w:val="24"/>
                <w:lang w:val="ru-RU"/>
              </w:rPr>
            </w:pPr>
            <w:r>
              <w:rPr>
                <w:rFonts w:ascii="GHEA Grapalat" w:eastAsia="GHEA Grapalat" w:hAnsi="GHEA Grapalat" w:cs="GHEA Grapalat"/>
                <w:sz w:val="24"/>
                <w:szCs w:val="24"/>
              </w:rPr>
              <w:t>Չի ընդունվել</w:t>
            </w:r>
            <w:r w:rsidR="001A42B6">
              <w:rPr>
                <w:rFonts w:ascii="GHEA Grapalat" w:eastAsia="GHEA Grapalat" w:hAnsi="GHEA Grapalat" w:cs="GHEA Grapalat"/>
                <w:sz w:val="24"/>
                <w:szCs w:val="24"/>
                <w:lang w:val="ru-RU"/>
              </w:rPr>
              <w:t>:</w:t>
            </w:r>
          </w:p>
        </w:tc>
        <w:tc>
          <w:tcPr>
            <w:tcW w:w="3147" w:type="dxa"/>
          </w:tcPr>
          <w:p w:rsidR="00B20D85" w:rsidRDefault="00693F03">
            <w:pPr>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Առաջացնում է օրենքի հետ հակասություն՝ մրցույթի կազմակերպման ժամկետների մասով, ինչպես նաև կարող է առավել ռիսկային լինել՝ նույն հիմքով իրավազորության չապահովման ժամկետի ձգձգման և իրավազոր նիստի՝ այդպես էլ չկայացման տեսանկյունից։ </w:t>
            </w:r>
          </w:p>
        </w:tc>
      </w:tr>
      <w:tr w:rsidR="00B20D85">
        <w:tc>
          <w:tcPr>
            <w:tcW w:w="544" w:type="dxa"/>
          </w:tcPr>
          <w:p w:rsidR="00B20D85" w:rsidRDefault="00B20D85">
            <w:pPr>
              <w:jc w:val="center"/>
              <w:rPr>
                <w:rFonts w:ascii="GHEA Grapalat" w:eastAsia="GHEA Grapalat" w:hAnsi="GHEA Grapalat" w:cs="GHEA Grapalat"/>
                <w:sz w:val="24"/>
                <w:szCs w:val="24"/>
              </w:rPr>
            </w:pPr>
          </w:p>
        </w:tc>
        <w:tc>
          <w:tcPr>
            <w:tcW w:w="3194" w:type="dxa"/>
          </w:tcPr>
          <w:p w:rsidR="00B20D85" w:rsidRDefault="00B20D85">
            <w:pPr>
              <w:jc w:val="center"/>
              <w:rPr>
                <w:rFonts w:ascii="GHEA Grapalat" w:eastAsia="GHEA Grapalat" w:hAnsi="GHEA Grapalat" w:cs="GHEA Grapalat"/>
              </w:rPr>
            </w:pPr>
          </w:p>
        </w:tc>
        <w:tc>
          <w:tcPr>
            <w:tcW w:w="5488" w:type="dxa"/>
          </w:tcPr>
          <w:p w:rsidR="00B20D85" w:rsidRDefault="00693F03">
            <w:pPr>
              <w:pBdr>
                <w:top w:val="nil"/>
                <w:left w:val="nil"/>
                <w:bottom w:val="nil"/>
                <w:right w:val="nil"/>
                <w:between w:val="nil"/>
              </w:pBdr>
              <w:jc w:val="both"/>
              <w:rPr>
                <w:rFonts w:ascii="GHEA Grapalat" w:eastAsia="GHEA Grapalat" w:hAnsi="GHEA Grapalat" w:cs="GHEA Grapalat"/>
              </w:rPr>
            </w:pPr>
            <w:r>
              <w:rPr>
                <w:rFonts w:ascii="GHEA Grapalat" w:eastAsia="GHEA Grapalat" w:hAnsi="GHEA Grapalat" w:cs="GHEA Grapalat"/>
              </w:rPr>
              <w:t>2․10 Կարգի 41-րդ կետում առաջարկում ենք սահմանել թե, որ պահից սկսած է Խորհուրդը տնօրենի ընտրության մասին 2 աշխատանքային օրվա ընթացքում գրավոր տեղեկացում կատարում։</w:t>
            </w:r>
          </w:p>
          <w:p w:rsidR="00B20D85" w:rsidRDefault="00B20D85">
            <w:pPr>
              <w:pBdr>
                <w:top w:val="nil"/>
                <w:left w:val="nil"/>
                <w:bottom w:val="nil"/>
                <w:right w:val="nil"/>
                <w:between w:val="nil"/>
              </w:pBdr>
              <w:jc w:val="both"/>
              <w:rPr>
                <w:rFonts w:ascii="GHEA Grapalat" w:eastAsia="GHEA Grapalat" w:hAnsi="GHEA Grapalat" w:cs="GHEA Grapalat"/>
              </w:rPr>
            </w:pPr>
          </w:p>
        </w:tc>
        <w:tc>
          <w:tcPr>
            <w:tcW w:w="2187" w:type="dxa"/>
          </w:tcPr>
          <w:p w:rsidR="00B20D85" w:rsidRPr="001A42B6" w:rsidRDefault="00693F03">
            <w:pPr>
              <w:rPr>
                <w:rFonts w:ascii="GHEA Grapalat" w:eastAsia="GHEA Grapalat" w:hAnsi="GHEA Grapalat" w:cs="GHEA Grapalat"/>
                <w:sz w:val="24"/>
                <w:szCs w:val="24"/>
                <w:lang w:val="ru-RU"/>
              </w:rPr>
            </w:pPr>
            <w:r>
              <w:rPr>
                <w:rFonts w:ascii="GHEA Grapalat" w:eastAsia="GHEA Grapalat" w:hAnsi="GHEA Grapalat" w:cs="GHEA Grapalat"/>
                <w:sz w:val="24"/>
                <w:szCs w:val="24"/>
              </w:rPr>
              <w:t>Ընդունվել է</w:t>
            </w:r>
            <w:r w:rsidR="001A42B6">
              <w:rPr>
                <w:rFonts w:ascii="GHEA Grapalat" w:eastAsia="GHEA Grapalat" w:hAnsi="GHEA Grapalat" w:cs="GHEA Grapalat"/>
                <w:sz w:val="24"/>
                <w:szCs w:val="24"/>
                <w:lang w:val="ru-RU"/>
              </w:rPr>
              <w:t>:</w:t>
            </w:r>
          </w:p>
        </w:tc>
        <w:tc>
          <w:tcPr>
            <w:tcW w:w="3147" w:type="dxa"/>
          </w:tcPr>
          <w:p w:rsidR="00B20D85" w:rsidRDefault="00693F03">
            <w:pPr>
              <w:jc w:val="both"/>
              <w:rPr>
                <w:rFonts w:ascii="GHEA Grapalat" w:eastAsia="GHEA Grapalat" w:hAnsi="GHEA Grapalat" w:cs="GHEA Grapalat"/>
                <w:sz w:val="24"/>
                <w:szCs w:val="24"/>
              </w:rPr>
            </w:pPr>
            <w:r>
              <w:rPr>
                <w:rFonts w:ascii="GHEA Grapalat" w:eastAsia="GHEA Grapalat" w:hAnsi="GHEA Grapalat" w:cs="GHEA Grapalat"/>
                <w:sz w:val="24"/>
                <w:szCs w:val="24"/>
              </w:rPr>
              <w:t>Կատարվել է փոփոխություն</w:t>
            </w:r>
          </w:p>
        </w:tc>
      </w:tr>
      <w:tr w:rsidR="00B20D85">
        <w:tc>
          <w:tcPr>
            <w:tcW w:w="544" w:type="dxa"/>
          </w:tcPr>
          <w:p w:rsidR="00B20D85" w:rsidRDefault="00B20D85">
            <w:pPr>
              <w:jc w:val="center"/>
              <w:rPr>
                <w:rFonts w:ascii="GHEA Grapalat" w:eastAsia="GHEA Grapalat" w:hAnsi="GHEA Grapalat" w:cs="GHEA Grapalat"/>
                <w:sz w:val="24"/>
                <w:szCs w:val="24"/>
              </w:rPr>
            </w:pPr>
          </w:p>
        </w:tc>
        <w:tc>
          <w:tcPr>
            <w:tcW w:w="3194" w:type="dxa"/>
          </w:tcPr>
          <w:p w:rsidR="00B20D85" w:rsidRDefault="00B20D85">
            <w:pPr>
              <w:jc w:val="center"/>
              <w:rPr>
                <w:rFonts w:ascii="GHEA Grapalat" w:eastAsia="GHEA Grapalat" w:hAnsi="GHEA Grapalat" w:cs="GHEA Grapalat"/>
              </w:rPr>
            </w:pPr>
          </w:p>
        </w:tc>
        <w:tc>
          <w:tcPr>
            <w:tcW w:w="5488" w:type="dxa"/>
          </w:tcPr>
          <w:p w:rsidR="00B20D85" w:rsidRDefault="00693F03">
            <w:pPr>
              <w:pBdr>
                <w:top w:val="nil"/>
                <w:left w:val="nil"/>
                <w:bottom w:val="nil"/>
                <w:right w:val="nil"/>
                <w:between w:val="nil"/>
              </w:pBdr>
              <w:jc w:val="both"/>
              <w:rPr>
                <w:rFonts w:ascii="GHEA Grapalat" w:eastAsia="GHEA Grapalat" w:hAnsi="GHEA Grapalat" w:cs="GHEA Grapalat"/>
              </w:rPr>
            </w:pPr>
            <w:r>
              <w:rPr>
                <w:rFonts w:ascii="GHEA Grapalat" w:eastAsia="GHEA Grapalat" w:hAnsi="GHEA Grapalat" w:cs="GHEA Grapalat"/>
              </w:rPr>
              <w:t>2</w:t>
            </w:r>
            <w:r>
              <w:rPr>
                <w:rFonts w:ascii="Cambria Math" w:eastAsia="Cambria Math" w:hAnsi="Cambria Math" w:cs="Cambria Math"/>
              </w:rPr>
              <w:t>․</w:t>
            </w:r>
            <w:r>
              <w:rPr>
                <w:rFonts w:ascii="GHEA Grapalat" w:eastAsia="GHEA Grapalat" w:hAnsi="GHEA Grapalat" w:cs="GHEA Grapalat"/>
              </w:rPr>
              <w:t>11 Կարգի 47-րդ կետի համաձայն՝ արտակարգ դրության պայմաններում խորհուրդը կարող է սահմանափակել դիտորդների թվաքանակը՝ թույլատրելով գրանցվել և ներկա գտնվել մրցույթին առավելագույնը երեք դիտորդի: Գտնում ենք, որ անհրաժեշտ է սահմանել դիտորդների ընտրության կարգ, օրինակ՝ վաղ դիմած անձանց նախապատվության տրամադրումը։</w:t>
            </w:r>
          </w:p>
          <w:p w:rsidR="00B20D85" w:rsidRDefault="00B20D85">
            <w:pPr>
              <w:pBdr>
                <w:top w:val="nil"/>
                <w:left w:val="nil"/>
                <w:bottom w:val="nil"/>
                <w:right w:val="nil"/>
                <w:between w:val="nil"/>
              </w:pBdr>
              <w:jc w:val="both"/>
              <w:rPr>
                <w:rFonts w:ascii="GHEA Grapalat" w:eastAsia="GHEA Grapalat" w:hAnsi="GHEA Grapalat" w:cs="GHEA Grapalat"/>
              </w:rPr>
            </w:pPr>
          </w:p>
        </w:tc>
        <w:tc>
          <w:tcPr>
            <w:tcW w:w="2187" w:type="dxa"/>
          </w:tcPr>
          <w:p w:rsidR="00B20D85" w:rsidRDefault="00B20D85">
            <w:pPr>
              <w:rPr>
                <w:rFonts w:ascii="GHEA Grapalat" w:eastAsia="GHEA Grapalat" w:hAnsi="GHEA Grapalat" w:cs="GHEA Grapalat"/>
                <w:sz w:val="24"/>
                <w:szCs w:val="24"/>
              </w:rPr>
            </w:pPr>
          </w:p>
        </w:tc>
        <w:tc>
          <w:tcPr>
            <w:tcW w:w="3147" w:type="dxa"/>
          </w:tcPr>
          <w:p w:rsidR="00B20D85" w:rsidRDefault="00B20D85">
            <w:pPr>
              <w:jc w:val="both"/>
              <w:rPr>
                <w:rFonts w:ascii="GHEA Grapalat" w:eastAsia="GHEA Grapalat" w:hAnsi="GHEA Grapalat" w:cs="GHEA Grapalat"/>
                <w:sz w:val="24"/>
                <w:szCs w:val="24"/>
              </w:rPr>
            </w:pPr>
            <w:bookmarkStart w:id="0" w:name="_GoBack"/>
            <w:bookmarkEnd w:id="0"/>
          </w:p>
        </w:tc>
      </w:tr>
      <w:tr w:rsidR="00B20D85">
        <w:tc>
          <w:tcPr>
            <w:tcW w:w="544" w:type="dxa"/>
          </w:tcPr>
          <w:p w:rsidR="00B20D85" w:rsidRDefault="00B20D85">
            <w:pPr>
              <w:jc w:val="center"/>
              <w:rPr>
                <w:rFonts w:ascii="GHEA Grapalat" w:eastAsia="GHEA Grapalat" w:hAnsi="GHEA Grapalat" w:cs="GHEA Grapalat"/>
                <w:sz w:val="24"/>
                <w:szCs w:val="24"/>
              </w:rPr>
            </w:pPr>
          </w:p>
        </w:tc>
        <w:tc>
          <w:tcPr>
            <w:tcW w:w="3194" w:type="dxa"/>
          </w:tcPr>
          <w:p w:rsidR="00B20D85" w:rsidRDefault="00B20D85">
            <w:pPr>
              <w:jc w:val="center"/>
              <w:rPr>
                <w:rFonts w:ascii="GHEA Grapalat" w:eastAsia="GHEA Grapalat" w:hAnsi="GHEA Grapalat" w:cs="GHEA Grapalat"/>
              </w:rPr>
            </w:pPr>
          </w:p>
        </w:tc>
        <w:tc>
          <w:tcPr>
            <w:tcW w:w="5488" w:type="dxa"/>
          </w:tcPr>
          <w:p w:rsidR="00B20D85" w:rsidRDefault="00693F03">
            <w:pPr>
              <w:pBdr>
                <w:top w:val="nil"/>
                <w:left w:val="nil"/>
                <w:bottom w:val="nil"/>
                <w:right w:val="nil"/>
                <w:between w:val="nil"/>
              </w:pBdr>
              <w:jc w:val="both"/>
              <w:rPr>
                <w:rFonts w:ascii="GHEA Grapalat" w:eastAsia="GHEA Grapalat" w:hAnsi="GHEA Grapalat" w:cs="GHEA Grapalat"/>
              </w:rPr>
            </w:pPr>
            <w:r>
              <w:rPr>
                <w:rFonts w:ascii="GHEA Grapalat" w:eastAsia="GHEA Grapalat" w:hAnsi="GHEA Grapalat" w:cs="GHEA Grapalat"/>
              </w:rPr>
              <w:t>2</w:t>
            </w:r>
            <w:r>
              <w:rPr>
                <w:rFonts w:ascii="Cambria Math" w:eastAsia="Cambria Math" w:hAnsi="Cambria Math" w:cs="Cambria Math"/>
              </w:rPr>
              <w:t>․</w:t>
            </w:r>
            <w:r>
              <w:rPr>
                <w:rFonts w:ascii="GHEA Grapalat" w:eastAsia="GHEA Grapalat" w:hAnsi="GHEA Grapalat" w:cs="GHEA Grapalat"/>
              </w:rPr>
              <w:t xml:space="preserve">12 Կարգի Ձև 1-ում դպրոցի էլեկտրոնային հասցեն առաջարկում ենք նշել առանձին կետով, քանի որ այն կապ չունի մրցույթին մասնակցելու </w:t>
            </w:r>
            <w:r>
              <w:rPr>
                <w:rFonts w:ascii="GHEA Grapalat" w:eastAsia="GHEA Grapalat" w:hAnsi="GHEA Grapalat" w:cs="GHEA Grapalat"/>
              </w:rPr>
              <w:lastRenderedPageBreak/>
              <w:t>համար հավակնորդի կողմից ներկայացվող տեղեկատվության հետ։</w:t>
            </w:r>
          </w:p>
          <w:p w:rsidR="00B20D85" w:rsidRDefault="00B20D85">
            <w:pPr>
              <w:pBdr>
                <w:top w:val="nil"/>
                <w:left w:val="nil"/>
                <w:bottom w:val="nil"/>
                <w:right w:val="nil"/>
                <w:between w:val="nil"/>
              </w:pBdr>
              <w:jc w:val="both"/>
              <w:rPr>
                <w:rFonts w:ascii="GHEA Grapalat" w:eastAsia="GHEA Grapalat" w:hAnsi="GHEA Grapalat" w:cs="GHEA Grapalat"/>
              </w:rPr>
            </w:pPr>
          </w:p>
        </w:tc>
        <w:tc>
          <w:tcPr>
            <w:tcW w:w="2187" w:type="dxa"/>
          </w:tcPr>
          <w:p w:rsidR="00B20D85" w:rsidRPr="001A42B6" w:rsidRDefault="00693F03">
            <w:pPr>
              <w:rPr>
                <w:rFonts w:ascii="GHEA Grapalat" w:eastAsia="GHEA Grapalat" w:hAnsi="GHEA Grapalat" w:cs="GHEA Grapalat"/>
                <w:sz w:val="24"/>
                <w:szCs w:val="24"/>
                <w:lang w:val="ru-RU"/>
              </w:rPr>
            </w:pPr>
            <w:r>
              <w:rPr>
                <w:rFonts w:ascii="GHEA Grapalat" w:eastAsia="GHEA Grapalat" w:hAnsi="GHEA Grapalat" w:cs="GHEA Grapalat"/>
                <w:sz w:val="24"/>
                <w:szCs w:val="24"/>
              </w:rPr>
              <w:lastRenderedPageBreak/>
              <w:t>Ընդունվել է</w:t>
            </w:r>
            <w:r w:rsidR="001A42B6">
              <w:rPr>
                <w:rFonts w:ascii="GHEA Grapalat" w:eastAsia="GHEA Grapalat" w:hAnsi="GHEA Grapalat" w:cs="GHEA Grapalat"/>
                <w:sz w:val="24"/>
                <w:szCs w:val="24"/>
                <w:lang w:val="ru-RU"/>
              </w:rPr>
              <w:t>:</w:t>
            </w:r>
          </w:p>
        </w:tc>
        <w:tc>
          <w:tcPr>
            <w:tcW w:w="3147" w:type="dxa"/>
          </w:tcPr>
          <w:p w:rsidR="00B20D85" w:rsidRDefault="00693F03">
            <w:pPr>
              <w:jc w:val="both"/>
              <w:rPr>
                <w:rFonts w:ascii="GHEA Grapalat" w:eastAsia="GHEA Grapalat" w:hAnsi="GHEA Grapalat" w:cs="GHEA Grapalat"/>
                <w:sz w:val="24"/>
                <w:szCs w:val="24"/>
              </w:rPr>
            </w:pPr>
            <w:r>
              <w:rPr>
                <w:rFonts w:ascii="GHEA Grapalat" w:eastAsia="GHEA Grapalat" w:hAnsi="GHEA Grapalat" w:cs="GHEA Grapalat"/>
                <w:sz w:val="24"/>
                <w:szCs w:val="24"/>
              </w:rPr>
              <w:t>Կատարվել է փոփոխություն</w:t>
            </w:r>
          </w:p>
        </w:tc>
      </w:tr>
      <w:tr w:rsidR="00B20D85">
        <w:tc>
          <w:tcPr>
            <w:tcW w:w="544" w:type="dxa"/>
          </w:tcPr>
          <w:p w:rsidR="00B20D85" w:rsidRDefault="00B20D85">
            <w:pPr>
              <w:jc w:val="center"/>
              <w:rPr>
                <w:rFonts w:ascii="GHEA Grapalat" w:eastAsia="GHEA Grapalat" w:hAnsi="GHEA Grapalat" w:cs="GHEA Grapalat"/>
                <w:sz w:val="24"/>
                <w:szCs w:val="24"/>
              </w:rPr>
            </w:pPr>
          </w:p>
        </w:tc>
        <w:tc>
          <w:tcPr>
            <w:tcW w:w="3194" w:type="dxa"/>
          </w:tcPr>
          <w:p w:rsidR="00B20D85" w:rsidRDefault="00B20D85">
            <w:pPr>
              <w:jc w:val="center"/>
              <w:rPr>
                <w:rFonts w:ascii="GHEA Grapalat" w:eastAsia="GHEA Grapalat" w:hAnsi="GHEA Grapalat" w:cs="GHEA Grapalat"/>
              </w:rPr>
            </w:pPr>
          </w:p>
        </w:tc>
        <w:tc>
          <w:tcPr>
            <w:tcW w:w="5488" w:type="dxa"/>
          </w:tcPr>
          <w:p w:rsidR="00B20D85" w:rsidRDefault="00693F03">
            <w:pPr>
              <w:spacing w:line="276" w:lineRule="auto"/>
              <w:jc w:val="both"/>
              <w:rPr>
                <w:rFonts w:ascii="GHEA Grapalat" w:eastAsia="GHEA Grapalat" w:hAnsi="GHEA Grapalat" w:cs="GHEA Grapalat"/>
              </w:rPr>
            </w:pPr>
            <w:r>
              <w:rPr>
                <w:rFonts w:ascii="GHEA Grapalat" w:eastAsia="GHEA Grapalat" w:hAnsi="GHEA Grapalat" w:cs="GHEA Grapalat"/>
              </w:rPr>
              <w:t>Միաժամանակ, հայտնում ենք, որ ուսումնական հաստատության տնօրենի մրցութային ընթացակարգը խիստ բարդեցված է և ժամանակատար, այն ներառում է 28 քայլերով 5 տարբեր բիզնես գործընթացներ։ Տնօրենի ընտրությունը արդյունավետ կազմակերպելու նպատակով առաջարկում ենք քննարկել որոշ վարչական գործընթացների կրճատման հարցը, որոնք էական ազդեցություն չեն ունենա տնօրենի ընտրության որակի վրա։ Մասնավորապես՝ մրցույթի հայտարարման 14 աշխատանքային օր տևողության գործընթացից կարելի է կրճատել առնվազն 9 օր՝ կառավարման խորհրդի կողմից մրցույթ հայտարարելու մասին որոշումը լիազոր մարմին կարծիքի չուղարկելու հաշվին, այլ բավարարվելով միայն նրա ծանուցմամբ։ Նույնը վերաբերվում է նաև բողոքարկման հանձնաժողովի ձևավորման և աշխատանքներին տրամադրվող ժամկետներին։ Նշված գործընթացների ժամկետների կրճատման արդյունքում խնայված օրերը առաջարկում ենք հատկացնել հավակնորդների կողմից զարգացման ծրագրերի մշակմանը և հանդիպումներին տրամադրվող ժամկետներին, որոնք շատ սուղ են սահմանված, սակայն որոնց արդյունքով է որոշվելու տվյալ հաստատության զարգացման հեռանկարները։</w:t>
            </w:r>
          </w:p>
          <w:p w:rsidR="00B20D85" w:rsidRDefault="00B20D85">
            <w:pPr>
              <w:pBdr>
                <w:top w:val="nil"/>
                <w:left w:val="nil"/>
                <w:bottom w:val="nil"/>
                <w:right w:val="nil"/>
                <w:between w:val="nil"/>
              </w:pBdr>
              <w:jc w:val="both"/>
              <w:rPr>
                <w:rFonts w:ascii="GHEA Grapalat" w:eastAsia="GHEA Grapalat" w:hAnsi="GHEA Grapalat" w:cs="GHEA Grapalat"/>
              </w:rPr>
            </w:pPr>
          </w:p>
        </w:tc>
        <w:tc>
          <w:tcPr>
            <w:tcW w:w="2187" w:type="dxa"/>
          </w:tcPr>
          <w:p w:rsidR="00B20D85" w:rsidRPr="001A42B6" w:rsidRDefault="00693F03">
            <w:pPr>
              <w:rPr>
                <w:rFonts w:ascii="GHEA Grapalat" w:eastAsia="GHEA Grapalat" w:hAnsi="GHEA Grapalat" w:cs="GHEA Grapalat"/>
                <w:sz w:val="24"/>
                <w:szCs w:val="24"/>
                <w:lang w:val="ru-RU"/>
              </w:rPr>
            </w:pPr>
            <w:r>
              <w:rPr>
                <w:rFonts w:ascii="GHEA Grapalat" w:eastAsia="GHEA Grapalat" w:hAnsi="GHEA Grapalat" w:cs="GHEA Grapalat"/>
                <w:sz w:val="24"/>
                <w:szCs w:val="24"/>
              </w:rPr>
              <w:t>Չի ընդունվել</w:t>
            </w:r>
            <w:r w:rsidR="001A42B6">
              <w:rPr>
                <w:rFonts w:ascii="GHEA Grapalat" w:eastAsia="GHEA Grapalat" w:hAnsi="GHEA Grapalat" w:cs="GHEA Grapalat"/>
                <w:sz w:val="24"/>
                <w:szCs w:val="24"/>
                <w:lang w:val="ru-RU"/>
              </w:rPr>
              <w:t>:</w:t>
            </w:r>
          </w:p>
        </w:tc>
        <w:tc>
          <w:tcPr>
            <w:tcW w:w="3147" w:type="dxa"/>
          </w:tcPr>
          <w:p w:rsidR="00B20D85" w:rsidRDefault="00693F03">
            <w:pPr>
              <w:jc w:val="both"/>
              <w:rPr>
                <w:rFonts w:ascii="GHEA Grapalat" w:eastAsia="GHEA Grapalat" w:hAnsi="GHEA Grapalat" w:cs="GHEA Grapalat"/>
                <w:sz w:val="24"/>
                <w:szCs w:val="24"/>
              </w:rPr>
            </w:pPr>
            <w:r>
              <w:rPr>
                <w:rFonts w:ascii="GHEA Grapalat" w:eastAsia="GHEA Grapalat" w:hAnsi="GHEA Grapalat" w:cs="GHEA Grapalat"/>
                <w:sz w:val="24"/>
                <w:szCs w:val="24"/>
              </w:rPr>
              <w:t>Նախատեսված ժամկետները տրամադրվում են հավակնորդներին մրցույթին նախապատրաստվելու և զարգացման ծրագիրը մշակելու  համար։</w:t>
            </w:r>
          </w:p>
        </w:tc>
      </w:tr>
      <w:tr w:rsidR="00B20D85">
        <w:tc>
          <w:tcPr>
            <w:tcW w:w="544" w:type="dxa"/>
          </w:tcPr>
          <w:p w:rsidR="00B20D85" w:rsidRDefault="00B20D85">
            <w:pPr>
              <w:jc w:val="center"/>
              <w:rPr>
                <w:rFonts w:ascii="GHEA Grapalat" w:eastAsia="GHEA Grapalat" w:hAnsi="GHEA Grapalat" w:cs="GHEA Grapalat"/>
                <w:sz w:val="24"/>
                <w:szCs w:val="24"/>
              </w:rPr>
            </w:pPr>
          </w:p>
        </w:tc>
        <w:tc>
          <w:tcPr>
            <w:tcW w:w="3194" w:type="dxa"/>
          </w:tcPr>
          <w:p w:rsidR="00B20D85" w:rsidRDefault="00693F03">
            <w:pPr>
              <w:jc w:val="center"/>
              <w:rPr>
                <w:rFonts w:ascii="GHEA Grapalat" w:eastAsia="GHEA Grapalat" w:hAnsi="GHEA Grapalat" w:cs="GHEA Grapalat"/>
              </w:rPr>
            </w:pPr>
            <w:r>
              <w:rPr>
                <w:rFonts w:ascii="GHEA Grapalat" w:eastAsia="GHEA Grapalat" w:hAnsi="GHEA Grapalat" w:cs="GHEA Grapalat"/>
                <w:b/>
              </w:rPr>
              <w:t>3</w:t>
            </w:r>
          </w:p>
        </w:tc>
        <w:tc>
          <w:tcPr>
            <w:tcW w:w="5488" w:type="dxa"/>
          </w:tcPr>
          <w:p w:rsidR="00B20D85" w:rsidRDefault="00693F03">
            <w:pPr>
              <w:tabs>
                <w:tab w:val="left" w:pos="4768"/>
              </w:tabs>
              <w:spacing w:line="276" w:lineRule="auto"/>
              <w:jc w:val="both"/>
              <w:rPr>
                <w:rFonts w:ascii="GHEA Grapalat" w:eastAsia="GHEA Grapalat" w:hAnsi="GHEA Grapalat" w:cs="GHEA Grapalat"/>
                <w:b/>
              </w:rPr>
            </w:pPr>
            <w:r>
              <w:rPr>
                <w:rFonts w:ascii="GHEA Grapalat" w:eastAsia="GHEA Grapalat" w:hAnsi="GHEA Grapalat" w:cs="GHEA Grapalat"/>
                <w:b/>
              </w:rPr>
              <w:t>Փոխվարչապետ Տիգրան Ավինյանի գրասենյակ</w:t>
            </w:r>
          </w:p>
          <w:p w:rsidR="00B20D85" w:rsidRDefault="00B20D85">
            <w:pPr>
              <w:jc w:val="both"/>
              <w:rPr>
                <w:rFonts w:ascii="GHEA Grapalat" w:eastAsia="GHEA Grapalat" w:hAnsi="GHEA Grapalat" w:cs="GHEA Grapalat"/>
              </w:rPr>
            </w:pPr>
          </w:p>
        </w:tc>
        <w:tc>
          <w:tcPr>
            <w:tcW w:w="2187" w:type="dxa"/>
          </w:tcPr>
          <w:p w:rsidR="00B20D85" w:rsidRDefault="00B20D85">
            <w:pPr>
              <w:rPr>
                <w:rFonts w:ascii="GHEA Grapalat" w:eastAsia="GHEA Grapalat" w:hAnsi="GHEA Grapalat" w:cs="GHEA Grapalat"/>
                <w:sz w:val="24"/>
                <w:szCs w:val="24"/>
              </w:rPr>
            </w:pPr>
          </w:p>
        </w:tc>
        <w:tc>
          <w:tcPr>
            <w:tcW w:w="3147" w:type="dxa"/>
          </w:tcPr>
          <w:p w:rsidR="00B20D85" w:rsidRDefault="00B20D85">
            <w:pPr>
              <w:jc w:val="both"/>
              <w:rPr>
                <w:rFonts w:ascii="GHEA Grapalat" w:eastAsia="GHEA Grapalat" w:hAnsi="GHEA Grapalat" w:cs="GHEA Grapalat"/>
                <w:sz w:val="24"/>
                <w:szCs w:val="24"/>
              </w:rPr>
            </w:pPr>
          </w:p>
        </w:tc>
      </w:tr>
      <w:tr w:rsidR="00B20D85">
        <w:tc>
          <w:tcPr>
            <w:tcW w:w="544" w:type="dxa"/>
          </w:tcPr>
          <w:p w:rsidR="00B20D85" w:rsidRDefault="00B20D85">
            <w:pPr>
              <w:jc w:val="center"/>
              <w:rPr>
                <w:rFonts w:ascii="GHEA Grapalat" w:eastAsia="GHEA Grapalat" w:hAnsi="GHEA Grapalat" w:cs="GHEA Grapalat"/>
                <w:sz w:val="24"/>
                <w:szCs w:val="24"/>
              </w:rPr>
            </w:pPr>
          </w:p>
        </w:tc>
        <w:tc>
          <w:tcPr>
            <w:tcW w:w="3194" w:type="dxa"/>
          </w:tcPr>
          <w:p w:rsidR="00B20D85" w:rsidRDefault="00B20D85">
            <w:pPr>
              <w:jc w:val="center"/>
              <w:rPr>
                <w:rFonts w:ascii="GHEA Grapalat" w:eastAsia="GHEA Grapalat" w:hAnsi="GHEA Grapalat" w:cs="GHEA Grapalat"/>
                <w:b/>
              </w:rPr>
            </w:pPr>
          </w:p>
        </w:tc>
        <w:tc>
          <w:tcPr>
            <w:tcW w:w="5488" w:type="dxa"/>
          </w:tcPr>
          <w:p w:rsidR="00B20D85" w:rsidRDefault="00693F03">
            <w:pPr>
              <w:tabs>
                <w:tab w:val="left" w:pos="4768"/>
              </w:tabs>
              <w:jc w:val="both"/>
              <w:rPr>
                <w:rFonts w:ascii="GHEA Grapalat" w:eastAsia="GHEA Grapalat" w:hAnsi="GHEA Grapalat" w:cs="GHEA Grapalat"/>
                <w:b/>
              </w:rPr>
            </w:pPr>
            <w:r>
              <w:rPr>
                <w:rFonts w:ascii="GHEA Grapalat" w:eastAsia="GHEA Grapalat" w:hAnsi="GHEA Grapalat" w:cs="GHEA Grapalat"/>
              </w:rPr>
              <w:t>Համաձայն պրակտիկայի՝ տնօրենների կողմից ներկայացվող զարգացման ծրագրերը կարող են շատ դեպքերում լինել նույնական, ընդհանրական, բավարար չուսումնասիրված և չարտահայտեն կոնկրետ դպրոցի խնդիրների լուծումը՝ առաջարկվող հստակ քայլերով և ճանապարհային քարտեզով: Ուստի՝ տնօրենի ընտրության հարցում բացառապես զարգացման ծրագրի վրա հիմնվելը նպատակահարմար չենք համարում և անհրաժեշտություն ենք տեսնում ընտրությունը նաև այլ գործիքների կիրառության արդյունքում կատարել, օրինակ՝ հարցաշարերից տրվող հարցերի պատասխանների գնահատում, որն էլ հնարավորինս օբյեկտիվ անցկացնելու համար՝ գնահատման ձևաչափ ներդնել: Ձևաչափի ներդրումը վերաբերելի է նաև զարգացման ծրագրի գնահատման դեպքում, որով կարելի կլինի չափել, թե՛ ծրագրի, և թե՛ տրվող հարցերի իրատեսականությունը, հնարավոր տնօրենի վարչական կարողությունների ամբողջությունը, մասնագիտական փորձը, կոմպետենցիաները և այլ նպատակահարմար հմտություններ:</w:t>
            </w:r>
          </w:p>
        </w:tc>
        <w:tc>
          <w:tcPr>
            <w:tcW w:w="2187" w:type="dxa"/>
          </w:tcPr>
          <w:p w:rsidR="00B20D85" w:rsidRDefault="00693F03">
            <w:pPr>
              <w:rPr>
                <w:rFonts w:ascii="GHEA Grapalat" w:eastAsia="GHEA Grapalat" w:hAnsi="GHEA Grapalat" w:cs="GHEA Grapalat"/>
                <w:sz w:val="24"/>
                <w:szCs w:val="24"/>
              </w:rPr>
            </w:pPr>
            <w:r>
              <w:rPr>
                <w:rFonts w:ascii="GHEA Grapalat" w:eastAsia="GHEA Grapalat" w:hAnsi="GHEA Grapalat" w:cs="GHEA Grapalat"/>
                <w:sz w:val="24"/>
                <w:szCs w:val="24"/>
              </w:rPr>
              <w:t>Ընդունվում է ի գիտություն։</w:t>
            </w:r>
          </w:p>
        </w:tc>
        <w:tc>
          <w:tcPr>
            <w:tcW w:w="3147" w:type="dxa"/>
          </w:tcPr>
          <w:p w:rsidR="00B20D85" w:rsidRDefault="00693F03">
            <w:pPr>
              <w:rPr>
                <w:rFonts w:ascii="GHEA Grapalat" w:eastAsia="GHEA Grapalat" w:hAnsi="GHEA Grapalat" w:cs="GHEA Grapalat"/>
              </w:rPr>
            </w:pPr>
            <w:r>
              <w:rPr>
                <w:rFonts w:ascii="GHEA Grapalat" w:eastAsia="GHEA Grapalat" w:hAnsi="GHEA Grapalat" w:cs="GHEA Grapalat"/>
                <w:sz w:val="24"/>
                <w:szCs w:val="24"/>
              </w:rPr>
              <w:t xml:space="preserve">Հանրակրթության մասին օրենքով նախատեսված է զարգացման ծրագրի մշակման պահանջների և մեթոդաբանության հաստատում ՀՀ ԿԳՄՍ նախարարի հրամանով։ Ներկայումս </w:t>
            </w:r>
            <w:r>
              <w:rPr>
                <w:rFonts w:ascii="GHEA Grapalat" w:eastAsia="GHEA Grapalat" w:hAnsi="GHEA Grapalat" w:cs="GHEA Grapalat"/>
              </w:rPr>
              <w:t xml:space="preserve">պետական հանրակրթական ուսումնական հաստատության զարգացման ծրագրի մշակման պահանջներն ու ձևաչափը մշակված է և շրջանառվում է, դրա ընդունումը հնարավորություն կտա խուսափել արտագրություններից և ապահովել հիմնավոր մշակված և մեկ ընդհանուր կառուցվածք ունեցող զարգացման ծրագրեր։ </w:t>
            </w:r>
          </w:p>
          <w:p w:rsidR="00B20D85" w:rsidRDefault="00693F03">
            <w:pPr>
              <w:rPr>
                <w:rFonts w:ascii="GHEA Grapalat" w:eastAsia="GHEA Grapalat" w:hAnsi="GHEA Grapalat" w:cs="GHEA Grapalat"/>
                <w:sz w:val="24"/>
                <w:szCs w:val="24"/>
              </w:rPr>
            </w:pPr>
            <w:bookmarkStart w:id="1" w:name="_gjdgxs" w:colFirst="0" w:colLast="0"/>
            <w:bookmarkEnd w:id="1"/>
            <w:r>
              <w:rPr>
                <w:rFonts w:ascii="GHEA Grapalat" w:eastAsia="GHEA Grapalat" w:hAnsi="GHEA Grapalat" w:cs="GHEA Grapalat"/>
              </w:rPr>
              <w:t xml:space="preserve">Տնօրենի թափուր տեղի համար մրցույթին մասնակցելու համար պահանջվող փաստաթուղթ է հաստատության ղեկավարման իրավունքի հավաստագրի պատճենը։ Հավաստագրումը </w:t>
            </w:r>
            <w:r>
              <w:rPr>
                <w:rFonts w:ascii="GHEA Grapalat" w:eastAsia="GHEA Grapalat" w:hAnsi="GHEA Grapalat" w:cs="GHEA Grapalat"/>
              </w:rPr>
              <w:lastRenderedPageBreak/>
              <w:t>անցկացվում է թեստավորման և հարցազրույցի միջոցով։ Հարցազրույցի ժամանակ մասնակիցները պատասխանում են կառավարման, ղեկավարման, իրավական գիտելիքները և կարողությունները ստուգող՝ իրավիճակային հինգ հարցի։ Այս քննություններից հետո, տնօրենի ընտրության ժամանակ տրվում են միայն զարգացման ծրագրից բխող հարցեր։</w:t>
            </w:r>
          </w:p>
        </w:tc>
      </w:tr>
      <w:tr w:rsidR="007778C7">
        <w:tc>
          <w:tcPr>
            <w:tcW w:w="544" w:type="dxa"/>
          </w:tcPr>
          <w:p w:rsidR="007778C7" w:rsidRPr="007778C7" w:rsidRDefault="007778C7">
            <w:pPr>
              <w:jc w:val="center"/>
              <w:rPr>
                <w:rFonts w:ascii="GHEA Grapalat" w:eastAsia="GHEA Grapalat" w:hAnsi="GHEA Grapalat" w:cs="GHEA Grapalat"/>
                <w:sz w:val="24"/>
                <w:szCs w:val="24"/>
                <w:lang w:val="ru-RU"/>
              </w:rPr>
            </w:pPr>
            <w:r>
              <w:rPr>
                <w:rFonts w:ascii="GHEA Grapalat" w:eastAsia="GHEA Grapalat" w:hAnsi="GHEA Grapalat" w:cs="GHEA Grapalat"/>
                <w:sz w:val="24"/>
                <w:szCs w:val="24"/>
                <w:lang w:val="ru-RU"/>
              </w:rPr>
              <w:lastRenderedPageBreak/>
              <w:t>11.</w:t>
            </w:r>
          </w:p>
        </w:tc>
        <w:tc>
          <w:tcPr>
            <w:tcW w:w="3194" w:type="dxa"/>
          </w:tcPr>
          <w:p w:rsidR="007778C7" w:rsidRPr="007778C7" w:rsidRDefault="007778C7" w:rsidP="007778C7">
            <w:pPr>
              <w:pStyle w:val="a6"/>
              <w:spacing w:before="0" w:beforeAutospacing="0" w:after="0" w:afterAutospacing="0" w:line="276" w:lineRule="auto"/>
              <w:rPr>
                <w:rFonts w:ascii="GHEA Grapalat" w:hAnsi="GHEA Grapalat"/>
                <w:b/>
                <w:lang w:val="hy-AM"/>
              </w:rPr>
            </w:pPr>
            <w:r w:rsidRPr="007778C7">
              <w:rPr>
                <w:rFonts w:ascii="GHEA Grapalat" w:hAnsi="GHEA Grapalat"/>
                <w:b/>
                <w:lang w:val="hy-AM"/>
              </w:rPr>
              <w:t xml:space="preserve">ՀՀ Վարչապետի աշխատակազմի </w:t>
            </w:r>
          </w:p>
          <w:p w:rsidR="007778C7" w:rsidRPr="007778C7" w:rsidRDefault="00A51BC3" w:rsidP="007778C7">
            <w:pPr>
              <w:pStyle w:val="a6"/>
              <w:spacing w:before="0" w:beforeAutospacing="0" w:after="0" w:afterAutospacing="0" w:line="276" w:lineRule="auto"/>
              <w:rPr>
                <w:rFonts w:ascii="GHEA Grapalat" w:hAnsi="GHEA Grapalat"/>
                <w:b/>
                <w:lang w:val="hy-AM"/>
              </w:rPr>
            </w:pPr>
            <w:r>
              <w:rPr>
                <w:rFonts w:ascii="GHEA Grapalat" w:hAnsi="GHEA Grapalat"/>
                <w:b/>
              </w:rPr>
              <w:t>ս</w:t>
            </w:r>
            <w:r w:rsidR="007778C7" w:rsidRPr="007778C7">
              <w:rPr>
                <w:rFonts w:ascii="GHEA Grapalat" w:hAnsi="GHEA Grapalat"/>
                <w:b/>
                <w:lang w:val="hy-AM"/>
              </w:rPr>
              <w:t>ոցիալական հարցերի վարչություն</w:t>
            </w:r>
          </w:p>
          <w:p w:rsidR="007778C7" w:rsidRPr="007778C7" w:rsidRDefault="007778C7" w:rsidP="007778C7">
            <w:pPr>
              <w:pStyle w:val="a6"/>
              <w:spacing w:before="0" w:beforeAutospacing="0" w:after="0" w:afterAutospacing="0" w:line="276" w:lineRule="auto"/>
              <w:jc w:val="both"/>
              <w:rPr>
                <w:rFonts w:ascii="GHEA Grapalat" w:hAnsi="GHEA Grapalat"/>
                <w:b/>
                <w:color w:val="000000"/>
                <w:sz w:val="18"/>
                <w:szCs w:val="18"/>
                <w:shd w:val="clear" w:color="auto" w:fill="FFFFFF"/>
                <w:lang w:val="ru-RU"/>
              </w:rPr>
            </w:pPr>
            <w:r w:rsidRPr="008C7175">
              <w:rPr>
                <w:rFonts w:ascii="GHEA Grapalat" w:hAnsi="GHEA Grapalat"/>
                <w:b/>
                <w:color w:val="000000"/>
                <w:sz w:val="18"/>
                <w:szCs w:val="18"/>
                <w:shd w:val="clear" w:color="auto" w:fill="FFFFFF"/>
                <w:lang w:val="ru-RU"/>
              </w:rPr>
              <w:t>02/11.9/54363-2020</w:t>
            </w:r>
          </w:p>
          <w:p w:rsidR="007778C7" w:rsidRPr="007778C7" w:rsidRDefault="007778C7" w:rsidP="007778C7">
            <w:pPr>
              <w:pStyle w:val="a6"/>
              <w:spacing w:before="0" w:beforeAutospacing="0" w:after="0" w:afterAutospacing="0" w:line="276" w:lineRule="auto"/>
              <w:jc w:val="both"/>
              <w:rPr>
                <w:rFonts w:ascii="GHEA Grapalat" w:hAnsi="GHEA Grapalat"/>
                <w:b/>
                <w:sz w:val="22"/>
                <w:szCs w:val="22"/>
                <w:lang w:val="ru-RU"/>
              </w:rPr>
            </w:pPr>
            <w:r w:rsidRPr="007778C7">
              <w:rPr>
                <w:rFonts w:ascii="GHEA Grapalat" w:hAnsi="GHEA Grapalat"/>
                <w:b/>
                <w:color w:val="000000"/>
                <w:sz w:val="18"/>
                <w:szCs w:val="18"/>
                <w:shd w:val="clear" w:color="auto" w:fill="FFFFFF"/>
                <w:lang w:val="ru-RU"/>
              </w:rPr>
              <w:t>28.12.2020թ.</w:t>
            </w:r>
          </w:p>
          <w:p w:rsidR="007778C7" w:rsidRDefault="007778C7" w:rsidP="007778C7">
            <w:pPr>
              <w:rPr>
                <w:rFonts w:ascii="GHEA Grapalat" w:eastAsia="GHEA Grapalat" w:hAnsi="GHEA Grapalat" w:cs="GHEA Grapalat"/>
                <w:b/>
              </w:rPr>
            </w:pPr>
          </w:p>
        </w:tc>
        <w:tc>
          <w:tcPr>
            <w:tcW w:w="5488" w:type="dxa"/>
          </w:tcPr>
          <w:p w:rsidR="007778C7" w:rsidRPr="0093557C" w:rsidRDefault="007778C7" w:rsidP="007778C7">
            <w:pPr>
              <w:pStyle w:val="a7"/>
              <w:numPr>
                <w:ilvl w:val="0"/>
                <w:numId w:val="1"/>
              </w:numPr>
              <w:spacing w:after="0"/>
              <w:ind w:left="0" w:firstLine="450"/>
              <w:jc w:val="both"/>
              <w:rPr>
                <w:rFonts w:ascii="GHEA Grapalat" w:hAnsi="GHEA Grapalat"/>
                <w:sz w:val="24"/>
                <w:szCs w:val="24"/>
                <w:lang w:val="hy-AM"/>
              </w:rPr>
            </w:pPr>
            <w:r w:rsidRPr="0093557C">
              <w:rPr>
                <w:rFonts w:ascii="GHEA Grapalat" w:hAnsi="GHEA Grapalat"/>
                <w:sz w:val="24"/>
                <w:szCs w:val="24"/>
                <w:lang w:val="hy-AM"/>
              </w:rPr>
              <w:t xml:space="preserve">Նախագծի նախաբանում նպատակահարմար է հղում կատարել </w:t>
            </w:r>
            <w:r w:rsidRPr="0093557C">
              <w:rPr>
                <w:rFonts w:ascii="GHEA Grapalat" w:eastAsia="GHEA Grapalat" w:hAnsi="GHEA Grapalat" w:cs="GHEA Grapalat"/>
                <w:color w:val="000000"/>
                <w:sz w:val="24"/>
                <w:szCs w:val="24"/>
                <w:lang w:val="hy-AM"/>
              </w:rPr>
              <w:t>«</w:t>
            </w:r>
            <w:r w:rsidRPr="0093557C">
              <w:rPr>
                <w:rFonts w:ascii="GHEA Grapalat" w:hAnsi="GHEA Grapalat"/>
                <w:sz w:val="24"/>
                <w:szCs w:val="24"/>
                <w:lang w:val="hy-AM"/>
              </w:rPr>
              <w:t>Նորմատիվ իրավական ակտերի մասին</w:t>
            </w:r>
            <w:r w:rsidRPr="0093557C">
              <w:rPr>
                <w:rFonts w:ascii="GHEA Grapalat" w:eastAsia="GHEA Grapalat" w:hAnsi="GHEA Grapalat" w:cs="GHEA Grapalat"/>
                <w:color w:val="000000"/>
                <w:sz w:val="24"/>
                <w:szCs w:val="24"/>
                <w:lang w:val="hy-AM"/>
              </w:rPr>
              <w:t>»</w:t>
            </w:r>
            <w:r w:rsidRPr="0093557C">
              <w:rPr>
                <w:rFonts w:ascii="GHEA Grapalat" w:hAnsi="GHEA Grapalat"/>
                <w:sz w:val="24"/>
                <w:szCs w:val="24"/>
                <w:lang w:val="hy-AM"/>
              </w:rPr>
              <w:t xml:space="preserve"> օրենքի 34-րդ հոդվածի 4-րդ մասին, որի համաձայն՝ ե</w:t>
            </w:r>
            <w:r w:rsidRPr="0093557C">
              <w:rPr>
                <w:rFonts w:ascii="GHEA Grapalat" w:hAnsi="GHEA Grapalat"/>
                <w:color w:val="000000"/>
                <w:sz w:val="24"/>
                <w:szCs w:val="24"/>
                <w:shd w:val="clear" w:color="auto" w:fill="FFFFFF"/>
                <w:lang w:val="hy-AM"/>
              </w:rPr>
              <w:t>թե նորմատիվ իրավական ակտում կատարվում են ծավալուն փոփոխություններ կամ լրացումներ, ապա ակտը կարող է ամբողջությամբ շարադրվել նոր խմբագրությամբ:</w:t>
            </w:r>
            <w:r w:rsidRPr="0093557C">
              <w:rPr>
                <w:rFonts w:ascii="Sylfaen" w:hAnsi="Sylfaen"/>
                <w:color w:val="000000"/>
                <w:sz w:val="24"/>
                <w:szCs w:val="24"/>
                <w:shd w:val="clear" w:color="auto" w:fill="FFFFFF"/>
                <w:lang w:val="hy-AM"/>
              </w:rPr>
              <w:t xml:space="preserve"> </w:t>
            </w:r>
          </w:p>
          <w:p w:rsidR="007778C7" w:rsidRDefault="007778C7">
            <w:pPr>
              <w:tabs>
                <w:tab w:val="left" w:pos="4768"/>
              </w:tabs>
              <w:jc w:val="both"/>
              <w:rPr>
                <w:rFonts w:ascii="GHEA Grapalat" w:eastAsia="GHEA Grapalat" w:hAnsi="GHEA Grapalat" w:cs="GHEA Grapalat"/>
              </w:rPr>
            </w:pPr>
          </w:p>
        </w:tc>
        <w:tc>
          <w:tcPr>
            <w:tcW w:w="2187" w:type="dxa"/>
          </w:tcPr>
          <w:p w:rsidR="007778C7" w:rsidRPr="003D1273" w:rsidRDefault="003D1273">
            <w:pPr>
              <w:rPr>
                <w:rFonts w:ascii="GHEA Grapalat" w:eastAsia="GHEA Grapalat" w:hAnsi="GHEA Grapalat" w:cs="GHEA Grapalat"/>
                <w:sz w:val="24"/>
                <w:szCs w:val="24"/>
                <w:lang w:val="en-US"/>
              </w:rPr>
            </w:pPr>
            <w:r>
              <w:rPr>
                <w:rFonts w:ascii="GHEA Grapalat" w:eastAsia="GHEA Grapalat" w:hAnsi="GHEA Grapalat" w:cs="GHEA Grapalat"/>
                <w:sz w:val="24"/>
                <w:szCs w:val="24"/>
                <w:lang w:val="en-US"/>
              </w:rPr>
              <w:t>Ընդունվել է:</w:t>
            </w:r>
            <w:r w:rsidR="008C7175">
              <w:rPr>
                <w:rFonts w:ascii="GHEA Grapalat" w:eastAsia="GHEA Grapalat" w:hAnsi="GHEA Grapalat" w:cs="GHEA Grapalat"/>
                <w:sz w:val="24"/>
                <w:szCs w:val="24"/>
                <w:lang w:val="en-US"/>
              </w:rPr>
              <w:t xml:space="preserve"> </w:t>
            </w:r>
          </w:p>
        </w:tc>
        <w:tc>
          <w:tcPr>
            <w:tcW w:w="3147" w:type="dxa"/>
          </w:tcPr>
          <w:p w:rsidR="007778C7" w:rsidRPr="003D1273" w:rsidRDefault="003D1273">
            <w:pPr>
              <w:rPr>
                <w:rFonts w:ascii="GHEA Grapalat" w:eastAsia="GHEA Grapalat" w:hAnsi="GHEA Grapalat" w:cs="GHEA Grapalat"/>
                <w:sz w:val="24"/>
                <w:szCs w:val="24"/>
                <w:lang w:val="en-US"/>
              </w:rPr>
            </w:pPr>
            <w:r>
              <w:rPr>
                <w:rFonts w:ascii="GHEA Grapalat" w:eastAsia="GHEA Grapalat" w:hAnsi="GHEA Grapalat" w:cs="GHEA Grapalat"/>
                <w:sz w:val="24"/>
                <w:szCs w:val="24"/>
                <w:lang w:val="en-US"/>
              </w:rPr>
              <w:t>Կատարվել է համապատասխան փոփոխություն:</w:t>
            </w:r>
          </w:p>
        </w:tc>
      </w:tr>
      <w:tr w:rsidR="007778C7">
        <w:tc>
          <w:tcPr>
            <w:tcW w:w="544" w:type="dxa"/>
          </w:tcPr>
          <w:p w:rsidR="007778C7" w:rsidRDefault="007778C7">
            <w:pPr>
              <w:jc w:val="center"/>
              <w:rPr>
                <w:rFonts w:ascii="GHEA Grapalat" w:eastAsia="GHEA Grapalat" w:hAnsi="GHEA Grapalat" w:cs="GHEA Grapalat"/>
                <w:sz w:val="24"/>
                <w:szCs w:val="24"/>
              </w:rPr>
            </w:pPr>
          </w:p>
        </w:tc>
        <w:tc>
          <w:tcPr>
            <w:tcW w:w="3194" w:type="dxa"/>
          </w:tcPr>
          <w:p w:rsidR="007778C7" w:rsidRDefault="007778C7">
            <w:pPr>
              <w:jc w:val="center"/>
              <w:rPr>
                <w:rFonts w:ascii="GHEA Grapalat" w:eastAsia="GHEA Grapalat" w:hAnsi="GHEA Grapalat" w:cs="GHEA Grapalat"/>
                <w:b/>
              </w:rPr>
            </w:pPr>
          </w:p>
        </w:tc>
        <w:tc>
          <w:tcPr>
            <w:tcW w:w="5488" w:type="dxa"/>
          </w:tcPr>
          <w:p w:rsidR="007778C7" w:rsidRPr="00A51BC3" w:rsidRDefault="007778C7" w:rsidP="007778C7">
            <w:pPr>
              <w:pStyle w:val="a7"/>
              <w:numPr>
                <w:ilvl w:val="0"/>
                <w:numId w:val="1"/>
              </w:numPr>
              <w:spacing w:after="0" w:line="240" w:lineRule="auto"/>
              <w:jc w:val="both"/>
              <w:rPr>
                <w:rFonts w:ascii="GHEA Grapalat" w:hAnsi="GHEA Grapalat"/>
                <w:sz w:val="24"/>
                <w:szCs w:val="24"/>
                <w:lang w:val="hy-AM"/>
              </w:rPr>
            </w:pPr>
            <w:r w:rsidRPr="00A51BC3">
              <w:rPr>
                <w:rFonts w:ascii="GHEA Grapalat" w:hAnsi="GHEA Grapalat" w:cs="Sylfaen"/>
                <w:sz w:val="24"/>
                <w:szCs w:val="24"/>
                <w:lang w:val="hy-AM"/>
              </w:rPr>
              <w:t>Անհրաժեշտ</w:t>
            </w:r>
            <w:r w:rsidRPr="00A51BC3">
              <w:rPr>
                <w:rFonts w:ascii="GHEA Grapalat" w:hAnsi="GHEA Grapalat"/>
                <w:sz w:val="24"/>
                <w:szCs w:val="24"/>
                <w:lang w:val="hy-AM"/>
              </w:rPr>
              <w:t xml:space="preserve"> է վերանայել նախագծով առաջարկվող որոշման ուժի մեջ մտնելու ժամկետը:</w:t>
            </w:r>
          </w:p>
          <w:p w:rsidR="007778C7" w:rsidRDefault="007778C7">
            <w:pPr>
              <w:tabs>
                <w:tab w:val="left" w:pos="4768"/>
              </w:tabs>
              <w:jc w:val="both"/>
              <w:rPr>
                <w:rFonts w:ascii="GHEA Grapalat" w:eastAsia="GHEA Grapalat" w:hAnsi="GHEA Grapalat" w:cs="GHEA Grapalat"/>
              </w:rPr>
            </w:pPr>
          </w:p>
        </w:tc>
        <w:tc>
          <w:tcPr>
            <w:tcW w:w="2187" w:type="dxa"/>
          </w:tcPr>
          <w:p w:rsidR="007778C7" w:rsidRDefault="003D1273">
            <w:pPr>
              <w:rPr>
                <w:rFonts w:ascii="GHEA Grapalat" w:eastAsia="GHEA Grapalat" w:hAnsi="GHEA Grapalat" w:cs="GHEA Grapalat"/>
                <w:sz w:val="24"/>
                <w:szCs w:val="24"/>
              </w:rPr>
            </w:pPr>
            <w:r>
              <w:rPr>
                <w:rFonts w:ascii="GHEA Grapalat" w:eastAsia="GHEA Grapalat" w:hAnsi="GHEA Grapalat" w:cs="GHEA Grapalat"/>
                <w:sz w:val="24"/>
                <w:szCs w:val="24"/>
                <w:lang w:val="en-US"/>
              </w:rPr>
              <w:t>Ընդունվել է:</w:t>
            </w:r>
            <w:r w:rsidR="008C7175">
              <w:rPr>
                <w:rFonts w:ascii="GHEA Grapalat" w:eastAsia="GHEA Grapalat" w:hAnsi="GHEA Grapalat" w:cs="GHEA Grapalat"/>
                <w:sz w:val="24"/>
                <w:szCs w:val="24"/>
                <w:lang w:val="en-US"/>
              </w:rPr>
              <w:t xml:space="preserve"> </w:t>
            </w:r>
          </w:p>
        </w:tc>
        <w:tc>
          <w:tcPr>
            <w:tcW w:w="3147" w:type="dxa"/>
          </w:tcPr>
          <w:p w:rsidR="007778C7" w:rsidRDefault="00AD34C5">
            <w:pPr>
              <w:rPr>
                <w:rFonts w:ascii="GHEA Grapalat" w:eastAsia="GHEA Grapalat" w:hAnsi="GHEA Grapalat" w:cs="GHEA Grapalat"/>
                <w:sz w:val="24"/>
                <w:szCs w:val="24"/>
              </w:rPr>
            </w:pPr>
            <w:r>
              <w:rPr>
                <w:rFonts w:ascii="GHEA Grapalat" w:eastAsia="GHEA Grapalat" w:hAnsi="GHEA Grapalat" w:cs="GHEA Grapalat"/>
                <w:sz w:val="24"/>
                <w:szCs w:val="24"/>
                <w:lang w:val="en-US"/>
              </w:rPr>
              <w:t>Կատարվել է համապատասխան փոփոխություն:</w:t>
            </w:r>
          </w:p>
        </w:tc>
      </w:tr>
      <w:tr w:rsidR="007778C7">
        <w:tc>
          <w:tcPr>
            <w:tcW w:w="544" w:type="dxa"/>
          </w:tcPr>
          <w:p w:rsidR="007778C7" w:rsidRDefault="007778C7">
            <w:pPr>
              <w:jc w:val="center"/>
              <w:rPr>
                <w:rFonts w:ascii="GHEA Grapalat" w:eastAsia="GHEA Grapalat" w:hAnsi="GHEA Grapalat" w:cs="GHEA Grapalat"/>
                <w:sz w:val="24"/>
                <w:szCs w:val="24"/>
              </w:rPr>
            </w:pPr>
          </w:p>
        </w:tc>
        <w:tc>
          <w:tcPr>
            <w:tcW w:w="3194" w:type="dxa"/>
          </w:tcPr>
          <w:p w:rsidR="007778C7" w:rsidRDefault="007778C7">
            <w:pPr>
              <w:jc w:val="center"/>
              <w:rPr>
                <w:rFonts w:ascii="GHEA Grapalat" w:eastAsia="GHEA Grapalat" w:hAnsi="GHEA Grapalat" w:cs="GHEA Grapalat"/>
                <w:b/>
              </w:rPr>
            </w:pPr>
          </w:p>
        </w:tc>
        <w:tc>
          <w:tcPr>
            <w:tcW w:w="5488" w:type="dxa"/>
          </w:tcPr>
          <w:p w:rsidR="007778C7" w:rsidRPr="007778C7" w:rsidRDefault="007778C7" w:rsidP="007778C7">
            <w:pPr>
              <w:jc w:val="both"/>
              <w:rPr>
                <w:rFonts w:ascii="GHEA Grapalat" w:hAnsi="GHEA Grapalat"/>
                <w:sz w:val="24"/>
                <w:szCs w:val="24"/>
              </w:rPr>
            </w:pPr>
            <w:r w:rsidRPr="007778C7">
              <w:rPr>
                <w:rFonts w:ascii="GHEA Grapalat" w:eastAsia="GHEA Grapalat" w:hAnsi="GHEA Grapalat" w:cs="GHEA Grapalat"/>
              </w:rPr>
              <w:t>3.</w:t>
            </w:r>
            <w:r w:rsidRPr="007778C7">
              <w:rPr>
                <w:rFonts w:ascii="GHEA Grapalat" w:hAnsi="GHEA Grapalat"/>
              </w:rPr>
              <w:t xml:space="preserve"> </w:t>
            </w:r>
            <w:r w:rsidRPr="007778C7">
              <w:rPr>
                <w:rFonts w:ascii="GHEA Grapalat" w:hAnsi="GHEA Grapalat"/>
                <w:sz w:val="24"/>
                <w:szCs w:val="24"/>
              </w:rPr>
              <w:t xml:space="preserve">Նախագծի հավելվածով </w:t>
            </w:r>
            <w:r w:rsidRPr="007778C7">
              <w:rPr>
                <w:rFonts w:ascii="GHEA Grapalat" w:hAnsi="GHEA Grapalat"/>
                <w:color w:val="000000"/>
                <w:sz w:val="24"/>
                <w:szCs w:val="24"/>
                <w:shd w:val="clear" w:color="auto" w:fill="FFFFFF"/>
              </w:rPr>
              <w:t xml:space="preserve">հաստատվող </w:t>
            </w:r>
            <w:r w:rsidRPr="007778C7">
              <w:rPr>
                <w:rFonts w:ascii="GHEA Grapalat" w:hAnsi="GHEA Grapalat"/>
                <w:color w:val="000000"/>
                <w:sz w:val="24"/>
                <w:szCs w:val="24"/>
                <w:shd w:val="clear" w:color="auto" w:fill="FFFFFF"/>
              </w:rPr>
              <w:lastRenderedPageBreak/>
              <w:t>պետական հանրակրթական ուսումնական հաստատության տնօրենի ընտրության (նշանակման)</w:t>
            </w:r>
            <w:r w:rsidRPr="007778C7">
              <w:rPr>
                <w:color w:val="000000"/>
                <w:sz w:val="24"/>
                <w:szCs w:val="24"/>
                <w:shd w:val="clear" w:color="auto" w:fill="FFFFFF"/>
              </w:rPr>
              <w:t> </w:t>
            </w:r>
            <w:r w:rsidRPr="007778C7">
              <w:rPr>
                <w:rFonts w:ascii="GHEA Grapalat" w:hAnsi="GHEA Grapalat"/>
                <w:color w:val="000000"/>
                <w:sz w:val="24"/>
                <w:szCs w:val="24"/>
                <w:shd w:val="clear" w:color="auto" w:fill="FFFFFF"/>
              </w:rPr>
              <w:t xml:space="preserve">կարգի՝ </w:t>
            </w:r>
          </w:p>
          <w:p w:rsidR="007778C7" w:rsidRPr="0093557C" w:rsidRDefault="007778C7" w:rsidP="007778C7">
            <w:pPr>
              <w:ind w:firstLine="450"/>
              <w:jc w:val="both"/>
              <w:rPr>
                <w:rFonts w:ascii="GHEA Grapalat" w:hAnsi="GHEA Grapalat"/>
                <w:sz w:val="24"/>
                <w:szCs w:val="24"/>
              </w:rPr>
            </w:pPr>
            <w:r>
              <w:rPr>
                <w:rFonts w:ascii="GHEA Grapalat" w:hAnsi="GHEA Grapalat"/>
                <w:color w:val="000000"/>
                <w:sz w:val="24"/>
                <w:szCs w:val="24"/>
                <w:shd w:val="clear" w:color="auto" w:fill="FFFFFF"/>
              </w:rPr>
              <w:t>1</w:t>
            </w:r>
            <w:r w:rsidRPr="0093557C">
              <w:rPr>
                <w:rFonts w:ascii="GHEA Grapalat" w:hAnsi="GHEA Grapalat"/>
                <w:color w:val="000000"/>
                <w:sz w:val="24"/>
                <w:szCs w:val="24"/>
                <w:shd w:val="clear" w:color="auto" w:fill="FFFFFF"/>
              </w:rPr>
              <w:t>) 2-րդ կետի 1-ին ենթակետը, որը կարգավորում է տնօրենի պաշտոնակատար նշանակելու</w:t>
            </w:r>
            <w:r w:rsidRPr="0093557C">
              <w:rPr>
                <w:rFonts w:ascii="GHEA Grapalat" w:hAnsi="GHEA Grapalat"/>
                <w:sz w:val="24"/>
                <w:szCs w:val="24"/>
              </w:rPr>
              <w:t xml:space="preserve"> հետ կապված հարաբերությունները, </w:t>
            </w:r>
            <w:r>
              <w:rPr>
                <w:rFonts w:ascii="GHEA Grapalat" w:hAnsi="GHEA Grapalat"/>
                <w:sz w:val="24"/>
                <w:szCs w:val="24"/>
              </w:rPr>
              <w:t xml:space="preserve">մեր կարծիքով </w:t>
            </w:r>
            <w:r w:rsidRPr="0093557C">
              <w:rPr>
                <w:rFonts w:ascii="GHEA Grapalat" w:hAnsi="GHEA Grapalat"/>
                <w:sz w:val="24"/>
                <w:szCs w:val="24"/>
              </w:rPr>
              <w:t>դուրս է նախագծի կարգավորման շրջանակից</w:t>
            </w:r>
            <w:r>
              <w:rPr>
                <w:rFonts w:ascii="GHEA Grapalat" w:hAnsi="GHEA Grapalat"/>
                <w:sz w:val="24"/>
                <w:szCs w:val="24"/>
              </w:rPr>
              <w:t xml:space="preserve">, քանի որ նախորդում է տնօրենի </w:t>
            </w:r>
            <w:r w:rsidRPr="0093557C">
              <w:rPr>
                <w:rFonts w:ascii="GHEA Grapalat" w:hAnsi="GHEA Grapalat"/>
                <w:color w:val="000000"/>
                <w:sz w:val="24"/>
                <w:szCs w:val="24"/>
                <w:shd w:val="clear" w:color="auto" w:fill="FFFFFF"/>
              </w:rPr>
              <w:t>ընտրության</w:t>
            </w:r>
            <w:r>
              <w:rPr>
                <w:rFonts w:ascii="GHEA Grapalat" w:hAnsi="GHEA Grapalat"/>
                <w:color w:val="000000"/>
                <w:sz w:val="24"/>
                <w:szCs w:val="24"/>
                <w:shd w:val="clear" w:color="auto" w:fill="FFFFFF"/>
              </w:rPr>
              <w:t xml:space="preserve"> բուն գործընթացին և բովանդակային առումով, ըստ էության, դրա մաս չի կազմում</w:t>
            </w:r>
            <w:r w:rsidRPr="0093557C">
              <w:rPr>
                <w:rFonts w:ascii="GHEA Grapalat" w:hAnsi="GHEA Grapalat"/>
                <w:sz w:val="24"/>
                <w:szCs w:val="24"/>
              </w:rPr>
              <w:t>:</w:t>
            </w:r>
          </w:p>
          <w:p w:rsidR="007778C7" w:rsidRPr="007778C7" w:rsidRDefault="007778C7">
            <w:pPr>
              <w:tabs>
                <w:tab w:val="left" w:pos="4768"/>
              </w:tabs>
              <w:jc w:val="both"/>
              <w:rPr>
                <w:rFonts w:ascii="GHEA Grapalat" w:eastAsia="GHEA Grapalat" w:hAnsi="GHEA Grapalat" w:cs="GHEA Grapalat"/>
              </w:rPr>
            </w:pPr>
          </w:p>
        </w:tc>
        <w:tc>
          <w:tcPr>
            <w:tcW w:w="2187" w:type="dxa"/>
          </w:tcPr>
          <w:p w:rsidR="007778C7" w:rsidRPr="00AD34C5" w:rsidRDefault="00AD34C5">
            <w:pPr>
              <w:rPr>
                <w:rFonts w:ascii="GHEA Grapalat" w:eastAsia="GHEA Grapalat" w:hAnsi="GHEA Grapalat" w:cs="GHEA Grapalat"/>
                <w:sz w:val="24"/>
                <w:szCs w:val="24"/>
                <w:lang w:val="en-US"/>
              </w:rPr>
            </w:pPr>
            <w:r>
              <w:rPr>
                <w:rFonts w:ascii="GHEA Grapalat" w:eastAsia="GHEA Grapalat" w:hAnsi="GHEA Grapalat" w:cs="GHEA Grapalat"/>
                <w:sz w:val="24"/>
                <w:szCs w:val="24"/>
                <w:lang w:val="en-US"/>
              </w:rPr>
              <w:lastRenderedPageBreak/>
              <w:t>Չի ընդունվում:</w:t>
            </w:r>
          </w:p>
        </w:tc>
        <w:tc>
          <w:tcPr>
            <w:tcW w:w="3147" w:type="dxa"/>
          </w:tcPr>
          <w:p w:rsidR="007778C7" w:rsidRPr="00AD34C5" w:rsidRDefault="00AD34C5" w:rsidP="00FF04A8">
            <w:pPr>
              <w:rPr>
                <w:rFonts w:ascii="GHEA Grapalat" w:eastAsia="GHEA Grapalat" w:hAnsi="GHEA Grapalat" w:cs="GHEA Grapalat"/>
                <w:sz w:val="24"/>
                <w:szCs w:val="24"/>
                <w:lang w:val="en-US"/>
              </w:rPr>
            </w:pPr>
            <w:r>
              <w:rPr>
                <w:rFonts w:ascii="GHEA Grapalat" w:eastAsia="GHEA Grapalat" w:hAnsi="GHEA Grapalat" w:cs="GHEA Grapalat"/>
                <w:sz w:val="24"/>
                <w:szCs w:val="24"/>
                <w:lang w:val="en-US"/>
              </w:rPr>
              <w:t xml:space="preserve">Կարգը նկարագրում է </w:t>
            </w:r>
            <w:r>
              <w:rPr>
                <w:rFonts w:ascii="GHEA Grapalat" w:eastAsia="GHEA Grapalat" w:hAnsi="GHEA Grapalat" w:cs="GHEA Grapalat"/>
                <w:sz w:val="24"/>
                <w:szCs w:val="24"/>
                <w:lang w:val="en-US"/>
              </w:rPr>
              <w:lastRenderedPageBreak/>
              <w:t>թափուր տեղ առաջանալուց մինչև տեղ</w:t>
            </w:r>
            <w:r w:rsidR="00FF04A8">
              <w:rPr>
                <w:rFonts w:ascii="GHEA Grapalat" w:eastAsia="GHEA Grapalat" w:hAnsi="GHEA Grapalat" w:cs="GHEA Grapalat"/>
                <w:sz w:val="24"/>
                <w:szCs w:val="24"/>
                <w:lang w:val="en-US"/>
              </w:rPr>
              <w:t xml:space="preserve">ը </w:t>
            </w:r>
            <w:r>
              <w:rPr>
                <w:rFonts w:ascii="GHEA Grapalat" w:eastAsia="GHEA Grapalat" w:hAnsi="GHEA Grapalat" w:cs="GHEA Grapalat"/>
                <w:sz w:val="24"/>
                <w:szCs w:val="24"/>
                <w:lang w:val="en-US"/>
              </w:rPr>
              <w:t xml:space="preserve"> համալրվելն ընկած</w:t>
            </w:r>
            <w:r w:rsidR="00FF04A8">
              <w:rPr>
                <w:rFonts w:ascii="GHEA Grapalat" w:eastAsia="GHEA Grapalat" w:hAnsi="GHEA Grapalat" w:cs="GHEA Grapalat"/>
                <w:sz w:val="24"/>
                <w:szCs w:val="24"/>
                <w:lang w:val="en-US"/>
              </w:rPr>
              <w:t xml:space="preserve"> ժամանակահատվածի </w:t>
            </w:r>
            <w:r>
              <w:rPr>
                <w:rFonts w:ascii="GHEA Grapalat" w:eastAsia="GHEA Grapalat" w:hAnsi="GHEA Grapalat" w:cs="GHEA Grapalat"/>
                <w:sz w:val="24"/>
                <w:szCs w:val="24"/>
                <w:lang w:val="en-US"/>
              </w:rPr>
              <w:t xml:space="preserve"> գործընթացները, հետևաբար, սա ևս մտնում է այդ շրջանակի մեջ:</w:t>
            </w:r>
          </w:p>
        </w:tc>
      </w:tr>
      <w:tr w:rsidR="007778C7">
        <w:tc>
          <w:tcPr>
            <w:tcW w:w="544" w:type="dxa"/>
          </w:tcPr>
          <w:p w:rsidR="007778C7" w:rsidRPr="00FF04A8" w:rsidRDefault="007778C7">
            <w:pPr>
              <w:jc w:val="center"/>
              <w:rPr>
                <w:rFonts w:ascii="GHEA Grapalat" w:eastAsia="GHEA Grapalat" w:hAnsi="GHEA Grapalat" w:cs="GHEA Grapalat"/>
                <w:sz w:val="24"/>
                <w:szCs w:val="24"/>
                <w:lang w:val="en-US"/>
              </w:rPr>
            </w:pPr>
          </w:p>
        </w:tc>
        <w:tc>
          <w:tcPr>
            <w:tcW w:w="3194" w:type="dxa"/>
          </w:tcPr>
          <w:p w:rsidR="007778C7" w:rsidRDefault="007778C7">
            <w:pPr>
              <w:jc w:val="center"/>
              <w:rPr>
                <w:rFonts w:ascii="GHEA Grapalat" w:eastAsia="GHEA Grapalat" w:hAnsi="GHEA Grapalat" w:cs="GHEA Grapalat"/>
                <w:b/>
              </w:rPr>
            </w:pPr>
          </w:p>
        </w:tc>
        <w:tc>
          <w:tcPr>
            <w:tcW w:w="5488" w:type="dxa"/>
          </w:tcPr>
          <w:p w:rsidR="007778C7" w:rsidRPr="00556E4E" w:rsidRDefault="007778C7" w:rsidP="007778C7">
            <w:pPr>
              <w:ind w:firstLine="450"/>
              <w:jc w:val="both"/>
              <w:rPr>
                <w:rFonts w:ascii="GHEA Grapalat" w:hAnsi="GHEA Grapalat"/>
                <w:sz w:val="24"/>
                <w:szCs w:val="24"/>
              </w:rPr>
            </w:pPr>
            <w:r>
              <w:rPr>
                <w:rFonts w:ascii="GHEA Grapalat" w:hAnsi="GHEA Grapalat"/>
                <w:color w:val="000000"/>
                <w:sz w:val="24"/>
                <w:szCs w:val="24"/>
                <w:shd w:val="clear" w:color="auto" w:fill="FFFFFF"/>
              </w:rPr>
              <w:t>2</w:t>
            </w:r>
            <w:r w:rsidRPr="0093557C">
              <w:rPr>
                <w:rFonts w:ascii="GHEA Grapalat" w:hAnsi="GHEA Grapalat"/>
                <w:color w:val="000000"/>
                <w:sz w:val="24"/>
                <w:szCs w:val="24"/>
                <w:shd w:val="clear" w:color="auto" w:fill="FFFFFF"/>
              </w:rPr>
              <w:t>)</w:t>
            </w:r>
            <w:r>
              <w:rPr>
                <w:rFonts w:ascii="GHEA Grapalat" w:hAnsi="GHEA Grapalat"/>
                <w:color w:val="000000"/>
                <w:sz w:val="24"/>
                <w:szCs w:val="24"/>
                <w:shd w:val="clear" w:color="auto" w:fill="FFFFFF"/>
              </w:rPr>
              <w:t xml:space="preserve"> </w:t>
            </w:r>
            <w:r w:rsidRPr="00556E4E">
              <w:rPr>
                <w:rFonts w:ascii="GHEA Grapalat" w:hAnsi="GHEA Grapalat"/>
                <w:sz w:val="24"/>
                <w:szCs w:val="24"/>
              </w:rPr>
              <w:t>4-րդ կետով սահմանվում է, որ խորհրդի նախագահը մրցույթ հայտարարելու մասին խորհրդի որոշման պատճենը 3 աշխատանքային օրվա ընթացքում գրավոր ներկայացնում է կրթության պետական կառավարման լիազորված մարմին, որը</w:t>
            </w:r>
            <w:r w:rsidRPr="00556E4E">
              <w:rPr>
                <w:rFonts w:ascii="GHEA Grapalat" w:eastAsia="GHEA Grapalat" w:hAnsi="GHEA Grapalat" w:cs="GHEA Grapalat"/>
                <w:color w:val="000000"/>
                <w:sz w:val="24"/>
                <w:szCs w:val="24"/>
              </w:rPr>
              <w:t xml:space="preserve"> 3 աշխատանքային օրվա ընթացքում գրավոր ներկայացնում է խորհրդի որոշման վերաբերյալ իր առարկությունները և առաջարկությունները: Առաջարկվող կարգավորումից պարզ չէ, թե </w:t>
            </w:r>
            <w:r w:rsidRPr="00556E4E">
              <w:rPr>
                <w:rFonts w:ascii="GHEA Grapalat" w:hAnsi="GHEA Grapalat"/>
                <w:sz w:val="24"/>
                <w:szCs w:val="24"/>
              </w:rPr>
              <w:t xml:space="preserve">խորհրդի որոշման </w:t>
            </w:r>
            <w:r>
              <w:rPr>
                <w:rFonts w:ascii="GHEA Grapalat" w:hAnsi="GHEA Grapalat"/>
                <w:sz w:val="24"/>
                <w:szCs w:val="24"/>
              </w:rPr>
              <w:t xml:space="preserve">վերաբերյալ </w:t>
            </w:r>
            <w:r w:rsidRPr="00556E4E">
              <w:rPr>
                <w:rFonts w:ascii="GHEA Grapalat" w:eastAsia="GHEA Grapalat" w:hAnsi="GHEA Grapalat" w:cs="GHEA Grapalat"/>
                <w:color w:val="000000"/>
                <w:sz w:val="24"/>
                <w:szCs w:val="24"/>
              </w:rPr>
              <w:t xml:space="preserve">ինչ առարկություններ և առաջարկություններ կարող են լինել (օրինակ, հնարավո՞ր են լեզվաոճական բնույթի </w:t>
            </w:r>
            <w:r>
              <w:rPr>
                <w:rFonts w:ascii="GHEA Grapalat" w:eastAsia="GHEA Grapalat" w:hAnsi="GHEA Grapalat" w:cs="GHEA Grapalat"/>
                <w:color w:val="000000"/>
                <w:sz w:val="24"/>
                <w:szCs w:val="24"/>
              </w:rPr>
              <w:t>դիտող</w:t>
            </w:r>
            <w:r w:rsidRPr="00556E4E">
              <w:rPr>
                <w:rFonts w:ascii="GHEA Grapalat" w:eastAsia="GHEA Grapalat" w:hAnsi="GHEA Grapalat" w:cs="GHEA Grapalat"/>
                <w:color w:val="000000"/>
                <w:sz w:val="24"/>
                <w:szCs w:val="24"/>
              </w:rPr>
              <w:t xml:space="preserve">ություններ): Նույն կետի վերջին նախադասության համաձայն՝ Խորհուրդը  լիազորված մարմնի կողմից ստացված առարկությունների և առաջարկությունների հիման վրա 3 աշխատանքային օրվա </w:t>
            </w:r>
            <w:r w:rsidRPr="00556E4E">
              <w:rPr>
                <w:rFonts w:ascii="GHEA Grapalat" w:eastAsia="GHEA Grapalat" w:hAnsi="GHEA Grapalat" w:cs="GHEA Grapalat"/>
                <w:color w:val="000000"/>
                <w:sz w:val="24"/>
                <w:szCs w:val="24"/>
              </w:rPr>
              <w:lastRenderedPageBreak/>
              <w:t>ընթացքում լրամշակում է որոշման նախագիծը այն դեպքում, երբ մինչ այդ խոսվում էր խորհրդի որոշման մասին:</w:t>
            </w:r>
          </w:p>
          <w:p w:rsidR="007778C7" w:rsidRDefault="007778C7">
            <w:pPr>
              <w:tabs>
                <w:tab w:val="left" w:pos="4768"/>
              </w:tabs>
              <w:jc w:val="both"/>
              <w:rPr>
                <w:rFonts w:ascii="GHEA Grapalat" w:eastAsia="GHEA Grapalat" w:hAnsi="GHEA Grapalat" w:cs="GHEA Grapalat"/>
              </w:rPr>
            </w:pPr>
          </w:p>
        </w:tc>
        <w:tc>
          <w:tcPr>
            <w:tcW w:w="2187" w:type="dxa"/>
          </w:tcPr>
          <w:p w:rsidR="007778C7" w:rsidRPr="004A78C5" w:rsidRDefault="004A78C5">
            <w:pPr>
              <w:rPr>
                <w:rFonts w:ascii="GHEA Grapalat" w:eastAsia="GHEA Grapalat" w:hAnsi="GHEA Grapalat" w:cs="GHEA Grapalat"/>
                <w:sz w:val="24"/>
                <w:szCs w:val="24"/>
                <w:lang w:val="en-US"/>
              </w:rPr>
            </w:pPr>
            <w:r>
              <w:rPr>
                <w:rFonts w:ascii="GHEA Grapalat" w:eastAsia="GHEA Grapalat" w:hAnsi="GHEA Grapalat" w:cs="GHEA Grapalat"/>
                <w:sz w:val="24"/>
                <w:szCs w:val="24"/>
                <w:lang w:val="en-US"/>
              </w:rPr>
              <w:lastRenderedPageBreak/>
              <w:t>Ընդունվել է ի գիտություն:</w:t>
            </w:r>
            <w:r w:rsidR="008C7175">
              <w:rPr>
                <w:rFonts w:ascii="GHEA Grapalat" w:eastAsia="GHEA Grapalat" w:hAnsi="GHEA Grapalat" w:cs="GHEA Grapalat"/>
                <w:sz w:val="24"/>
                <w:szCs w:val="24"/>
                <w:lang w:val="en-US"/>
              </w:rPr>
              <w:t xml:space="preserve"> </w:t>
            </w:r>
          </w:p>
        </w:tc>
        <w:tc>
          <w:tcPr>
            <w:tcW w:w="3147" w:type="dxa"/>
          </w:tcPr>
          <w:p w:rsidR="00FF04A8" w:rsidRPr="00FF04A8" w:rsidRDefault="00FF04A8" w:rsidP="00FF04A8">
            <w:pPr>
              <w:rPr>
                <w:rFonts w:ascii="GHEA Grapalat" w:eastAsia="GHEA Grapalat" w:hAnsi="GHEA Grapalat" w:cs="GHEA Grapalat"/>
                <w:color w:val="000000"/>
                <w:sz w:val="24"/>
                <w:szCs w:val="24"/>
                <w:lang w:val="en-US"/>
              </w:rPr>
            </w:pPr>
            <w:r w:rsidRPr="0093557C">
              <w:rPr>
                <w:rFonts w:ascii="GHEA Grapalat" w:eastAsia="GHEA Grapalat" w:hAnsi="GHEA Grapalat" w:cs="GHEA Grapalat"/>
                <w:color w:val="000000"/>
                <w:sz w:val="24"/>
                <w:szCs w:val="24"/>
              </w:rPr>
              <w:t>«</w:t>
            </w:r>
            <w:r>
              <w:rPr>
                <w:rFonts w:ascii="GHEA Grapalat" w:eastAsia="GHEA Grapalat" w:hAnsi="GHEA Grapalat" w:cs="GHEA Grapalat"/>
                <w:color w:val="000000"/>
                <w:sz w:val="24"/>
                <w:szCs w:val="24"/>
                <w:lang w:val="en-US"/>
              </w:rPr>
              <w:t>որոշման նախագիծ</w:t>
            </w:r>
            <w:r w:rsidRPr="0093557C">
              <w:rPr>
                <w:rFonts w:ascii="GHEA Grapalat" w:eastAsia="GHEA Grapalat" w:hAnsi="GHEA Grapalat" w:cs="GHEA Grapalat"/>
                <w:color w:val="000000"/>
                <w:sz w:val="24"/>
                <w:szCs w:val="24"/>
              </w:rPr>
              <w:t>»</w:t>
            </w:r>
            <w:r>
              <w:rPr>
                <w:rFonts w:ascii="GHEA Grapalat" w:eastAsia="GHEA Grapalat" w:hAnsi="GHEA Grapalat" w:cs="GHEA Grapalat"/>
                <w:color w:val="000000"/>
                <w:sz w:val="24"/>
                <w:szCs w:val="24"/>
                <w:lang w:val="en-US"/>
              </w:rPr>
              <w:t xml:space="preserve"> ձևակերպումը փոխարինվել է </w:t>
            </w:r>
            <w:r w:rsidRPr="0093557C">
              <w:rPr>
                <w:rFonts w:ascii="GHEA Grapalat" w:eastAsia="GHEA Grapalat" w:hAnsi="GHEA Grapalat" w:cs="GHEA Grapalat"/>
                <w:color w:val="000000"/>
                <w:sz w:val="24"/>
                <w:szCs w:val="24"/>
              </w:rPr>
              <w:t>«</w:t>
            </w:r>
            <w:r w:rsidR="00A633CB">
              <w:rPr>
                <w:rFonts w:ascii="GHEA Grapalat" w:eastAsia="GHEA Grapalat" w:hAnsi="GHEA Grapalat" w:cs="GHEA Grapalat"/>
                <w:color w:val="000000"/>
                <w:sz w:val="24"/>
                <w:szCs w:val="24"/>
                <w:lang w:val="en-US"/>
              </w:rPr>
              <w:t>որոշումը</w:t>
            </w:r>
            <w:r w:rsidRPr="0093557C">
              <w:rPr>
                <w:rFonts w:ascii="GHEA Grapalat" w:eastAsia="GHEA Grapalat" w:hAnsi="GHEA Grapalat" w:cs="GHEA Grapalat"/>
                <w:color w:val="000000"/>
                <w:sz w:val="24"/>
                <w:szCs w:val="24"/>
              </w:rPr>
              <w:t>»</w:t>
            </w:r>
            <w:r>
              <w:rPr>
                <w:rFonts w:ascii="GHEA Grapalat" w:eastAsia="GHEA Grapalat" w:hAnsi="GHEA Grapalat" w:cs="GHEA Grapalat"/>
                <w:color w:val="000000"/>
                <w:sz w:val="24"/>
                <w:szCs w:val="24"/>
                <w:lang w:val="en-US"/>
              </w:rPr>
              <w:t xml:space="preserve"> բառով:</w:t>
            </w:r>
          </w:p>
          <w:p w:rsidR="00FF04A8" w:rsidRDefault="00FF04A8" w:rsidP="00FF04A8">
            <w:pPr>
              <w:rPr>
                <w:rFonts w:ascii="GHEA Grapalat" w:eastAsia="GHEA Grapalat" w:hAnsi="GHEA Grapalat" w:cs="GHEA Grapalat"/>
                <w:color w:val="000000"/>
                <w:sz w:val="24"/>
                <w:szCs w:val="24"/>
                <w:lang w:val="en-US"/>
              </w:rPr>
            </w:pPr>
          </w:p>
          <w:p w:rsidR="007778C7" w:rsidRPr="00FF04A8" w:rsidRDefault="004A78C5" w:rsidP="00FF04A8">
            <w:pPr>
              <w:rPr>
                <w:rFonts w:ascii="GHEA Grapalat" w:eastAsia="GHEA Grapalat" w:hAnsi="GHEA Grapalat" w:cs="GHEA Grapalat"/>
                <w:sz w:val="24"/>
                <w:szCs w:val="24"/>
                <w:lang w:val="en-US"/>
              </w:rPr>
            </w:pPr>
            <w:r>
              <w:rPr>
                <w:rFonts w:ascii="GHEA Grapalat" w:eastAsia="GHEA Grapalat" w:hAnsi="GHEA Grapalat" w:cs="GHEA Grapalat"/>
                <w:color w:val="000000"/>
                <w:sz w:val="24"/>
                <w:szCs w:val="24"/>
                <w:lang w:val="en-US"/>
              </w:rPr>
              <w:t xml:space="preserve">Լիազոր մարմնի </w:t>
            </w:r>
            <w:r w:rsidRPr="00556E4E">
              <w:rPr>
                <w:rFonts w:ascii="GHEA Grapalat" w:eastAsia="GHEA Grapalat" w:hAnsi="GHEA Grapalat" w:cs="GHEA Grapalat"/>
                <w:color w:val="000000"/>
                <w:sz w:val="24"/>
                <w:szCs w:val="24"/>
              </w:rPr>
              <w:t>առարկությունները և առաջարկությունները</w:t>
            </w:r>
            <w:r>
              <w:rPr>
                <w:rFonts w:ascii="GHEA Grapalat" w:eastAsia="GHEA Grapalat" w:hAnsi="GHEA Grapalat" w:cs="GHEA Grapalat"/>
                <w:color w:val="000000"/>
                <w:sz w:val="24"/>
                <w:szCs w:val="24"/>
                <w:lang w:val="en-US"/>
              </w:rPr>
              <w:t xml:space="preserve"> կարող են լինել բովանդակային, </w:t>
            </w:r>
            <w:r w:rsidR="00FF04A8">
              <w:rPr>
                <w:rFonts w:ascii="GHEA Grapalat" w:eastAsia="GHEA Grapalat" w:hAnsi="GHEA Grapalat" w:cs="GHEA Grapalat"/>
                <w:color w:val="000000"/>
                <w:sz w:val="24"/>
                <w:szCs w:val="24"/>
                <w:lang w:val="en-US"/>
              </w:rPr>
              <w:t xml:space="preserve">տեխնիկական, ընթացակարգային կամ ուղղումների </w:t>
            </w:r>
            <w:r w:rsidR="00FF04A8" w:rsidRPr="00FF04A8">
              <w:rPr>
                <w:rFonts w:ascii="GHEA Grapalat" w:eastAsia="GHEA Grapalat" w:hAnsi="GHEA Grapalat" w:cs="GHEA Grapalat"/>
                <w:color w:val="000000"/>
                <w:sz w:val="24"/>
                <w:szCs w:val="24"/>
                <w:lang w:val="en-US"/>
              </w:rPr>
              <w:t>(</w:t>
            </w:r>
            <w:r w:rsidR="00FF04A8">
              <w:rPr>
                <w:rFonts w:ascii="GHEA Grapalat" w:eastAsia="GHEA Grapalat" w:hAnsi="GHEA Grapalat" w:cs="GHEA Grapalat"/>
                <w:color w:val="000000"/>
                <w:sz w:val="24"/>
                <w:szCs w:val="24"/>
                <w:lang w:val="en-US"/>
              </w:rPr>
              <w:t>օրինակ՝ տվյալների անճշտություն</w:t>
            </w:r>
            <w:r w:rsidR="00FF04A8" w:rsidRPr="00FF04A8">
              <w:rPr>
                <w:rFonts w:ascii="GHEA Grapalat" w:eastAsia="GHEA Grapalat" w:hAnsi="GHEA Grapalat" w:cs="GHEA Grapalat"/>
                <w:color w:val="000000"/>
                <w:sz w:val="24"/>
                <w:szCs w:val="24"/>
                <w:lang w:val="en-US"/>
              </w:rPr>
              <w:t>)</w:t>
            </w:r>
            <w:r w:rsidR="00FF04A8">
              <w:rPr>
                <w:rFonts w:ascii="GHEA Grapalat" w:eastAsia="GHEA Grapalat" w:hAnsi="GHEA Grapalat" w:cs="GHEA Grapalat"/>
                <w:color w:val="000000"/>
                <w:sz w:val="24"/>
                <w:szCs w:val="24"/>
                <w:lang w:val="en-US"/>
              </w:rPr>
              <w:t xml:space="preserve">: </w:t>
            </w:r>
            <w:r w:rsidR="00E212F8">
              <w:rPr>
                <w:rFonts w:ascii="GHEA Grapalat" w:eastAsia="GHEA Grapalat" w:hAnsi="GHEA Grapalat" w:cs="GHEA Grapalat"/>
                <w:color w:val="000000"/>
                <w:sz w:val="24"/>
                <w:szCs w:val="24"/>
                <w:lang w:val="en-US"/>
              </w:rPr>
              <w:t>Լի</w:t>
            </w:r>
            <w:r w:rsidR="00FF04A8">
              <w:rPr>
                <w:rFonts w:ascii="GHEA Grapalat" w:eastAsia="GHEA Grapalat" w:hAnsi="GHEA Grapalat" w:cs="GHEA Grapalat"/>
                <w:color w:val="000000"/>
                <w:sz w:val="24"/>
                <w:szCs w:val="24"/>
                <w:lang w:val="en-US"/>
              </w:rPr>
              <w:t>ազոր մարմինը պետք է ունենա  նշված դեպքերում արձագանքելու հնարավորություն:</w:t>
            </w:r>
          </w:p>
        </w:tc>
      </w:tr>
      <w:tr w:rsidR="007778C7">
        <w:tc>
          <w:tcPr>
            <w:tcW w:w="544" w:type="dxa"/>
          </w:tcPr>
          <w:p w:rsidR="007778C7" w:rsidRDefault="007778C7">
            <w:pPr>
              <w:jc w:val="center"/>
              <w:rPr>
                <w:rFonts w:ascii="GHEA Grapalat" w:eastAsia="GHEA Grapalat" w:hAnsi="GHEA Grapalat" w:cs="GHEA Grapalat"/>
                <w:sz w:val="24"/>
                <w:szCs w:val="24"/>
              </w:rPr>
            </w:pPr>
          </w:p>
        </w:tc>
        <w:tc>
          <w:tcPr>
            <w:tcW w:w="3194" w:type="dxa"/>
          </w:tcPr>
          <w:p w:rsidR="007778C7" w:rsidRDefault="007778C7">
            <w:pPr>
              <w:jc w:val="center"/>
              <w:rPr>
                <w:rFonts w:ascii="GHEA Grapalat" w:eastAsia="GHEA Grapalat" w:hAnsi="GHEA Grapalat" w:cs="GHEA Grapalat"/>
                <w:b/>
              </w:rPr>
            </w:pPr>
          </w:p>
        </w:tc>
        <w:tc>
          <w:tcPr>
            <w:tcW w:w="5488" w:type="dxa"/>
          </w:tcPr>
          <w:p w:rsidR="007778C7" w:rsidRPr="00944048" w:rsidRDefault="007778C7" w:rsidP="007778C7">
            <w:pPr>
              <w:ind w:firstLine="450"/>
              <w:jc w:val="both"/>
              <w:rPr>
                <w:rFonts w:ascii="GHEA Grapalat" w:hAnsi="GHEA Grapalat"/>
                <w:sz w:val="24"/>
                <w:szCs w:val="24"/>
              </w:rPr>
            </w:pPr>
            <w:r>
              <w:rPr>
                <w:rFonts w:ascii="GHEA Grapalat" w:hAnsi="GHEA Grapalat"/>
                <w:color w:val="000000"/>
                <w:sz w:val="24"/>
                <w:szCs w:val="24"/>
                <w:shd w:val="clear" w:color="auto" w:fill="FFFFFF"/>
              </w:rPr>
              <w:t>3</w:t>
            </w:r>
            <w:r w:rsidRPr="0093557C">
              <w:rPr>
                <w:rFonts w:ascii="GHEA Grapalat" w:hAnsi="GHEA Grapalat"/>
                <w:color w:val="000000"/>
                <w:sz w:val="24"/>
                <w:szCs w:val="24"/>
                <w:shd w:val="clear" w:color="auto" w:fill="FFFFFF"/>
              </w:rPr>
              <w:t>)</w:t>
            </w:r>
            <w:r>
              <w:rPr>
                <w:rFonts w:ascii="GHEA Grapalat" w:hAnsi="GHEA Grapalat"/>
                <w:color w:val="000000"/>
                <w:sz w:val="24"/>
                <w:szCs w:val="24"/>
                <w:shd w:val="clear" w:color="auto" w:fill="FFFFFF"/>
              </w:rPr>
              <w:t xml:space="preserve"> </w:t>
            </w:r>
            <w:r w:rsidRPr="00944048">
              <w:rPr>
                <w:rFonts w:ascii="GHEA Grapalat" w:eastAsia="GHEA Grapalat" w:hAnsi="GHEA Grapalat" w:cs="GHEA Grapalat"/>
                <w:color w:val="000000"/>
                <w:sz w:val="24"/>
                <w:szCs w:val="24"/>
              </w:rPr>
              <w:t xml:space="preserve">5-րդ կետի առնչությամբ հայտնում ենք, որ </w:t>
            </w:r>
            <w:r w:rsidRPr="00944048">
              <w:rPr>
                <w:rFonts w:ascii="GHEA Grapalat" w:hAnsi="GHEA Grapalat"/>
                <w:sz w:val="24"/>
                <w:szCs w:val="24"/>
              </w:rPr>
              <w:t xml:space="preserve">անհասկանալի է ինչ իրավական հիմքով է </w:t>
            </w:r>
            <w:r>
              <w:rPr>
                <w:rFonts w:ascii="GHEA Grapalat" w:hAnsi="GHEA Grapalat"/>
                <w:sz w:val="24"/>
                <w:szCs w:val="24"/>
              </w:rPr>
              <w:t xml:space="preserve">կրթության պետական կառավարման </w:t>
            </w:r>
            <w:r w:rsidRPr="00944048">
              <w:rPr>
                <w:rFonts w:ascii="GHEA Grapalat" w:hAnsi="GHEA Grapalat"/>
                <w:sz w:val="24"/>
                <w:szCs w:val="24"/>
              </w:rPr>
              <w:t>լիազորված մարմինն իրավասու հաստատել կամ մերժել խորհրդի որոշումները</w:t>
            </w:r>
            <w:r>
              <w:rPr>
                <w:rFonts w:ascii="GHEA Grapalat" w:hAnsi="GHEA Grapalat"/>
                <w:sz w:val="24"/>
                <w:szCs w:val="24"/>
              </w:rPr>
              <w:t xml:space="preserve"> և</w:t>
            </w:r>
            <w:r w:rsidRPr="00944048">
              <w:rPr>
                <w:rFonts w:ascii="GHEA Grapalat" w:hAnsi="GHEA Grapalat"/>
                <w:sz w:val="24"/>
                <w:szCs w:val="24"/>
              </w:rPr>
              <w:t xml:space="preserve"> իրավական ինչ ընթացակարգով է որոշվում խորհրդի որոշումն ուժի մեջ մտնելը: Բացի այդ</w:t>
            </w:r>
            <w:r>
              <w:rPr>
                <w:rFonts w:ascii="GHEA Grapalat" w:hAnsi="GHEA Grapalat"/>
                <w:sz w:val="24"/>
                <w:szCs w:val="24"/>
              </w:rPr>
              <w:t>,</w:t>
            </w:r>
            <w:r w:rsidRPr="00944048">
              <w:rPr>
                <w:rFonts w:ascii="GHEA Grapalat" w:hAnsi="GHEA Grapalat"/>
                <w:sz w:val="24"/>
                <w:szCs w:val="24"/>
              </w:rPr>
              <w:t xml:space="preserve">  4-րդ կետում խորհրդի որոշումն ուժի մեջ մտնելու սահմանված դեպքեր չկան: Եթե նկատի է առնվում որոշումը լրամշակելը, ապա նշված կետում բացակայում է լրամշակված որոշմանը լիազորված մարմնի կողմից համաձայնություն տալու վերաբերյալ դրույթ:</w:t>
            </w:r>
          </w:p>
          <w:p w:rsidR="007778C7" w:rsidRDefault="007778C7">
            <w:pPr>
              <w:tabs>
                <w:tab w:val="left" w:pos="4768"/>
              </w:tabs>
              <w:jc w:val="both"/>
              <w:rPr>
                <w:rFonts w:ascii="GHEA Grapalat" w:eastAsia="GHEA Grapalat" w:hAnsi="GHEA Grapalat" w:cs="GHEA Grapalat"/>
              </w:rPr>
            </w:pPr>
          </w:p>
        </w:tc>
        <w:tc>
          <w:tcPr>
            <w:tcW w:w="2187" w:type="dxa"/>
          </w:tcPr>
          <w:p w:rsidR="007778C7" w:rsidRDefault="00AF3554">
            <w:pPr>
              <w:rPr>
                <w:rFonts w:ascii="GHEA Grapalat" w:eastAsia="GHEA Grapalat" w:hAnsi="GHEA Grapalat" w:cs="GHEA Grapalat"/>
                <w:sz w:val="24"/>
                <w:szCs w:val="24"/>
              </w:rPr>
            </w:pPr>
            <w:r>
              <w:rPr>
                <w:rFonts w:ascii="GHEA Grapalat" w:eastAsia="GHEA Grapalat" w:hAnsi="GHEA Grapalat" w:cs="GHEA Grapalat"/>
                <w:sz w:val="24"/>
                <w:szCs w:val="24"/>
                <w:lang w:val="en-US"/>
              </w:rPr>
              <w:t>Ընդունվել է:</w:t>
            </w:r>
            <w:r w:rsidR="008C7175">
              <w:rPr>
                <w:rFonts w:ascii="GHEA Grapalat" w:eastAsia="GHEA Grapalat" w:hAnsi="GHEA Grapalat" w:cs="GHEA Grapalat"/>
                <w:sz w:val="24"/>
                <w:szCs w:val="24"/>
                <w:lang w:val="en-US"/>
              </w:rPr>
              <w:t xml:space="preserve"> </w:t>
            </w:r>
          </w:p>
        </w:tc>
        <w:tc>
          <w:tcPr>
            <w:tcW w:w="3147" w:type="dxa"/>
          </w:tcPr>
          <w:p w:rsidR="007778C7" w:rsidRPr="003063AB" w:rsidRDefault="00AF3554" w:rsidP="003063AB">
            <w:pPr>
              <w:rPr>
                <w:rFonts w:ascii="GHEA Grapalat" w:eastAsia="GHEA Grapalat" w:hAnsi="GHEA Grapalat" w:cs="GHEA Grapalat"/>
                <w:sz w:val="24"/>
                <w:szCs w:val="24"/>
              </w:rPr>
            </w:pPr>
            <w:r w:rsidRPr="003063AB">
              <w:rPr>
                <w:rFonts w:ascii="GHEA Grapalat" w:eastAsia="GHEA Grapalat" w:hAnsi="GHEA Grapalat" w:cs="GHEA Grapalat"/>
                <w:sz w:val="24"/>
                <w:szCs w:val="24"/>
              </w:rPr>
              <w:t xml:space="preserve">Կատարվել </w:t>
            </w:r>
            <w:r w:rsidR="003063AB" w:rsidRPr="003063AB">
              <w:rPr>
                <w:rFonts w:ascii="GHEA Grapalat" w:eastAsia="GHEA Grapalat" w:hAnsi="GHEA Grapalat" w:cs="GHEA Grapalat"/>
                <w:sz w:val="24"/>
                <w:szCs w:val="24"/>
              </w:rPr>
              <w:t>է խմբագրում. հանվել է</w:t>
            </w:r>
            <w:r w:rsidR="003063AB" w:rsidRPr="00727483">
              <w:rPr>
                <w:rFonts w:ascii="GHEA Grapalat" w:eastAsia="GHEA Grapalat" w:hAnsi="GHEA Grapalat" w:cs="GHEA Grapalat"/>
                <w:sz w:val="24"/>
                <w:szCs w:val="24"/>
              </w:rPr>
              <w:t xml:space="preserve"> 5-րդ կետը</w:t>
            </w:r>
            <w:r w:rsidRPr="003063AB">
              <w:rPr>
                <w:rFonts w:ascii="GHEA Grapalat" w:eastAsia="GHEA Grapalat" w:hAnsi="GHEA Grapalat" w:cs="GHEA Grapalat"/>
                <w:sz w:val="24"/>
                <w:szCs w:val="24"/>
              </w:rPr>
              <w:t>:</w:t>
            </w:r>
          </w:p>
        </w:tc>
      </w:tr>
      <w:tr w:rsidR="007778C7">
        <w:tc>
          <w:tcPr>
            <w:tcW w:w="544" w:type="dxa"/>
          </w:tcPr>
          <w:p w:rsidR="007778C7" w:rsidRDefault="007778C7">
            <w:pPr>
              <w:jc w:val="center"/>
              <w:rPr>
                <w:rFonts w:ascii="GHEA Grapalat" w:eastAsia="GHEA Grapalat" w:hAnsi="GHEA Grapalat" w:cs="GHEA Grapalat"/>
                <w:sz w:val="24"/>
                <w:szCs w:val="24"/>
              </w:rPr>
            </w:pPr>
          </w:p>
        </w:tc>
        <w:tc>
          <w:tcPr>
            <w:tcW w:w="3194" w:type="dxa"/>
          </w:tcPr>
          <w:p w:rsidR="007778C7" w:rsidRDefault="007778C7">
            <w:pPr>
              <w:jc w:val="center"/>
              <w:rPr>
                <w:rFonts w:ascii="GHEA Grapalat" w:eastAsia="GHEA Grapalat" w:hAnsi="GHEA Grapalat" w:cs="GHEA Grapalat"/>
                <w:b/>
              </w:rPr>
            </w:pPr>
          </w:p>
        </w:tc>
        <w:tc>
          <w:tcPr>
            <w:tcW w:w="5488" w:type="dxa"/>
          </w:tcPr>
          <w:p w:rsidR="007778C7" w:rsidRPr="00944048" w:rsidRDefault="007778C7" w:rsidP="007778C7">
            <w:pPr>
              <w:ind w:firstLine="450"/>
              <w:jc w:val="both"/>
              <w:rPr>
                <w:rFonts w:ascii="GHEA Grapalat" w:hAnsi="GHEA Grapalat"/>
                <w:sz w:val="24"/>
                <w:szCs w:val="24"/>
              </w:rPr>
            </w:pPr>
            <w:r>
              <w:rPr>
                <w:rFonts w:ascii="GHEA Grapalat" w:hAnsi="GHEA Grapalat"/>
                <w:color w:val="000000"/>
                <w:sz w:val="24"/>
                <w:szCs w:val="24"/>
                <w:shd w:val="clear" w:color="auto" w:fill="FFFFFF"/>
              </w:rPr>
              <w:t>4</w:t>
            </w:r>
            <w:r w:rsidRPr="0093557C">
              <w:rPr>
                <w:rFonts w:ascii="GHEA Grapalat" w:hAnsi="GHEA Grapalat"/>
                <w:color w:val="000000"/>
                <w:sz w:val="24"/>
                <w:szCs w:val="24"/>
                <w:shd w:val="clear" w:color="auto" w:fill="FFFFFF"/>
              </w:rPr>
              <w:t>)</w:t>
            </w:r>
            <w:r>
              <w:rPr>
                <w:rFonts w:ascii="GHEA Grapalat" w:hAnsi="GHEA Grapalat"/>
                <w:color w:val="000000"/>
                <w:sz w:val="24"/>
                <w:szCs w:val="24"/>
                <w:shd w:val="clear" w:color="auto" w:fill="FFFFFF"/>
              </w:rPr>
              <w:t xml:space="preserve"> </w:t>
            </w:r>
            <w:r w:rsidRPr="00944048">
              <w:rPr>
                <w:rFonts w:ascii="GHEA Grapalat" w:hAnsi="GHEA Grapalat"/>
                <w:sz w:val="24"/>
                <w:szCs w:val="24"/>
              </w:rPr>
              <w:t>8-րդ կետով սահմանված ժամկետային կարգավորումները հստակեցման կարիք ունեն, մասնավորապես 2-րդ և 3-րդ նախադասությունները նույն իմաստն ունեն:</w:t>
            </w:r>
          </w:p>
          <w:p w:rsidR="007778C7" w:rsidRDefault="007778C7">
            <w:pPr>
              <w:tabs>
                <w:tab w:val="left" w:pos="4768"/>
              </w:tabs>
              <w:jc w:val="both"/>
              <w:rPr>
                <w:rFonts w:ascii="GHEA Grapalat" w:eastAsia="GHEA Grapalat" w:hAnsi="GHEA Grapalat" w:cs="GHEA Grapalat"/>
              </w:rPr>
            </w:pPr>
          </w:p>
        </w:tc>
        <w:tc>
          <w:tcPr>
            <w:tcW w:w="2187" w:type="dxa"/>
          </w:tcPr>
          <w:p w:rsidR="007778C7" w:rsidRPr="00006D2A" w:rsidRDefault="00006D2A">
            <w:pPr>
              <w:rPr>
                <w:rFonts w:ascii="GHEA Grapalat" w:eastAsia="GHEA Grapalat" w:hAnsi="GHEA Grapalat" w:cs="GHEA Grapalat"/>
                <w:sz w:val="24"/>
                <w:szCs w:val="24"/>
                <w:lang w:val="en-US"/>
              </w:rPr>
            </w:pPr>
            <w:r>
              <w:rPr>
                <w:rFonts w:ascii="GHEA Grapalat" w:eastAsia="GHEA Grapalat" w:hAnsi="GHEA Grapalat" w:cs="GHEA Grapalat"/>
                <w:sz w:val="24"/>
                <w:szCs w:val="24"/>
                <w:lang w:val="en-US"/>
              </w:rPr>
              <w:t>Չի ընդունվում:</w:t>
            </w:r>
          </w:p>
        </w:tc>
        <w:tc>
          <w:tcPr>
            <w:tcW w:w="3147" w:type="dxa"/>
          </w:tcPr>
          <w:p w:rsidR="007778C7" w:rsidRPr="00006D2A" w:rsidRDefault="00AF3554" w:rsidP="00AF3554">
            <w:pPr>
              <w:rPr>
                <w:rFonts w:ascii="GHEA Grapalat" w:eastAsia="GHEA Grapalat" w:hAnsi="GHEA Grapalat" w:cs="GHEA Grapalat"/>
                <w:sz w:val="24"/>
                <w:szCs w:val="24"/>
                <w:lang w:val="en-US"/>
              </w:rPr>
            </w:pPr>
            <w:r>
              <w:rPr>
                <w:rFonts w:ascii="GHEA Grapalat" w:eastAsia="GHEA Grapalat" w:hAnsi="GHEA Grapalat" w:cs="GHEA Grapalat"/>
                <w:sz w:val="24"/>
                <w:szCs w:val="24"/>
                <w:lang w:val="en-US"/>
              </w:rPr>
              <w:t xml:space="preserve">Ժամկետային  կարգավորումը  հստակեցված է՝  </w:t>
            </w:r>
            <w:r w:rsidR="00006D2A">
              <w:rPr>
                <w:rFonts w:ascii="GHEA Grapalat" w:eastAsia="GHEA Grapalat" w:hAnsi="GHEA Grapalat" w:cs="GHEA Grapalat"/>
                <w:sz w:val="24"/>
                <w:szCs w:val="24"/>
                <w:lang w:val="en-US"/>
              </w:rPr>
              <w:t>մրցույթի օրվա հետ կապված թյուրընկալումից խուսափելու</w:t>
            </w:r>
            <w:r w:rsidR="00110E0D">
              <w:rPr>
                <w:rFonts w:ascii="GHEA Grapalat" w:eastAsia="GHEA Grapalat" w:hAnsi="GHEA Grapalat" w:cs="GHEA Grapalat"/>
                <w:sz w:val="24"/>
                <w:szCs w:val="24"/>
                <w:lang w:val="en-US"/>
              </w:rPr>
              <w:t xml:space="preserve"> </w:t>
            </w:r>
            <w:r w:rsidR="00006D2A">
              <w:rPr>
                <w:rFonts w:ascii="GHEA Grapalat" w:eastAsia="GHEA Grapalat" w:hAnsi="GHEA Grapalat" w:cs="GHEA Grapalat"/>
                <w:sz w:val="24"/>
                <w:szCs w:val="24"/>
                <w:lang w:val="en-US"/>
              </w:rPr>
              <w:t xml:space="preserve"> համար:</w:t>
            </w:r>
          </w:p>
        </w:tc>
      </w:tr>
      <w:tr w:rsidR="007778C7">
        <w:tc>
          <w:tcPr>
            <w:tcW w:w="544" w:type="dxa"/>
          </w:tcPr>
          <w:p w:rsidR="007778C7" w:rsidRPr="007778C7" w:rsidRDefault="007778C7" w:rsidP="007778C7">
            <w:pPr>
              <w:rPr>
                <w:rFonts w:ascii="GHEA Grapalat" w:eastAsia="GHEA Grapalat" w:hAnsi="GHEA Grapalat" w:cs="GHEA Grapalat"/>
                <w:sz w:val="24"/>
                <w:szCs w:val="24"/>
              </w:rPr>
            </w:pPr>
          </w:p>
        </w:tc>
        <w:tc>
          <w:tcPr>
            <w:tcW w:w="3194" w:type="dxa"/>
          </w:tcPr>
          <w:p w:rsidR="007778C7" w:rsidRDefault="007778C7">
            <w:pPr>
              <w:jc w:val="center"/>
              <w:rPr>
                <w:rFonts w:ascii="GHEA Grapalat" w:eastAsia="GHEA Grapalat" w:hAnsi="GHEA Grapalat" w:cs="GHEA Grapalat"/>
                <w:b/>
              </w:rPr>
            </w:pPr>
          </w:p>
        </w:tc>
        <w:tc>
          <w:tcPr>
            <w:tcW w:w="5488" w:type="dxa"/>
          </w:tcPr>
          <w:p w:rsidR="007778C7" w:rsidRPr="00944048" w:rsidRDefault="007778C7" w:rsidP="007778C7">
            <w:pPr>
              <w:ind w:firstLine="450"/>
              <w:jc w:val="both"/>
              <w:rPr>
                <w:rFonts w:ascii="GHEA Grapalat" w:hAnsi="GHEA Grapalat"/>
                <w:sz w:val="24"/>
                <w:szCs w:val="24"/>
              </w:rPr>
            </w:pPr>
            <w:r>
              <w:rPr>
                <w:rFonts w:ascii="GHEA Grapalat" w:hAnsi="GHEA Grapalat"/>
                <w:color w:val="000000"/>
                <w:sz w:val="24"/>
                <w:szCs w:val="24"/>
                <w:shd w:val="clear" w:color="auto" w:fill="FFFFFF"/>
              </w:rPr>
              <w:t>5</w:t>
            </w:r>
            <w:r w:rsidRPr="0093557C">
              <w:rPr>
                <w:rFonts w:ascii="GHEA Grapalat" w:hAnsi="GHEA Grapalat"/>
                <w:color w:val="000000"/>
                <w:sz w:val="24"/>
                <w:szCs w:val="24"/>
                <w:shd w:val="clear" w:color="auto" w:fill="FFFFFF"/>
              </w:rPr>
              <w:t>)</w:t>
            </w:r>
            <w:r>
              <w:rPr>
                <w:rFonts w:ascii="GHEA Grapalat" w:hAnsi="GHEA Grapalat"/>
                <w:color w:val="000000"/>
                <w:sz w:val="24"/>
                <w:szCs w:val="24"/>
                <w:shd w:val="clear" w:color="auto" w:fill="FFFFFF"/>
              </w:rPr>
              <w:t xml:space="preserve"> </w:t>
            </w:r>
            <w:r w:rsidRPr="00944048">
              <w:rPr>
                <w:rFonts w:ascii="GHEA Grapalat" w:hAnsi="GHEA Grapalat"/>
                <w:sz w:val="24"/>
                <w:szCs w:val="24"/>
              </w:rPr>
              <w:t xml:space="preserve">9-րդ կետում հիմնավորված չէ, թե հատկապես ինչու խորհրդի երկու անդամների կողմից </w:t>
            </w:r>
            <w:r>
              <w:rPr>
                <w:rFonts w:ascii="GHEA Grapalat" w:hAnsi="GHEA Grapalat"/>
                <w:sz w:val="24"/>
                <w:szCs w:val="24"/>
              </w:rPr>
              <w:t>են</w:t>
            </w:r>
            <w:r w:rsidRPr="00944048">
              <w:rPr>
                <w:rFonts w:ascii="GHEA Grapalat" w:hAnsi="GHEA Grapalat"/>
                <w:sz w:val="24"/>
                <w:szCs w:val="24"/>
              </w:rPr>
              <w:t xml:space="preserve"> ընդունվում հավակնորդ</w:t>
            </w:r>
            <w:r>
              <w:rPr>
                <w:rFonts w:ascii="GHEA Grapalat" w:hAnsi="GHEA Grapalat"/>
                <w:sz w:val="24"/>
                <w:szCs w:val="24"/>
              </w:rPr>
              <w:t>ներ</w:t>
            </w:r>
            <w:r w:rsidRPr="00944048">
              <w:rPr>
                <w:rFonts w:ascii="GHEA Grapalat" w:hAnsi="GHEA Grapalat"/>
                <w:sz w:val="24"/>
                <w:szCs w:val="24"/>
              </w:rPr>
              <w:t>ի հայտ</w:t>
            </w:r>
            <w:r>
              <w:rPr>
                <w:rFonts w:ascii="GHEA Grapalat" w:hAnsi="GHEA Grapalat"/>
                <w:sz w:val="24"/>
                <w:szCs w:val="24"/>
              </w:rPr>
              <w:t>եր</w:t>
            </w:r>
            <w:r w:rsidRPr="00944048">
              <w:rPr>
                <w:rFonts w:ascii="GHEA Grapalat" w:hAnsi="GHEA Grapalat"/>
                <w:sz w:val="24"/>
                <w:szCs w:val="24"/>
              </w:rPr>
              <w:t>ը</w:t>
            </w:r>
            <w:r>
              <w:rPr>
                <w:rFonts w:ascii="GHEA Grapalat" w:hAnsi="GHEA Grapalat"/>
                <w:sz w:val="24"/>
                <w:szCs w:val="24"/>
              </w:rPr>
              <w:t xml:space="preserve"> և ինչու այդ պարտականությունը չի կարող դրվել օրինակ խորհրդի քարտուղարի վրա:</w:t>
            </w:r>
          </w:p>
          <w:p w:rsidR="007778C7" w:rsidRDefault="007778C7">
            <w:pPr>
              <w:tabs>
                <w:tab w:val="left" w:pos="4768"/>
              </w:tabs>
              <w:jc w:val="both"/>
              <w:rPr>
                <w:rFonts w:ascii="GHEA Grapalat" w:eastAsia="GHEA Grapalat" w:hAnsi="GHEA Grapalat" w:cs="GHEA Grapalat"/>
              </w:rPr>
            </w:pPr>
          </w:p>
        </w:tc>
        <w:tc>
          <w:tcPr>
            <w:tcW w:w="2187" w:type="dxa"/>
          </w:tcPr>
          <w:p w:rsidR="007778C7" w:rsidRDefault="002B76C3">
            <w:pPr>
              <w:rPr>
                <w:rFonts w:ascii="GHEA Grapalat" w:eastAsia="GHEA Grapalat" w:hAnsi="GHEA Grapalat" w:cs="GHEA Grapalat"/>
                <w:sz w:val="24"/>
                <w:szCs w:val="24"/>
              </w:rPr>
            </w:pPr>
            <w:r>
              <w:rPr>
                <w:rFonts w:ascii="GHEA Grapalat" w:eastAsia="GHEA Grapalat" w:hAnsi="GHEA Grapalat" w:cs="GHEA Grapalat"/>
                <w:sz w:val="24"/>
                <w:szCs w:val="24"/>
                <w:lang w:val="en-US"/>
              </w:rPr>
              <w:t>Չի ընդունվում:</w:t>
            </w:r>
          </w:p>
        </w:tc>
        <w:tc>
          <w:tcPr>
            <w:tcW w:w="3147" w:type="dxa"/>
          </w:tcPr>
          <w:p w:rsidR="007778C7" w:rsidRPr="002B76C3" w:rsidRDefault="002B76C3">
            <w:pPr>
              <w:rPr>
                <w:rFonts w:ascii="GHEA Grapalat" w:eastAsia="GHEA Grapalat" w:hAnsi="GHEA Grapalat" w:cs="GHEA Grapalat"/>
                <w:sz w:val="24"/>
                <w:szCs w:val="24"/>
              </w:rPr>
            </w:pPr>
            <w:r w:rsidRPr="002B76C3">
              <w:rPr>
                <w:rFonts w:ascii="GHEA Grapalat" w:eastAsia="GHEA Grapalat" w:hAnsi="GHEA Grapalat" w:cs="GHEA Grapalat"/>
                <w:sz w:val="24"/>
                <w:szCs w:val="24"/>
              </w:rPr>
              <w:t xml:space="preserve">Անհրաժեշտ է ապահովել </w:t>
            </w:r>
            <w:r>
              <w:rPr>
                <w:rFonts w:ascii="GHEA Grapalat" w:eastAsia="GHEA Grapalat" w:hAnsi="GHEA Grapalat" w:cs="GHEA Grapalat"/>
                <w:sz w:val="24"/>
                <w:szCs w:val="24"/>
              </w:rPr>
              <w:t>վերահսկո</w:t>
            </w:r>
            <w:r w:rsidRPr="002B76C3">
              <w:rPr>
                <w:rFonts w:ascii="GHEA Grapalat" w:eastAsia="GHEA Grapalat" w:hAnsi="GHEA Grapalat" w:cs="GHEA Grapalat"/>
                <w:sz w:val="24"/>
                <w:szCs w:val="24"/>
              </w:rPr>
              <w:t xml:space="preserve">ղություն և փոխարինելիություն այն դեպքում, երբ մեկ անձը չի կարող դա իրականացնել </w:t>
            </w:r>
          </w:p>
        </w:tc>
      </w:tr>
      <w:tr w:rsidR="007778C7">
        <w:tc>
          <w:tcPr>
            <w:tcW w:w="544" w:type="dxa"/>
          </w:tcPr>
          <w:p w:rsidR="007778C7" w:rsidRPr="007778C7" w:rsidRDefault="007778C7" w:rsidP="007778C7">
            <w:pPr>
              <w:rPr>
                <w:rFonts w:ascii="GHEA Grapalat" w:eastAsia="GHEA Grapalat" w:hAnsi="GHEA Grapalat" w:cs="GHEA Grapalat"/>
                <w:sz w:val="24"/>
                <w:szCs w:val="24"/>
              </w:rPr>
            </w:pPr>
          </w:p>
        </w:tc>
        <w:tc>
          <w:tcPr>
            <w:tcW w:w="3194" w:type="dxa"/>
          </w:tcPr>
          <w:p w:rsidR="007778C7" w:rsidRDefault="007778C7">
            <w:pPr>
              <w:jc w:val="center"/>
              <w:rPr>
                <w:rFonts w:ascii="GHEA Grapalat" w:eastAsia="GHEA Grapalat" w:hAnsi="GHEA Grapalat" w:cs="GHEA Grapalat"/>
                <w:b/>
              </w:rPr>
            </w:pPr>
          </w:p>
        </w:tc>
        <w:tc>
          <w:tcPr>
            <w:tcW w:w="5488" w:type="dxa"/>
          </w:tcPr>
          <w:p w:rsidR="0094653C" w:rsidRPr="00944048" w:rsidRDefault="0094653C" w:rsidP="0094653C">
            <w:pPr>
              <w:ind w:firstLine="450"/>
              <w:jc w:val="both"/>
              <w:rPr>
                <w:rFonts w:ascii="GHEA Grapalat" w:hAnsi="GHEA Grapalat"/>
                <w:sz w:val="24"/>
                <w:szCs w:val="24"/>
              </w:rPr>
            </w:pPr>
            <w:r>
              <w:rPr>
                <w:rFonts w:ascii="GHEA Grapalat" w:hAnsi="GHEA Grapalat"/>
                <w:color w:val="000000"/>
                <w:sz w:val="24"/>
                <w:szCs w:val="24"/>
                <w:shd w:val="clear" w:color="auto" w:fill="FFFFFF"/>
              </w:rPr>
              <w:t>6</w:t>
            </w:r>
            <w:r w:rsidRPr="0093557C">
              <w:rPr>
                <w:rFonts w:ascii="GHEA Grapalat" w:hAnsi="GHEA Grapalat"/>
                <w:color w:val="000000"/>
                <w:sz w:val="24"/>
                <w:szCs w:val="24"/>
                <w:shd w:val="clear" w:color="auto" w:fill="FFFFFF"/>
              </w:rPr>
              <w:t>)</w:t>
            </w:r>
            <w:r>
              <w:rPr>
                <w:rFonts w:ascii="GHEA Grapalat" w:hAnsi="GHEA Grapalat"/>
                <w:color w:val="000000"/>
                <w:sz w:val="24"/>
                <w:szCs w:val="24"/>
                <w:shd w:val="clear" w:color="auto" w:fill="FFFFFF"/>
              </w:rPr>
              <w:t xml:space="preserve"> </w:t>
            </w:r>
            <w:r w:rsidRPr="00944048">
              <w:rPr>
                <w:rFonts w:ascii="GHEA Grapalat" w:hAnsi="GHEA Grapalat"/>
                <w:sz w:val="24"/>
                <w:szCs w:val="24"/>
              </w:rPr>
              <w:t>11-րդ կետով</w:t>
            </w:r>
            <w:r>
              <w:rPr>
                <w:rFonts w:ascii="GHEA Grapalat" w:hAnsi="GHEA Grapalat"/>
                <w:sz w:val="24"/>
                <w:szCs w:val="24"/>
              </w:rPr>
              <w:t xml:space="preserve"> նպատակահարմար է</w:t>
            </w:r>
            <w:r w:rsidRPr="00944048">
              <w:rPr>
                <w:rFonts w:ascii="GHEA Grapalat" w:hAnsi="GHEA Grapalat"/>
                <w:sz w:val="24"/>
                <w:szCs w:val="24"/>
              </w:rPr>
              <w:t xml:space="preserve"> համապարփակ սահմանել այն նախապայմանները որոնց բավարարման դեպքում միայն անձը կարող է հավակնել մասնակցել մրցույթին: Նման կարգավորման պարագայում Կարգի 10-րդ կետի անհրաժեշտությունը չի լինի:</w:t>
            </w:r>
          </w:p>
          <w:p w:rsidR="007778C7" w:rsidRDefault="007778C7" w:rsidP="007778C7">
            <w:pPr>
              <w:ind w:firstLine="450"/>
              <w:jc w:val="both"/>
              <w:rPr>
                <w:rFonts w:ascii="GHEA Grapalat" w:hAnsi="GHEA Grapalat"/>
                <w:color w:val="000000"/>
                <w:sz w:val="24"/>
                <w:szCs w:val="24"/>
                <w:shd w:val="clear" w:color="auto" w:fill="FFFFFF"/>
              </w:rPr>
            </w:pPr>
          </w:p>
        </w:tc>
        <w:tc>
          <w:tcPr>
            <w:tcW w:w="2187" w:type="dxa"/>
          </w:tcPr>
          <w:p w:rsidR="007778C7" w:rsidRDefault="0042252E">
            <w:pPr>
              <w:rPr>
                <w:rFonts w:ascii="GHEA Grapalat" w:eastAsia="GHEA Grapalat" w:hAnsi="GHEA Grapalat" w:cs="GHEA Grapalat"/>
                <w:sz w:val="24"/>
                <w:szCs w:val="24"/>
              </w:rPr>
            </w:pPr>
            <w:r>
              <w:rPr>
                <w:rFonts w:ascii="GHEA Grapalat" w:eastAsia="GHEA Grapalat" w:hAnsi="GHEA Grapalat" w:cs="GHEA Grapalat"/>
                <w:sz w:val="24"/>
                <w:szCs w:val="24"/>
                <w:lang w:val="en-US"/>
              </w:rPr>
              <w:t xml:space="preserve">Ընդունվել է: </w:t>
            </w:r>
          </w:p>
        </w:tc>
        <w:tc>
          <w:tcPr>
            <w:tcW w:w="3147" w:type="dxa"/>
          </w:tcPr>
          <w:p w:rsidR="007778C7" w:rsidRDefault="0042252E" w:rsidP="00727483">
            <w:pPr>
              <w:rPr>
                <w:rFonts w:ascii="GHEA Grapalat" w:eastAsia="GHEA Grapalat" w:hAnsi="GHEA Grapalat" w:cs="GHEA Grapalat"/>
                <w:sz w:val="24"/>
                <w:szCs w:val="24"/>
              </w:rPr>
            </w:pPr>
            <w:r w:rsidRPr="00D019CF">
              <w:rPr>
                <w:rFonts w:ascii="GHEA Grapalat" w:eastAsia="GHEA Grapalat" w:hAnsi="GHEA Grapalat" w:cs="GHEA Grapalat"/>
                <w:sz w:val="24"/>
                <w:szCs w:val="24"/>
              </w:rPr>
              <w:t xml:space="preserve">Կատարվել </w:t>
            </w:r>
            <w:r w:rsidR="00727483" w:rsidRPr="00D019CF">
              <w:rPr>
                <w:rFonts w:ascii="GHEA Grapalat" w:eastAsia="GHEA Grapalat" w:hAnsi="GHEA Grapalat" w:cs="GHEA Grapalat"/>
                <w:sz w:val="24"/>
                <w:szCs w:val="24"/>
              </w:rPr>
              <w:t>է խմբագրում, հանվել է 10-րդ կետը</w:t>
            </w:r>
            <w:r w:rsidRPr="00D019CF">
              <w:rPr>
                <w:rFonts w:ascii="GHEA Grapalat" w:eastAsia="GHEA Grapalat" w:hAnsi="GHEA Grapalat" w:cs="GHEA Grapalat"/>
                <w:sz w:val="24"/>
                <w:szCs w:val="24"/>
              </w:rPr>
              <w:t>:</w:t>
            </w:r>
          </w:p>
        </w:tc>
      </w:tr>
      <w:tr w:rsidR="007778C7">
        <w:tc>
          <w:tcPr>
            <w:tcW w:w="544" w:type="dxa"/>
          </w:tcPr>
          <w:p w:rsidR="007778C7" w:rsidRPr="007778C7" w:rsidRDefault="007778C7" w:rsidP="007778C7">
            <w:pPr>
              <w:rPr>
                <w:rFonts w:ascii="GHEA Grapalat" w:eastAsia="GHEA Grapalat" w:hAnsi="GHEA Grapalat" w:cs="GHEA Grapalat"/>
                <w:sz w:val="24"/>
                <w:szCs w:val="24"/>
              </w:rPr>
            </w:pPr>
          </w:p>
        </w:tc>
        <w:tc>
          <w:tcPr>
            <w:tcW w:w="3194" w:type="dxa"/>
          </w:tcPr>
          <w:p w:rsidR="007778C7" w:rsidRDefault="007778C7">
            <w:pPr>
              <w:jc w:val="center"/>
              <w:rPr>
                <w:rFonts w:ascii="GHEA Grapalat" w:eastAsia="GHEA Grapalat" w:hAnsi="GHEA Grapalat" w:cs="GHEA Grapalat"/>
                <w:b/>
              </w:rPr>
            </w:pPr>
          </w:p>
        </w:tc>
        <w:tc>
          <w:tcPr>
            <w:tcW w:w="5488" w:type="dxa"/>
          </w:tcPr>
          <w:p w:rsidR="0094653C" w:rsidRPr="0093557C" w:rsidRDefault="0094653C" w:rsidP="0094653C">
            <w:pPr>
              <w:ind w:firstLine="450"/>
              <w:jc w:val="both"/>
              <w:rPr>
                <w:rFonts w:ascii="GHEA Grapalat" w:hAnsi="GHEA Grapalat"/>
                <w:sz w:val="24"/>
                <w:szCs w:val="24"/>
              </w:rPr>
            </w:pPr>
            <w:r>
              <w:rPr>
                <w:rFonts w:ascii="GHEA Grapalat" w:hAnsi="GHEA Grapalat"/>
                <w:color w:val="000000"/>
                <w:sz w:val="24"/>
                <w:szCs w:val="24"/>
                <w:shd w:val="clear" w:color="auto" w:fill="FFFFFF"/>
              </w:rPr>
              <w:t>7</w:t>
            </w:r>
            <w:r w:rsidRPr="0093557C">
              <w:rPr>
                <w:rFonts w:ascii="GHEA Grapalat" w:hAnsi="GHEA Grapalat"/>
                <w:color w:val="000000"/>
                <w:sz w:val="24"/>
                <w:szCs w:val="24"/>
                <w:shd w:val="clear" w:color="auto" w:fill="FFFFFF"/>
              </w:rPr>
              <w:t>)</w:t>
            </w:r>
            <w:r>
              <w:rPr>
                <w:rFonts w:ascii="GHEA Grapalat" w:hAnsi="GHEA Grapalat"/>
                <w:color w:val="000000"/>
                <w:sz w:val="24"/>
                <w:szCs w:val="24"/>
                <w:shd w:val="clear" w:color="auto" w:fill="FFFFFF"/>
              </w:rPr>
              <w:t xml:space="preserve"> </w:t>
            </w:r>
            <w:r w:rsidRPr="0093557C">
              <w:rPr>
                <w:rFonts w:ascii="GHEA Grapalat" w:hAnsi="GHEA Grapalat"/>
                <w:sz w:val="24"/>
                <w:szCs w:val="24"/>
              </w:rPr>
              <w:t xml:space="preserve">15-րդ, 17-րդ, 18-րդ, 22-րդ և 27-րդ կետերում խոսվում է միացյալ խորհրդի մասին, </w:t>
            </w:r>
            <w:r>
              <w:rPr>
                <w:rFonts w:ascii="GHEA Grapalat" w:hAnsi="GHEA Grapalat"/>
                <w:sz w:val="24"/>
                <w:szCs w:val="24"/>
              </w:rPr>
              <w:t>որի վերաբերյալ սակայն իրավական կարգավորումներ առկա չեն</w:t>
            </w:r>
            <w:r w:rsidRPr="0093557C">
              <w:rPr>
                <w:rFonts w:ascii="GHEA Grapalat" w:hAnsi="GHEA Grapalat"/>
                <w:sz w:val="24"/>
                <w:szCs w:val="24"/>
              </w:rPr>
              <w:t>:</w:t>
            </w:r>
          </w:p>
          <w:p w:rsidR="007778C7" w:rsidRDefault="007778C7" w:rsidP="007778C7">
            <w:pPr>
              <w:ind w:firstLine="450"/>
              <w:jc w:val="both"/>
              <w:rPr>
                <w:rFonts w:ascii="GHEA Grapalat" w:hAnsi="GHEA Grapalat"/>
                <w:color w:val="000000"/>
                <w:sz w:val="24"/>
                <w:szCs w:val="24"/>
                <w:shd w:val="clear" w:color="auto" w:fill="FFFFFF"/>
              </w:rPr>
            </w:pPr>
          </w:p>
        </w:tc>
        <w:tc>
          <w:tcPr>
            <w:tcW w:w="2187" w:type="dxa"/>
          </w:tcPr>
          <w:p w:rsidR="007778C7" w:rsidRDefault="0042252E">
            <w:pPr>
              <w:rPr>
                <w:rFonts w:ascii="GHEA Grapalat" w:eastAsia="GHEA Grapalat" w:hAnsi="GHEA Grapalat" w:cs="GHEA Grapalat"/>
                <w:sz w:val="24"/>
                <w:szCs w:val="24"/>
              </w:rPr>
            </w:pPr>
            <w:r>
              <w:rPr>
                <w:rFonts w:ascii="GHEA Grapalat" w:eastAsia="GHEA Grapalat" w:hAnsi="GHEA Grapalat" w:cs="GHEA Grapalat"/>
                <w:sz w:val="24"/>
                <w:szCs w:val="24"/>
                <w:lang w:val="en-US"/>
              </w:rPr>
              <w:t>Ընդունվել է ի գիտություն:</w:t>
            </w:r>
            <w:r w:rsidR="008E707C">
              <w:rPr>
                <w:rFonts w:ascii="GHEA Grapalat" w:eastAsia="GHEA Grapalat" w:hAnsi="GHEA Grapalat" w:cs="GHEA Grapalat"/>
                <w:sz w:val="24"/>
                <w:szCs w:val="24"/>
                <w:lang w:val="en-US"/>
              </w:rPr>
              <w:t xml:space="preserve"> </w:t>
            </w:r>
          </w:p>
        </w:tc>
        <w:tc>
          <w:tcPr>
            <w:tcW w:w="3147" w:type="dxa"/>
          </w:tcPr>
          <w:p w:rsidR="001E23C5" w:rsidRPr="001E23C5" w:rsidRDefault="0042252E" w:rsidP="001E23C5">
            <w:pPr>
              <w:pStyle w:val="10"/>
              <w:pBdr>
                <w:top w:val="nil"/>
                <w:left w:val="nil"/>
                <w:bottom w:val="nil"/>
                <w:right w:val="nil"/>
                <w:between w:val="nil"/>
              </w:pBdr>
              <w:tabs>
                <w:tab w:val="left" w:pos="990"/>
              </w:tabs>
              <w:rPr>
                <w:rFonts w:ascii="GHEA Grapalat" w:eastAsia="GHEA Grapalat" w:hAnsi="GHEA Grapalat" w:cs="GHEA Grapalat"/>
                <w:lang w:val="hy-AM"/>
              </w:rPr>
            </w:pPr>
            <w:r w:rsidRPr="0042252E">
              <w:rPr>
                <w:rFonts w:ascii="GHEA Grapalat" w:eastAsia="GHEA Grapalat" w:hAnsi="GHEA Grapalat" w:cs="GHEA Grapalat"/>
                <w:lang w:val="hy-AM"/>
              </w:rPr>
              <w:t xml:space="preserve">Այս նախագծին զուգահեռ շրջանառվում է </w:t>
            </w:r>
            <w:r w:rsidR="00FE2CCE" w:rsidRPr="00FE2CCE">
              <w:rPr>
                <w:rFonts w:ascii="GHEA Grapalat" w:eastAsia="GHEA Grapalat" w:hAnsi="GHEA Grapalat" w:cs="GHEA Grapalat"/>
                <w:lang w:val="hy-AM"/>
              </w:rPr>
              <w:t xml:space="preserve">և </w:t>
            </w:r>
            <w:r w:rsidR="001E23C5" w:rsidRPr="001E23C5">
              <w:rPr>
                <w:rFonts w:ascii="GHEA Grapalat" w:eastAsia="GHEA Grapalat" w:hAnsi="GHEA Grapalat" w:cs="GHEA Grapalat"/>
                <w:lang w:val="hy-AM"/>
              </w:rPr>
              <w:t>շուտով ուժի մեջ կմտնի ՀՀ ԿԳՄՍ  նախարարի 2010թ. N 113-Ն հրամանի մեջ փոփոխություններ և լրացումներ կատարելու մասին ԿԳՄՍ նախարարի հրամանի նախագիծը:</w:t>
            </w:r>
          </w:p>
          <w:p w:rsidR="007778C7" w:rsidRPr="001E23C5" w:rsidRDefault="001E23C5" w:rsidP="001E23C5">
            <w:pPr>
              <w:rPr>
                <w:rFonts w:ascii="GHEA Grapalat" w:eastAsia="GHEA Grapalat" w:hAnsi="GHEA Grapalat" w:cs="GHEA Grapalat"/>
                <w:sz w:val="24"/>
                <w:szCs w:val="24"/>
              </w:rPr>
            </w:pPr>
            <w:r w:rsidRPr="001E23C5">
              <w:rPr>
                <w:rFonts w:ascii="GHEA Grapalat" w:eastAsia="GHEA Grapalat" w:hAnsi="GHEA Grapalat" w:cs="GHEA Grapalat"/>
                <w:sz w:val="24"/>
                <w:szCs w:val="24"/>
              </w:rPr>
              <w:t xml:space="preserve"> </w:t>
            </w:r>
          </w:p>
        </w:tc>
      </w:tr>
      <w:tr w:rsidR="007778C7">
        <w:tc>
          <w:tcPr>
            <w:tcW w:w="544" w:type="dxa"/>
          </w:tcPr>
          <w:p w:rsidR="007778C7" w:rsidRPr="007778C7" w:rsidRDefault="007778C7" w:rsidP="007778C7">
            <w:pPr>
              <w:rPr>
                <w:rFonts w:ascii="GHEA Grapalat" w:eastAsia="GHEA Grapalat" w:hAnsi="GHEA Grapalat" w:cs="GHEA Grapalat"/>
                <w:sz w:val="24"/>
                <w:szCs w:val="24"/>
              </w:rPr>
            </w:pPr>
          </w:p>
        </w:tc>
        <w:tc>
          <w:tcPr>
            <w:tcW w:w="3194" w:type="dxa"/>
          </w:tcPr>
          <w:p w:rsidR="007778C7" w:rsidRDefault="007778C7">
            <w:pPr>
              <w:jc w:val="center"/>
              <w:rPr>
                <w:rFonts w:ascii="GHEA Grapalat" w:eastAsia="GHEA Grapalat" w:hAnsi="GHEA Grapalat" w:cs="GHEA Grapalat"/>
                <w:b/>
              </w:rPr>
            </w:pPr>
          </w:p>
        </w:tc>
        <w:tc>
          <w:tcPr>
            <w:tcW w:w="5488" w:type="dxa"/>
          </w:tcPr>
          <w:p w:rsidR="0094653C" w:rsidRPr="00987FB9" w:rsidRDefault="0094653C" w:rsidP="0094653C">
            <w:pPr>
              <w:ind w:firstLine="450"/>
              <w:jc w:val="both"/>
              <w:rPr>
                <w:rFonts w:ascii="GHEA Grapalat" w:hAnsi="GHEA Grapalat"/>
                <w:sz w:val="24"/>
                <w:szCs w:val="24"/>
              </w:rPr>
            </w:pPr>
            <w:r>
              <w:rPr>
                <w:rFonts w:ascii="GHEA Grapalat" w:hAnsi="GHEA Grapalat"/>
                <w:color w:val="000000"/>
                <w:sz w:val="24"/>
                <w:szCs w:val="24"/>
                <w:shd w:val="clear" w:color="auto" w:fill="FFFFFF"/>
              </w:rPr>
              <w:t>8</w:t>
            </w:r>
            <w:r w:rsidRPr="0093557C">
              <w:rPr>
                <w:rFonts w:ascii="GHEA Grapalat" w:hAnsi="GHEA Grapalat"/>
                <w:color w:val="000000"/>
                <w:sz w:val="24"/>
                <w:szCs w:val="24"/>
                <w:shd w:val="clear" w:color="auto" w:fill="FFFFFF"/>
              </w:rPr>
              <w:t>)</w:t>
            </w:r>
            <w:r>
              <w:rPr>
                <w:rFonts w:ascii="GHEA Grapalat" w:hAnsi="GHEA Grapalat"/>
                <w:color w:val="000000"/>
                <w:sz w:val="24"/>
                <w:szCs w:val="24"/>
                <w:shd w:val="clear" w:color="auto" w:fill="FFFFFF"/>
              </w:rPr>
              <w:t xml:space="preserve"> </w:t>
            </w:r>
            <w:r w:rsidRPr="00987FB9">
              <w:rPr>
                <w:rFonts w:ascii="GHEA Grapalat" w:hAnsi="GHEA Grapalat"/>
                <w:sz w:val="24"/>
                <w:szCs w:val="24"/>
              </w:rPr>
              <w:t>15-րդ կետի համաձայն բոլոր հավակնորդների ծրագրերը համապատասխան խորհրդում ներկայացվում են նույն օրը</w:t>
            </w:r>
            <w:r>
              <w:rPr>
                <w:rFonts w:ascii="GHEA Grapalat" w:hAnsi="GHEA Grapalat"/>
                <w:sz w:val="24"/>
                <w:szCs w:val="24"/>
              </w:rPr>
              <w:t>, ինչը</w:t>
            </w:r>
            <w:r w:rsidRPr="00987FB9">
              <w:rPr>
                <w:rFonts w:ascii="GHEA Grapalat" w:hAnsi="GHEA Grapalat"/>
                <w:sz w:val="24"/>
                <w:szCs w:val="24"/>
              </w:rPr>
              <w:t xml:space="preserve"> մի քանի հավակնորդի</w:t>
            </w:r>
            <w:r>
              <w:rPr>
                <w:rFonts w:ascii="GHEA Grapalat" w:hAnsi="GHEA Grapalat"/>
                <w:sz w:val="24"/>
                <w:szCs w:val="24"/>
              </w:rPr>
              <w:t xml:space="preserve"> մասնակցության</w:t>
            </w:r>
            <w:r w:rsidRPr="00987FB9">
              <w:rPr>
                <w:rFonts w:ascii="GHEA Grapalat" w:hAnsi="GHEA Grapalat"/>
                <w:sz w:val="24"/>
                <w:szCs w:val="24"/>
              </w:rPr>
              <w:t xml:space="preserve"> պարագայում </w:t>
            </w:r>
            <w:r>
              <w:rPr>
                <w:rFonts w:ascii="GHEA Grapalat" w:hAnsi="GHEA Grapalat"/>
                <w:sz w:val="24"/>
                <w:szCs w:val="24"/>
              </w:rPr>
              <w:t>ժամկետի առումով</w:t>
            </w:r>
            <w:r w:rsidRPr="00987FB9">
              <w:rPr>
                <w:rFonts w:ascii="GHEA Grapalat" w:hAnsi="GHEA Grapalat"/>
                <w:sz w:val="24"/>
                <w:szCs w:val="24"/>
              </w:rPr>
              <w:t xml:space="preserve"> կարող է խնդրահարույց լինել:</w:t>
            </w:r>
          </w:p>
          <w:p w:rsidR="007778C7" w:rsidRDefault="007778C7" w:rsidP="007778C7">
            <w:pPr>
              <w:ind w:firstLine="450"/>
              <w:jc w:val="both"/>
              <w:rPr>
                <w:rFonts w:ascii="GHEA Grapalat" w:hAnsi="GHEA Grapalat"/>
                <w:color w:val="000000"/>
                <w:sz w:val="24"/>
                <w:szCs w:val="24"/>
                <w:shd w:val="clear" w:color="auto" w:fill="FFFFFF"/>
              </w:rPr>
            </w:pPr>
          </w:p>
        </w:tc>
        <w:tc>
          <w:tcPr>
            <w:tcW w:w="2187" w:type="dxa"/>
          </w:tcPr>
          <w:p w:rsidR="007778C7" w:rsidRPr="00AA14AB" w:rsidRDefault="00E30849">
            <w:pPr>
              <w:rPr>
                <w:rFonts w:ascii="GHEA Grapalat" w:eastAsia="GHEA Grapalat" w:hAnsi="GHEA Grapalat" w:cs="GHEA Grapalat"/>
                <w:sz w:val="24"/>
                <w:szCs w:val="24"/>
                <w:lang w:val="en-US"/>
              </w:rPr>
            </w:pPr>
            <w:r>
              <w:rPr>
                <w:rFonts w:ascii="GHEA Grapalat" w:eastAsia="GHEA Grapalat" w:hAnsi="GHEA Grapalat" w:cs="GHEA Grapalat"/>
                <w:sz w:val="24"/>
                <w:szCs w:val="24"/>
                <w:lang w:val="en-US"/>
              </w:rPr>
              <w:t>Ընդունվել է ի գիտություն:</w:t>
            </w:r>
          </w:p>
        </w:tc>
        <w:tc>
          <w:tcPr>
            <w:tcW w:w="3147" w:type="dxa"/>
          </w:tcPr>
          <w:p w:rsidR="007778C7" w:rsidRPr="00E30849" w:rsidRDefault="00E30849" w:rsidP="00E30849">
            <w:pPr>
              <w:rPr>
                <w:rFonts w:ascii="GHEA Grapalat" w:eastAsia="GHEA Grapalat" w:hAnsi="GHEA Grapalat" w:cs="GHEA Grapalat"/>
                <w:sz w:val="24"/>
                <w:szCs w:val="24"/>
              </w:rPr>
            </w:pPr>
            <w:r w:rsidRPr="00E30849">
              <w:rPr>
                <w:rFonts w:ascii="GHEA Grapalat" w:eastAsia="GHEA Grapalat" w:hAnsi="GHEA Grapalat" w:cs="GHEA Grapalat"/>
                <w:sz w:val="24"/>
                <w:szCs w:val="24"/>
              </w:rPr>
              <w:t>Քվեարկությունը նույն օրը կազմակերպելու նպատակը  առավելագույնս օբյեկտիվություն ապահովելն է:</w:t>
            </w:r>
          </w:p>
        </w:tc>
      </w:tr>
      <w:tr w:rsidR="007778C7">
        <w:tc>
          <w:tcPr>
            <w:tcW w:w="544" w:type="dxa"/>
          </w:tcPr>
          <w:p w:rsidR="007778C7" w:rsidRPr="007778C7" w:rsidRDefault="007778C7" w:rsidP="007778C7">
            <w:pPr>
              <w:rPr>
                <w:rFonts w:ascii="GHEA Grapalat" w:eastAsia="GHEA Grapalat" w:hAnsi="GHEA Grapalat" w:cs="GHEA Grapalat"/>
                <w:sz w:val="24"/>
                <w:szCs w:val="24"/>
              </w:rPr>
            </w:pPr>
          </w:p>
        </w:tc>
        <w:tc>
          <w:tcPr>
            <w:tcW w:w="3194" w:type="dxa"/>
          </w:tcPr>
          <w:p w:rsidR="007778C7" w:rsidRDefault="007778C7">
            <w:pPr>
              <w:jc w:val="center"/>
              <w:rPr>
                <w:rFonts w:ascii="GHEA Grapalat" w:eastAsia="GHEA Grapalat" w:hAnsi="GHEA Grapalat" w:cs="GHEA Grapalat"/>
                <w:b/>
              </w:rPr>
            </w:pPr>
          </w:p>
        </w:tc>
        <w:tc>
          <w:tcPr>
            <w:tcW w:w="5488" w:type="dxa"/>
          </w:tcPr>
          <w:p w:rsidR="0094653C" w:rsidRPr="00354C02" w:rsidRDefault="0094653C" w:rsidP="0094653C">
            <w:pPr>
              <w:ind w:firstLine="450"/>
              <w:jc w:val="both"/>
              <w:rPr>
                <w:rFonts w:ascii="GHEA Grapalat" w:hAnsi="GHEA Grapalat"/>
                <w:sz w:val="24"/>
                <w:szCs w:val="24"/>
              </w:rPr>
            </w:pPr>
            <w:r>
              <w:rPr>
                <w:rFonts w:ascii="GHEA Grapalat" w:hAnsi="GHEA Grapalat"/>
                <w:color w:val="000000"/>
                <w:sz w:val="24"/>
                <w:szCs w:val="24"/>
                <w:shd w:val="clear" w:color="auto" w:fill="FFFFFF"/>
              </w:rPr>
              <w:t>9</w:t>
            </w:r>
            <w:r w:rsidRPr="0093557C">
              <w:rPr>
                <w:rFonts w:ascii="GHEA Grapalat" w:hAnsi="GHEA Grapalat"/>
                <w:color w:val="000000"/>
                <w:sz w:val="24"/>
                <w:szCs w:val="24"/>
                <w:shd w:val="clear" w:color="auto" w:fill="FFFFFF"/>
              </w:rPr>
              <w:t>)</w:t>
            </w:r>
            <w:r>
              <w:rPr>
                <w:rFonts w:ascii="GHEA Grapalat" w:hAnsi="GHEA Grapalat"/>
                <w:color w:val="000000"/>
                <w:sz w:val="24"/>
                <w:szCs w:val="24"/>
                <w:shd w:val="clear" w:color="auto" w:fill="FFFFFF"/>
              </w:rPr>
              <w:t xml:space="preserve"> </w:t>
            </w:r>
            <w:r w:rsidRPr="00354C02">
              <w:rPr>
                <w:rFonts w:ascii="GHEA Grapalat" w:hAnsi="GHEA Grapalat"/>
                <w:sz w:val="24"/>
                <w:szCs w:val="24"/>
              </w:rPr>
              <w:t>28-րդ կետո</w:t>
            </w:r>
            <w:r>
              <w:rPr>
                <w:rFonts w:ascii="GHEA Grapalat" w:hAnsi="GHEA Grapalat"/>
                <w:sz w:val="24"/>
                <w:szCs w:val="24"/>
              </w:rPr>
              <w:t>ւմ</w:t>
            </w:r>
            <w:r w:rsidRPr="00354C02">
              <w:rPr>
                <w:rFonts w:ascii="GHEA Grapalat" w:hAnsi="GHEA Grapalat"/>
                <w:sz w:val="24"/>
                <w:szCs w:val="24"/>
              </w:rPr>
              <w:t xml:space="preserve"> </w:t>
            </w:r>
            <w:r>
              <w:rPr>
                <w:rFonts w:ascii="GHEA Grapalat" w:hAnsi="GHEA Grapalat"/>
                <w:sz w:val="24"/>
                <w:szCs w:val="24"/>
              </w:rPr>
              <w:t>հստակեցման կարիք ունեն</w:t>
            </w:r>
            <w:r w:rsidRPr="00354C02">
              <w:rPr>
                <w:rFonts w:ascii="GHEA Grapalat" w:hAnsi="GHEA Grapalat"/>
                <w:sz w:val="24"/>
                <w:szCs w:val="24"/>
              </w:rPr>
              <w:t xml:space="preserve"> մրցույթը հետաձգվ</w:t>
            </w:r>
            <w:r>
              <w:rPr>
                <w:rFonts w:ascii="GHEA Grapalat" w:hAnsi="GHEA Grapalat"/>
                <w:sz w:val="24"/>
                <w:szCs w:val="24"/>
              </w:rPr>
              <w:t>ելու վերաբերյալ կարգավորումները</w:t>
            </w:r>
            <w:r w:rsidRPr="00354C02">
              <w:rPr>
                <w:rFonts w:ascii="GHEA Grapalat" w:hAnsi="GHEA Grapalat"/>
                <w:sz w:val="24"/>
                <w:szCs w:val="24"/>
              </w:rPr>
              <w:t xml:space="preserve">: </w:t>
            </w:r>
            <w:r>
              <w:rPr>
                <w:rFonts w:ascii="GHEA Grapalat" w:hAnsi="GHEA Grapalat"/>
                <w:sz w:val="24"/>
                <w:szCs w:val="24"/>
              </w:rPr>
              <w:t>Մ</w:t>
            </w:r>
            <w:r w:rsidRPr="00354C02">
              <w:rPr>
                <w:rFonts w:ascii="GHEA Grapalat" w:hAnsi="GHEA Grapalat"/>
                <w:sz w:val="24"/>
                <w:szCs w:val="24"/>
              </w:rPr>
              <w:t>ասնավորապես</w:t>
            </w:r>
            <w:r w:rsidRPr="00354C02">
              <w:rPr>
                <w:sz w:val="24"/>
                <w:szCs w:val="24"/>
              </w:rPr>
              <w:t xml:space="preserve"> </w:t>
            </w:r>
            <w:r w:rsidRPr="00354C02">
              <w:rPr>
                <w:rFonts w:ascii="GHEA Grapalat" w:hAnsi="GHEA Grapalat" w:cs="Arial"/>
                <w:sz w:val="24"/>
                <w:szCs w:val="24"/>
              </w:rPr>
              <w:t>չի</w:t>
            </w:r>
            <w:r w:rsidRPr="00354C02">
              <w:rPr>
                <w:rFonts w:ascii="GHEA Grapalat" w:hAnsi="GHEA Grapalat"/>
                <w:sz w:val="24"/>
                <w:szCs w:val="24"/>
              </w:rPr>
              <w:t xml:space="preserve"> </w:t>
            </w:r>
            <w:r w:rsidRPr="00354C02">
              <w:rPr>
                <w:rFonts w:ascii="GHEA Grapalat" w:hAnsi="GHEA Grapalat" w:cs="Arial"/>
                <w:sz w:val="24"/>
                <w:szCs w:val="24"/>
              </w:rPr>
              <w:t>դիտարկվում</w:t>
            </w:r>
            <w:r w:rsidRPr="00354C02">
              <w:rPr>
                <w:rFonts w:ascii="GHEA Grapalat" w:hAnsi="GHEA Grapalat"/>
                <w:sz w:val="24"/>
                <w:szCs w:val="24"/>
              </w:rPr>
              <w:t xml:space="preserve"> </w:t>
            </w:r>
            <w:r w:rsidRPr="00354C02">
              <w:rPr>
                <w:rFonts w:ascii="GHEA Grapalat" w:hAnsi="GHEA Grapalat" w:cs="Arial"/>
                <w:sz w:val="24"/>
                <w:szCs w:val="24"/>
              </w:rPr>
              <w:t>մրցույթին</w:t>
            </w:r>
            <w:r w:rsidRPr="00354C02">
              <w:rPr>
                <w:rFonts w:ascii="GHEA Grapalat" w:hAnsi="GHEA Grapalat"/>
                <w:sz w:val="24"/>
                <w:szCs w:val="24"/>
              </w:rPr>
              <w:t xml:space="preserve"> </w:t>
            </w:r>
            <w:r w:rsidRPr="00354C02">
              <w:rPr>
                <w:rFonts w:ascii="GHEA Grapalat" w:hAnsi="GHEA Grapalat" w:cs="Arial"/>
                <w:sz w:val="24"/>
                <w:szCs w:val="24"/>
              </w:rPr>
              <w:t>չդիմելու</w:t>
            </w:r>
            <w:r w:rsidRPr="00354C02">
              <w:rPr>
                <w:rFonts w:ascii="GHEA Grapalat" w:hAnsi="GHEA Grapalat"/>
                <w:sz w:val="24"/>
                <w:szCs w:val="24"/>
              </w:rPr>
              <w:t xml:space="preserve"> </w:t>
            </w:r>
            <w:r w:rsidRPr="00354C02">
              <w:rPr>
                <w:rFonts w:ascii="GHEA Grapalat" w:hAnsi="GHEA Grapalat" w:cs="Arial"/>
                <w:sz w:val="24"/>
                <w:szCs w:val="24"/>
              </w:rPr>
              <w:t>հիմքով</w:t>
            </w:r>
            <w:r w:rsidRPr="00354C02">
              <w:rPr>
                <w:rFonts w:ascii="GHEA Grapalat" w:hAnsi="GHEA Grapalat"/>
                <w:sz w:val="24"/>
                <w:szCs w:val="24"/>
              </w:rPr>
              <w:t xml:space="preserve"> </w:t>
            </w:r>
            <w:r w:rsidRPr="00354C02">
              <w:rPr>
                <w:rFonts w:ascii="GHEA Grapalat" w:hAnsi="GHEA Grapalat" w:cs="Arial"/>
                <w:sz w:val="24"/>
                <w:szCs w:val="24"/>
              </w:rPr>
              <w:t>այն</w:t>
            </w:r>
            <w:r w:rsidRPr="00354C02">
              <w:rPr>
                <w:rFonts w:ascii="GHEA Grapalat" w:hAnsi="GHEA Grapalat"/>
                <w:sz w:val="24"/>
                <w:szCs w:val="24"/>
              </w:rPr>
              <w:t xml:space="preserve"> </w:t>
            </w:r>
            <w:r w:rsidRPr="00354C02">
              <w:rPr>
                <w:rFonts w:ascii="GHEA Grapalat" w:hAnsi="GHEA Grapalat" w:cs="Arial"/>
                <w:sz w:val="24"/>
                <w:szCs w:val="24"/>
              </w:rPr>
              <w:t>հետաձգելու</w:t>
            </w:r>
            <w:r w:rsidRPr="00354C02">
              <w:rPr>
                <w:rFonts w:ascii="GHEA Grapalat" w:hAnsi="GHEA Grapalat"/>
                <w:sz w:val="24"/>
                <w:szCs w:val="24"/>
              </w:rPr>
              <w:t xml:space="preserve"> </w:t>
            </w:r>
            <w:r w:rsidRPr="00354C02">
              <w:rPr>
                <w:rFonts w:ascii="GHEA Grapalat" w:hAnsi="GHEA Grapalat" w:cs="Arial"/>
                <w:sz w:val="24"/>
                <w:szCs w:val="24"/>
              </w:rPr>
              <w:t>հնարավորությունը: Բացի այդ</w:t>
            </w:r>
            <w:r>
              <w:rPr>
                <w:rFonts w:ascii="GHEA Grapalat" w:hAnsi="GHEA Grapalat" w:cs="Arial"/>
                <w:sz w:val="24"/>
                <w:szCs w:val="24"/>
              </w:rPr>
              <w:t>, խնդրահարույց ենք համարում</w:t>
            </w:r>
            <w:r w:rsidRPr="00354C02">
              <w:rPr>
                <w:rFonts w:ascii="GHEA Grapalat" w:hAnsi="GHEA Grapalat" w:cs="Arial"/>
                <w:sz w:val="24"/>
                <w:szCs w:val="24"/>
              </w:rPr>
              <w:t xml:space="preserve"> ներկայացուցչի </w:t>
            </w:r>
            <w:r w:rsidRPr="00354C02">
              <w:rPr>
                <w:rFonts w:ascii="GHEA Grapalat" w:hAnsi="GHEA Grapalat" w:cs="Arial"/>
                <w:sz w:val="24"/>
                <w:szCs w:val="24"/>
              </w:rPr>
              <w:lastRenderedPageBreak/>
              <w:t>չներկայանալ</w:t>
            </w:r>
            <w:r>
              <w:rPr>
                <w:rFonts w:ascii="GHEA Grapalat" w:hAnsi="GHEA Grapalat" w:cs="Arial"/>
                <w:sz w:val="24"/>
                <w:szCs w:val="24"/>
              </w:rPr>
              <w:t>ու հիմքով</w:t>
            </w:r>
            <w:r w:rsidRPr="00354C02">
              <w:rPr>
                <w:rFonts w:ascii="GHEA Grapalat" w:hAnsi="GHEA Grapalat" w:cs="Arial"/>
                <w:sz w:val="24"/>
                <w:szCs w:val="24"/>
              </w:rPr>
              <w:t xml:space="preserve"> մրցույթի</w:t>
            </w:r>
            <w:r>
              <w:rPr>
                <w:rFonts w:ascii="GHEA Grapalat" w:hAnsi="GHEA Grapalat" w:cs="Arial"/>
                <w:sz w:val="24"/>
                <w:szCs w:val="24"/>
              </w:rPr>
              <w:t xml:space="preserve"> հետաձգումը</w:t>
            </w:r>
            <w:r w:rsidRPr="00354C02">
              <w:rPr>
                <w:rFonts w:ascii="GHEA Grapalat" w:hAnsi="GHEA Grapalat" w:cs="Arial"/>
                <w:sz w:val="24"/>
                <w:szCs w:val="24"/>
              </w:rPr>
              <w:t>: Այս  սահմանափակումն</w:t>
            </w:r>
            <w:r w:rsidRPr="00354C02">
              <w:rPr>
                <w:rFonts w:ascii="GHEA Grapalat" w:hAnsi="GHEA Grapalat"/>
                <w:sz w:val="24"/>
                <w:szCs w:val="24"/>
              </w:rPr>
              <w:t xml:space="preserve"> </w:t>
            </w:r>
            <w:r w:rsidRPr="00354C02">
              <w:rPr>
                <w:rFonts w:ascii="GHEA Grapalat" w:hAnsi="GHEA Grapalat" w:cs="Arial"/>
                <w:sz w:val="24"/>
                <w:szCs w:val="24"/>
              </w:rPr>
              <w:t>առաջարկում</w:t>
            </w:r>
            <w:r w:rsidRPr="00354C02">
              <w:rPr>
                <w:rFonts w:ascii="GHEA Grapalat" w:hAnsi="GHEA Grapalat"/>
                <w:sz w:val="24"/>
                <w:szCs w:val="24"/>
              </w:rPr>
              <w:t xml:space="preserve"> </w:t>
            </w:r>
            <w:r w:rsidRPr="00354C02">
              <w:rPr>
                <w:rFonts w:ascii="GHEA Grapalat" w:hAnsi="GHEA Grapalat" w:cs="Arial"/>
                <w:sz w:val="24"/>
                <w:szCs w:val="24"/>
              </w:rPr>
              <w:t>ենք</w:t>
            </w:r>
            <w:r w:rsidRPr="00354C02">
              <w:rPr>
                <w:rFonts w:ascii="GHEA Grapalat" w:hAnsi="GHEA Grapalat"/>
                <w:sz w:val="24"/>
                <w:szCs w:val="24"/>
              </w:rPr>
              <w:t xml:space="preserve"> </w:t>
            </w:r>
            <w:r w:rsidRPr="00354C02">
              <w:rPr>
                <w:rFonts w:ascii="GHEA Grapalat" w:hAnsi="GHEA Grapalat" w:cs="Arial"/>
                <w:sz w:val="24"/>
                <w:szCs w:val="24"/>
              </w:rPr>
              <w:t>հանել</w:t>
            </w:r>
            <w:r w:rsidRPr="00354C02">
              <w:rPr>
                <w:rFonts w:ascii="GHEA Grapalat" w:hAnsi="GHEA Grapalat"/>
                <w:sz w:val="24"/>
                <w:szCs w:val="24"/>
              </w:rPr>
              <w:t xml:space="preserve">, </w:t>
            </w:r>
            <w:r w:rsidRPr="00354C02">
              <w:rPr>
                <w:rFonts w:ascii="GHEA Grapalat" w:hAnsi="GHEA Grapalat" w:cs="Arial"/>
                <w:sz w:val="24"/>
                <w:szCs w:val="24"/>
              </w:rPr>
              <w:t>քանի</w:t>
            </w:r>
            <w:r w:rsidRPr="00354C02">
              <w:rPr>
                <w:rFonts w:ascii="GHEA Grapalat" w:hAnsi="GHEA Grapalat"/>
                <w:sz w:val="24"/>
                <w:szCs w:val="24"/>
              </w:rPr>
              <w:t xml:space="preserve"> </w:t>
            </w:r>
            <w:r w:rsidRPr="00354C02">
              <w:rPr>
                <w:rFonts w:ascii="GHEA Grapalat" w:hAnsi="GHEA Grapalat" w:cs="Arial"/>
                <w:sz w:val="24"/>
                <w:szCs w:val="24"/>
              </w:rPr>
              <w:t>որ</w:t>
            </w:r>
            <w:r w:rsidRPr="00354C02">
              <w:rPr>
                <w:rFonts w:ascii="GHEA Grapalat" w:hAnsi="GHEA Grapalat"/>
                <w:sz w:val="24"/>
                <w:szCs w:val="24"/>
              </w:rPr>
              <w:t xml:space="preserve"> </w:t>
            </w:r>
            <w:r w:rsidRPr="00354C02">
              <w:rPr>
                <w:rFonts w:ascii="GHEA Grapalat" w:hAnsi="GHEA Grapalat" w:cs="Arial"/>
                <w:sz w:val="24"/>
                <w:szCs w:val="24"/>
              </w:rPr>
              <w:t>կարգի</w:t>
            </w:r>
            <w:r w:rsidRPr="00354C02">
              <w:rPr>
                <w:rFonts w:ascii="GHEA Grapalat" w:hAnsi="GHEA Grapalat"/>
                <w:sz w:val="24"/>
                <w:szCs w:val="24"/>
              </w:rPr>
              <w:t xml:space="preserve"> 29-</w:t>
            </w:r>
            <w:r w:rsidRPr="00354C02">
              <w:rPr>
                <w:rFonts w:ascii="GHEA Grapalat" w:hAnsi="GHEA Grapalat" w:cs="Arial"/>
                <w:sz w:val="24"/>
                <w:szCs w:val="24"/>
              </w:rPr>
              <w:t>րդ</w:t>
            </w:r>
            <w:r w:rsidRPr="00354C02">
              <w:rPr>
                <w:rFonts w:ascii="GHEA Grapalat" w:hAnsi="GHEA Grapalat"/>
                <w:sz w:val="24"/>
                <w:szCs w:val="24"/>
              </w:rPr>
              <w:t xml:space="preserve"> </w:t>
            </w:r>
            <w:r w:rsidRPr="00354C02">
              <w:rPr>
                <w:rFonts w:ascii="GHEA Grapalat" w:hAnsi="GHEA Grapalat" w:cs="Arial"/>
                <w:sz w:val="24"/>
                <w:szCs w:val="24"/>
              </w:rPr>
              <w:t>կետում</w:t>
            </w:r>
            <w:r w:rsidRPr="00354C02">
              <w:rPr>
                <w:rFonts w:ascii="GHEA Grapalat" w:hAnsi="GHEA Grapalat"/>
                <w:sz w:val="24"/>
                <w:szCs w:val="24"/>
              </w:rPr>
              <w:t xml:space="preserve"> </w:t>
            </w:r>
            <w:r w:rsidRPr="00354C02">
              <w:rPr>
                <w:rFonts w:ascii="GHEA Grapalat" w:hAnsi="GHEA Grapalat" w:cs="Arial"/>
                <w:sz w:val="24"/>
                <w:szCs w:val="24"/>
              </w:rPr>
              <w:t>նախատեսվում</w:t>
            </w:r>
            <w:r w:rsidRPr="00354C02">
              <w:rPr>
                <w:rFonts w:ascii="GHEA Grapalat" w:hAnsi="GHEA Grapalat"/>
                <w:sz w:val="24"/>
                <w:szCs w:val="24"/>
              </w:rPr>
              <w:t xml:space="preserve"> </w:t>
            </w:r>
            <w:r w:rsidRPr="00354C02">
              <w:rPr>
                <w:rFonts w:ascii="GHEA Grapalat" w:hAnsi="GHEA Grapalat" w:cs="Arial"/>
                <w:sz w:val="24"/>
                <w:szCs w:val="24"/>
              </w:rPr>
              <w:t>է</w:t>
            </w:r>
            <w:r w:rsidRPr="00354C02">
              <w:rPr>
                <w:rFonts w:ascii="GHEA Grapalat" w:hAnsi="GHEA Grapalat"/>
                <w:sz w:val="24"/>
                <w:szCs w:val="24"/>
              </w:rPr>
              <w:t xml:space="preserve"> </w:t>
            </w:r>
            <w:r w:rsidRPr="00354C02">
              <w:rPr>
                <w:rFonts w:ascii="GHEA Grapalat" w:hAnsi="GHEA Grapalat" w:cs="Arial"/>
                <w:sz w:val="24"/>
                <w:szCs w:val="24"/>
              </w:rPr>
              <w:t>հ</w:t>
            </w:r>
            <w:r w:rsidRPr="00354C02">
              <w:rPr>
                <w:rFonts w:ascii="GHEA Grapalat" w:eastAsia="GHEA Grapalat" w:hAnsi="GHEA Grapalat" w:cs="GHEA Grapalat"/>
                <w:color w:val="000000"/>
                <w:sz w:val="24"/>
                <w:szCs w:val="24"/>
              </w:rPr>
              <w:t>ետաձգված խորհրդի նիստին ներկայացուցչի չներկայանալու դեպքում մրցույթն առանց ներկայացուցչի մասնակցության անցկացնելու հնարավորություն, այսինքն ներկայացուցչի մասնակցությունը</w:t>
            </w:r>
            <w:r>
              <w:rPr>
                <w:rFonts w:ascii="GHEA Grapalat" w:eastAsia="GHEA Grapalat" w:hAnsi="GHEA Grapalat" w:cs="GHEA Grapalat"/>
                <w:color w:val="000000"/>
                <w:sz w:val="24"/>
                <w:szCs w:val="24"/>
              </w:rPr>
              <w:t xml:space="preserve"> վերջին հաշվով</w:t>
            </w:r>
            <w:r w:rsidRPr="00354C02">
              <w:rPr>
                <w:rFonts w:ascii="GHEA Grapalat" w:eastAsia="GHEA Grapalat" w:hAnsi="GHEA Grapalat" w:cs="GHEA Grapalat"/>
                <w:color w:val="000000"/>
                <w:sz w:val="24"/>
                <w:szCs w:val="24"/>
              </w:rPr>
              <w:t xml:space="preserve"> չի դիտարկվում որպես մրցույթի անցկացման պարտադիր պայման:</w:t>
            </w:r>
          </w:p>
          <w:p w:rsidR="007778C7" w:rsidRDefault="007778C7" w:rsidP="007778C7">
            <w:pPr>
              <w:ind w:firstLine="450"/>
              <w:jc w:val="both"/>
              <w:rPr>
                <w:rFonts w:ascii="GHEA Grapalat" w:hAnsi="GHEA Grapalat"/>
                <w:color w:val="000000"/>
                <w:sz w:val="24"/>
                <w:szCs w:val="24"/>
                <w:shd w:val="clear" w:color="auto" w:fill="FFFFFF"/>
              </w:rPr>
            </w:pPr>
          </w:p>
        </w:tc>
        <w:tc>
          <w:tcPr>
            <w:tcW w:w="2187" w:type="dxa"/>
          </w:tcPr>
          <w:p w:rsidR="007778C7" w:rsidRPr="00AA14AB" w:rsidRDefault="00C909A9" w:rsidP="00C909A9">
            <w:pPr>
              <w:rPr>
                <w:rFonts w:ascii="GHEA Grapalat" w:eastAsia="GHEA Grapalat" w:hAnsi="GHEA Grapalat" w:cs="GHEA Grapalat"/>
                <w:sz w:val="24"/>
                <w:szCs w:val="24"/>
              </w:rPr>
            </w:pPr>
            <w:r w:rsidRPr="00C909A9">
              <w:rPr>
                <w:rFonts w:ascii="GHEA Grapalat" w:eastAsia="GHEA Grapalat" w:hAnsi="GHEA Grapalat" w:cs="GHEA Grapalat"/>
                <w:sz w:val="24"/>
                <w:szCs w:val="24"/>
              </w:rPr>
              <w:lastRenderedPageBreak/>
              <w:t>Առաջին մասը ը</w:t>
            </w:r>
            <w:r w:rsidR="000E7DC0" w:rsidRPr="00C909A9">
              <w:rPr>
                <w:rFonts w:ascii="GHEA Grapalat" w:eastAsia="GHEA Grapalat" w:hAnsi="GHEA Grapalat" w:cs="GHEA Grapalat"/>
                <w:sz w:val="24"/>
                <w:szCs w:val="24"/>
              </w:rPr>
              <w:t>նդունվել է</w:t>
            </w:r>
            <w:r w:rsidRPr="00990223">
              <w:rPr>
                <w:rFonts w:ascii="GHEA Grapalat" w:eastAsia="GHEA Grapalat" w:hAnsi="GHEA Grapalat" w:cs="GHEA Grapalat"/>
                <w:sz w:val="24"/>
                <w:szCs w:val="24"/>
              </w:rPr>
              <w:t>:</w:t>
            </w:r>
            <w:r w:rsidRPr="00C909A9">
              <w:rPr>
                <w:rFonts w:ascii="GHEA Grapalat" w:eastAsia="GHEA Grapalat" w:hAnsi="GHEA Grapalat" w:cs="GHEA Grapalat"/>
                <w:sz w:val="24"/>
                <w:szCs w:val="24"/>
              </w:rPr>
              <w:t xml:space="preserve"> </w:t>
            </w:r>
            <w:r w:rsidRPr="00990223">
              <w:rPr>
                <w:rFonts w:ascii="GHEA Grapalat" w:eastAsia="GHEA Grapalat" w:hAnsi="GHEA Grapalat" w:cs="GHEA Grapalat"/>
                <w:sz w:val="24"/>
                <w:szCs w:val="24"/>
              </w:rPr>
              <w:t>Ե</w:t>
            </w:r>
            <w:r w:rsidR="00990223">
              <w:rPr>
                <w:rFonts w:ascii="GHEA Grapalat" w:eastAsia="GHEA Grapalat" w:hAnsi="GHEA Grapalat" w:cs="GHEA Grapalat"/>
                <w:sz w:val="24"/>
                <w:szCs w:val="24"/>
              </w:rPr>
              <w:t>րկրորդ</w:t>
            </w:r>
            <w:r w:rsidR="00990223" w:rsidRPr="00990223">
              <w:rPr>
                <w:rFonts w:ascii="GHEA Grapalat" w:eastAsia="GHEA Grapalat" w:hAnsi="GHEA Grapalat" w:cs="GHEA Grapalat"/>
                <w:sz w:val="24"/>
                <w:szCs w:val="24"/>
              </w:rPr>
              <w:t xml:space="preserve"> մասն </w:t>
            </w:r>
            <w:r w:rsidRPr="00C909A9">
              <w:rPr>
                <w:rFonts w:ascii="GHEA Grapalat" w:eastAsia="GHEA Grapalat" w:hAnsi="GHEA Grapalat" w:cs="GHEA Grapalat"/>
                <w:sz w:val="24"/>
                <w:szCs w:val="24"/>
              </w:rPr>
              <w:t xml:space="preserve"> ընդունվել է ի գիտություն: </w:t>
            </w:r>
          </w:p>
        </w:tc>
        <w:tc>
          <w:tcPr>
            <w:tcW w:w="3147" w:type="dxa"/>
          </w:tcPr>
          <w:p w:rsidR="007778C7" w:rsidRPr="003063AB" w:rsidRDefault="000E7DC0" w:rsidP="000E7DC0">
            <w:pPr>
              <w:rPr>
                <w:rFonts w:ascii="GHEA Grapalat" w:eastAsia="GHEA Grapalat" w:hAnsi="GHEA Grapalat" w:cs="GHEA Grapalat"/>
                <w:sz w:val="24"/>
                <w:szCs w:val="24"/>
              </w:rPr>
            </w:pPr>
            <w:r w:rsidRPr="003063AB">
              <w:rPr>
                <w:rFonts w:ascii="GHEA Grapalat" w:eastAsia="GHEA Grapalat" w:hAnsi="GHEA Grapalat" w:cs="GHEA Grapalat"/>
                <w:sz w:val="24"/>
                <w:szCs w:val="24"/>
              </w:rPr>
              <w:t>Կատարվել է համապատասխան լրացում:</w:t>
            </w:r>
          </w:p>
          <w:p w:rsidR="00990223" w:rsidRPr="003063AB" w:rsidRDefault="00DC2E70" w:rsidP="000E7DC0">
            <w:pPr>
              <w:rPr>
                <w:rFonts w:ascii="GHEA Grapalat" w:eastAsia="GHEA Grapalat" w:hAnsi="GHEA Grapalat" w:cs="GHEA Grapalat"/>
                <w:sz w:val="24"/>
                <w:szCs w:val="24"/>
              </w:rPr>
            </w:pPr>
            <w:r w:rsidRPr="003063AB">
              <w:rPr>
                <w:rFonts w:ascii="GHEA Grapalat" w:eastAsia="GHEA Grapalat" w:hAnsi="GHEA Grapalat" w:cs="GHEA Grapalat"/>
                <w:sz w:val="24"/>
                <w:szCs w:val="24"/>
              </w:rPr>
              <w:t xml:space="preserve">Խորհրդի նիստին ներկայացուցչի մասնակցությունը կարևոր </w:t>
            </w:r>
            <w:r w:rsidRPr="003063AB">
              <w:rPr>
                <w:rFonts w:ascii="GHEA Grapalat" w:eastAsia="GHEA Grapalat" w:hAnsi="GHEA Grapalat" w:cs="GHEA Grapalat"/>
                <w:sz w:val="24"/>
                <w:szCs w:val="24"/>
              </w:rPr>
              <w:lastRenderedPageBreak/>
              <w:t>է՝ վերահսկողության նկատառումներով: Մրցույթր արդյունքները կարող են չեղյալ հայտարարվել ներկայացուցչի բացասկան եզրակացության հիման  վրա: Ներկայացուցչի պարտադիր ներկայության հանգամանքը հստակեցվել է, կատարվել են համապատասխան փոփոխություններ:</w:t>
            </w:r>
          </w:p>
        </w:tc>
      </w:tr>
      <w:tr w:rsidR="007778C7">
        <w:tc>
          <w:tcPr>
            <w:tcW w:w="544" w:type="dxa"/>
          </w:tcPr>
          <w:p w:rsidR="007778C7" w:rsidRPr="007778C7" w:rsidRDefault="007778C7" w:rsidP="007778C7">
            <w:pPr>
              <w:rPr>
                <w:rFonts w:ascii="GHEA Grapalat" w:eastAsia="GHEA Grapalat" w:hAnsi="GHEA Grapalat" w:cs="GHEA Grapalat"/>
                <w:sz w:val="24"/>
                <w:szCs w:val="24"/>
              </w:rPr>
            </w:pPr>
          </w:p>
        </w:tc>
        <w:tc>
          <w:tcPr>
            <w:tcW w:w="3194" w:type="dxa"/>
          </w:tcPr>
          <w:p w:rsidR="007778C7" w:rsidRDefault="007778C7">
            <w:pPr>
              <w:jc w:val="center"/>
              <w:rPr>
                <w:rFonts w:ascii="GHEA Grapalat" w:eastAsia="GHEA Grapalat" w:hAnsi="GHEA Grapalat" w:cs="GHEA Grapalat"/>
                <w:b/>
              </w:rPr>
            </w:pPr>
          </w:p>
        </w:tc>
        <w:tc>
          <w:tcPr>
            <w:tcW w:w="5488" w:type="dxa"/>
          </w:tcPr>
          <w:p w:rsidR="0094653C" w:rsidRPr="004C4997" w:rsidRDefault="0094653C" w:rsidP="0094653C">
            <w:pPr>
              <w:ind w:firstLine="450"/>
              <w:jc w:val="both"/>
              <w:rPr>
                <w:rFonts w:ascii="GHEA Grapalat" w:hAnsi="GHEA Grapalat"/>
                <w:sz w:val="24"/>
                <w:szCs w:val="24"/>
              </w:rPr>
            </w:pPr>
            <w:r>
              <w:rPr>
                <w:rFonts w:ascii="GHEA Grapalat" w:hAnsi="GHEA Grapalat"/>
                <w:color w:val="000000"/>
                <w:sz w:val="24"/>
                <w:szCs w:val="24"/>
                <w:shd w:val="clear" w:color="auto" w:fill="FFFFFF"/>
              </w:rPr>
              <w:t>10</w:t>
            </w:r>
            <w:r w:rsidRPr="0093557C">
              <w:rPr>
                <w:rFonts w:ascii="GHEA Grapalat" w:hAnsi="GHEA Grapalat"/>
                <w:color w:val="000000"/>
                <w:sz w:val="24"/>
                <w:szCs w:val="24"/>
                <w:shd w:val="clear" w:color="auto" w:fill="FFFFFF"/>
              </w:rPr>
              <w:t>)</w:t>
            </w:r>
            <w:r>
              <w:rPr>
                <w:rFonts w:ascii="GHEA Grapalat" w:hAnsi="GHEA Grapalat"/>
                <w:color w:val="000000"/>
                <w:sz w:val="24"/>
                <w:szCs w:val="24"/>
                <w:shd w:val="clear" w:color="auto" w:fill="FFFFFF"/>
              </w:rPr>
              <w:t xml:space="preserve"> </w:t>
            </w:r>
            <w:r w:rsidRPr="004C4997">
              <w:rPr>
                <w:rFonts w:ascii="GHEA Grapalat" w:eastAsia="GHEA Grapalat" w:hAnsi="GHEA Grapalat" w:cs="GHEA Grapalat"/>
                <w:color w:val="000000"/>
                <w:sz w:val="24"/>
                <w:szCs w:val="24"/>
              </w:rPr>
              <w:t>31-րդ կետը չի համապատասխանում</w:t>
            </w:r>
            <w:r w:rsidRPr="004C4997">
              <w:rPr>
                <w:rFonts w:ascii="GHEA Grapalat" w:hAnsi="GHEA Grapalat"/>
                <w:sz w:val="24"/>
                <w:szCs w:val="24"/>
              </w:rPr>
              <w:t xml:space="preserve"> </w:t>
            </w:r>
            <w:r w:rsidRPr="004C4997">
              <w:rPr>
                <w:rFonts w:ascii="GHEA Grapalat" w:hAnsi="GHEA Grapalat" w:cs="Arial"/>
                <w:sz w:val="24"/>
                <w:szCs w:val="24"/>
              </w:rPr>
              <w:t>Հանրակրթության</w:t>
            </w:r>
            <w:r w:rsidRPr="004C4997">
              <w:rPr>
                <w:rFonts w:ascii="GHEA Grapalat" w:hAnsi="GHEA Grapalat"/>
                <w:sz w:val="24"/>
                <w:szCs w:val="24"/>
              </w:rPr>
              <w:t xml:space="preserve"> </w:t>
            </w:r>
            <w:r w:rsidRPr="004C4997">
              <w:rPr>
                <w:rFonts w:ascii="GHEA Grapalat" w:hAnsi="GHEA Grapalat" w:cs="Arial"/>
                <w:sz w:val="24"/>
                <w:szCs w:val="24"/>
              </w:rPr>
              <w:t>մասին</w:t>
            </w:r>
            <w:r w:rsidRPr="004C4997">
              <w:rPr>
                <w:rFonts w:ascii="GHEA Grapalat" w:hAnsi="GHEA Grapalat"/>
                <w:sz w:val="24"/>
                <w:szCs w:val="24"/>
              </w:rPr>
              <w:t xml:space="preserve">» </w:t>
            </w:r>
            <w:r w:rsidRPr="004C4997">
              <w:rPr>
                <w:rFonts w:ascii="GHEA Grapalat" w:hAnsi="GHEA Grapalat" w:cs="Arial"/>
                <w:sz w:val="24"/>
                <w:szCs w:val="24"/>
              </w:rPr>
              <w:t>օրենքի</w:t>
            </w:r>
            <w:r w:rsidRPr="004C4997">
              <w:rPr>
                <w:rFonts w:ascii="GHEA Grapalat" w:hAnsi="GHEA Grapalat"/>
                <w:sz w:val="24"/>
                <w:szCs w:val="24"/>
              </w:rPr>
              <w:t xml:space="preserve"> 12-</w:t>
            </w:r>
            <w:r w:rsidRPr="004C4997">
              <w:rPr>
                <w:rFonts w:ascii="GHEA Grapalat" w:hAnsi="GHEA Grapalat" w:cs="Arial"/>
                <w:sz w:val="24"/>
                <w:szCs w:val="24"/>
              </w:rPr>
              <w:t>րդ</w:t>
            </w:r>
            <w:r w:rsidRPr="004C4997">
              <w:rPr>
                <w:rFonts w:ascii="GHEA Grapalat" w:hAnsi="GHEA Grapalat"/>
                <w:sz w:val="24"/>
                <w:szCs w:val="24"/>
              </w:rPr>
              <w:t xml:space="preserve"> </w:t>
            </w:r>
            <w:r w:rsidRPr="004C4997">
              <w:rPr>
                <w:rFonts w:ascii="GHEA Grapalat" w:hAnsi="GHEA Grapalat" w:cs="Arial"/>
                <w:sz w:val="24"/>
                <w:szCs w:val="24"/>
              </w:rPr>
              <w:t>հոդվածի</w:t>
            </w:r>
            <w:r w:rsidRPr="004C4997">
              <w:rPr>
                <w:rFonts w:ascii="GHEA Grapalat" w:hAnsi="GHEA Grapalat"/>
                <w:sz w:val="24"/>
                <w:szCs w:val="24"/>
              </w:rPr>
              <w:t xml:space="preserve"> 13-</w:t>
            </w:r>
            <w:r w:rsidRPr="004C4997">
              <w:rPr>
                <w:rFonts w:ascii="GHEA Grapalat" w:hAnsi="GHEA Grapalat" w:cs="Arial"/>
                <w:sz w:val="24"/>
                <w:szCs w:val="24"/>
              </w:rPr>
              <w:t>րդ</w:t>
            </w:r>
            <w:r w:rsidRPr="004C4997">
              <w:rPr>
                <w:rFonts w:ascii="GHEA Grapalat" w:hAnsi="GHEA Grapalat"/>
                <w:sz w:val="24"/>
                <w:szCs w:val="24"/>
              </w:rPr>
              <w:t xml:space="preserve"> </w:t>
            </w:r>
            <w:r w:rsidRPr="004C4997">
              <w:rPr>
                <w:rFonts w:ascii="GHEA Grapalat" w:hAnsi="GHEA Grapalat" w:cs="Arial"/>
                <w:sz w:val="24"/>
                <w:szCs w:val="24"/>
              </w:rPr>
              <w:t>մասին</w:t>
            </w:r>
            <w:r w:rsidRPr="004C4997">
              <w:rPr>
                <w:rFonts w:ascii="GHEA Grapalat" w:hAnsi="GHEA Grapalat"/>
                <w:sz w:val="24"/>
                <w:szCs w:val="24"/>
              </w:rPr>
              <w:t xml:space="preserve">, </w:t>
            </w:r>
            <w:r w:rsidRPr="004C4997">
              <w:rPr>
                <w:rFonts w:ascii="GHEA Grapalat" w:hAnsi="GHEA Grapalat" w:cs="Arial"/>
                <w:sz w:val="24"/>
                <w:szCs w:val="24"/>
              </w:rPr>
              <w:t>որի</w:t>
            </w:r>
            <w:r w:rsidRPr="004C4997">
              <w:rPr>
                <w:rFonts w:ascii="GHEA Grapalat" w:hAnsi="GHEA Grapalat"/>
                <w:sz w:val="24"/>
                <w:szCs w:val="24"/>
              </w:rPr>
              <w:t xml:space="preserve"> </w:t>
            </w:r>
            <w:r w:rsidRPr="004C4997">
              <w:rPr>
                <w:rFonts w:ascii="GHEA Grapalat" w:hAnsi="GHEA Grapalat" w:cs="Arial"/>
                <w:sz w:val="24"/>
                <w:szCs w:val="24"/>
              </w:rPr>
              <w:t>համաձայն</w:t>
            </w:r>
            <w:r w:rsidRPr="004C4997">
              <w:rPr>
                <w:rFonts w:ascii="GHEA Grapalat" w:hAnsi="GHEA Grapalat"/>
                <w:sz w:val="24"/>
                <w:szCs w:val="24"/>
              </w:rPr>
              <w:t xml:space="preserve"> «</w:t>
            </w:r>
            <w:r w:rsidRPr="004C4997">
              <w:rPr>
                <w:rFonts w:ascii="GHEA Grapalat" w:hAnsi="GHEA Grapalat" w:cs="Arial"/>
                <w:sz w:val="24"/>
                <w:szCs w:val="24"/>
              </w:rPr>
              <w:t>Տնօրենի</w:t>
            </w:r>
            <w:r w:rsidRPr="004C4997">
              <w:rPr>
                <w:rFonts w:ascii="GHEA Grapalat" w:hAnsi="GHEA Grapalat"/>
                <w:sz w:val="24"/>
                <w:szCs w:val="24"/>
              </w:rPr>
              <w:t xml:space="preserve"> </w:t>
            </w:r>
            <w:r w:rsidRPr="004C4997">
              <w:rPr>
                <w:rFonts w:ascii="GHEA Grapalat" w:hAnsi="GHEA Grapalat" w:cs="Arial"/>
                <w:sz w:val="24"/>
                <w:szCs w:val="24"/>
              </w:rPr>
              <w:t>թեկնածուի</w:t>
            </w:r>
            <w:r w:rsidRPr="004C4997">
              <w:rPr>
                <w:rFonts w:ascii="GHEA Grapalat" w:hAnsi="GHEA Grapalat"/>
                <w:sz w:val="24"/>
                <w:szCs w:val="24"/>
              </w:rPr>
              <w:t xml:space="preserve"> </w:t>
            </w:r>
            <w:r w:rsidRPr="004C4997">
              <w:rPr>
                <w:rFonts w:ascii="GHEA Grapalat" w:hAnsi="GHEA Grapalat" w:cs="Arial"/>
                <w:sz w:val="24"/>
                <w:szCs w:val="24"/>
              </w:rPr>
              <w:t>ղեկավարման</w:t>
            </w:r>
            <w:r w:rsidRPr="004C4997">
              <w:rPr>
                <w:rFonts w:ascii="GHEA Grapalat" w:hAnsi="GHEA Grapalat"/>
                <w:sz w:val="24"/>
                <w:szCs w:val="24"/>
              </w:rPr>
              <w:t xml:space="preserve"> </w:t>
            </w:r>
            <w:r w:rsidRPr="004C4997">
              <w:rPr>
                <w:rFonts w:ascii="GHEA Grapalat" w:hAnsi="GHEA Grapalat" w:cs="Arial"/>
                <w:sz w:val="24"/>
                <w:szCs w:val="24"/>
              </w:rPr>
              <w:t>գործնական</w:t>
            </w:r>
            <w:r w:rsidRPr="004C4997">
              <w:rPr>
                <w:rFonts w:ascii="GHEA Grapalat" w:hAnsi="GHEA Grapalat"/>
                <w:sz w:val="24"/>
                <w:szCs w:val="24"/>
              </w:rPr>
              <w:t xml:space="preserve"> </w:t>
            </w:r>
            <w:r w:rsidRPr="004C4997">
              <w:rPr>
                <w:rFonts w:ascii="GHEA Grapalat" w:hAnsi="GHEA Grapalat" w:cs="Arial"/>
                <w:sz w:val="24"/>
                <w:szCs w:val="24"/>
              </w:rPr>
              <w:t>հմտությունները</w:t>
            </w:r>
            <w:r w:rsidRPr="004C4997">
              <w:rPr>
                <w:rFonts w:ascii="GHEA Grapalat" w:hAnsi="GHEA Grapalat"/>
                <w:sz w:val="24"/>
                <w:szCs w:val="24"/>
              </w:rPr>
              <w:t xml:space="preserve"> </w:t>
            </w:r>
            <w:r w:rsidRPr="004C4997">
              <w:rPr>
                <w:rFonts w:ascii="GHEA Grapalat" w:hAnsi="GHEA Grapalat" w:cs="Arial"/>
                <w:sz w:val="24"/>
                <w:szCs w:val="24"/>
              </w:rPr>
              <w:t>ստուգելու</w:t>
            </w:r>
            <w:r w:rsidRPr="004C4997">
              <w:rPr>
                <w:rFonts w:ascii="GHEA Grapalat" w:hAnsi="GHEA Grapalat"/>
                <w:sz w:val="24"/>
                <w:szCs w:val="24"/>
              </w:rPr>
              <w:t xml:space="preserve"> </w:t>
            </w:r>
            <w:r w:rsidRPr="004C4997">
              <w:rPr>
                <w:rFonts w:ascii="GHEA Grapalat" w:hAnsi="GHEA Grapalat" w:cs="Arial"/>
                <w:sz w:val="24"/>
                <w:szCs w:val="24"/>
              </w:rPr>
              <w:t>նպատակով</w:t>
            </w:r>
            <w:r w:rsidRPr="004C4997">
              <w:rPr>
                <w:rFonts w:ascii="GHEA Grapalat" w:hAnsi="GHEA Grapalat"/>
                <w:sz w:val="24"/>
                <w:szCs w:val="24"/>
              </w:rPr>
              <w:t xml:space="preserve"> </w:t>
            </w:r>
            <w:r w:rsidRPr="004C4997">
              <w:rPr>
                <w:rFonts w:ascii="GHEA Grapalat" w:hAnsi="GHEA Grapalat" w:cs="Arial"/>
                <w:sz w:val="24"/>
                <w:szCs w:val="24"/>
              </w:rPr>
              <w:t>խորհուրդն</w:t>
            </w:r>
            <w:r w:rsidRPr="004C4997">
              <w:rPr>
                <w:rFonts w:ascii="GHEA Grapalat" w:hAnsi="GHEA Grapalat"/>
                <w:sz w:val="24"/>
                <w:szCs w:val="24"/>
              </w:rPr>
              <w:t xml:space="preserve"> </w:t>
            </w:r>
            <w:r w:rsidRPr="004C4997">
              <w:rPr>
                <w:rFonts w:ascii="GHEA Grapalat" w:hAnsi="GHEA Grapalat" w:cs="Arial"/>
                <w:sz w:val="24"/>
                <w:szCs w:val="24"/>
              </w:rPr>
              <w:t>անցկացնում</w:t>
            </w:r>
            <w:r w:rsidRPr="004C4997">
              <w:rPr>
                <w:rFonts w:ascii="GHEA Grapalat" w:hAnsi="GHEA Grapalat"/>
                <w:sz w:val="24"/>
                <w:szCs w:val="24"/>
              </w:rPr>
              <w:t xml:space="preserve"> </w:t>
            </w:r>
            <w:r w:rsidRPr="004C4997">
              <w:rPr>
                <w:rFonts w:ascii="GHEA Grapalat" w:hAnsi="GHEA Grapalat" w:cs="Arial"/>
                <w:sz w:val="24"/>
                <w:szCs w:val="24"/>
              </w:rPr>
              <w:t>է</w:t>
            </w:r>
            <w:r w:rsidRPr="004C4997">
              <w:rPr>
                <w:rFonts w:ascii="GHEA Grapalat" w:hAnsi="GHEA Grapalat"/>
                <w:sz w:val="24"/>
                <w:szCs w:val="24"/>
              </w:rPr>
              <w:t xml:space="preserve"> </w:t>
            </w:r>
            <w:r w:rsidRPr="004C4997">
              <w:rPr>
                <w:rFonts w:ascii="GHEA Grapalat" w:hAnsi="GHEA Grapalat" w:cs="Arial"/>
                <w:sz w:val="24"/>
                <w:szCs w:val="24"/>
              </w:rPr>
              <w:t>հարցազրույց</w:t>
            </w:r>
            <w:r w:rsidRPr="004C4997">
              <w:rPr>
                <w:rFonts w:ascii="GHEA Grapalat" w:hAnsi="GHEA Grapalat"/>
                <w:sz w:val="24"/>
                <w:szCs w:val="24"/>
              </w:rPr>
              <w:t xml:space="preserve">` </w:t>
            </w:r>
            <w:r w:rsidRPr="004C4997">
              <w:rPr>
                <w:rFonts w:ascii="GHEA Grapalat" w:hAnsi="GHEA Grapalat" w:cs="Arial"/>
                <w:sz w:val="24"/>
                <w:szCs w:val="24"/>
              </w:rPr>
              <w:t>կրթության</w:t>
            </w:r>
            <w:r w:rsidRPr="004C4997">
              <w:rPr>
                <w:rFonts w:ascii="GHEA Grapalat" w:hAnsi="GHEA Grapalat"/>
                <w:sz w:val="24"/>
                <w:szCs w:val="24"/>
              </w:rPr>
              <w:t xml:space="preserve"> </w:t>
            </w:r>
            <w:r w:rsidRPr="004C4997">
              <w:rPr>
                <w:rFonts w:ascii="GHEA Grapalat" w:hAnsi="GHEA Grapalat" w:cs="Arial"/>
                <w:sz w:val="24"/>
                <w:szCs w:val="24"/>
              </w:rPr>
              <w:t>պետական</w:t>
            </w:r>
            <w:r w:rsidRPr="004C4997">
              <w:rPr>
                <w:rFonts w:ascii="GHEA Grapalat" w:hAnsi="GHEA Grapalat"/>
                <w:sz w:val="24"/>
                <w:szCs w:val="24"/>
              </w:rPr>
              <w:t xml:space="preserve"> </w:t>
            </w:r>
            <w:r w:rsidRPr="004C4997">
              <w:rPr>
                <w:rFonts w:ascii="GHEA Grapalat" w:hAnsi="GHEA Grapalat" w:cs="Arial"/>
                <w:sz w:val="24"/>
                <w:szCs w:val="24"/>
              </w:rPr>
              <w:t>կառավարման</w:t>
            </w:r>
            <w:r w:rsidRPr="004C4997">
              <w:rPr>
                <w:rFonts w:ascii="GHEA Grapalat" w:hAnsi="GHEA Grapalat"/>
                <w:sz w:val="24"/>
                <w:szCs w:val="24"/>
              </w:rPr>
              <w:t xml:space="preserve"> </w:t>
            </w:r>
            <w:r w:rsidRPr="004C4997">
              <w:rPr>
                <w:rFonts w:ascii="GHEA Grapalat" w:hAnsi="GHEA Grapalat" w:cs="Arial"/>
                <w:sz w:val="24"/>
                <w:szCs w:val="24"/>
              </w:rPr>
              <w:t>լիազորված</w:t>
            </w:r>
            <w:r w:rsidRPr="004C4997">
              <w:rPr>
                <w:rFonts w:ascii="GHEA Grapalat" w:hAnsi="GHEA Grapalat"/>
                <w:sz w:val="24"/>
                <w:szCs w:val="24"/>
              </w:rPr>
              <w:t xml:space="preserve"> </w:t>
            </w:r>
            <w:r w:rsidRPr="004C4997">
              <w:rPr>
                <w:rFonts w:ascii="GHEA Grapalat" w:hAnsi="GHEA Grapalat" w:cs="Arial"/>
                <w:sz w:val="24"/>
                <w:szCs w:val="24"/>
              </w:rPr>
              <w:t>մարմնի</w:t>
            </w:r>
            <w:r w:rsidRPr="004C4997">
              <w:rPr>
                <w:rFonts w:ascii="GHEA Grapalat" w:hAnsi="GHEA Grapalat"/>
                <w:sz w:val="24"/>
                <w:szCs w:val="24"/>
              </w:rPr>
              <w:t xml:space="preserve"> </w:t>
            </w:r>
            <w:r w:rsidRPr="004C4997">
              <w:rPr>
                <w:rFonts w:ascii="GHEA Grapalat" w:hAnsi="GHEA Grapalat" w:cs="Arial"/>
                <w:sz w:val="24"/>
                <w:szCs w:val="24"/>
              </w:rPr>
              <w:t>սահմանած</w:t>
            </w:r>
            <w:r w:rsidRPr="004C4997">
              <w:rPr>
                <w:rFonts w:ascii="GHEA Grapalat" w:hAnsi="GHEA Grapalat"/>
                <w:sz w:val="24"/>
                <w:szCs w:val="24"/>
              </w:rPr>
              <w:t xml:space="preserve"> </w:t>
            </w:r>
            <w:r w:rsidRPr="004C4997">
              <w:rPr>
                <w:rFonts w:ascii="GHEA Grapalat" w:hAnsi="GHEA Grapalat" w:cs="Arial"/>
                <w:sz w:val="24"/>
                <w:szCs w:val="24"/>
              </w:rPr>
              <w:t>հարցաշարերի</w:t>
            </w:r>
            <w:r w:rsidRPr="004C4997">
              <w:rPr>
                <w:rFonts w:ascii="GHEA Grapalat" w:hAnsi="GHEA Grapalat"/>
                <w:sz w:val="24"/>
                <w:szCs w:val="24"/>
              </w:rPr>
              <w:t xml:space="preserve"> </w:t>
            </w:r>
            <w:r w:rsidRPr="004C4997">
              <w:rPr>
                <w:rFonts w:ascii="GHEA Grapalat" w:hAnsi="GHEA Grapalat" w:cs="Arial"/>
                <w:sz w:val="24"/>
                <w:szCs w:val="24"/>
              </w:rPr>
              <w:t>հիման</w:t>
            </w:r>
            <w:r w:rsidRPr="004C4997">
              <w:rPr>
                <w:rFonts w:ascii="GHEA Grapalat" w:hAnsi="GHEA Grapalat"/>
                <w:sz w:val="24"/>
                <w:szCs w:val="24"/>
              </w:rPr>
              <w:t xml:space="preserve"> </w:t>
            </w:r>
            <w:r w:rsidRPr="004C4997">
              <w:rPr>
                <w:rFonts w:ascii="GHEA Grapalat" w:hAnsi="GHEA Grapalat" w:cs="Arial"/>
                <w:sz w:val="24"/>
                <w:szCs w:val="24"/>
              </w:rPr>
              <w:t>վրա</w:t>
            </w:r>
            <w:r w:rsidRPr="004C4997">
              <w:rPr>
                <w:rFonts w:ascii="GHEA Grapalat" w:hAnsi="GHEA Grapalat"/>
                <w:sz w:val="24"/>
                <w:szCs w:val="24"/>
              </w:rPr>
              <w:t>:»</w:t>
            </w:r>
            <w:r>
              <w:rPr>
                <w:rFonts w:ascii="GHEA Grapalat" w:hAnsi="GHEA Grapalat"/>
                <w:sz w:val="24"/>
                <w:szCs w:val="24"/>
              </w:rPr>
              <w:t>:</w:t>
            </w:r>
          </w:p>
          <w:p w:rsidR="007778C7" w:rsidRDefault="007778C7" w:rsidP="007778C7">
            <w:pPr>
              <w:ind w:firstLine="450"/>
              <w:jc w:val="both"/>
              <w:rPr>
                <w:rFonts w:ascii="GHEA Grapalat" w:hAnsi="GHEA Grapalat"/>
                <w:color w:val="000000"/>
                <w:sz w:val="24"/>
                <w:szCs w:val="24"/>
                <w:shd w:val="clear" w:color="auto" w:fill="FFFFFF"/>
              </w:rPr>
            </w:pPr>
          </w:p>
        </w:tc>
        <w:tc>
          <w:tcPr>
            <w:tcW w:w="2187" w:type="dxa"/>
          </w:tcPr>
          <w:p w:rsidR="007778C7" w:rsidRDefault="00734505">
            <w:pPr>
              <w:rPr>
                <w:rFonts w:ascii="GHEA Grapalat" w:eastAsia="GHEA Grapalat" w:hAnsi="GHEA Grapalat" w:cs="GHEA Grapalat"/>
                <w:sz w:val="24"/>
                <w:szCs w:val="24"/>
              </w:rPr>
            </w:pPr>
            <w:r>
              <w:rPr>
                <w:rFonts w:ascii="GHEA Grapalat" w:eastAsia="GHEA Grapalat" w:hAnsi="GHEA Grapalat" w:cs="GHEA Grapalat"/>
                <w:sz w:val="24"/>
                <w:szCs w:val="24"/>
                <w:lang w:val="en-US"/>
              </w:rPr>
              <w:t>Չի ընդունվում:</w:t>
            </w:r>
          </w:p>
        </w:tc>
        <w:tc>
          <w:tcPr>
            <w:tcW w:w="3147" w:type="dxa"/>
          </w:tcPr>
          <w:p w:rsidR="007778C7" w:rsidRPr="004A3BE8" w:rsidRDefault="004A3BE8">
            <w:pPr>
              <w:rPr>
                <w:rFonts w:ascii="GHEA Grapalat" w:eastAsia="GHEA Grapalat" w:hAnsi="GHEA Grapalat" w:cs="GHEA Grapalat"/>
                <w:sz w:val="24"/>
                <w:szCs w:val="24"/>
              </w:rPr>
            </w:pPr>
            <w:r w:rsidRPr="004A3BE8">
              <w:rPr>
                <w:rFonts w:ascii="GHEA Grapalat" w:eastAsia="GHEA Grapalat" w:hAnsi="GHEA Grapalat" w:cs="GHEA Grapalat"/>
                <w:sz w:val="24"/>
                <w:szCs w:val="24"/>
              </w:rPr>
              <w:t xml:space="preserve">Համաձայն </w:t>
            </w:r>
            <w:r w:rsidRPr="004C4997">
              <w:rPr>
                <w:rFonts w:ascii="GHEA Grapalat" w:hAnsi="GHEA Grapalat"/>
                <w:sz w:val="24"/>
                <w:szCs w:val="24"/>
              </w:rPr>
              <w:t>«</w:t>
            </w:r>
            <w:r w:rsidRPr="004A3BE8">
              <w:rPr>
                <w:rFonts w:ascii="GHEA Grapalat" w:eastAsia="GHEA Grapalat" w:hAnsi="GHEA Grapalat" w:cs="GHEA Grapalat"/>
                <w:sz w:val="24"/>
                <w:szCs w:val="24"/>
              </w:rPr>
              <w:t>Հանրակրթության մասին</w:t>
            </w:r>
            <w:r w:rsidRPr="004C4997">
              <w:rPr>
                <w:rFonts w:ascii="GHEA Grapalat" w:hAnsi="GHEA Grapalat"/>
                <w:sz w:val="24"/>
                <w:szCs w:val="24"/>
              </w:rPr>
              <w:t>»</w:t>
            </w:r>
            <w:r w:rsidRPr="004A3BE8">
              <w:rPr>
                <w:rFonts w:ascii="GHEA Grapalat" w:hAnsi="GHEA Grapalat"/>
                <w:sz w:val="24"/>
                <w:szCs w:val="24"/>
              </w:rPr>
              <w:t xml:space="preserve"> </w:t>
            </w:r>
            <w:r w:rsidRPr="004A3BE8">
              <w:rPr>
                <w:rFonts w:ascii="GHEA Grapalat" w:eastAsia="GHEA Grapalat" w:hAnsi="GHEA Grapalat" w:cs="GHEA Grapalat"/>
                <w:sz w:val="24"/>
                <w:szCs w:val="24"/>
              </w:rPr>
              <w:t xml:space="preserve"> օրենքի 3-րդ գլխի 12-րդ հոդվածի 18-րդ կետի 4-րդ </w:t>
            </w:r>
            <w:r w:rsidR="009B0668">
              <w:rPr>
                <w:rFonts w:ascii="GHEA Grapalat" w:eastAsia="GHEA Grapalat" w:hAnsi="GHEA Grapalat" w:cs="GHEA Grapalat"/>
                <w:sz w:val="24"/>
                <w:szCs w:val="24"/>
              </w:rPr>
              <w:t>ենթակետ</w:t>
            </w:r>
            <w:r w:rsidRPr="004A3BE8">
              <w:rPr>
                <w:rFonts w:ascii="GHEA Grapalat" w:eastAsia="GHEA Grapalat" w:hAnsi="GHEA Grapalat" w:cs="GHEA Grapalat"/>
                <w:sz w:val="24"/>
                <w:szCs w:val="24"/>
              </w:rPr>
              <w:t xml:space="preserve">ի </w:t>
            </w:r>
            <w:r w:rsidR="009B0668">
              <w:rPr>
                <w:rFonts w:ascii="GHEA Grapalat" w:eastAsia="GHEA Grapalat" w:hAnsi="GHEA Grapalat" w:cs="GHEA Grapalat"/>
                <w:sz w:val="24"/>
                <w:szCs w:val="24"/>
              </w:rPr>
              <w:t>պահանջներ</w:t>
            </w:r>
            <w:r w:rsidR="009B0668" w:rsidRPr="009B0668">
              <w:rPr>
                <w:rFonts w:ascii="GHEA Grapalat" w:eastAsia="GHEA Grapalat" w:hAnsi="GHEA Grapalat" w:cs="GHEA Grapalat"/>
                <w:sz w:val="24"/>
                <w:szCs w:val="24"/>
              </w:rPr>
              <w:t xml:space="preserve">ի, ինչպես նաև սույն </w:t>
            </w:r>
            <w:r w:rsidR="00EC65AE">
              <w:rPr>
                <w:rFonts w:ascii="GHEA Grapalat" w:eastAsia="GHEA Grapalat" w:hAnsi="GHEA Grapalat" w:cs="GHEA Grapalat"/>
                <w:sz w:val="24"/>
                <w:szCs w:val="24"/>
              </w:rPr>
              <w:t>կարգ</w:t>
            </w:r>
            <w:r w:rsidR="00EC65AE" w:rsidRPr="00EC65AE">
              <w:rPr>
                <w:rFonts w:ascii="GHEA Grapalat" w:eastAsia="GHEA Grapalat" w:hAnsi="GHEA Grapalat" w:cs="GHEA Grapalat"/>
                <w:sz w:val="24"/>
                <w:szCs w:val="24"/>
              </w:rPr>
              <w:t xml:space="preserve">ով </w:t>
            </w:r>
            <w:r w:rsidR="00EC65AE">
              <w:rPr>
                <w:rFonts w:ascii="GHEA Grapalat" w:eastAsia="GHEA Grapalat" w:hAnsi="GHEA Grapalat" w:cs="GHEA Grapalat"/>
                <w:sz w:val="24"/>
                <w:szCs w:val="24"/>
              </w:rPr>
              <w:t>նա</w:t>
            </w:r>
            <w:r w:rsidR="00EC65AE" w:rsidRPr="00EC65AE">
              <w:rPr>
                <w:rFonts w:ascii="GHEA Grapalat" w:eastAsia="GHEA Grapalat" w:hAnsi="GHEA Grapalat" w:cs="GHEA Grapalat"/>
                <w:sz w:val="24"/>
                <w:szCs w:val="24"/>
              </w:rPr>
              <w:t>խատեսված կետի</w:t>
            </w:r>
            <w:r w:rsidRPr="004A3BE8">
              <w:rPr>
                <w:rFonts w:ascii="GHEA Grapalat" w:eastAsia="GHEA Grapalat" w:hAnsi="GHEA Grapalat" w:cs="GHEA Grapalat"/>
                <w:sz w:val="24"/>
                <w:szCs w:val="24"/>
              </w:rPr>
              <w:t>:</w:t>
            </w:r>
          </w:p>
        </w:tc>
      </w:tr>
      <w:tr w:rsidR="0094653C">
        <w:tc>
          <w:tcPr>
            <w:tcW w:w="544" w:type="dxa"/>
          </w:tcPr>
          <w:p w:rsidR="0094653C" w:rsidRPr="007778C7" w:rsidRDefault="0094653C" w:rsidP="007778C7">
            <w:pPr>
              <w:rPr>
                <w:rFonts w:ascii="GHEA Grapalat" w:eastAsia="GHEA Grapalat" w:hAnsi="GHEA Grapalat" w:cs="GHEA Grapalat"/>
                <w:sz w:val="24"/>
                <w:szCs w:val="24"/>
              </w:rPr>
            </w:pPr>
          </w:p>
        </w:tc>
        <w:tc>
          <w:tcPr>
            <w:tcW w:w="3194" w:type="dxa"/>
          </w:tcPr>
          <w:p w:rsidR="0094653C" w:rsidRDefault="0094653C">
            <w:pPr>
              <w:jc w:val="center"/>
              <w:rPr>
                <w:rFonts w:ascii="GHEA Grapalat" w:eastAsia="GHEA Grapalat" w:hAnsi="GHEA Grapalat" w:cs="GHEA Grapalat"/>
                <w:b/>
              </w:rPr>
            </w:pPr>
          </w:p>
        </w:tc>
        <w:tc>
          <w:tcPr>
            <w:tcW w:w="5488" w:type="dxa"/>
          </w:tcPr>
          <w:p w:rsidR="0094653C" w:rsidRPr="004C4997" w:rsidRDefault="0094653C" w:rsidP="0094653C">
            <w:pPr>
              <w:ind w:firstLine="450"/>
              <w:jc w:val="both"/>
              <w:rPr>
                <w:rFonts w:ascii="GHEA Grapalat" w:hAnsi="GHEA Grapalat"/>
                <w:sz w:val="24"/>
                <w:szCs w:val="24"/>
              </w:rPr>
            </w:pPr>
            <w:r>
              <w:rPr>
                <w:rFonts w:ascii="GHEA Grapalat" w:hAnsi="GHEA Grapalat"/>
                <w:color w:val="000000"/>
                <w:sz w:val="24"/>
                <w:szCs w:val="24"/>
                <w:shd w:val="clear" w:color="auto" w:fill="FFFFFF"/>
              </w:rPr>
              <w:t>11</w:t>
            </w:r>
            <w:r w:rsidRPr="0093557C">
              <w:rPr>
                <w:rFonts w:ascii="GHEA Grapalat" w:hAnsi="GHEA Grapalat"/>
                <w:color w:val="000000"/>
                <w:sz w:val="24"/>
                <w:szCs w:val="24"/>
                <w:shd w:val="clear" w:color="auto" w:fill="FFFFFF"/>
              </w:rPr>
              <w:t>)</w:t>
            </w:r>
            <w:r>
              <w:rPr>
                <w:rFonts w:ascii="GHEA Grapalat" w:hAnsi="GHEA Grapalat"/>
                <w:color w:val="000000"/>
                <w:sz w:val="24"/>
                <w:szCs w:val="24"/>
                <w:shd w:val="clear" w:color="auto" w:fill="FFFFFF"/>
              </w:rPr>
              <w:t xml:space="preserve"> </w:t>
            </w:r>
            <w:r w:rsidRPr="004C4997">
              <w:rPr>
                <w:rFonts w:ascii="GHEA Grapalat" w:hAnsi="GHEA Grapalat"/>
                <w:sz w:val="24"/>
                <w:szCs w:val="24"/>
              </w:rPr>
              <w:t>32-րդ կետ</w:t>
            </w:r>
            <w:r>
              <w:rPr>
                <w:rFonts w:ascii="GHEA Grapalat" w:hAnsi="GHEA Grapalat"/>
                <w:sz w:val="24"/>
                <w:szCs w:val="24"/>
              </w:rPr>
              <w:t>ն անհրաժեշտ է խմբագրել, քանի որ</w:t>
            </w:r>
            <w:r w:rsidRPr="004C4997">
              <w:rPr>
                <w:rFonts w:ascii="GHEA Grapalat" w:hAnsi="GHEA Grapalat"/>
                <w:sz w:val="24"/>
                <w:szCs w:val="24"/>
              </w:rPr>
              <w:t xml:space="preserve"> </w:t>
            </w:r>
            <w:r w:rsidRPr="004C4997">
              <w:rPr>
                <w:rFonts w:ascii="GHEA Grapalat" w:eastAsia="GHEA Grapalat" w:hAnsi="GHEA Grapalat" w:cs="GHEA Grapalat"/>
                <w:color w:val="000000"/>
                <w:sz w:val="24"/>
                <w:szCs w:val="24"/>
              </w:rPr>
              <w:t>ընտրության ընթացքը մրցույթի մաս</w:t>
            </w:r>
            <w:r>
              <w:rPr>
                <w:rFonts w:ascii="GHEA Grapalat" w:eastAsia="GHEA Grapalat" w:hAnsi="GHEA Grapalat" w:cs="GHEA Grapalat"/>
                <w:color w:val="000000"/>
                <w:sz w:val="24"/>
                <w:szCs w:val="24"/>
              </w:rPr>
              <w:t xml:space="preserve"> է կազմում, ուստի ընտրության և մրցույթի ընթացքը ձայնագրելու մասին դրույթը կրկնելու կարիք չկա</w:t>
            </w:r>
            <w:r w:rsidRPr="004C4997">
              <w:rPr>
                <w:rFonts w:ascii="GHEA Grapalat" w:eastAsia="GHEA Grapalat" w:hAnsi="GHEA Grapalat" w:cs="GHEA Grapalat"/>
                <w:color w:val="000000"/>
                <w:sz w:val="24"/>
                <w:szCs w:val="24"/>
              </w:rPr>
              <w:t>:</w:t>
            </w:r>
            <w:r w:rsidRPr="004C4997">
              <w:rPr>
                <w:rFonts w:ascii="GHEA Grapalat" w:hAnsi="GHEA Grapalat"/>
                <w:sz w:val="24"/>
                <w:szCs w:val="24"/>
              </w:rPr>
              <w:t xml:space="preserve"> </w:t>
            </w:r>
          </w:p>
          <w:p w:rsidR="0094653C" w:rsidRDefault="0094653C" w:rsidP="0094653C">
            <w:pPr>
              <w:ind w:firstLine="450"/>
              <w:jc w:val="both"/>
              <w:rPr>
                <w:rFonts w:ascii="GHEA Grapalat" w:hAnsi="GHEA Grapalat"/>
                <w:color w:val="000000"/>
                <w:sz w:val="24"/>
                <w:szCs w:val="24"/>
                <w:shd w:val="clear" w:color="auto" w:fill="FFFFFF"/>
              </w:rPr>
            </w:pPr>
          </w:p>
        </w:tc>
        <w:tc>
          <w:tcPr>
            <w:tcW w:w="2187" w:type="dxa"/>
          </w:tcPr>
          <w:p w:rsidR="0094653C" w:rsidRPr="00AA14AB" w:rsidRDefault="006B28B6">
            <w:pPr>
              <w:rPr>
                <w:rFonts w:ascii="GHEA Grapalat" w:eastAsia="GHEA Grapalat" w:hAnsi="GHEA Grapalat" w:cs="GHEA Grapalat"/>
                <w:sz w:val="24"/>
                <w:szCs w:val="24"/>
                <w:lang w:val="en-US"/>
              </w:rPr>
            </w:pPr>
            <w:r>
              <w:rPr>
                <w:rFonts w:ascii="GHEA Grapalat" w:eastAsia="GHEA Grapalat" w:hAnsi="GHEA Grapalat" w:cs="GHEA Grapalat"/>
                <w:sz w:val="24"/>
                <w:szCs w:val="24"/>
                <w:lang w:val="en-US"/>
              </w:rPr>
              <w:t>Ընդունվել է</w:t>
            </w:r>
            <w:r>
              <w:rPr>
                <w:rFonts w:ascii="GHEA Grapalat" w:eastAsia="GHEA Grapalat" w:hAnsi="GHEA Grapalat" w:cs="GHEA Grapalat"/>
                <w:sz w:val="24"/>
                <w:szCs w:val="24"/>
                <w:lang w:val="ru-RU"/>
              </w:rPr>
              <w:t>:</w:t>
            </w:r>
          </w:p>
        </w:tc>
        <w:tc>
          <w:tcPr>
            <w:tcW w:w="3147" w:type="dxa"/>
          </w:tcPr>
          <w:p w:rsidR="0094653C" w:rsidRDefault="006B28B6" w:rsidP="006B28B6">
            <w:pPr>
              <w:rPr>
                <w:rFonts w:ascii="GHEA Grapalat" w:eastAsia="GHEA Grapalat" w:hAnsi="GHEA Grapalat" w:cs="GHEA Grapalat"/>
                <w:sz w:val="24"/>
                <w:szCs w:val="24"/>
              </w:rPr>
            </w:pPr>
            <w:r>
              <w:rPr>
                <w:rFonts w:ascii="GHEA Grapalat" w:eastAsia="GHEA Grapalat" w:hAnsi="GHEA Grapalat" w:cs="GHEA Grapalat"/>
                <w:sz w:val="24"/>
                <w:szCs w:val="24"/>
                <w:lang w:val="en-US"/>
              </w:rPr>
              <w:t xml:space="preserve">Կատարվել </w:t>
            </w:r>
            <w:r>
              <w:rPr>
                <w:rFonts w:ascii="GHEA Grapalat" w:eastAsia="GHEA Grapalat" w:hAnsi="GHEA Grapalat" w:cs="GHEA Grapalat"/>
                <w:sz w:val="24"/>
                <w:szCs w:val="24"/>
                <w:lang w:val="ru-RU"/>
              </w:rPr>
              <w:t>է</w:t>
            </w:r>
            <w:r>
              <w:rPr>
                <w:rFonts w:ascii="GHEA Grapalat" w:eastAsia="GHEA Grapalat" w:hAnsi="GHEA Grapalat" w:cs="GHEA Grapalat"/>
                <w:sz w:val="24"/>
                <w:szCs w:val="24"/>
                <w:lang w:val="en-US"/>
              </w:rPr>
              <w:t xml:space="preserve"> անհրաժեշտ  փոփոխություն:</w:t>
            </w:r>
          </w:p>
        </w:tc>
      </w:tr>
      <w:tr w:rsidR="0094653C">
        <w:tc>
          <w:tcPr>
            <w:tcW w:w="544" w:type="dxa"/>
          </w:tcPr>
          <w:p w:rsidR="0094653C" w:rsidRPr="007778C7" w:rsidRDefault="0094653C" w:rsidP="007778C7">
            <w:pPr>
              <w:rPr>
                <w:rFonts w:ascii="GHEA Grapalat" w:eastAsia="GHEA Grapalat" w:hAnsi="GHEA Grapalat" w:cs="GHEA Grapalat"/>
                <w:sz w:val="24"/>
                <w:szCs w:val="24"/>
              </w:rPr>
            </w:pPr>
          </w:p>
        </w:tc>
        <w:tc>
          <w:tcPr>
            <w:tcW w:w="3194" w:type="dxa"/>
          </w:tcPr>
          <w:p w:rsidR="0094653C" w:rsidRDefault="0094653C">
            <w:pPr>
              <w:jc w:val="center"/>
              <w:rPr>
                <w:rFonts w:ascii="GHEA Grapalat" w:eastAsia="GHEA Grapalat" w:hAnsi="GHEA Grapalat" w:cs="GHEA Grapalat"/>
                <w:b/>
              </w:rPr>
            </w:pPr>
          </w:p>
        </w:tc>
        <w:tc>
          <w:tcPr>
            <w:tcW w:w="5488" w:type="dxa"/>
          </w:tcPr>
          <w:p w:rsidR="0094653C" w:rsidRDefault="0094653C" w:rsidP="0094653C">
            <w:pPr>
              <w:ind w:firstLine="450"/>
              <w:jc w:val="both"/>
              <w:rPr>
                <w:rFonts w:ascii="GHEA Grapalat" w:hAnsi="GHEA Grapalat"/>
                <w:sz w:val="24"/>
                <w:szCs w:val="24"/>
              </w:rPr>
            </w:pPr>
            <w:r>
              <w:rPr>
                <w:rFonts w:ascii="GHEA Grapalat" w:hAnsi="GHEA Grapalat"/>
                <w:sz w:val="24"/>
                <w:szCs w:val="24"/>
              </w:rPr>
              <w:t>1</w:t>
            </w:r>
            <w:r>
              <w:rPr>
                <w:rFonts w:ascii="GHEA Grapalat" w:hAnsi="GHEA Grapalat"/>
                <w:color w:val="000000"/>
                <w:sz w:val="24"/>
                <w:szCs w:val="24"/>
                <w:shd w:val="clear" w:color="auto" w:fill="FFFFFF"/>
              </w:rPr>
              <w:t>2</w:t>
            </w:r>
            <w:r w:rsidRPr="0093557C">
              <w:rPr>
                <w:rFonts w:ascii="GHEA Grapalat" w:hAnsi="GHEA Grapalat"/>
                <w:color w:val="000000"/>
                <w:sz w:val="24"/>
                <w:szCs w:val="24"/>
                <w:shd w:val="clear" w:color="auto" w:fill="FFFFFF"/>
              </w:rPr>
              <w:t>)</w:t>
            </w:r>
            <w:r>
              <w:rPr>
                <w:rFonts w:ascii="GHEA Grapalat" w:hAnsi="GHEA Grapalat"/>
                <w:color w:val="000000"/>
                <w:sz w:val="24"/>
                <w:szCs w:val="24"/>
                <w:shd w:val="clear" w:color="auto" w:fill="FFFFFF"/>
              </w:rPr>
              <w:t xml:space="preserve"> </w:t>
            </w:r>
            <w:r w:rsidRPr="00121278">
              <w:rPr>
                <w:rFonts w:ascii="GHEA Grapalat" w:hAnsi="GHEA Grapalat"/>
                <w:sz w:val="24"/>
                <w:szCs w:val="24"/>
              </w:rPr>
              <w:t xml:space="preserve">40-րդ  կետի 1-ին ենթակետը </w:t>
            </w:r>
            <w:r>
              <w:rPr>
                <w:rFonts w:ascii="GHEA Grapalat" w:hAnsi="GHEA Grapalat"/>
                <w:sz w:val="24"/>
                <w:szCs w:val="24"/>
              </w:rPr>
              <w:t xml:space="preserve">նույնպես խմբագրելու կարիք ունի, քանի որ </w:t>
            </w:r>
            <w:r w:rsidRPr="00121278">
              <w:rPr>
                <w:rFonts w:ascii="GHEA Grapalat" w:hAnsi="GHEA Grapalat"/>
                <w:sz w:val="24"/>
                <w:szCs w:val="24"/>
              </w:rPr>
              <w:t xml:space="preserve"> </w:t>
            </w:r>
            <w:r>
              <w:rPr>
                <w:rFonts w:ascii="GHEA Grapalat" w:hAnsi="GHEA Grapalat"/>
                <w:sz w:val="24"/>
                <w:szCs w:val="24"/>
              </w:rPr>
              <w:t>այն պետք է վերաբերվի</w:t>
            </w:r>
            <w:r w:rsidRPr="00121278">
              <w:rPr>
                <w:rFonts w:ascii="GHEA Grapalat" w:hAnsi="GHEA Grapalat"/>
                <w:sz w:val="24"/>
                <w:szCs w:val="24"/>
              </w:rPr>
              <w:t xml:space="preserve"> բողոք ներկայացնողին բողոքարկման գործընթացի</w:t>
            </w:r>
            <w:r>
              <w:rPr>
                <w:rFonts w:ascii="GHEA Grapalat" w:hAnsi="GHEA Grapalat"/>
                <w:sz w:val="24"/>
                <w:szCs w:val="24"/>
              </w:rPr>
              <w:t>, այլ ոչ թե</w:t>
            </w:r>
            <w:r w:rsidRPr="00121278">
              <w:rPr>
                <w:rFonts w:ascii="GHEA Grapalat" w:hAnsi="GHEA Grapalat"/>
                <w:sz w:val="24"/>
                <w:szCs w:val="24"/>
              </w:rPr>
              <w:t xml:space="preserve"> մրցույթի արդյունքների մասին տեղեկացնելուն:</w:t>
            </w:r>
          </w:p>
          <w:p w:rsidR="0094653C" w:rsidRDefault="0094653C" w:rsidP="0094653C">
            <w:pPr>
              <w:ind w:firstLine="450"/>
              <w:jc w:val="both"/>
              <w:rPr>
                <w:rFonts w:ascii="GHEA Grapalat" w:hAnsi="GHEA Grapalat"/>
                <w:color w:val="000000"/>
                <w:sz w:val="24"/>
                <w:szCs w:val="24"/>
                <w:shd w:val="clear" w:color="auto" w:fill="FFFFFF"/>
              </w:rPr>
            </w:pPr>
          </w:p>
        </w:tc>
        <w:tc>
          <w:tcPr>
            <w:tcW w:w="2187" w:type="dxa"/>
          </w:tcPr>
          <w:p w:rsidR="0094653C" w:rsidRPr="00AA14AB" w:rsidRDefault="00731231">
            <w:pPr>
              <w:rPr>
                <w:rFonts w:ascii="GHEA Grapalat" w:eastAsia="GHEA Grapalat" w:hAnsi="GHEA Grapalat" w:cs="GHEA Grapalat"/>
                <w:sz w:val="24"/>
                <w:szCs w:val="24"/>
                <w:lang w:val="en-US"/>
              </w:rPr>
            </w:pPr>
            <w:r>
              <w:rPr>
                <w:rFonts w:ascii="GHEA Grapalat" w:eastAsia="GHEA Grapalat" w:hAnsi="GHEA Grapalat" w:cs="GHEA Grapalat"/>
                <w:sz w:val="24"/>
                <w:szCs w:val="24"/>
                <w:lang w:val="en-US"/>
              </w:rPr>
              <w:t>Ընդունվել է</w:t>
            </w:r>
            <w:r>
              <w:rPr>
                <w:rFonts w:ascii="GHEA Grapalat" w:eastAsia="GHEA Grapalat" w:hAnsi="GHEA Grapalat" w:cs="GHEA Grapalat"/>
                <w:sz w:val="24"/>
                <w:szCs w:val="24"/>
                <w:lang w:val="ru-RU"/>
              </w:rPr>
              <w:t>:</w:t>
            </w:r>
          </w:p>
        </w:tc>
        <w:tc>
          <w:tcPr>
            <w:tcW w:w="3147" w:type="dxa"/>
          </w:tcPr>
          <w:p w:rsidR="0094653C" w:rsidRDefault="00731231">
            <w:pPr>
              <w:rPr>
                <w:rFonts w:ascii="GHEA Grapalat" w:eastAsia="GHEA Grapalat" w:hAnsi="GHEA Grapalat" w:cs="GHEA Grapalat"/>
                <w:sz w:val="24"/>
                <w:szCs w:val="24"/>
              </w:rPr>
            </w:pPr>
            <w:r>
              <w:rPr>
                <w:rFonts w:ascii="GHEA Grapalat" w:eastAsia="GHEA Grapalat" w:hAnsi="GHEA Grapalat" w:cs="GHEA Grapalat"/>
                <w:sz w:val="24"/>
                <w:szCs w:val="24"/>
                <w:lang w:val="en-US"/>
              </w:rPr>
              <w:t xml:space="preserve">Կատարվել </w:t>
            </w:r>
            <w:r>
              <w:rPr>
                <w:rFonts w:ascii="GHEA Grapalat" w:eastAsia="GHEA Grapalat" w:hAnsi="GHEA Grapalat" w:cs="GHEA Grapalat"/>
                <w:sz w:val="24"/>
                <w:szCs w:val="24"/>
                <w:lang w:val="ru-RU"/>
              </w:rPr>
              <w:t>է</w:t>
            </w:r>
            <w:r>
              <w:rPr>
                <w:rFonts w:ascii="GHEA Grapalat" w:eastAsia="GHEA Grapalat" w:hAnsi="GHEA Grapalat" w:cs="GHEA Grapalat"/>
                <w:sz w:val="24"/>
                <w:szCs w:val="24"/>
                <w:lang w:val="en-US"/>
              </w:rPr>
              <w:t xml:space="preserve"> անհրաժեշտ  փոփոխություն:</w:t>
            </w:r>
          </w:p>
        </w:tc>
      </w:tr>
      <w:tr w:rsidR="0094653C">
        <w:tc>
          <w:tcPr>
            <w:tcW w:w="544" w:type="dxa"/>
          </w:tcPr>
          <w:p w:rsidR="0094653C" w:rsidRPr="007778C7" w:rsidRDefault="0094653C" w:rsidP="007778C7">
            <w:pPr>
              <w:rPr>
                <w:rFonts w:ascii="GHEA Grapalat" w:eastAsia="GHEA Grapalat" w:hAnsi="GHEA Grapalat" w:cs="GHEA Grapalat"/>
                <w:sz w:val="24"/>
                <w:szCs w:val="24"/>
              </w:rPr>
            </w:pPr>
          </w:p>
        </w:tc>
        <w:tc>
          <w:tcPr>
            <w:tcW w:w="3194" w:type="dxa"/>
          </w:tcPr>
          <w:p w:rsidR="0094653C" w:rsidRDefault="0094653C">
            <w:pPr>
              <w:jc w:val="center"/>
              <w:rPr>
                <w:rFonts w:ascii="GHEA Grapalat" w:eastAsia="GHEA Grapalat" w:hAnsi="GHEA Grapalat" w:cs="GHEA Grapalat"/>
                <w:b/>
              </w:rPr>
            </w:pPr>
          </w:p>
        </w:tc>
        <w:tc>
          <w:tcPr>
            <w:tcW w:w="5488" w:type="dxa"/>
          </w:tcPr>
          <w:p w:rsidR="0094653C" w:rsidRPr="0093557C" w:rsidRDefault="0094653C" w:rsidP="0094653C">
            <w:pPr>
              <w:pStyle w:val="a7"/>
              <w:numPr>
                <w:ilvl w:val="0"/>
                <w:numId w:val="1"/>
              </w:numPr>
              <w:spacing w:after="0"/>
              <w:ind w:left="0" w:firstLine="450"/>
              <w:jc w:val="both"/>
              <w:rPr>
                <w:rFonts w:ascii="GHEA Grapalat" w:hAnsi="GHEA Grapalat"/>
                <w:sz w:val="24"/>
                <w:szCs w:val="24"/>
                <w:lang w:val="hy-AM"/>
              </w:rPr>
            </w:pPr>
            <w:r>
              <w:rPr>
                <w:rFonts w:ascii="GHEA Grapalat" w:hAnsi="GHEA Grapalat"/>
                <w:sz w:val="24"/>
                <w:szCs w:val="24"/>
                <w:lang w:val="hy-AM"/>
              </w:rPr>
              <w:t xml:space="preserve">Խմբագրման կարիք ունի նաև նախագծի ամփոփաթերթը, որտեղ մի շարք դեպքերում շահագրգիռ մարմինների դիտողությունների և առաջարկությունների կապակցությամբ </w:t>
            </w:r>
            <w:r w:rsidRPr="0093557C">
              <w:rPr>
                <w:rFonts w:ascii="GHEA Grapalat" w:hAnsi="GHEA Grapalat"/>
                <w:sz w:val="24"/>
                <w:szCs w:val="24"/>
                <w:lang w:val="hy-AM"/>
              </w:rPr>
              <w:t>տրվել են ո</w:t>
            </w:r>
            <w:r>
              <w:rPr>
                <w:rFonts w:ascii="GHEA Grapalat" w:hAnsi="GHEA Grapalat"/>
                <w:sz w:val="24"/>
                <w:szCs w:val="24"/>
                <w:lang w:val="hy-AM"/>
              </w:rPr>
              <w:t>չ</w:t>
            </w:r>
            <w:r w:rsidRPr="0093557C">
              <w:rPr>
                <w:rFonts w:ascii="GHEA Grapalat" w:hAnsi="GHEA Grapalat"/>
                <w:sz w:val="24"/>
                <w:szCs w:val="24"/>
                <w:lang w:val="hy-AM"/>
              </w:rPr>
              <w:t xml:space="preserve"> սպառիչ</w:t>
            </w:r>
            <w:r>
              <w:rPr>
                <w:rFonts w:ascii="GHEA Grapalat" w:hAnsi="GHEA Grapalat"/>
                <w:sz w:val="24"/>
                <w:szCs w:val="24"/>
                <w:lang w:val="hy-AM"/>
              </w:rPr>
              <w:t xml:space="preserve"> կամ անստույգ պարզաբանումներ </w:t>
            </w:r>
            <w:r w:rsidRPr="00EA6BEE">
              <w:rPr>
                <w:rFonts w:ascii="GHEA Grapalat" w:hAnsi="GHEA Grapalat"/>
                <w:sz w:val="24"/>
                <w:szCs w:val="24"/>
                <w:lang w:val="hy-AM"/>
              </w:rPr>
              <w:t>(</w:t>
            </w:r>
            <w:r>
              <w:rPr>
                <w:rFonts w:ascii="GHEA Grapalat" w:hAnsi="GHEA Grapalat"/>
                <w:sz w:val="24"/>
                <w:szCs w:val="24"/>
                <w:lang w:val="hy-AM"/>
              </w:rPr>
              <w:t>օ</w:t>
            </w:r>
            <w:r w:rsidRPr="0093557C">
              <w:rPr>
                <w:rFonts w:ascii="GHEA Grapalat" w:hAnsi="GHEA Grapalat"/>
                <w:sz w:val="24"/>
                <w:szCs w:val="24"/>
                <w:lang w:val="hy-AM"/>
              </w:rPr>
              <w:t>րինակ</w:t>
            </w:r>
            <w:r>
              <w:rPr>
                <w:rFonts w:ascii="GHEA Grapalat" w:hAnsi="GHEA Grapalat"/>
                <w:sz w:val="24"/>
                <w:szCs w:val="24"/>
                <w:lang w:val="hy-AM"/>
              </w:rPr>
              <w:t>,</w:t>
            </w:r>
            <w:r w:rsidRPr="0093557C">
              <w:rPr>
                <w:rFonts w:ascii="GHEA Grapalat" w:hAnsi="GHEA Grapalat"/>
                <w:sz w:val="24"/>
                <w:szCs w:val="24"/>
                <w:lang w:val="hy-AM"/>
              </w:rPr>
              <w:t xml:space="preserve"> Արդարադատության նախարարության կողմից ներկայացված առաջարկության 6-րդ կետը, Կրթության տեսչական մարմնի առաջարկության </w:t>
            </w:r>
            <w:r>
              <w:rPr>
                <w:rFonts w:ascii="GHEA Grapalat" w:hAnsi="GHEA Grapalat"/>
                <w:sz w:val="24"/>
                <w:szCs w:val="24"/>
                <w:lang w:val="hy-AM"/>
              </w:rPr>
              <w:t xml:space="preserve">7-րդ և </w:t>
            </w:r>
            <w:r w:rsidRPr="0093557C">
              <w:rPr>
                <w:rFonts w:ascii="GHEA Grapalat" w:hAnsi="GHEA Grapalat"/>
                <w:sz w:val="24"/>
                <w:szCs w:val="24"/>
                <w:lang w:val="hy-AM"/>
              </w:rPr>
              <w:t>15-րդ կետ</w:t>
            </w:r>
            <w:r>
              <w:rPr>
                <w:rFonts w:ascii="GHEA Grapalat" w:hAnsi="GHEA Grapalat"/>
                <w:sz w:val="24"/>
                <w:szCs w:val="24"/>
                <w:lang w:val="hy-AM"/>
              </w:rPr>
              <w:t>եր</w:t>
            </w:r>
            <w:r w:rsidRPr="0093557C">
              <w:rPr>
                <w:rFonts w:ascii="GHEA Grapalat" w:hAnsi="GHEA Grapalat"/>
                <w:sz w:val="24"/>
                <w:szCs w:val="24"/>
                <w:lang w:val="hy-AM"/>
              </w:rPr>
              <w:t>ը</w:t>
            </w:r>
            <w:r>
              <w:rPr>
                <w:rFonts w:ascii="GHEA Grapalat" w:hAnsi="GHEA Grapalat"/>
                <w:sz w:val="24"/>
                <w:szCs w:val="24"/>
                <w:lang w:val="hy-AM"/>
              </w:rPr>
              <w:t xml:space="preserve"> և այլն</w:t>
            </w:r>
            <w:r w:rsidRPr="00EA6BEE">
              <w:rPr>
                <w:rFonts w:ascii="GHEA Grapalat" w:hAnsi="GHEA Grapalat"/>
                <w:sz w:val="24"/>
                <w:szCs w:val="24"/>
                <w:lang w:val="hy-AM"/>
              </w:rPr>
              <w:t>)</w:t>
            </w:r>
            <w:r w:rsidRPr="0093557C">
              <w:rPr>
                <w:rFonts w:ascii="GHEA Grapalat" w:hAnsi="GHEA Grapalat"/>
                <w:sz w:val="24"/>
                <w:szCs w:val="24"/>
                <w:lang w:val="hy-AM"/>
              </w:rPr>
              <w:t>:</w:t>
            </w:r>
          </w:p>
          <w:p w:rsidR="0094653C" w:rsidRPr="0093557C" w:rsidRDefault="0094653C" w:rsidP="0094653C">
            <w:pPr>
              <w:ind w:firstLine="450"/>
              <w:jc w:val="both"/>
              <w:rPr>
                <w:rFonts w:ascii="GHEA Grapalat" w:hAnsi="GHEA Grapalat"/>
                <w:sz w:val="24"/>
                <w:szCs w:val="24"/>
              </w:rPr>
            </w:pPr>
          </w:p>
          <w:p w:rsidR="0094653C" w:rsidRDefault="0094653C" w:rsidP="0094653C">
            <w:pPr>
              <w:ind w:firstLine="450"/>
              <w:jc w:val="both"/>
              <w:rPr>
                <w:rFonts w:ascii="GHEA Grapalat" w:hAnsi="GHEA Grapalat"/>
                <w:color w:val="000000"/>
                <w:sz w:val="24"/>
                <w:szCs w:val="24"/>
                <w:shd w:val="clear" w:color="auto" w:fill="FFFFFF"/>
              </w:rPr>
            </w:pPr>
          </w:p>
        </w:tc>
        <w:tc>
          <w:tcPr>
            <w:tcW w:w="2187" w:type="dxa"/>
          </w:tcPr>
          <w:p w:rsidR="0094653C" w:rsidRPr="009C1CDF" w:rsidRDefault="009C1CDF">
            <w:pPr>
              <w:rPr>
                <w:rFonts w:ascii="GHEA Grapalat" w:eastAsia="GHEA Grapalat" w:hAnsi="GHEA Grapalat" w:cs="GHEA Grapalat"/>
                <w:sz w:val="24"/>
                <w:szCs w:val="24"/>
                <w:lang w:val="en-US"/>
              </w:rPr>
            </w:pPr>
            <w:r>
              <w:rPr>
                <w:rFonts w:ascii="GHEA Grapalat" w:eastAsia="GHEA Grapalat" w:hAnsi="GHEA Grapalat" w:cs="GHEA Grapalat"/>
                <w:sz w:val="24"/>
                <w:szCs w:val="24"/>
                <w:lang w:val="en-US"/>
              </w:rPr>
              <w:t>Ընդունվել է ի գիտություն:</w:t>
            </w:r>
          </w:p>
        </w:tc>
        <w:tc>
          <w:tcPr>
            <w:tcW w:w="3147" w:type="dxa"/>
          </w:tcPr>
          <w:p w:rsidR="00006CCF" w:rsidRPr="00185B0D" w:rsidRDefault="00006CCF" w:rsidP="00FE25BD">
            <w:pPr>
              <w:rPr>
                <w:rFonts w:ascii="GHEA Grapalat" w:hAnsi="GHEA Grapalat"/>
                <w:sz w:val="20"/>
                <w:szCs w:val="20"/>
                <w:lang w:val="en-US"/>
              </w:rPr>
            </w:pPr>
            <w:r>
              <w:rPr>
                <w:rFonts w:ascii="GHEA Grapalat" w:hAnsi="GHEA Grapalat"/>
                <w:sz w:val="20"/>
                <w:szCs w:val="20"/>
                <w:lang w:val="ru-RU"/>
              </w:rPr>
              <w:t>Կատարվել</w:t>
            </w:r>
            <w:r w:rsidRPr="00185B0D">
              <w:rPr>
                <w:rFonts w:ascii="GHEA Grapalat" w:hAnsi="GHEA Grapalat"/>
                <w:sz w:val="20"/>
                <w:szCs w:val="20"/>
                <w:lang w:val="en-US"/>
              </w:rPr>
              <w:t xml:space="preserve"> </w:t>
            </w:r>
            <w:r>
              <w:rPr>
                <w:rFonts w:ascii="GHEA Grapalat" w:hAnsi="GHEA Grapalat"/>
                <w:sz w:val="20"/>
                <w:szCs w:val="20"/>
                <w:lang w:val="ru-RU"/>
              </w:rPr>
              <w:t>են</w:t>
            </w:r>
            <w:r w:rsidRPr="00185B0D">
              <w:rPr>
                <w:rFonts w:ascii="GHEA Grapalat" w:hAnsi="GHEA Grapalat"/>
                <w:sz w:val="20"/>
                <w:szCs w:val="20"/>
                <w:lang w:val="en-US"/>
              </w:rPr>
              <w:t xml:space="preserve"> </w:t>
            </w:r>
            <w:r>
              <w:rPr>
                <w:rFonts w:ascii="GHEA Grapalat" w:hAnsi="GHEA Grapalat"/>
                <w:sz w:val="20"/>
                <w:szCs w:val="20"/>
                <w:lang w:val="ru-RU"/>
              </w:rPr>
              <w:t>խմբագրումներ</w:t>
            </w:r>
            <w:r w:rsidRPr="00185B0D">
              <w:rPr>
                <w:rFonts w:ascii="GHEA Grapalat" w:hAnsi="GHEA Grapalat"/>
                <w:sz w:val="20"/>
                <w:szCs w:val="20"/>
                <w:lang w:val="en-US"/>
              </w:rPr>
              <w:t>:</w:t>
            </w:r>
          </w:p>
          <w:p w:rsidR="0094653C" w:rsidRPr="000C72CD" w:rsidRDefault="001B03D4" w:rsidP="00FE25BD">
            <w:pPr>
              <w:rPr>
                <w:rFonts w:ascii="GHEA Grapalat" w:hAnsi="GHEA Grapalat"/>
                <w:sz w:val="20"/>
                <w:szCs w:val="20"/>
              </w:rPr>
            </w:pPr>
            <w:r w:rsidRPr="000012E5">
              <w:rPr>
                <w:rFonts w:ascii="GHEA Grapalat" w:hAnsi="GHEA Grapalat"/>
                <w:sz w:val="20"/>
                <w:szCs w:val="20"/>
              </w:rPr>
              <w:t>Ի լրումն Արդարադատության նախարարության կողմից ներկայացված առաջարկության 6-րդ կետի պատասխանի՝ 2020թ. մարտի 6-ին ԱԺ-ի կողմից ընդունվել են «Հանրակրթության մասին»  օրենքի  փոփոխությունները, որոնցով, մասնավորապես, սահմանվել է, որ հաստատության մանկավարժական</w:t>
            </w:r>
            <w:r w:rsidR="00185B0D" w:rsidRPr="00185B0D">
              <w:rPr>
                <w:rFonts w:ascii="GHEA Grapalat" w:hAnsi="GHEA Grapalat"/>
                <w:sz w:val="20"/>
                <w:szCs w:val="20"/>
                <w:lang w:val="en-US"/>
              </w:rPr>
              <w:t xml:space="preserve">, </w:t>
            </w:r>
            <w:r w:rsidRPr="000012E5">
              <w:rPr>
                <w:rFonts w:ascii="GHEA Grapalat" w:hAnsi="GHEA Grapalat"/>
                <w:sz w:val="20"/>
                <w:szCs w:val="20"/>
              </w:rPr>
              <w:t xml:space="preserve">ծնողական </w:t>
            </w:r>
            <w:r w:rsidR="00185B0D">
              <w:rPr>
                <w:rFonts w:ascii="GHEA Grapalat" w:hAnsi="GHEA Grapalat"/>
                <w:sz w:val="20"/>
                <w:szCs w:val="20"/>
                <w:lang w:val="ru-RU"/>
              </w:rPr>
              <w:t>և</w:t>
            </w:r>
            <w:r w:rsidR="00185B0D" w:rsidRPr="00185B0D">
              <w:rPr>
                <w:rFonts w:ascii="GHEA Grapalat" w:hAnsi="GHEA Grapalat"/>
                <w:sz w:val="20"/>
                <w:szCs w:val="20"/>
                <w:lang w:val="en-US"/>
              </w:rPr>
              <w:t xml:space="preserve"> </w:t>
            </w:r>
            <w:r w:rsidR="00185B0D">
              <w:rPr>
                <w:rFonts w:ascii="GHEA Grapalat" w:hAnsi="GHEA Grapalat"/>
                <w:sz w:val="20"/>
                <w:szCs w:val="20"/>
                <w:lang w:val="ru-RU"/>
              </w:rPr>
              <w:t>աշակերտական</w:t>
            </w:r>
            <w:r w:rsidR="00185B0D" w:rsidRPr="00185B0D">
              <w:rPr>
                <w:rFonts w:ascii="GHEA Grapalat" w:hAnsi="GHEA Grapalat"/>
                <w:sz w:val="20"/>
                <w:szCs w:val="20"/>
                <w:lang w:val="en-US"/>
              </w:rPr>
              <w:t xml:space="preserve"> </w:t>
            </w:r>
            <w:r w:rsidRPr="000012E5">
              <w:rPr>
                <w:rFonts w:ascii="GHEA Grapalat" w:hAnsi="GHEA Grapalat"/>
                <w:sz w:val="20"/>
                <w:szCs w:val="20"/>
              </w:rPr>
              <w:t xml:space="preserve">խորհուրդները ՀՀ կառավարության հաստատած կարգով կարող են ներգրավվել տնօրենի ընտրության գործընթացում: </w:t>
            </w:r>
            <w:r w:rsidR="000C72CD">
              <w:rPr>
                <w:rFonts w:ascii="GHEA Grapalat" w:hAnsi="GHEA Grapalat"/>
                <w:sz w:val="20"/>
                <w:szCs w:val="20"/>
              </w:rPr>
              <w:t>Ըս</w:t>
            </w:r>
            <w:r w:rsidR="000C72CD" w:rsidRPr="000C72CD">
              <w:rPr>
                <w:rFonts w:ascii="GHEA Grapalat" w:hAnsi="GHEA Grapalat"/>
                <w:sz w:val="20"/>
                <w:szCs w:val="20"/>
              </w:rPr>
              <w:t>տ</w:t>
            </w:r>
            <w:r w:rsidRPr="000012E5">
              <w:rPr>
                <w:rFonts w:ascii="GHEA Grapalat" w:hAnsi="GHEA Grapalat"/>
                <w:sz w:val="20"/>
                <w:szCs w:val="20"/>
              </w:rPr>
              <w:t xml:space="preserve"> այդմ, փոփոխության են ենթարկվել նաև ՀՀ կառավարության 2010 թ. մարտի 4-ի N 319-Ն որոշումը, նաև՝ 2002թ. հուլիսի 25-ի  N 1392-Ն </w:t>
            </w:r>
            <w:r w:rsidR="00FE25BD" w:rsidRPr="000012E5">
              <w:rPr>
                <w:rFonts w:ascii="GHEA Grapalat" w:hAnsi="GHEA Grapalat"/>
                <w:sz w:val="20"/>
                <w:szCs w:val="20"/>
              </w:rPr>
              <w:t>որոշումը:</w:t>
            </w:r>
          </w:p>
          <w:p w:rsidR="007820F1" w:rsidRPr="00B05F7E" w:rsidRDefault="007820F1" w:rsidP="00636346">
            <w:pPr>
              <w:rPr>
                <w:rFonts w:ascii="GHEA Grapalat" w:eastAsia="GHEA Grapalat" w:hAnsi="GHEA Grapalat" w:cs="GHEA Grapalat"/>
                <w:sz w:val="20"/>
                <w:szCs w:val="20"/>
              </w:rPr>
            </w:pPr>
            <w:r w:rsidRPr="00B05F7E">
              <w:rPr>
                <w:rFonts w:ascii="GHEA Grapalat" w:hAnsi="GHEA Grapalat"/>
                <w:sz w:val="20"/>
                <w:szCs w:val="20"/>
              </w:rPr>
              <w:t xml:space="preserve">Կրթության տեսչական մարմնի առաջարկության 7-րդ </w:t>
            </w:r>
            <w:r w:rsidR="00636346">
              <w:rPr>
                <w:rFonts w:ascii="GHEA Grapalat" w:hAnsi="GHEA Grapalat"/>
                <w:sz w:val="20"/>
                <w:szCs w:val="20"/>
              </w:rPr>
              <w:t>կետ</w:t>
            </w:r>
            <w:r w:rsidR="00636346" w:rsidRPr="00636346">
              <w:rPr>
                <w:rFonts w:ascii="GHEA Grapalat" w:hAnsi="GHEA Grapalat"/>
                <w:sz w:val="20"/>
                <w:szCs w:val="20"/>
              </w:rPr>
              <w:t>ին համապատասխան լրացում է կատարվել կարգի 15-րդ կետում</w:t>
            </w:r>
            <w:r w:rsidRPr="00B05F7E">
              <w:rPr>
                <w:rFonts w:ascii="GHEA Grapalat" w:hAnsi="GHEA Grapalat"/>
                <w:sz w:val="20"/>
                <w:szCs w:val="20"/>
              </w:rPr>
              <w:t xml:space="preserve">, իսկ </w:t>
            </w:r>
            <w:r w:rsidR="00636346" w:rsidRPr="00636346">
              <w:rPr>
                <w:rFonts w:ascii="GHEA Grapalat" w:hAnsi="GHEA Grapalat"/>
                <w:sz w:val="20"/>
                <w:szCs w:val="20"/>
              </w:rPr>
              <w:t xml:space="preserve">դիտարկման </w:t>
            </w:r>
            <w:r w:rsidRPr="00B05F7E">
              <w:rPr>
                <w:rFonts w:ascii="GHEA Grapalat" w:hAnsi="GHEA Grapalat"/>
                <w:sz w:val="20"/>
                <w:szCs w:val="20"/>
              </w:rPr>
              <w:t xml:space="preserve"> 15-րդ կետին պատասխանվել է:</w:t>
            </w:r>
          </w:p>
        </w:tc>
      </w:tr>
    </w:tbl>
    <w:p w:rsidR="00B20D85" w:rsidRDefault="007778C7">
      <w:pPr>
        <w:ind w:left="-567"/>
        <w:jc w:val="center"/>
        <w:rPr>
          <w:rFonts w:ascii="GHEA Grapalat" w:eastAsia="GHEA Grapalat" w:hAnsi="GHEA Grapalat" w:cs="GHEA Grapalat"/>
          <w:sz w:val="24"/>
          <w:szCs w:val="24"/>
        </w:rPr>
      </w:pPr>
      <w:r w:rsidRPr="007778C7">
        <w:rPr>
          <w:rFonts w:ascii="GHEA Grapalat" w:eastAsia="GHEA Grapalat" w:hAnsi="GHEA Grapalat" w:cs="GHEA Grapalat"/>
          <w:sz w:val="24"/>
          <w:szCs w:val="24"/>
        </w:rPr>
        <w:lastRenderedPageBreak/>
        <w:tab/>
      </w:r>
      <w:r w:rsidRPr="007778C7">
        <w:rPr>
          <w:rFonts w:ascii="GHEA Grapalat" w:eastAsia="GHEA Grapalat" w:hAnsi="GHEA Grapalat" w:cs="GHEA Grapalat"/>
          <w:sz w:val="24"/>
          <w:szCs w:val="24"/>
        </w:rPr>
        <w:tab/>
      </w:r>
      <w:r w:rsidRPr="007778C7">
        <w:rPr>
          <w:rFonts w:ascii="GHEA Grapalat" w:eastAsia="GHEA Grapalat" w:hAnsi="GHEA Grapalat" w:cs="GHEA Grapalat"/>
          <w:sz w:val="24"/>
          <w:szCs w:val="24"/>
        </w:rPr>
        <w:tab/>
      </w:r>
      <w:r w:rsidRPr="007778C7">
        <w:rPr>
          <w:rFonts w:ascii="GHEA Grapalat" w:eastAsia="GHEA Grapalat" w:hAnsi="GHEA Grapalat" w:cs="GHEA Grapalat"/>
          <w:sz w:val="24"/>
          <w:szCs w:val="24"/>
        </w:rPr>
        <w:tab/>
      </w:r>
      <w:r w:rsidRPr="007778C7">
        <w:rPr>
          <w:rFonts w:ascii="GHEA Grapalat" w:eastAsia="GHEA Grapalat" w:hAnsi="GHEA Grapalat" w:cs="GHEA Grapalat"/>
          <w:sz w:val="24"/>
          <w:szCs w:val="24"/>
        </w:rPr>
        <w:tab/>
      </w:r>
      <w:r w:rsidRPr="007778C7">
        <w:rPr>
          <w:rFonts w:ascii="GHEA Grapalat" w:eastAsia="GHEA Grapalat" w:hAnsi="GHEA Grapalat" w:cs="GHEA Grapalat"/>
          <w:sz w:val="24"/>
          <w:szCs w:val="24"/>
        </w:rPr>
        <w:tab/>
      </w:r>
      <w:r w:rsidRPr="007778C7">
        <w:rPr>
          <w:rFonts w:ascii="GHEA Grapalat" w:eastAsia="GHEA Grapalat" w:hAnsi="GHEA Grapalat" w:cs="GHEA Grapalat"/>
          <w:sz w:val="24"/>
          <w:szCs w:val="24"/>
        </w:rPr>
        <w:tab/>
      </w:r>
      <w:r w:rsidRPr="007778C7">
        <w:rPr>
          <w:rFonts w:ascii="GHEA Grapalat" w:eastAsia="GHEA Grapalat" w:hAnsi="GHEA Grapalat" w:cs="GHEA Grapalat"/>
          <w:sz w:val="24"/>
          <w:szCs w:val="24"/>
        </w:rPr>
        <w:tab/>
      </w:r>
      <w:r w:rsidRPr="007778C7">
        <w:rPr>
          <w:rFonts w:ascii="GHEA Grapalat" w:eastAsia="GHEA Grapalat" w:hAnsi="GHEA Grapalat" w:cs="GHEA Grapalat"/>
          <w:sz w:val="24"/>
          <w:szCs w:val="24"/>
        </w:rPr>
        <w:tab/>
      </w:r>
      <w:r w:rsidRPr="007778C7">
        <w:rPr>
          <w:rFonts w:ascii="GHEA Grapalat" w:eastAsia="GHEA Grapalat" w:hAnsi="GHEA Grapalat" w:cs="GHEA Grapalat"/>
          <w:sz w:val="24"/>
          <w:szCs w:val="24"/>
        </w:rPr>
        <w:tab/>
      </w:r>
      <w:r w:rsidRPr="007778C7">
        <w:rPr>
          <w:rFonts w:ascii="GHEA Grapalat" w:eastAsia="GHEA Grapalat" w:hAnsi="GHEA Grapalat" w:cs="GHEA Grapalat"/>
          <w:sz w:val="24"/>
          <w:szCs w:val="24"/>
        </w:rPr>
        <w:tab/>
      </w:r>
      <w:r w:rsidRPr="007778C7">
        <w:rPr>
          <w:rFonts w:ascii="GHEA Grapalat" w:eastAsia="GHEA Grapalat" w:hAnsi="GHEA Grapalat" w:cs="GHEA Grapalat"/>
          <w:sz w:val="24"/>
          <w:szCs w:val="24"/>
        </w:rPr>
        <w:tab/>
      </w:r>
      <w:r w:rsidRPr="007778C7">
        <w:rPr>
          <w:rFonts w:ascii="GHEA Grapalat" w:eastAsia="GHEA Grapalat" w:hAnsi="GHEA Grapalat" w:cs="GHEA Grapalat"/>
          <w:sz w:val="24"/>
          <w:szCs w:val="24"/>
        </w:rPr>
        <w:tab/>
      </w:r>
      <w:r w:rsidRPr="007778C7">
        <w:rPr>
          <w:rFonts w:ascii="GHEA Grapalat" w:eastAsia="GHEA Grapalat" w:hAnsi="GHEA Grapalat" w:cs="GHEA Grapalat"/>
          <w:sz w:val="24"/>
          <w:szCs w:val="24"/>
        </w:rPr>
        <w:tab/>
      </w:r>
      <w:r w:rsidRPr="007778C7">
        <w:rPr>
          <w:rFonts w:ascii="GHEA Grapalat" w:eastAsia="GHEA Grapalat" w:hAnsi="GHEA Grapalat" w:cs="GHEA Grapalat"/>
          <w:sz w:val="24"/>
          <w:szCs w:val="24"/>
        </w:rPr>
        <w:tab/>
      </w:r>
      <w:r w:rsidRPr="007778C7">
        <w:rPr>
          <w:rFonts w:ascii="GHEA Grapalat" w:eastAsia="GHEA Grapalat" w:hAnsi="GHEA Grapalat" w:cs="GHEA Grapalat"/>
          <w:sz w:val="24"/>
          <w:szCs w:val="24"/>
        </w:rPr>
        <w:tab/>
      </w:r>
      <w:r w:rsidRPr="007778C7">
        <w:rPr>
          <w:rFonts w:ascii="GHEA Grapalat" w:eastAsia="GHEA Grapalat" w:hAnsi="GHEA Grapalat" w:cs="GHEA Grapalat"/>
          <w:sz w:val="24"/>
          <w:szCs w:val="24"/>
        </w:rPr>
        <w:tab/>
      </w:r>
      <w:r w:rsidRPr="007778C7">
        <w:rPr>
          <w:rFonts w:ascii="GHEA Grapalat" w:eastAsia="GHEA Grapalat" w:hAnsi="GHEA Grapalat" w:cs="GHEA Grapalat"/>
          <w:sz w:val="24"/>
          <w:szCs w:val="24"/>
        </w:rPr>
        <w:tab/>
      </w:r>
      <w:r w:rsidRPr="007778C7">
        <w:rPr>
          <w:rFonts w:ascii="GHEA Grapalat" w:eastAsia="GHEA Grapalat" w:hAnsi="GHEA Grapalat" w:cs="GHEA Grapalat"/>
          <w:sz w:val="24"/>
          <w:szCs w:val="24"/>
        </w:rPr>
        <w:tab/>
      </w:r>
      <w:r w:rsidRPr="007778C7">
        <w:rPr>
          <w:rFonts w:ascii="GHEA Grapalat" w:eastAsia="GHEA Grapalat" w:hAnsi="GHEA Grapalat" w:cs="GHEA Grapalat"/>
          <w:sz w:val="24"/>
          <w:szCs w:val="24"/>
        </w:rPr>
        <w:tab/>
      </w:r>
      <w:r w:rsidRPr="007778C7">
        <w:rPr>
          <w:rFonts w:ascii="GHEA Grapalat" w:eastAsia="GHEA Grapalat" w:hAnsi="GHEA Grapalat" w:cs="GHEA Grapalat"/>
          <w:sz w:val="24"/>
          <w:szCs w:val="24"/>
        </w:rPr>
        <w:tab/>
      </w:r>
      <w:r w:rsidRPr="007778C7">
        <w:rPr>
          <w:rFonts w:ascii="GHEA Grapalat" w:eastAsia="GHEA Grapalat" w:hAnsi="GHEA Grapalat" w:cs="GHEA Grapalat"/>
          <w:sz w:val="24"/>
          <w:szCs w:val="24"/>
        </w:rPr>
        <w:tab/>
      </w:r>
      <w:r w:rsidRPr="007778C7">
        <w:rPr>
          <w:rFonts w:ascii="GHEA Grapalat" w:eastAsia="GHEA Grapalat" w:hAnsi="GHEA Grapalat" w:cs="GHEA Grapalat"/>
          <w:sz w:val="24"/>
          <w:szCs w:val="24"/>
        </w:rPr>
        <w:tab/>
      </w:r>
      <w:r w:rsidRPr="007778C7">
        <w:rPr>
          <w:rFonts w:ascii="GHEA Grapalat" w:eastAsia="GHEA Grapalat" w:hAnsi="GHEA Grapalat" w:cs="GHEA Grapalat"/>
          <w:sz w:val="24"/>
          <w:szCs w:val="24"/>
        </w:rPr>
        <w:tab/>
      </w:r>
      <w:r w:rsidRPr="007778C7">
        <w:rPr>
          <w:rFonts w:ascii="GHEA Grapalat" w:eastAsia="GHEA Grapalat" w:hAnsi="GHEA Grapalat" w:cs="GHEA Grapalat"/>
          <w:sz w:val="24"/>
          <w:szCs w:val="24"/>
        </w:rPr>
        <w:tab/>
      </w:r>
      <w:r w:rsidRPr="007778C7">
        <w:rPr>
          <w:rFonts w:ascii="GHEA Grapalat" w:eastAsia="GHEA Grapalat" w:hAnsi="GHEA Grapalat" w:cs="GHEA Grapalat"/>
          <w:sz w:val="24"/>
          <w:szCs w:val="24"/>
        </w:rPr>
        <w:tab/>
      </w:r>
      <w:r w:rsidRPr="007778C7">
        <w:rPr>
          <w:rFonts w:ascii="GHEA Grapalat" w:eastAsia="GHEA Grapalat" w:hAnsi="GHEA Grapalat" w:cs="GHEA Grapalat"/>
          <w:sz w:val="24"/>
          <w:szCs w:val="24"/>
        </w:rPr>
        <w:tab/>
      </w:r>
      <w:r w:rsidRPr="007778C7">
        <w:rPr>
          <w:rFonts w:ascii="GHEA Grapalat" w:eastAsia="GHEA Grapalat" w:hAnsi="GHEA Grapalat" w:cs="GHEA Grapalat"/>
          <w:sz w:val="24"/>
          <w:szCs w:val="24"/>
        </w:rPr>
        <w:tab/>
      </w:r>
      <w:r w:rsidRPr="007778C7">
        <w:rPr>
          <w:rFonts w:ascii="GHEA Grapalat" w:eastAsia="GHEA Grapalat" w:hAnsi="GHEA Grapalat" w:cs="GHEA Grapalat"/>
          <w:sz w:val="24"/>
          <w:szCs w:val="24"/>
        </w:rPr>
        <w:tab/>
      </w:r>
      <w:r w:rsidRPr="007778C7">
        <w:rPr>
          <w:rFonts w:ascii="GHEA Grapalat" w:eastAsia="GHEA Grapalat" w:hAnsi="GHEA Grapalat" w:cs="GHEA Grapalat"/>
          <w:sz w:val="24"/>
          <w:szCs w:val="24"/>
        </w:rPr>
        <w:tab/>
      </w:r>
      <w:r w:rsidRPr="007778C7">
        <w:rPr>
          <w:rFonts w:ascii="GHEA Grapalat" w:eastAsia="GHEA Grapalat" w:hAnsi="GHEA Grapalat" w:cs="GHEA Grapalat"/>
          <w:sz w:val="24"/>
          <w:szCs w:val="24"/>
        </w:rPr>
        <w:tab/>
      </w:r>
      <w:r w:rsidRPr="007778C7">
        <w:rPr>
          <w:rFonts w:ascii="GHEA Grapalat" w:eastAsia="GHEA Grapalat" w:hAnsi="GHEA Grapalat" w:cs="GHEA Grapalat"/>
          <w:sz w:val="24"/>
          <w:szCs w:val="24"/>
        </w:rPr>
        <w:tab/>
      </w:r>
      <w:r w:rsidRPr="007778C7">
        <w:rPr>
          <w:rFonts w:ascii="GHEA Grapalat" w:eastAsia="GHEA Grapalat" w:hAnsi="GHEA Grapalat" w:cs="GHEA Grapalat"/>
          <w:sz w:val="24"/>
          <w:szCs w:val="24"/>
        </w:rPr>
        <w:tab/>
      </w:r>
      <w:r w:rsidRPr="007778C7">
        <w:rPr>
          <w:rFonts w:ascii="GHEA Grapalat" w:eastAsia="GHEA Grapalat" w:hAnsi="GHEA Grapalat" w:cs="GHEA Grapalat"/>
          <w:sz w:val="24"/>
          <w:szCs w:val="24"/>
        </w:rPr>
        <w:tab/>
      </w:r>
      <w:r w:rsidRPr="007778C7">
        <w:rPr>
          <w:rFonts w:ascii="GHEA Grapalat" w:eastAsia="GHEA Grapalat" w:hAnsi="GHEA Grapalat" w:cs="GHEA Grapalat"/>
          <w:sz w:val="24"/>
          <w:szCs w:val="24"/>
        </w:rPr>
        <w:tab/>
      </w:r>
      <w:r w:rsidRPr="007778C7">
        <w:rPr>
          <w:rFonts w:ascii="GHEA Grapalat" w:eastAsia="GHEA Grapalat" w:hAnsi="GHEA Grapalat" w:cs="GHEA Grapalat"/>
          <w:sz w:val="24"/>
          <w:szCs w:val="24"/>
        </w:rPr>
        <w:tab/>
      </w:r>
      <w:r w:rsidRPr="007778C7">
        <w:rPr>
          <w:rFonts w:ascii="GHEA Grapalat" w:eastAsia="GHEA Grapalat" w:hAnsi="GHEA Grapalat" w:cs="GHEA Grapalat"/>
          <w:sz w:val="24"/>
          <w:szCs w:val="24"/>
        </w:rPr>
        <w:tab/>
      </w:r>
      <w:r w:rsidRPr="007778C7">
        <w:rPr>
          <w:rFonts w:ascii="GHEA Grapalat" w:eastAsia="GHEA Grapalat" w:hAnsi="GHEA Grapalat" w:cs="GHEA Grapalat"/>
          <w:sz w:val="24"/>
          <w:szCs w:val="24"/>
        </w:rPr>
        <w:tab/>
      </w:r>
      <w:r w:rsidRPr="007778C7">
        <w:rPr>
          <w:rFonts w:ascii="GHEA Grapalat" w:eastAsia="GHEA Grapalat" w:hAnsi="GHEA Grapalat" w:cs="GHEA Grapalat"/>
          <w:sz w:val="24"/>
          <w:szCs w:val="24"/>
        </w:rPr>
        <w:tab/>
      </w:r>
      <w:r w:rsidRPr="007778C7">
        <w:rPr>
          <w:rFonts w:ascii="GHEA Grapalat" w:eastAsia="GHEA Grapalat" w:hAnsi="GHEA Grapalat" w:cs="GHEA Grapalat"/>
          <w:sz w:val="24"/>
          <w:szCs w:val="24"/>
        </w:rPr>
        <w:tab/>
      </w:r>
      <w:r w:rsidRPr="007778C7">
        <w:rPr>
          <w:rFonts w:ascii="GHEA Grapalat" w:eastAsia="GHEA Grapalat" w:hAnsi="GHEA Grapalat" w:cs="GHEA Grapalat"/>
          <w:sz w:val="24"/>
          <w:szCs w:val="24"/>
        </w:rPr>
        <w:tab/>
      </w:r>
      <w:r w:rsidRPr="007778C7">
        <w:rPr>
          <w:rFonts w:ascii="GHEA Grapalat" w:eastAsia="GHEA Grapalat" w:hAnsi="GHEA Grapalat" w:cs="GHEA Grapalat"/>
          <w:sz w:val="24"/>
          <w:szCs w:val="24"/>
        </w:rPr>
        <w:tab/>
      </w:r>
      <w:r w:rsidRPr="007778C7">
        <w:rPr>
          <w:rFonts w:ascii="GHEA Grapalat" w:eastAsia="GHEA Grapalat" w:hAnsi="GHEA Grapalat" w:cs="GHEA Grapalat"/>
          <w:sz w:val="24"/>
          <w:szCs w:val="24"/>
        </w:rPr>
        <w:tab/>
      </w:r>
      <w:r w:rsidRPr="007778C7">
        <w:rPr>
          <w:rFonts w:ascii="GHEA Grapalat" w:eastAsia="GHEA Grapalat" w:hAnsi="GHEA Grapalat" w:cs="GHEA Grapalat"/>
          <w:sz w:val="24"/>
          <w:szCs w:val="24"/>
        </w:rPr>
        <w:tab/>
      </w:r>
      <w:r w:rsidRPr="007778C7">
        <w:rPr>
          <w:rFonts w:ascii="GHEA Grapalat" w:eastAsia="GHEA Grapalat" w:hAnsi="GHEA Grapalat" w:cs="GHEA Grapalat"/>
          <w:sz w:val="24"/>
          <w:szCs w:val="24"/>
        </w:rPr>
        <w:tab/>
      </w:r>
      <w:r w:rsidRPr="007778C7">
        <w:rPr>
          <w:rFonts w:ascii="GHEA Grapalat" w:eastAsia="GHEA Grapalat" w:hAnsi="GHEA Grapalat" w:cs="GHEA Grapalat"/>
          <w:sz w:val="24"/>
          <w:szCs w:val="24"/>
        </w:rPr>
        <w:tab/>
      </w:r>
      <w:r w:rsidRPr="007778C7">
        <w:rPr>
          <w:rFonts w:ascii="GHEA Grapalat" w:eastAsia="GHEA Grapalat" w:hAnsi="GHEA Grapalat" w:cs="GHEA Grapalat"/>
          <w:sz w:val="24"/>
          <w:szCs w:val="24"/>
        </w:rPr>
        <w:tab/>
      </w:r>
      <w:r w:rsidR="00693F03">
        <w:rPr>
          <w:rFonts w:ascii="GHEA Grapalat" w:eastAsia="GHEA Grapalat" w:hAnsi="GHEA Grapalat" w:cs="GHEA Grapalat"/>
          <w:sz w:val="24"/>
          <w:szCs w:val="24"/>
        </w:rPr>
        <w:br/>
      </w:r>
    </w:p>
    <w:sectPr w:rsidR="00B20D85" w:rsidSect="008F353F">
      <w:pgSz w:w="16838" w:h="11906" w:orient="landscape"/>
      <w:pgMar w:top="568" w:right="1134" w:bottom="1276" w:left="1134"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Merriweather">
    <w:altName w:val="Times New Roman"/>
    <w:charset w:val="00"/>
    <w:family w:val="auto"/>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F023D4"/>
    <w:multiLevelType w:val="hybridMultilevel"/>
    <w:tmpl w:val="07743056"/>
    <w:lvl w:ilvl="0" w:tplc="C28ADF58">
      <w:start w:val="1"/>
      <w:numFmt w:val="decimal"/>
      <w:lvlText w:val="%1."/>
      <w:lvlJc w:val="left"/>
      <w:pPr>
        <w:ind w:left="5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6F051A"/>
    <w:multiLevelType w:val="hybridMultilevel"/>
    <w:tmpl w:val="8B4A294A"/>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141"/>
  <w:characterSpacingControl w:val="doNotCompress"/>
  <w:compat/>
  <w:rsids>
    <w:rsidRoot w:val="00B20D85"/>
    <w:rsid w:val="000012E5"/>
    <w:rsid w:val="00006CCF"/>
    <w:rsid w:val="00006D2A"/>
    <w:rsid w:val="00077DEB"/>
    <w:rsid w:val="000C72CD"/>
    <w:rsid w:val="000E7DC0"/>
    <w:rsid w:val="00110E0D"/>
    <w:rsid w:val="00157CFF"/>
    <w:rsid w:val="00185B0D"/>
    <w:rsid w:val="001A42B6"/>
    <w:rsid w:val="001B03D4"/>
    <w:rsid w:val="001E23C5"/>
    <w:rsid w:val="002B68C4"/>
    <w:rsid w:val="002B76C3"/>
    <w:rsid w:val="003063AB"/>
    <w:rsid w:val="003D1273"/>
    <w:rsid w:val="00406283"/>
    <w:rsid w:val="0042252E"/>
    <w:rsid w:val="004A3BE8"/>
    <w:rsid w:val="004A55CD"/>
    <w:rsid w:val="004A78C5"/>
    <w:rsid w:val="004E6046"/>
    <w:rsid w:val="00614FD5"/>
    <w:rsid w:val="00636346"/>
    <w:rsid w:val="00693F03"/>
    <w:rsid w:val="006A6B31"/>
    <w:rsid w:val="006B28B6"/>
    <w:rsid w:val="00727483"/>
    <w:rsid w:val="00731231"/>
    <w:rsid w:val="00734505"/>
    <w:rsid w:val="00752027"/>
    <w:rsid w:val="007778C7"/>
    <w:rsid w:val="007820F1"/>
    <w:rsid w:val="00807E25"/>
    <w:rsid w:val="008112CA"/>
    <w:rsid w:val="00816B96"/>
    <w:rsid w:val="00865ADD"/>
    <w:rsid w:val="008C1319"/>
    <w:rsid w:val="008C7175"/>
    <w:rsid w:val="008E707C"/>
    <w:rsid w:val="008F353F"/>
    <w:rsid w:val="0094653C"/>
    <w:rsid w:val="00990223"/>
    <w:rsid w:val="009B0668"/>
    <w:rsid w:val="009C1CDF"/>
    <w:rsid w:val="00A51BC3"/>
    <w:rsid w:val="00A540AE"/>
    <w:rsid w:val="00A563F9"/>
    <w:rsid w:val="00A633CB"/>
    <w:rsid w:val="00AA14AB"/>
    <w:rsid w:val="00AD34C5"/>
    <w:rsid w:val="00AF3554"/>
    <w:rsid w:val="00B05F7E"/>
    <w:rsid w:val="00B172A8"/>
    <w:rsid w:val="00B20D85"/>
    <w:rsid w:val="00C76459"/>
    <w:rsid w:val="00C82743"/>
    <w:rsid w:val="00C909A9"/>
    <w:rsid w:val="00D019CF"/>
    <w:rsid w:val="00D970A8"/>
    <w:rsid w:val="00DC2E70"/>
    <w:rsid w:val="00E212F8"/>
    <w:rsid w:val="00E30849"/>
    <w:rsid w:val="00E6722C"/>
    <w:rsid w:val="00EC65AE"/>
    <w:rsid w:val="00F06CF8"/>
    <w:rsid w:val="00FA08AC"/>
    <w:rsid w:val="00FE25BD"/>
    <w:rsid w:val="00FE2CCE"/>
    <w:rsid w:val="00FF04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hy-AM" w:eastAsia="hy-AM"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F353F"/>
  </w:style>
  <w:style w:type="paragraph" w:styleId="1">
    <w:name w:val="heading 1"/>
    <w:basedOn w:val="a"/>
    <w:next w:val="a"/>
    <w:rsid w:val="008F353F"/>
    <w:pPr>
      <w:keepNext/>
      <w:keepLines/>
      <w:spacing w:before="480" w:after="120"/>
      <w:outlineLvl w:val="0"/>
    </w:pPr>
    <w:rPr>
      <w:b/>
      <w:sz w:val="48"/>
      <w:szCs w:val="48"/>
    </w:rPr>
  </w:style>
  <w:style w:type="paragraph" w:styleId="2">
    <w:name w:val="heading 2"/>
    <w:basedOn w:val="a"/>
    <w:next w:val="a"/>
    <w:rsid w:val="008F353F"/>
    <w:pPr>
      <w:keepNext/>
      <w:keepLines/>
      <w:spacing w:before="360" w:after="80"/>
      <w:outlineLvl w:val="1"/>
    </w:pPr>
    <w:rPr>
      <w:b/>
      <w:sz w:val="36"/>
      <w:szCs w:val="36"/>
    </w:rPr>
  </w:style>
  <w:style w:type="paragraph" w:styleId="3">
    <w:name w:val="heading 3"/>
    <w:basedOn w:val="a"/>
    <w:next w:val="a"/>
    <w:rsid w:val="008F353F"/>
    <w:pPr>
      <w:keepNext/>
      <w:keepLines/>
      <w:spacing w:before="280" w:after="80"/>
      <w:outlineLvl w:val="2"/>
    </w:pPr>
    <w:rPr>
      <w:b/>
      <w:sz w:val="28"/>
      <w:szCs w:val="28"/>
    </w:rPr>
  </w:style>
  <w:style w:type="paragraph" w:styleId="4">
    <w:name w:val="heading 4"/>
    <w:basedOn w:val="a"/>
    <w:next w:val="a"/>
    <w:rsid w:val="008F353F"/>
    <w:pPr>
      <w:keepNext/>
      <w:keepLines/>
      <w:spacing w:before="240" w:after="40"/>
      <w:outlineLvl w:val="3"/>
    </w:pPr>
    <w:rPr>
      <w:b/>
      <w:sz w:val="24"/>
      <w:szCs w:val="24"/>
    </w:rPr>
  </w:style>
  <w:style w:type="paragraph" w:styleId="5">
    <w:name w:val="heading 5"/>
    <w:basedOn w:val="a"/>
    <w:next w:val="a"/>
    <w:rsid w:val="008F353F"/>
    <w:pPr>
      <w:keepNext/>
      <w:keepLines/>
      <w:spacing w:before="220" w:after="40"/>
      <w:outlineLvl w:val="4"/>
    </w:pPr>
    <w:rPr>
      <w:b/>
    </w:rPr>
  </w:style>
  <w:style w:type="paragraph" w:styleId="6">
    <w:name w:val="heading 6"/>
    <w:basedOn w:val="a"/>
    <w:next w:val="a"/>
    <w:rsid w:val="008F353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rsid w:val="008F353F"/>
    <w:pPr>
      <w:keepNext/>
      <w:keepLines/>
      <w:spacing w:before="480" w:after="120"/>
    </w:pPr>
    <w:rPr>
      <w:b/>
      <w:sz w:val="72"/>
      <w:szCs w:val="72"/>
    </w:rPr>
  </w:style>
  <w:style w:type="paragraph" w:styleId="a4">
    <w:name w:val="Subtitle"/>
    <w:basedOn w:val="a"/>
    <w:next w:val="a"/>
    <w:rsid w:val="008F353F"/>
    <w:pPr>
      <w:keepNext/>
      <w:keepLines/>
      <w:spacing w:before="360" w:after="80"/>
    </w:pPr>
    <w:rPr>
      <w:rFonts w:ascii="Georgia" w:eastAsia="Georgia" w:hAnsi="Georgia" w:cs="Georgia"/>
      <w:i/>
      <w:color w:val="666666"/>
      <w:sz w:val="48"/>
      <w:szCs w:val="48"/>
    </w:rPr>
  </w:style>
  <w:style w:type="table" w:customStyle="1" w:styleId="a5">
    <w:basedOn w:val="a1"/>
    <w:rsid w:val="008F353F"/>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a6">
    <w:name w:val="Normal (Web)"/>
    <w:basedOn w:val="a"/>
    <w:uiPriority w:val="99"/>
    <w:unhideWhenUsed/>
    <w:rsid w:val="007778C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a7">
    <w:name w:val="List Paragraph"/>
    <w:basedOn w:val="a"/>
    <w:uiPriority w:val="34"/>
    <w:qFormat/>
    <w:rsid w:val="007778C7"/>
    <w:pPr>
      <w:spacing w:after="160" w:line="259" w:lineRule="auto"/>
      <w:ind w:left="720"/>
      <w:contextualSpacing/>
    </w:pPr>
    <w:rPr>
      <w:rFonts w:asciiTheme="minorHAnsi" w:eastAsiaTheme="minorHAnsi" w:hAnsiTheme="minorHAnsi" w:cstheme="minorBidi"/>
      <w:lang w:val="en-US" w:eastAsia="en-US"/>
    </w:rPr>
  </w:style>
  <w:style w:type="paragraph" w:customStyle="1" w:styleId="10">
    <w:name w:val="Обычный1"/>
    <w:rsid w:val="001E23C5"/>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36</Pages>
  <Words>6763</Words>
  <Characters>38550</Characters>
  <Application>Microsoft Office Word</Application>
  <DocSecurity>0</DocSecurity>
  <Lines>321</Lines>
  <Paragraphs>90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Artashes Torosyan</dc:creator>
  <cp:keywords>https:/mul2-edu.gov.am/tasks/756989/oneclick/4. 319 ampopatert lramshakvac.docx?token=2ac6c1fa1cf367db9811f61e5dc36a32</cp:keywords>
  <cp:lastModifiedBy>User</cp:lastModifiedBy>
  <cp:revision>64</cp:revision>
  <cp:lastPrinted>2021-01-29T15:28:00Z</cp:lastPrinted>
  <dcterms:created xsi:type="dcterms:W3CDTF">2021-01-27T07:34:00Z</dcterms:created>
  <dcterms:modified xsi:type="dcterms:W3CDTF">2021-02-02T05:38:00Z</dcterms:modified>
</cp:coreProperties>
</file>