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F8C" w:rsidRDefault="002B3F8C" w:rsidP="007F1E66">
      <w:pPr>
        <w:ind w:left="1890"/>
        <w:rPr>
          <w:rFonts w:ascii="GHEA Grapalat" w:hAnsi="GHEA Grapalat"/>
          <w:sz w:val="24"/>
          <w:szCs w:val="24"/>
        </w:rPr>
      </w:pPr>
    </w:p>
    <w:p w:rsidR="002750E1" w:rsidRPr="00527290" w:rsidRDefault="002750E1" w:rsidP="002750E1">
      <w:pPr>
        <w:ind w:left="-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29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2750E1" w:rsidRPr="002750E1" w:rsidRDefault="002750E1" w:rsidP="002750E1">
      <w:pPr>
        <w:spacing w:line="276" w:lineRule="auto"/>
        <w:ind w:right="1"/>
        <w:jc w:val="center"/>
        <w:rPr>
          <w:rFonts w:ascii="GHEA Grapalat" w:hAnsi="GHEA Grapalat" w:cs="Times Armenian"/>
          <w:b/>
          <w:sz w:val="24"/>
          <w:szCs w:val="24"/>
        </w:rPr>
      </w:pPr>
      <w:r w:rsidRPr="002750E1">
        <w:rPr>
          <w:rFonts w:ascii="GHEA Grapalat" w:hAnsi="GHEA Grapalat" w:cs="Times Armenian"/>
          <w:b/>
          <w:sz w:val="24"/>
          <w:szCs w:val="24"/>
          <w:lang w:val="hy-AM"/>
        </w:rPr>
        <w:t xml:space="preserve">«ՊԱՐՏԱԴԻՐ ԿՐԹՈՒԹՅՈՒՆԻՑ ԴՈՒՐՍ ՄՆԱՑԱԾ ԵՐԵԽԱՆԵՐԻ ԲԱՑԱՀԱՅՏՄԱՆ </w:t>
      </w:r>
      <w:r>
        <w:rPr>
          <w:rFonts w:ascii="GHEA Grapalat" w:hAnsi="GHEA Grapalat" w:cs="Times Armenian"/>
          <w:b/>
          <w:sz w:val="24"/>
          <w:szCs w:val="24"/>
        </w:rPr>
        <w:t>ԵՎ</w:t>
      </w:r>
      <w:r w:rsidRPr="002750E1">
        <w:rPr>
          <w:rFonts w:ascii="GHEA Grapalat" w:hAnsi="GHEA Grapalat" w:cs="Times Armenian"/>
          <w:b/>
          <w:sz w:val="24"/>
          <w:szCs w:val="24"/>
          <w:lang w:val="hy-AM"/>
        </w:rPr>
        <w:t xml:space="preserve"> ՈՒՂՂՈՐԴՄԱՆ ԿԱՐԳԸ ՍԱՀՄԱՆԵԼՈՒ ՄԱՍԻՆ» ՀՀ ԿԱՌԱՎԱՐՈՒԹՅԱՆ ՈՐՈՇՄԱՆ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b/>
          <w:sz w:val="24"/>
          <w:szCs w:val="24"/>
          <w:lang w:val="hy-AM"/>
        </w:rPr>
        <w:t>ՎԵՐԱԲԵՐՅԱԼ ՍՏԱՑՎԱԾ ԴԻՏՈՂՈՒԹՅՈՒՆՆԵՐԻ</w:t>
      </w:r>
      <w:r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  ԱՌԱՋԱՐԿՈՒԹՅՈՒՆՆԵՐԻ ՄԱՍԻՆ</w:t>
      </w:r>
    </w:p>
    <w:p w:rsidR="007F1E66" w:rsidRDefault="007F1E66" w:rsidP="002750E1">
      <w:pPr>
        <w:ind w:left="1890"/>
        <w:jc w:val="center"/>
        <w:rPr>
          <w:rFonts w:ascii="GHEA Grapalat" w:hAnsi="GHEA Grapalat"/>
          <w:sz w:val="24"/>
          <w:szCs w:val="24"/>
        </w:rPr>
      </w:pPr>
    </w:p>
    <w:p w:rsidR="007F1E66" w:rsidRPr="00011317" w:rsidRDefault="007F1E66" w:rsidP="002750E1">
      <w:pPr>
        <w:ind w:left="1890"/>
        <w:jc w:val="center"/>
        <w:rPr>
          <w:rFonts w:ascii="GHEA Grapalat" w:hAnsi="GHEA Grapalat"/>
        </w:rPr>
      </w:pPr>
    </w:p>
    <w:p w:rsidR="007F1E66" w:rsidRPr="00011317" w:rsidRDefault="007F1E66" w:rsidP="007F1E66">
      <w:pPr>
        <w:ind w:left="1080"/>
        <w:rPr>
          <w:rFonts w:ascii="GHEA Grapalat" w:hAnsi="GHEA Grapalat"/>
        </w:rPr>
      </w:pPr>
    </w:p>
    <w:tbl>
      <w:tblPr>
        <w:tblStyle w:val="TableGrid"/>
        <w:tblW w:w="0" w:type="auto"/>
        <w:tblInd w:w="918" w:type="dxa"/>
        <w:tblLayout w:type="fixed"/>
        <w:tblLook w:val="04A0"/>
      </w:tblPr>
      <w:tblGrid>
        <w:gridCol w:w="630"/>
        <w:gridCol w:w="3420"/>
        <w:gridCol w:w="4833"/>
        <w:gridCol w:w="2367"/>
        <w:gridCol w:w="2700"/>
      </w:tblGrid>
      <w:tr w:rsidR="002750E1" w:rsidRPr="00011317" w:rsidTr="00AC784B">
        <w:tc>
          <w:tcPr>
            <w:tcW w:w="630" w:type="dxa"/>
          </w:tcPr>
          <w:p w:rsidR="002750E1" w:rsidRPr="00011317" w:rsidRDefault="002750E1" w:rsidP="007F1E66">
            <w:pPr>
              <w:rPr>
                <w:rFonts w:ascii="GHEA Grapalat" w:hAnsi="GHEA Grapalat"/>
              </w:rPr>
            </w:pPr>
            <w:r w:rsidRPr="00011317">
              <w:rPr>
                <w:rFonts w:ascii="GHEA Grapalat" w:hAnsi="GHEA Grapalat"/>
                <w:b/>
              </w:rPr>
              <w:t>NN</w:t>
            </w:r>
          </w:p>
        </w:tc>
        <w:tc>
          <w:tcPr>
            <w:tcW w:w="3420" w:type="dxa"/>
          </w:tcPr>
          <w:p w:rsidR="002750E1" w:rsidRPr="00011317" w:rsidRDefault="002750E1" w:rsidP="0099314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11317">
              <w:rPr>
                <w:rFonts w:ascii="GHEA Grapalat" w:hAnsi="GHEA Grapalat"/>
                <w:b/>
                <w:bCs/>
                <w:lang w:val="hy-AM"/>
              </w:rPr>
              <w:t>Առաջարկության,</w:t>
            </w:r>
          </w:p>
          <w:p w:rsidR="002750E1" w:rsidRPr="00011317" w:rsidRDefault="002750E1" w:rsidP="00993142">
            <w:pPr>
              <w:jc w:val="center"/>
              <w:rPr>
                <w:rFonts w:ascii="GHEA Grapalat" w:hAnsi="GHEA Grapalat"/>
              </w:rPr>
            </w:pPr>
            <w:r w:rsidRPr="00011317">
              <w:rPr>
                <w:rFonts w:ascii="GHEA Grapalat" w:hAnsi="GHEA Grapalat"/>
                <w:b/>
                <w:bCs/>
                <w:lang w:val="hy-AM"/>
              </w:rPr>
              <w:t>դիտողության</w:t>
            </w:r>
            <w:r w:rsidRPr="00011317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011317">
              <w:rPr>
                <w:rFonts w:ascii="GHEA Grapalat" w:hAnsi="GHEA Grapalat"/>
                <w:b/>
                <w:bCs/>
                <w:lang w:val="hy-AM"/>
              </w:rPr>
              <w:t>հեղինակը</w:t>
            </w:r>
            <w:r w:rsidRPr="00011317">
              <w:rPr>
                <w:rFonts w:ascii="GHEA Grapalat" w:hAnsi="GHEA Grapalat"/>
                <w:b/>
                <w:bCs/>
                <w:lang w:val="af-ZA"/>
              </w:rPr>
              <w:t xml:space="preserve">, </w:t>
            </w:r>
            <w:r w:rsidRPr="00011317">
              <w:rPr>
                <w:rFonts w:ascii="GHEA Grapalat" w:hAnsi="GHEA Grapalat"/>
                <w:b/>
                <w:bCs/>
                <w:lang w:val="hy-AM"/>
              </w:rPr>
              <w:t>գրության</w:t>
            </w:r>
            <w:r w:rsidRPr="00011317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011317">
              <w:rPr>
                <w:rFonts w:ascii="GHEA Grapalat" w:hAnsi="GHEA Grapalat"/>
                <w:b/>
                <w:bCs/>
                <w:lang w:val="hy-AM"/>
              </w:rPr>
              <w:t>ստացման</w:t>
            </w:r>
            <w:r w:rsidRPr="00011317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011317">
              <w:rPr>
                <w:rFonts w:ascii="GHEA Grapalat" w:hAnsi="GHEA Grapalat"/>
                <w:b/>
                <w:bCs/>
                <w:lang w:val="hy-AM"/>
              </w:rPr>
              <w:t>ամսաթիվը</w:t>
            </w:r>
            <w:r w:rsidRPr="00011317">
              <w:rPr>
                <w:rFonts w:ascii="GHEA Grapalat" w:hAnsi="GHEA Grapalat"/>
                <w:b/>
                <w:bCs/>
                <w:lang w:val="af-ZA"/>
              </w:rPr>
              <w:t xml:space="preserve">, </w:t>
            </w:r>
            <w:r w:rsidRPr="00011317">
              <w:rPr>
                <w:rFonts w:ascii="GHEA Grapalat" w:hAnsi="GHEA Grapalat"/>
                <w:b/>
                <w:bCs/>
                <w:lang w:val="hy-AM"/>
              </w:rPr>
              <w:t>գրության</w:t>
            </w:r>
            <w:r w:rsidRPr="00011317">
              <w:rPr>
                <w:rFonts w:ascii="GHEA Grapalat" w:hAnsi="GHEA Grapalat"/>
                <w:b/>
                <w:bCs/>
                <w:lang w:val="af-ZA"/>
              </w:rPr>
              <w:t xml:space="preserve"> </w:t>
            </w:r>
            <w:r w:rsidRPr="00011317">
              <w:rPr>
                <w:rFonts w:ascii="GHEA Grapalat" w:hAnsi="GHEA Grapalat"/>
                <w:b/>
                <w:bCs/>
                <w:lang w:val="hy-AM"/>
              </w:rPr>
              <w:t>համարը</w:t>
            </w:r>
          </w:p>
        </w:tc>
        <w:tc>
          <w:tcPr>
            <w:tcW w:w="4833" w:type="dxa"/>
          </w:tcPr>
          <w:p w:rsidR="002750E1" w:rsidRPr="00011317" w:rsidRDefault="002750E1" w:rsidP="00993142">
            <w:pPr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11317">
              <w:rPr>
                <w:rFonts w:ascii="GHEA Grapalat" w:hAnsi="GHEA Grapalat"/>
                <w:b/>
                <w:bCs/>
                <w:lang w:val="hy-AM"/>
              </w:rPr>
              <w:t>Ա</w:t>
            </w:r>
            <w:r w:rsidRPr="00011317">
              <w:rPr>
                <w:rFonts w:ascii="GHEA Grapalat" w:hAnsi="GHEA Grapalat"/>
                <w:b/>
                <w:bCs/>
              </w:rPr>
              <w:t>ռաջարկության</w:t>
            </w:r>
            <w:r w:rsidRPr="00011317">
              <w:rPr>
                <w:rFonts w:ascii="GHEA Grapalat" w:hAnsi="GHEA Grapalat"/>
                <w:b/>
                <w:bCs/>
                <w:lang w:val="hy-AM"/>
              </w:rPr>
              <w:t>,</w:t>
            </w:r>
          </w:p>
          <w:p w:rsidR="002750E1" w:rsidRPr="00011317" w:rsidRDefault="002750E1" w:rsidP="00993142">
            <w:pPr>
              <w:jc w:val="center"/>
              <w:rPr>
                <w:rFonts w:ascii="GHEA Grapalat" w:hAnsi="GHEA Grapalat"/>
              </w:rPr>
            </w:pPr>
            <w:r w:rsidRPr="00011317">
              <w:rPr>
                <w:rFonts w:ascii="GHEA Grapalat" w:hAnsi="GHEA Grapalat"/>
                <w:b/>
                <w:bCs/>
                <w:lang w:val="hy-AM"/>
              </w:rPr>
              <w:t>դիտողության</w:t>
            </w:r>
            <w:r w:rsidRPr="00011317">
              <w:rPr>
                <w:rFonts w:ascii="GHEA Grapalat" w:hAnsi="GHEA Grapalat"/>
                <w:b/>
                <w:bCs/>
              </w:rPr>
              <w:t xml:space="preserve"> բովանդակությունը</w:t>
            </w:r>
          </w:p>
        </w:tc>
        <w:tc>
          <w:tcPr>
            <w:tcW w:w="2367" w:type="dxa"/>
          </w:tcPr>
          <w:p w:rsidR="002750E1" w:rsidRPr="00011317" w:rsidRDefault="002750E1" w:rsidP="007F1E66">
            <w:pPr>
              <w:rPr>
                <w:rFonts w:ascii="GHEA Grapalat" w:hAnsi="GHEA Grapalat"/>
              </w:rPr>
            </w:pPr>
            <w:r w:rsidRPr="00011317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2700" w:type="dxa"/>
          </w:tcPr>
          <w:p w:rsidR="002750E1" w:rsidRPr="00011317" w:rsidRDefault="002750E1" w:rsidP="002750E1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011317">
              <w:rPr>
                <w:rFonts w:ascii="GHEA Grapalat" w:hAnsi="GHEA Grapalat"/>
                <w:b/>
                <w:lang w:val="hy-AM"/>
              </w:rPr>
              <w:t>Կատարված</w:t>
            </w:r>
          </w:p>
          <w:p w:rsidR="002750E1" w:rsidRPr="00011317" w:rsidRDefault="002750E1" w:rsidP="002750E1">
            <w:pPr>
              <w:jc w:val="center"/>
              <w:rPr>
                <w:rFonts w:ascii="GHEA Grapalat" w:hAnsi="GHEA Grapalat"/>
              </w:rPr>
            </w:pPr>
            <w:r w:rsidRPr="00011317">
              <w:rPr>
                <w:rFonts w:ascii="GHEA Grapalat" w:hAnsi="GHEA Grapalat"/>
                <w:b/>
                <w:lang w:val="hy-AM"/>
              </w:rPr>
              <w:t>փոփոխություն</w:t>
            </w:r>
          </w:p>
        </w:tc>
      </w:tr>
      <w:tr w:rsidR="002750E1" w:rsidRPr="00D578CD" w:rsidTr="00AC784B">
        <w:tc>
          <w:tcPr>
            <w:tcW w:w="630" w:type="dxa"/>
          </w:tcPr>
          <w:p w:rsidR="002750E1" w:rsidRPr="00D578CD" w:rsidRDefault="002750E1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t xml:space="preserve"> 1.</w:t>
            </w:r>
          </w:p>
        </w:tc>
        <w:tc>
          <w:tcPr>
            <w:tcW w:w="3420" w:type="dxa"/>
          </w:tcPr>
          <w:p w:rsidR="00DB67E0" w:rsidRPr="00D578CD" w:rsidRDefault="00DB67E0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</w:rPr>
              <w:t>1. ՀՀ ֆինանսների նախարարություն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2020-06-05</w:t>
            </w:r>
          </w:p>
          <w:p w:rsidR="00DB67E0" w:rsidRPr="00D578CD" w:rsidRDefault="00DB67E0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01/11-1/8251-2020</w:t>
            </w:r>
          </w:p>
          <w:p w:rsidR="00DB67E0" w:rsidRPr="00D578CD" w:rsidRDefault="00DB67E0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833" w:type="dxa"/>
          </w:tcPr>
          <w:p w:rsidR="002750E1" w:rsidRPr="00D578CD" w:rsidRDefault="00DB67E0" w:rsidP="00993142">
            <w:pPr>
              <w:jc w:val="left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1.Դ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կան</w:t>
            </w:r>
            <w:r w:rsidR="00011317"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367" w:type="dxa"/>
          </w:tcPr>
          <w:p w:rsidR="002750E1" w:rsidRPr="00D578CD" w:rsidRDefault="002750E1" w:rsidP="007F1E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</w:tcPr>
          <w:p w:rsidR="002750E1" w:rsidRPr="00D578CD" w:rsidRDefault="002750E1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750E1" w:rsidRPr="00D578CD" w:rsidTr="00AC784B">
        <w:tc>
          <w:tcPr>
            <w:tcW w:w="630" w:type="dxa"/>
          </w:tcPr>
          <w:p w:rsidR="002750E1" w:rsidRPr="00D578CD" w:rsidRDefault="00DB67E0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3420" w:type="dxa"/>
          </w:tcPr>
          <w:p w:rsidR="00011317" w:rsidRPr="00D578CD" w:rsidRDefault="00DB67E0" w:rsidP="00993142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</w:rPr>
              <w:t>2. Երևանի քաղաքապետարան</w:t>
            </w:r>
            <w:r w:rsidR="00011317"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2020-06-05</w:t>
            </w:r>
          </w:p>
          <w:p w:rsidR="00011317" w:rsidRPr="00D578CD" w:rsidRDefault="00011317" w:rsidP="00993142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01/7-51783հ</w:t>
            </w:r>
          </w:p>
        </w:tc>
        <w:tc>
          <w:tcPr>
            <w:tcW w:w="4833" w:type="dxa"/>
          </w:tcPr>
          <w:p w:rsidR="002750E1" w:rsidRPr="00D578CD" w:rsidRDefault="00DB67E0" w:rsidP="00993142">
            <w:pPr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2.Դ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կան</w:t>
            </w:r>
            <w:r w:rsidR="00011317"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367" w:type="dxa"/>
          </w:tcPr>
          <w:p w:rsidR="002750E1" w:rsidRPr="00D578CD" w:rsidRDefault="002750E1" w:rsidP="007F1E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</w:tcPr>
          <w:p w:rsidR="002750E1" w:rsidRPr="00D578CD" w:rsidRDefault="002750E1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750E1" w:rsidRPr="00D578CD" w:rsidTr="00AC784B">
        <w:tc>
          <w:tcPr>
            <w:tcW w:w="630" w:type="dxa"/>
          </w:tcPr>
          <w:p w:rsidR="002750E1" w:rsidRPr="00D578CD" w:rsidRDefault="00F84068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3420" w:type="dxa"/>
          </w:tcPr>
          <w:p w:rsidR="00011317" w:rsidRPr="00D578CD" w:rsidRDefault="00011317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3. ՀՀ էկոնոմիկայի նախարարություն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2020-06-02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01/7340-2020</w:t>
            </w:r>
          </w:p>
          <w:p w:rsidR="00011317" w:rsidRPr="00D578CD" w:rsidRDefault="00011317" w:rsidP="00993142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833" w:type="dxa"/>
          </w:tcPr>
          <w:p w:rsidR="002750E1" w:rsidRPr="00D578CD" w:rsidRDefault="00E4758F" w:rsidP="00993142">
            <w:pPr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="00011317"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.Դ</w:t>
            </w:r>
            <w:r w:rsidR="00011317"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011317"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կան:</w:t>
            </w:r>
          </w:p>
        </w:tc>
        <w:tc>
          <w:tcPr>
            <w:tcW w:w="2367" w:type="dxa"/>
          </w:tcPr>
          <w:p w:rsidR="002750E1" w:rsidRPr="00D578CD" w:rsidRDefault="002750E1" w:rsidP="007F1E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</w:tcPr>
          <w:p w:rsidR="002750E1" w:rsidRPr="00D578CD" w:rsidRDefault="002750E1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750E1" w:rsidRPr="00D578CD" w:rsidTr="00AC784B">
        <w:tc>
          <w:tcPr>
            <w:tcW w:w="630" w:type="dxa"/>
          </w:tcPr>
          <w:p w:rsidR="002750E1" w:rsidRPr="00D578CD" w:rsidRDefault="00E4758F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3420" w:type="dxa"/>
          </w:tcPr>
          <w:p w:rsidR="002750E1" w:rsidRPr="00D578CD" w:rsidRDefault="00E4758F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4. Շրջակա միջավայրի նախարարություն</w:t>
            </w: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2020-06-02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1/07.2/6025-2020</w:t>
            </w: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750E1" w:rsidRPr="00D578CD" w:rsidRDefault="00E4758F" w:rsidP="00993142">
            <w:pPr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lastRenderedPageBreak/>
              <w:t>4.Դ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կան:</w:t>
            </w:r>
          </w:p>
        </w:tc>
        <w:tc>
          <w:tcPr>
            <w:tcW w:w="2367" w:type="dxa"/>
          </w:tcPr>
          <w:p w:rsidR="002750E1" w:rsidRPr="00D578CD" w:rsidRDefault="002750E1" w:rsidP="007F1E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</w:tcPr>
          <w:p w:rsidR="002750E1" w:rsidRPr="00D578CD" w:rsidRDefault="002750E1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4758F" w:rsidRPr="00D578CD" w:rsidTr="00AC784B">
        <w:tc>
          <w:tcPr>
            <w:tcW w:w="630" w:type="dxa"/>
          </w:tcPr>
          <w:p w:rsidR="00DE7F81" w:rsidRPr="00D578CD" w:rsidRDefault="00DE7F81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758F" w:rsidRPr="00D578CD" w:rsidRDefault="00E4758F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  <w:p w:rsidR="00DE7F81" w:rsidRPr="00D578CD" w:rsidRDefault="00DE7F81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420" w:type="dxa"/>
          </w:tcPr>
          <w:p w:rsidR="00DE7F81" w:rsidRPr="00D578CD" w:rsidRDefault="00DE7F81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5. ՀՀ ոստիկանություն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2020-06-04</w:t>
            </w: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t>1/21/21526-20</w:t>
            </w: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833" w:type="dxa"/>
          </w:tcPr>
          <w:p w:rsidR="00DE7F81" w:rsidRPr="00D578CD" w:rsidRDefault="00DE7F81" w:rsidP="00993142">
            <w:pP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</w:pPr>
          </w:p>
          <w:p w:rsidR="00E4758F" w:rsidRPr="00D578CD" w:rsidRDefault="00E4758F" w:rsidP="00993142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5.Դ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Pr="00D578C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կան:</w:t>
            </w:r>
          </w:p>
        </w:tc>
        <w:tc>
          <w:tcPr>
            <w:tcW w:w="2367" w:type="dxa"/>
          </w:tcPr>
          <w:p w:rsidR="00E4758F" w:rsidRPr="00D578CD" w:rsidRDefault="00E4758F" w:rsidP="007F1E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00" w:type="dxa"/>
          </w:tcPr>
          <w:p w:rsidR="00E4758F" w:rsidRPr="00D578CD" w:rsidRDefault="00E4758F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4758F" w:rsidRPr="00D578CD" w:rsidTr="00AC784B">
        <w:tc>
          <w:tcPr>
            <w:tcW w:w="630" w:type="dxa"/>
          </w:tcPr>
          <w:p w:rsidR="00E4758F" w:rsidRPr="00D578CD" w:rsidRDefault="00E4758F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3420" w:type="dxa"/>
          </w:tcPr>
          <w:p w:rsidR="00E4758F" w:rsidRPr="00D578CD" w:rsidRDefault="00E4758F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6. ՀՀ աշխատանքի և սոցիալական հարցերի նախարարություն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2020-06-05</w:t>
            </w: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ԶԲ/ԱԿ-4-4/36704-2020</w:t>
            </w:r>
          </w:p>
          <w:p w:rsidR="00E4758F" w:rsidRPr="00D578CD" w:rsidRDefault="00E4758F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66183B" w:rsidRPr="009100E4" w:rsidRDefault="00E4758F" w:rsidP="00993142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100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6.</w:t>
            </w:r>
          </w:p>
          <w:p w:rsidR="0066183B" w:rsidRPr="00D578CD" w:rsidRDefault="0066183B" w:rsidP="00993142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9100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1)</w:t>
            </w:r>
            <w:r w:rsidRPr="00D578C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Նախագծի 4-րդ կետով սահմանվում 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էլեկտրոնային համակարգում պարտադիր ուսուցումից դուրս մնացած երեխաների վերաբերյալ տեղեկության հասանելիության ապահովում շահագրգիռ և պատասխանատու կառույցներներին։ Միևնույն ժամանակ, նախագծի 5-րդ կետի համաձայն՝ երեք աշխատանքային օրվա ընթացքում ՏԻՄ ղեկավարը և տարածքի սոցիալական ծառայությունը ձեռնարկում են անհրաժեշտ քայլեր։ </w:t>
            </w:r>
          </w:p>
          <w:p w:rsidR="0066183B" w:rsidRPr="00D578CD" w:rsidRDefault="0066183B" w:rsidP="00993142">
            <w:pPr>
              <w:pStyle w:val="ListParagraph"/>
              <w:ind w:left="0" w:firstLine="720"/>
              <w:jc w:val="both"/>
              <w:rPr>
                <w:rFonts w:ascii="GHEA Grapalat" w:hAnsi="GHEA Grapalat"/>
                <w:lang w:val="hy-AM"/>
              </w:rPr>
            </w:pPr>
            <w:r w:rsidRPr="00D578CD">
              <w:rPr>
                <w:rFonts w:ascii="GHEA Grapalat" w:hAnsi="GHEA Grapalat"/>
                <w:lang w:val="hy-AM"/>
              </w:rPr>
              <w:t xml:space="preserve">Ելնելով վերոգրյալից՝ առաջարկում եմ կատարել շահագրգիռ մարմիններին տեղեկությունը հասանելի դառնալու պարագայում՝ վերջիններիս կողմից իրականացվելիք գործողությունների կամ Երեխայի իրավունքների մասին օրենքի 11-րդ հոդվածի 1-ին մասի ապահովման նպատակով, իրենց լիազորությունների շրջանակում, անհրաժեշտ </w:t>
            </w:r>
            <w:r w:rsidRPr="00D578CD">
              <w:rPr>
                <w:rFonts w:ascii="GHEA Grapalat" w:hAnsi="GHEA Grapalat"/>
                <w:lang w:val="hy-AM"/>
              </w:rPr>
              <w:lastRenderedPageBreak/>
              <w:t>աշխատանքների վերաբերյալ նշագրում, որի արդյունքում բոլոր շահագրգիռ մարմինները կձեռնարկեն առավել գործուն քայլեր՝ խնդրի շուտափույթ լուծմանն աջակցելու նպատակով։</w:t>
            </w:r>
          </w:p>
          <w:p w:rsidR="0066183B" w:rsidRPr="00D578CD" w:rsidRDefault="0066183B" w:rsidP="0099314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2) 5-րդ կետում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ՏԻՄ ղեկավարը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բառերից առաջ լրացնել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Էլեկտրոնային համակարգում պարտադիր ուսուցումից դուրս մնացած երեխաների վերաբերյալ տեղեկության ստացումից հետո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բառերը։</w:t>
            </w:r>
          </w:p>
          <w:p w:rsidR="00561755" w:rsidRPr="00D578CD" w:rsidRDefault="0066183B" w:rsidP="0099314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3) </w:t>
            </w:r>
            <w:r w:rsidR="00561755" w:rsidRPr="00D578CD">
              <w:rPr>
                <w:rFonts w:ascii="GHEA Grapalat" w:hAnsi="GHEA Grapalat"/>
                <w:sz w:val="24"/>
                <w:szCs w:val="24"/>
                <w:lang w:val="hy-AM"/>
              </w:rPr>
              <w:t>Առաջարկում եմ պարտադիր ուսուցումից դուրս մնացած համարել նաև 6-18 տարեկան այն երեխաներին, որոնք հաշվառված են տնային ուսուցման համակարգում, սակայն ուսումնասիրության արդյունքում պարզվել է, որ ուսուցիչը փաստացի չի այցելում աշակերտին:</w:t>
            </w:r>
          </w:p>
          <w:p w:rsidR="00561755" w:rsidRPr="00D578CD" w:rsidRDefault="00561755" w:rsidP="0099314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4) 8-րդ կետի 1-ին ենթակետի համաձայն՝ ուսումնական հաստատության տնօրենը ծնողի դիմումի հիման վրա երեխային հանում է հաշվառումից, եթե դիմումում հստակ նշված է տեղափոխման վայրը, առկա է տվյալ ուսումնական հաստատությունից երեխային ընդունելու վերաբերյալ համաձայնություն, սակայն ոչ բոլոր դեպքերում է, որ ծնողը կարող է ստույգ դպրոց նշել։ Հնարավոր է՝ ծնողը դիմում ներկայացնի առ այն, որ երեխան պատրաստվում է մեկնել երկրից, բայց երբ մեկնումը չի ստացվում՝ երեխան կրկին համարվում է պարտադիր 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ուսուցումից դուրս մնացած։ Առաջարկում եմ նմանօրինակ դեպքերի համար ևս ներդնել որոշ կարգավորումներ՝ 5-օրյա ժամկետում փաստը չհաստատվելու դեպքում՝ կարգով սահմանված անհրաժեշտ միջոցներ ձեռնարկելու նպատակով։</w:t>
            </w:r>
          </w:p>
          <w:p w:rsidR="006872A8" w:rsidRPr="00D578CD" w:rsidRDefault="006872A8" w:rsidP="0099314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99314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5) 5-րդ կետում, 7-րդ կետի 10-րդ ենթակետում, 8-րդ կետի 1-ին ենթակետում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N 1061-Ն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 գրել մեկ անգամ։</w:t>
            </w:r>
          </w:p>
          <w:p w:rsidR="00AA70A3" w:rsidRPr="00D578CD" w:rsidRDefault="00AA70A3" w:rsidP="00993142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6)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2-րդ կետի 2-րդ և 7-րդ կետի 1-ին ենթակետերի ձևակերպումները առաջարկում եմ համապատասխանեցնել: Այսպես, 2-րդ կետի 2-րդ ենթակետում բացակայում է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անընդմեջ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բառը, իսկ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7-րդ կետի 1-ին ենթակետում՝ համապատասխան փաստաթուղթ ներկայացված չլինելու հանգամանքը։</w:t>
            </w:r>
          </w:p>
          <w:p w:rsidR="00AA70A3" w:rsidRPr="00D578CD" w:rsidRDefault="00AA70A3" w:rsidP="00993142">
            <w:pPr>
              <w:pStyle w:val="NoSpacing"/>
              <w:tabs>
                <w:tab w:val="left" w:pos="810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7)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</w:t>
            </w:r>
            <w:r w:rsidRPr="00D578CD">
              <w:rPr>
                <w:rFonts w:ascii="GHEA Grapalat" w:eastAsiaTheme="minorHAnsi" w:hAnsi="GHEA Grapalat" w:cstheme="minorBid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Հանրապետության մարզպետարանների (Երևանի քաղաքապետարանի, Գյումրու, Վանաձորի, Արարատի և Ջերմուկի համայնքապետարանների) աշխատակազմերի սոցիալական աջակցության տարածքային գործակալություններին (բաժիններ,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 գործակալություն)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AA70A3" w:rsidRPr="00D578CD" w:rsidRDefault="00AA70A3" w:rsidP="00993142">
            <w:pPr>
              <w:pStyle w:val="NoSpacing"/>
              <w:tabs>
                <w:tab w:val="left" w:pos="810"/>
              </w:tabs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8) 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5-րդ կետում, 7-րդ կետի 10-րդ և 8-րդ կետի 1-ին ենթակետերում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սոցիալական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ծառայություն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բառերը փոխարինել 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գործակալություն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>»</w:t>
            </w:r>
            <w:r w:rsidRPr="00D578CD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բառի համապատասխան հոլովաձևերով:</w:t>
            </w:r>
          </w:p>
          <w:p w:rsidR="00AA70A3" w:rsidRPr="00D578CD" w:rsidRDefault="00AA70A3" w:rsidP="00993142">
            <w:pPr>
              <w:pStyle w:val="NoSpacing"/>
              <w:tabs>
                <w:tab w:val="left" w:pos="810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4758F" w:rsidRPr="00D578CD" w:rsidRDefault="00E4758F" w:rsidP="00993142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367" w:type="dxa"/>
          </w:tcPr>
          <w:p w:rsidR="00E4758F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00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1)</w:t>
            </w:r>
            <w:r w:rsidRPr="00D578C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է:</w:t>
            </w: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6183B" w:rsidRPr="00D578CD" w:rsidRDefault="0066183B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2) Ընդունվել է:</w:t>
            </w: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3) Ընդունվել է:</w:t>
            </w: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7F1E66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4) Չի ընդունվել:</w:t>
            </w: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5617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85AEF" w:rsidRPr="00D578CD" w:rsidRDefault="00685AEF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5) Ընդունվել է:</w:t>
            </w: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6) Ընդունվել է:</w:t>
            </w: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7) 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578CD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AA70A3" w:rsidRPr="00D578CD" w:rsidRDefault="00AA70A3" w:rsidP="00685AEF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AA70A3" w:rsidRPr="00D578CD" w:rsidRDefault="00AA70A3" w:rsidP="00AA70A3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8) 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578CD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D578C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AA70A3" w:rsidRPr="00D578CD" w:rsidRDefault="00AA70A3" w:rsidP="00685AEF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00" w:type="dxa"/>
          </w:tcPr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100E4">
              <w:rPr>
                <w:rFonts w:ascii="GHEA Grapalat" w:hAnsi="GHEA Grapalat"/>
                <w:sz w:val="24"/>
                <w:szCs w:val="24"/>
              </w:rPr>
              <w:lastRenderedPageBreak/>
              <w:t>1)</w:t>
            </w:r>
            <w:r w:rsidRPr="00D578CD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</w:t>
            </w:r>
          </w:p>
          <w:p w:rsidR="00E4758F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D578CD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 xml:space="preserve">2) 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</w:t>
            </w:r>
          </w:p>
          <w:p w:rsidR="0066183B" w:rsidRPr="00D578CD" w:rsidRDefault="0066183B" w:rsidP="0066183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561755" w:rsidRPr="00D578CD" w:rsidRDefault="00561755" w:rsidP="0066183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66183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66183B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3) Կատարվել է համապատասխան</w:t>
            </w: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4) Նշված իրադրությունը կարգավորվում է «Հանրակրթության մասին»</w:t>
            </w:r>
            <w:r w:rsidR="00685AEF"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օրենքով սահմանված և ՀՀ ԿԳՄՍ նախարարի 2020 թ. մայիսի 20-ի N 09-Ն</w:t>
            </w:r>
            <w:r w:rsidR="00685AEF"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հրամանով հաստատված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="00685AEF"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Հանրակրթական ուսումնական </w:t>
            </w:r>
            <w:r w:rsidR="00685AEF" w:rsidRPr="00D578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հաստատություններում հեռավար (դիստանցիոն) կրթության կազմակերպման կարգը հաստատելու մասին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="00685AEF"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կարգով:</w:t>
            </w:r>
          </w:p>
          <w:p w:rsidR="006872A8" w:rsidRPr="00D578CD" w:rsidRDefault="006872A8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61755" w:rsidRPr="00D578CD" w:rsidRDefault="00685AEF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5) Կատարվել է համապատասխան</w:t>
            </w:r>
          </w:p>
          <w:p w:rsidR="00685AEF" w:rsidRPr="00D578CD" w:rsidRDefault="00685AEF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561755" w:rsidRPr="00D578CD" w:rsidRDefault="00561755" w:rsidP="0056175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A70A3" w:rsidRPr="00D578CD" w:rsidRDefault="00AA70A3" w:rsidP="00AA70A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6) Կատարվել է համապատասխան</w:t>
            </w:r>
          </w:p>
          <w:p w:rsidR="00AA70A3" w:rsidRPr="00D578CD" w:rsidRDefault="00AA70A3" w:rsidP="00AA70A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AA70A3" w:rsidRPr="00D578CD" w:rsidRDefault="00AA70A3" w:rsidP="00AA70A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7) Կատարվել է համապատասխան</w:t>
            </w:r>
          </w:p>
          <w:p w:rsidR="00AA70A3" w:rsidRPr="00D578CD" w:rsidRDefault="00AA70A3" w:rsidP="00AA70A3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A70A3" w:rsidRPr="00D578CD" w:rsidRDefault="009100E4" w:rsidP="00AA70A3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8) </w:t>
            </w:r>
            <w:r w:rsidR="00AA70A3" w:rsidRPr="00D578CD">
              <w:rPr>
                <w:rFonts w:ascii="GHEA Grapalat" w:hAnsi="GHEA Grapalat"/>
                <w:sz w:val="24"/>
                <w:szCs w:val="24"/>
              </w:rPr>
              <w:t xml:space="preserve"> Կատարվել է </w:t>
            </w:r>
            <w:r w:rsidR="00AA70A3" w:rsidRPr="00D578CD">
              <w:rPr>
                <w:rFonts w:ascii="GHEA Grapalat" w:hAnsi="GHEA Grapalat"/>
                <w:sz w:val="24"/>
                <w:szCs w:val="24"/>
              </w:rPr>
              <w:lastRenderedPageBreak/>
              <w:t>համապատասխան</w:t>
            </w:r>
          </w:p>
          <w:p w:rsidR="00AA70A3" w:rsidRPr="00D578CD" w:rsidRDefault="00AA70A3" w:rsidP="00AA70A3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AA70A3" w:rsidRPr="00D578CD" w:rsidRDefault="00AA70A3" w:rsidP="00561755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E4758F" w:rsidRPr="00D578CD" w:rsidTr="00AC784B">
        <w:tc>
          <w:tcPr>
            <w:tcW w:w="630" w:type="dxa"/>
          </w:tcPr>
          <w:p w:rsidR="007E0670" w:rsidRPr="00D578CD" w:rsidRDefault="007E0670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758F" w:rsidRPr="00D578CD" w:rsidRDefault="00E4758F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t xml:space="preserve">7. </w:t>
            </w:r>
          </w:p>
        </w:tc>
        <w:tc>
          <w:tcPr>
            <w:tcW w:w="3420" w:type="dxa"/>
          </w:tcPr>
          <w:p w:rsidR="007E0670" w:rsidRPr="00D578CD" w:rsidRDefault="007E0670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7E0670" w:rsidRPr="00D578CD" w:rsidRDefault="007E0670" w:rsidP="00993142">
            <w:pPr>
              <w:rPr>
                <w:rFonts w:ascii="GHEA Grapalat" w:hAnsi="GHEA Grapalat"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</w:rPr>
              <w:t>7. ՀՀ առողջապահության նախարարության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2020-06-03</w:t>
            </w:r>
          </w:p>
          <w:p w:rsidR="007E0670" w:rsidRPr="00D578CD" w:rsidRDefault="007E0670" w:rsidP="00993142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ԱԹ/11.1/11491-2020</w:t>
            </w:r>
          </w:p>
          <w:p w:rsidR="007E0670" w:rsidRPr="00D578CD" w:rsidRDefault="007E0670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833" w:type="dxa"/>
          </w:tcPr>
          <w:p w:rsidR="00E4758F" w:rsidRPr="00D578CD" w:rsidRDefault="00E4758F" w:rsidP="009931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  <w:p w:rsidR="00724AAD" w:rsidRPr="00D578CD" w:rsidRDefault="00993142" w:rsidP="00993142">
            <w:pPr>
              <w:rPr>
                <w:rFonts w:ascii="GHEA Grapalat" w:hAnsi="GHEA Grapalat"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</w:rPr>
              <w:t>7.</w:t>
            </w:r>
          </w:p>
          <w:p w:rsidR="00993142" w:rsidRPr="00D578CD" w:rsidRDefault="00993142" w:rsidP="00993142">
            <w:pPr>
              <w:rPr>
                <w:rFonts w:ascii="GHEA Grapalat" w:hAnsi="GHEA Grapalat" w:cs="Times Armenian"/>
                <w:sz w:val="24"/>
                <w:szCs w:val="24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</w:rPr>
              <w:t>1)</w:t>
            </w:r>
            <w:r w:rsidRPr="00D578CD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Times Armenian"/>
                <w:sz w:val="24"/>
                <w:szCs w:val="24"/>
                <w:lang w:val="hy-AM"/>
              </w:rPr>
              <w:t>Նախագծի հավելվածով հաստատված կարգի (այսուհետ` Կարգ) 5-րդ կետում «ՏԻՄ» հապավումն անհրաժեշտ է նշել ամբողջությամբ, այնուհետև նշագրում կատարել վերջինիս հապավման վերաբերյալ: Նույն դիտողությունը վերաբերելի է նաև 7-րդ կետի 10-րդ ենթակետին:</w:t>
            </w: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Times Armenian"/>
                <w:sz w:val="24"/>
                <w:szCs w:val="24"/>
              </w:rPr>
              <w:t xml:space="preserve">2) </w:t>
            </w:r>
            <w:r w:rsidRPr="00D578CD">
              <w:rPr>
                <w:rFonts w:ascii="GHEA Grapalat" w:hAnsi="GHEA Grapalat" w:cs="Times Armenian"/>
                <w:sz w:val="24"/>
                <w:szCs w:val="24"/>
                <w:lang w:val="hy-AM"/>
              </w:rPr>
              <w:t>Կարգի 5-րդ կետից, 7-րդ կետի 10-րդ ենթակետից և 8-րդ կետի 1-ին ենթակետից անհրաժեշտ է 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N 1061-Ն» նշագրումն հանել` կրկնողությունը բացառելու նպատակով:</w:t>
            </w:r>
          </w:p>
          <w:p w:rsidR="00993142" w:rsidRPr="00D578CD" w:rsidRDefault="00993142" w:rsidP="00BE0EC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3)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Կարգի 7-րդ կետի 4-րդ ենթակետով սահմանվում է, որ հայտը հաստատելու դեպքում ԱԱՊ հաստատությունը «կատարում է նաև նշում, որ երեխան արդեն կարող է հաճախել ուսումնական հաստատություն», մինչդեռ  հայտը հաստատելու պահին այն հնարավոր չէ կանխատեսել, առավել ևս եթե երեխան հոսպիտալացված է և ստանում է հիվանդանոցային բուժում, ուստի առաջարկվում է նախատեսել ժամանակային ընդմիջում` հայտը 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 և դպրոց հաճախելու կանխատեսվող ժամկետների վերաբերյալ նշում կատարելու միջև, նկատի ունենալով, որ ԱԱՊ հաստատությունը կարող է այդ կանխատեսումը կատարել առնվազն այն ժամանակ, երբ երեխան բուժվում կամ բուժումը շարունակում է տնային պայմաններում:</w:t>
            </w:r>
          </w:p>
          <w:p w:rsidR="00993142" w:rsidRPr="00D578CD" w:rsidRDefault="00993142" w:rsidP="00993142">
            <w:pPr>
              <w:rPr>
                <w:rFonts w:ascii="GHEA Grapalat" w:hAnsi="GHEA Grapalat" w:cs="Times Armenian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993142" w:rsidRPr="00D578CD" w:rsidRDefault="00993142" w:rsidP="00993142">
            <w:pPr>
              <w:rPr>
                <w:rFonts w:ascii="GHEA Grapalat" w:hAnsi="GHEA Grapalat" w:cs="Times Armenian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2367" w:type="dxa"/>
          </w:tcPr>
          <w:p w:rsidR="00E4758F" w:rsidRPr="00D578CD" w:rsidRDefault="00E4758F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993142" w:rsidRPr="00D578CD" w:rsidRDefault="00993142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1) 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578CD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2) 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578CD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3)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 xml:space="preserve"> 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578CD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700" w:type="dxa"/>
          </w:tcPr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1) Կատարվել է համապատասխան</w:t>
            </w: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2) Կատարվել է համապատասխան</w:t>
            </w: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E4758F" w:rsidRPr="00D578CD" w:rsidRDefault="00E4758F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993142" w:rsidRPr="00D578CD" w:rsidRDefault="00993142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3) Կատարվել է համապատասխան</w:t>
            </w:r>
          </w:p>
          <w:p w:rsidR="00993142" w:rsidRPr="00D578CD" w:rsidRDefault="00993142" w:rsidP="0099314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993142" w:rsidRPr="00D578CD" w:rsidRDefault="00993142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E4758F" w:rsidRPr="00D578CD" w:rsidTr="00AC784B">
        <w:tc>
          <w:tcPr>
            <w:tcW w:w="630" w:type="dxa"/>
          </w:tcPr>
          <w:p w:rsidR="00E4758F" w:rsidRPr="00D578CD" w:rsidRDefault="00BE0EC0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3420" w:type="dxa"/>
          </w:tcPr>
          <w:p w:rsidR="00BE0EC0" w:rsidRPr="00D578CD" w:rsidRDefault="00BE0EC0" w:rsidP="00BE0EC0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</w:rPr>
              <w:t>ՀՀ տարածքային կառավարման և ենթակառուցվածքների նախարարություն</w:t>
            </w: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2020-06-03</w:t>
            </w:r>
          </w:p>
          <w:p w:rsidR="00BE0EC0" w:rsidRPr="00D578CD" w:rsidRDefault="00BE0EC0" w:rsidP="00BE0EC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ՍՊ/15.2/14716-2020</w:t>
            </w:r>
          </w:p>
          <w:p w:rsidR="00BE0EC0" w:rsidRPr="00D578CD" w:rsidRDefault="00BE0EC0" w:rsidP="00BE0EC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BE0EC0" w:rsidRPr="00D578CD" w:rsidRDefault="00BE0EC0" w:rsidP="00BE0EC0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4833" w:type="dxa"/>
          </w:tcPr>
          <w:p w:rsidR="00E4758F" w:rsidRPr="00D578CD" w:rsidRDefault="00BE0EC0" w:rsidP="00BE0EC0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bCs/>
                <w:sz w:val="24"/>
                <w:szCs w:val="24"/>
              </w:rPr>
              <w:t>8.</w:t>
            </w:r>
            <w:r w:rsidR="004C6A0F" w:rsidRPr="00D578CD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</w:p>
          <w:p w:rsidR="004C6A0F" w:rsidRPr="00D578CD" w:rsidRDefault="004C6A0F" w:rsidP="004C6A0F">
            <w:pPr>
              <w:pStyle w:val="ListParagraph"/>
              <w:tabs>
                <w:tab w:val="left" w:pos="284"/>
              </w:tabs>
              <w:spacing w:after="200"/>
              <w:ind w:left="-142"/>
              <w:jc w:val="both"/>
              <w:rPr>
                <w:rFonts w:ascii="GHEA Grapalat" w:hAnsi="GHEA Grapalat"/>
                <w:lang w:val="en-US"/>
              </w:rPr>
            </w:pPr>
            <w:r w:rsidRPr="00D578CD">
              <w:rPr>
                <w:rFonts w:ascii="GHEA Grapalat" w:hAnsi="GHEA Grapalat"/>
                <w:b/>
                <w:bCs/>
                <w:lang w:val="en-US"/>
              </w:rPr>
              <w:t xml:space="preserve">  </w:t>
            </w:r>
            <w:r w:rsidR="00BE0EC0" w:rsidRPr="00D578CD">
              <w:rPr>
                <w:rFonts w:ascii="GHEA Grapalat" w:hAnsi="GHEA Grapalat"/>
                <w:b/>
                <w:bCs/>
                <w:lang w:val="en-US"/>
              </w:rPr>
              <w:t>1)</w:t>
            </w:r>
            <w:r w:rsidRPr="00D578CD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Pr="00D578CD">
              <w:rPr>
                <w:rFonts w:ascii="GHEA Grapalat" w:hAnsi="GHEA Grapalat"/>
                <w:lang w:val="hy-AM"/>
              </w:rPr>
              <w:t>Կարգի 1-ին կետում &lt;&lt;հարաբերությունները&gt;&gt; բառը փոխարինել &lt;&lt;իրավահարաբերությունները&gt;&gt; բառով:</w:t>
            </w:r>
          </w:p>
          <w:p w:rsidR="00042CF0" w:rsidRPr="00D578CD" w:rsidRDefault="004C6A0F" w:rsidP="00042CF0">
            <w:pPr>
              <w:tabs>
                <w:tab w:val="left" w:pos="284"/>
              </w:tabs>
              <w:spacing w:after="200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 xml:space="preserve">2) </w:t>
            </w:r>
            <w:r w:rsidR="00042CF0" w:rsidRPr="00D578CD">
              <w:rPr>
                <w:rFonts w:ascii="GHEA Grapalat" w:hAnsi="GHEA Grapalat"/>
                <w:sz w:val="24"/>
                <w:szCs w:val="24"/>
                <w:lang w:val="hy-AM"/>
              </w:rPr>
              <w:t>Կարգի 2-րդ կետի 1-ին ենթակետում &lt;&lt;/որևէ ուսումնական հաստատությունում չհաշվառված&gt;&gt; նախադասությունը շարադրել հետևյալ կերպ &lt;&lt; և/կամ որևէ ուսումնական հաստատությունում երբևէ չհաշվառված&gt;&gt;:</w:t>
            </w:r>
          </w:p>
          <w:p w:rsidR="0054489E" w:rsidRPr="00D578CD" w:rsidRDefault="009E1530" w:rsidP="00042CF0">
            <w:pPr>
              <w:pStyle w:val="ListParagraph"/>
              <w:tabs>
                <w:tab w:val="left" w:pos="284"/>
              </w:tabs>
              <w:spacing w:after="200"/>
              <w:ind w:left="-142"/>
              <w:jc w:val="both"/>
              <w:rPr>
                <w:rFonts w:ascii="GHEA Grapalat" w:hAnsi="GHEA Grapalat"/>
                <w:lang w:val="en-US"/>
              </w:rPr>
            </w:pPr>
            <w:r w:rsidRPr="00D578CD">
              <w:rPr>
                <w:rFonts w:ascii="GHEA Grapalat" w:hAnsi="GHEA Grapalat"/>
                <w:lang w:val="en-US"/>
              </w:rPr>
              <w:t xml:space="preserve"> </w:t>
            </w:r>
            <w:r w:rsidR="00042CF0" w:rsidRPr="00D578CD">
              <w:rPr>
                <w:rFonts w:ascii="GHEA Grapalat" w:hAnsi="GHEA Grapalat"/>
                <w:lang w:val="en-US"/>
              </w:rPr>
              <w:t xml:space="preserve">3) </w:t>
            </w:r>
            <w:r w:rsidR="00042CF0" w:rsidRPr="00D578CD">
              <w:rPr>
                <w:rFonts w:ascii="GHEA Grapalat" w:hAnsi="GHEA Grapalat"/>
                <w:lang w:val="hy-AM"/>
              </w:rPr>
              <w:t>5-րդ կետում, 7-րդ կետի 10-րդ</w:t>
            </w:r>
          </w:p>
          <w:p w:rsidR="00042CF0" w:rsidRPr="00D578CD" w:rsidRDefault="00042CF0" w:rsidP="00042CF0">
            <w:pPr>
              <w:pStyle w:val="ListParagraph"/>
              <w:tabs>
                <w:tab w:val="left" w:pos="284"/>
              </w:tabs>
              <w:spacing w:after="200"/>
              <w:ind w:left="-142"/>
              <w:jc w:val="both"/>
              <w:rPr>
                <w:rFonts w:ascii="GHEA Grapalat" w:hAnsi="GHEA Grapalat"/>
                <w:lang w:val="en-US"/>
              </w:rPr>
            </w:pPr>
            <w:r w:rsidRPr="00D578CD">
              <w:rPr>
                <w:rFonts w:ascii="GHEA Grapalat" w:hAnsi="GHEA Grapalat"/>
                <w:lang w:val="hy-AM"/>
              </w:rPr>
              <w:t xml:space="preserve"> ենթակետում և 8-րդ կետի 1-ին ենթակետում &lt;&lt;ՀՀ կառավարության 10 սեպտեմբերի 2015 թվականի N 1061-Ն N 1061-Ն որոշմամբ&gt;&gt; պետք է լինի &lt;&lt;ՀՀ կառավարության 2015 թվականի սեպտեմբերի 10-ի N 1061-Ն որոշմամբ&gt;&gt;:</w:t>
            </w:r>
          </w:p>
          <w:p w:rsidR="0054489E" w:rsidRPr="00D578CD" w:rsidRDefault="009E1530" w:rsidP="0054489E">
            <w:pPr>
              <w:pStyle w:val="ListParagraph"/>
              <w:tabs>
                <w:tab w:val="left" w:pos="284"/>
              </w:tabs>
              <w:spacing w:after="200"/>
              <w:ind w:left="-142"/>
              <w:jc w:val="both"/>
              <w:rPr>
                <w:rFonts w:ascii="GHEA Grapalat" w:hAnsi="GHEA Grapalat"/>
                <w:lang w:val="hy-AM"/>
              </w:rPr>
            </w:pPr>
            <w:r w:rsidRPr="00D578CD">
              <w:rPr>
                <w:rFonts w:ascii="GHEA Grapalat" w:hAnsi="GHEA Grapalat"/>
                <w:lang w:val="en-US"/>
              </w:rPr>
              <w:lastRenderedPageBreak/>
              <w:t xml:space="preserve">4) </w:t>
            </w:r>
            <w:r w:rsidRPr="00D578CD">
              <w:rPr>
                <w:rFonts w:ascii="GHEA Grapalat" w:hAnsi="GHEA Grapalat"/>
                <w:lang w:val="hy-AM"/>
              </w:rPr>
              <w:t>Կարգում աշխատանքային օրերը մեկ</w:t>
            </w:r>
          </w:p>
          <w:p w:rsidR="0054489E" w:rsidRPr="00D578CD" w:rsidRDefault="009E1530" w:rsidP="0054489E">
            <w:pPr>
              <w:pStyle w:val="ListParagraph"/>
              <w:tabs>
                <w:tab w:val="left" w:pos="284"/>
              </w:tabs>
              <w:spacing w:after="200"/>
              <w:ind w:left="-142"/>
              <w:jc w:val="both"/>
              <w:rPr>
                <w:rFonts w:ascii="GHEA Grapalat" w:hAnsi="GHEA Grapalat"/>
                <w:lang w:val="en-US"/>
              </w:rPr>
            </w:pPr>
            <w:r w:rsidRPr="00D578CD">
              <w:rPr>
                <w:rFonts w:ascii="GHEA Grapalat" w:hAnsi="GHEA Grapalat"/>
                <w:lang w:val="hy-AM"/>
              </w:rPr>
              <w:t xml:space="preserve"> նշվում է արաբական թվով, մեկ՝ բառով,</w:t>
            </w:r>
          </w:p>
          <w:p w:rsidR="009E1530" w:rsidRPr="00D578CD" w:rsidRDefault="009E1530" w:rsidP="0054489E">
            <w:pPr>
              <w:pStyle w:val="ListParagraph"/>
              <w:tabs>
                <w:tab w:val="left" w:pos="284"/>
              </w:tabs>
              <w:spacing w:after="200"/>
              <w:ind w:left="-142"/>
              <w:jc w:val="both"/>
              <w:rPr>
                <w:rFonts w:ascii="GHEA Grapalat" w:hAnsi="GHEA Grapalat"/>
                <w:lang w:val="hy-AM"/>
              </w:rPr>
            </w:pPr>
            <w:r w:rsidRPr="00D578CD">
              <w:rPr>
                <w:rFonts w:ascii="GHEA Grapalat" w:hAnsi="GHEA Grapalat"/>
                <w:lang w:val="hy-AM"/>
              </w:rPr>
              <w:t xml:space="preserve"> առաջարկվում է օրերը նշել միայն բառերով:</w:t>
            </w:r>
          </w:p>
          <w:p w:rsidR="0054489E" w:rsidRPr="00D578CD" w:rsidRDefault="0054489E" w:rsidP="0054489E">
            <w:pPr>
              <w:tabs>
                <w:tab w:val="left" w:pos="284"/>
              </w:tabs>
              <w:spacing w:after="20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5) </w:t>
            </w:r>
            <w:r w:rsidRPr="00D578C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&lt;&lt;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Բացահայտված երեխաների ցուցակները, ինչպես նաև </w:t>
            </w:r>
            <w:r w:rsidRPr="00D578CD">
              <w:rPr>
                <w:rFonts w:ascii="GHEA Grapalat" w:hAnsi="GHEA Grapalat"/>
                <w:sz w:val="24"/>
                <w:szCs w:val="24"/>
                <w:lang w:val="af-ZA"/>
              </w:rPr>
              <w:t xml:space="preserve">էլեկտրոնային միասնական տեղեկատվական բազան 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հասանելի են &lt;&lt;Պարտադիր ուսուցումից դուրս մնացած երեխաների բացահայտման» էլեկտրոնային համակարգում և ԿՏԱԿ-ի կողմից համակարգ մուտք գործելու  համար հաշիվներ են տրամադրվում հետևյալ շահագրգիռ և պատասխանատու կառույցներներին&gt;&gt; հատվածում, նշված կառույցներից բացի,  ընդգրկել նաև նախադպրոցական ուսումնական հաստատությունները՝ որպես դպրոցահասակ երեխաների թվի և գործունեությանն առնչվող այլ տվյալների վերաբերյալ տեղեկատվություն տրամադրող մարմին:</w:t>
            </w:r>
          </w:p>
          <w:p w:rsidR="00BE0EC0" w:rsidRPr="00D578CD" w:rsidRDefault="00BE0EC0" w:rsidP="00BE0EC0">
            <w:pP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2367" w:type="dxa"/>
          </w:tcPr>
          <w:p w:rsidR="00E4758F" w:rsidRPr="00D578CD" w:rsidRDefault="00E4758F" w:rsidP="007F1E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C6A0F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  <w:lang w:val="hy-AM"/>
              </w:rPr>
              <w:t>1)</w:t>
            </w:r>
            <w:r w:rsidR="004C6A0F" w:rsidRPr="00D578CD"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="004C6A0F"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 է:</w:t>
            </w: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  <w:lang w:val="hy-AM"/>
              </w:rPr>
              <w:t>2)Ը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 է:</w:t>
            </w: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  <w:lang w:val="hy-AM"/>
              </w:rPr>
              <w:t>3)Ը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 է:</w:t>
            </w:r>
          </w:p>
          <w:p w:rsidR="00042CF0" w:rsidRPr="00D578CD" w:rsidRDefault="00042CF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E1530" w:rsidRPr="00D578CD" w:rsidRDefault="009E153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E1530" w:rsidRPr="00D578CD" w:rsidRDefault="009E153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E1530" w:rsidRPr="00D578CD" w:rsidRDefault="009E153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E1530" w:rsidRPr="00D578CD" w:rsidRDefault="009E153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E1530" w:rsidRPr="00D578CD" w:rsidRDefault="009E1530" w:rsidP="00042CF0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E1530" w:rsidRPr="00D578CD" w:rsidRDefault="0054489E" w:rsidP="009E1530">
            <w:pPr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4</w:t>
            </w:r>
            <w:r w:rsidR="009E1530" w:rsidRPr="00D578CD">
              <w:rPr>
                <w:rFonts w:ascii="GHEA Grapalat" w:hAnsi="GHEA Grapalat" w:cs="Sylfaen"/>
                <w:sz w:val="24"/>
                <w:szCs w:val="24"/>
              </w:rPr>
              <w:t>)Ը</w:t>
            </w:r>
            <w:r w:rsidR="009E1530"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9E1530" w:rsidRPr="00D578CD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9E1530"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E1530" w:rsidRPr="00D578CD" w:rsidRDefault="009E1530" w:rsidP="00042CF0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54489E" w:rsidRPr="00D578CD" w:rsidRDefault="0054489E" w:rsidP="00042CF0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54489E" w:rsidRPr="00D578CD" w:rsidRDefault="0054489E" w:rsidP="0054489E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54489E" w:rsidRPr="00D578CD" w:rsidRDefault="0054489E" w:rsidP="0054489E">
            <w:pPr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5)Ը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Pr="00D578CD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4489E" w:rsidRPr="00D578CD" w:rsidRDefault="0054489E" w:rsidP="00042CF0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700" w:type="dxa"/>
          </w:tcPr>
          <w:p w:rsidR="00E4758F" w:rsidRPr="00D578CD" w:rsidRDefault="00E4758F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4C6A0F" w:rsidRPr="00D578CD" w:rsidRDefault="004C6A0F" w:rsidP="004C6A0F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1)Կատարվել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4C6A0F" w:rsidRPr="00D578CD" w:rsidRDefault="004C6A0F" w:rsidP="004C6A0F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4C6A0F" w:rsidRPr="00D578CD" w:rsidRDefault="004C6A0F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2)Կատարվել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042CF0" w:rsidRPr="00D578CD" w:rsidRDefault="00042CF0" w:rsidP="00042CF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042CF0" w:rsidRPr="00D578CD" w:rsidRDefault="00042CF0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42CF0" w:rsidRPr="00D578CD" w:rsidRDefault="00042CF0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42CF0" w:rsidRPr="00D578CD" w:rsidRDefault="00042CF0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42CF0" w:rsidRPr="00D578CD" w:rsidRDefault="00042CF0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042CF0" w:rsidRPr="00D578CD" w:rsidRDefault="00042CF0" w:rsidP="00042CF0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3)Կատարվել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042CF0" w:rsidRPr="00D578CD" w:rsidRDefault="00042CF0" w:rsidP="00042CF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9E1530" w:rsidRPr="00D578CD" w:rsidRDefault="009E1530" w:rsidP="00042CF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E1530" w:rsidRPr="00D578CD" w:rsidRDefault="009E1530" w:rsidP="00042CF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E1530" w:rsidRPr="00D578CD" w:rsidRDefault="009E1530" w:rsidP="00042CF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E1530" w:rsidRPr="00D578CD" w:rsidRDefault="009E1530" w:rsidP="00042CF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E1530" w:rsidRPr="00D578CD" w:rsidRDefault="009E1530" w:rsidP="009E1530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4)Կատարվել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lastRenderedPageBreak/>
              <w:t>համապատասխան</w:t>
            </w:r>
          </w:p>
          <w:p w:rsidR="009E1530" w:rsidRPr="00D578CD" w:rsidRDefault="009E1530" w:rsidP="009E153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54489E" w:rsidRPr="00D578CD" w:rsidRDefault="0054489E" w:rsidP="009E153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54489E" w:rsidRPr="00D578CD" w:rsidRDefault="0054489E" w:rsidP="0054489E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5)Կատարվել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54489E" w:rsidRPr="00D578CD" w:rsidRDefault="0054489E" w:rsidP="0054489E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54489E" w:rsidRPr="00D578CD" w:rsidRDefault="0054489E" w:rsidP="009E153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E1530" w:rsidRPr="00D578CD" w:rsidRDefault="009E1530" w:rsidP="00042CF0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42CF0" w:rsidRPr="00D578CD" w:rsidRDefault="00042CF0" w:rsidP="002750E1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CE78CE" w:rsidRPr="00D578CD" w:rsidTr="00AC784B">
        <w:tc>
          <w:tcPr>
            <w:tcW w:w="630" w:type="dxa"/>
          </w:tcPr>
          <w:p w:rsidR="00CE78CE" w:rsidRPr="00D578CD" w:rsidRDefault="00CE78CE" w:rsidP="007F1E66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3420" w:type="dxa"/>
          </w:tcPr>
          <w:p w:rsidR="00CE78CE" w:rsidRPr="00D578CD" w:rsidRDefault="00CE78CE" w:rsidP="00CE78CE">
            <w:pPr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</w:rPr>
              <w:t>Կրթության</w:t>
            </w:r>
            <w:r w:rsidR="0048283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D578CD">
              <w:rPr>
                <w:rFonts w:ascii="GHEA Grapalat" w:hAnsi="GHEA Grapalat"/>
                <w:bCs/>
                <w:sz w:val="24"/>
                <w:szCs w:val="24"/>
              </w:rPr>
              <w:t>տեսչական մարմին</w:t>
            </w:r>
          </w:p>
          <w:p w:rsidR="00CE78CE" w:rsidRPr="00D578CD" w:rsidRDefault="00CE78CE" w:rsidP="00CE78C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t>2020-06-02</w:t>
            </w:r>
          </w:p>
          <w:p w:rsidR="00CE78CE" w:rsidRPr="00D578CD" w:rsidRDefault="00CE78CE" w:rsidP="00CE78C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578CD">
              <w:rPr>
                <w:rFonts w:ascii="GHEA Grapalat" w:hAnsi="GHEA Grapalat"/>
                <w:color w:val="000000"/>
                <w:sz w:val="24"/>
                <w:szCs w:val="24"/>
              </w:rPr>
              <w:t>01/01-1/409-2020</w:t>
            </w:r>
          </w:p>
          <w:p w:rsidR="00CE78CE" w:rsidRPr="00D578CD" w:rsidRDefault="00CE78CE" w:rsidP="00DE7F81">
            <w:pPr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CE78CE" w:rsidRPr="00D578CD" w:rsidRDefault="00CE78CE" w:rsidP="00DE7F81">
            <w:pPr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CE78CE" w:rsidRPr="00D578CD" w:rsidRDefault="00CE78CE" w:rsidP="00DE7F81">
            <w:pPr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CE78CE" w:rsidRPr="00D578CD" w:rsidRDefault="00CE78CE" w:rsidP="00DE7F81">
            <w:pPr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CE78CE" w:rsidRPr="00D578CD" w:rsidRDefault="00CE78CE" w:rsidP="00DE7F81">
            <w:pPr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CE78CE" w:rsidRPr="00D578CD" w:rsidRDefault="00CE78CE" w:rsidP="00DE7F81">
            <w:pPr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CE78CE" w:rsidRPr="00D578CD" w:rsidRDefault="00CE78CE" w:rsidP="00CE78CE">
            <w:pPr>
              <w:rPr>
                <w:rFonts w:ascii="GHEA Grapalat" w:hAnsi="GHEA Grapalat"/>
                <w:b/>
                <w:bCs/>
                <w:sz w:val="24"/>
                <w:szCs w:val="24"/>
              </w:rPr>
            </w:pPr>
          </w:p>
        </w:tc>
        <w:tc>
          <w:tcPr>
            <w:tcW w:w="4833" w:type="dxa"/>
          </w:tcPr>
          <w:p w:rsidR="00BB4811" w:rsidRPr="00D578CD" w:rsidRDefault="0026120E" w:rsidP="0026120E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 xml:space="preserve">9. </w:t>
            </w:r>
          </w:p>
          <w:p w:rsidR="00577A8A" w:rsidRPr="00D578CD" w:rsidRDefault="0026120E" w:rsidP="0026120E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1) </w:t>
            </w:r>
            <w:r w:rsidR="00577A8A"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Երեխան վերադարձել է արտերկրից (օրինակ՝ </w:t>
            </w:r>
            <w:r w:rsidR="00577A8A" w:rsidRPr="00D578C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սեպտեմբերի 5-ից հետո</w:t>
            </w:r>
            <w:r w:rsidR="00577A8A" w:rsidRPr="00D578CD">
              <w:rPr>
                <w:rFonts w:ascii="GHEA Grapalat" w:hAnsi="GHEA Grapalat"/>
                <w:sz w:val="24"/>
                <w:szCs w:val="24"/>
                <w:lang w:val="fr-FR"/>
              </w:rPr>
              <w:t>) և ամիսներ շարունակ կամ տվյալ ուսումնական տարվա ողջ ընթացքում չի դիմել (ընդունվել) որևէ ուսումնական հաստատություն: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Այսպիսի դեպքերն (որոնք քիչ չեն) արագ կանխելու համար 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lastRenderedPageBreak/>
              <w:t xml:space="preserve">առաջարկում ենք ոչ թե տարին, այլ </w:t>
            </w:r>
            <w:r w:rsidR="00577A8A" w:rsidRPr="00D578CD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>առնվազն երեք ամիսը մեկ անգամ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իրականացնել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բնակչության պետական ռեգիստրի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</w:rPr>
              <w:t>՝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արտերկրից ՀՀ մուտք գործած երեխաների տվյալների ճշգրտում:</w:t>
            </w:r>
          </w:p>
          <w:p w:rsidR="00577A8A" w:rsidRPr="00D578CD" w:rsidRDefault="0026120E" w:rsidP="0026120E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2.</w:t>
            </w:r>
            <w:r w:rsidR="00577A8A"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Ծ</w:t>
            </w:r>
            <w:r w:rsidR="00577A8A" w:rsidRPr="00D578CD">
              <w:rPr>
                <w:rFonts w:ascii="GHEA Grapalat" w:hAnsi="GHEA Grapalat"/>
                <w:sz w:val="24"/>
                <w:szCs w:val="24"/>
                <w:lang w:val="fr-FR"/>
              </w:rPr>
              <w:t>նողի՝ արտերկիր գնալու հիմքով դիմումի համաձայն երեխան ազատվել է դպրոցից, սակայն արտերկիր չի մեկնել (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սա լինում է նաև այն դեպքերում, երբ երեխան տարբեր պատճառներով չի ցանկանում շարունակել կրթությունը կամ որևէ արհեստ է սովորում մասնավոր անձի մոտ կամ այլ դեպքեր</w:t>
            </w:r>
            <w:r w:rsidR="00577A8A" w:rsidRPr="00D578CD">
              <w:rPr>
                <w:rFonts w:ascii="GHEA Grapalat" w:hAnsi="GHEA Grapalat"/>
                <w:sz w:val="24"/>
                <w:szCs w:val="24"/>
                <w:lang w:val="fr-FR"/>
              </w:rPr>
              <w:t>):</w:t>
            </w:r>
          </w:p>
          <w:p w:rsidR="00577A8A" w:rsidRPr="00D578CD" w:rsidRDefault="00577A8A" w:rsidP="0026120E">
            <w:pPr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Առաջարկում ենք նախագծի 8-րդ կետը լրացնել նոր՝ 3-րդ ենթակետով՝ հետևյալ բովանդակությամբ. 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«3) Ուսումնական հաստատության տնօրենը ծնողի դիմումի հիման վրա երեխային հանում է հաշվառումից, եթե դիմումում ազատման պատճառը նշված է արտերկիր մեկնումը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: 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Ուսումնական հաստատության տնօրենը բացում է նոր հայտ, որը տեսանելի է ոստիկանության, բնակչության պետական ռեգիստրի համապատասխան ստորաբաժանումներին և սոցիալական ծառայությանը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 Հայաստանի Հանրապետության սահմանը 10-օրյա ժամկետում չհատելու դեպքում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` </w:t>
            </w:r>
            <w:r w:rsidRPr="00D578CD">
              <w:rPr>
                <w:rFonts w:ascii="GHEA Grapalat" w:hAnsi="GHEA Grapalat"/>
                <w:iCs/>
                <w:sz w:val="24"/>
                <w:szCs w:val="24"/>
              </w:rPr>
              <w:t>համապատասխան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մարմինների կողմից ապահովվում է 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երեխայի ներգրավումը 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>հանրակրթությ</w:t>
            </w:r>
            <w:r w:rsidRPr="00D578CD">
              <w:rPr>
                <w:rFonts w:ascii="GHEA Grapalat" w:hAnsi="GHEA Grapalat"/>
                <w:iCs/>
                <w:sz w:val="24"/>
                <w:szCs w:val="24"/>
              </w:rPr>
              <w:t>ան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մեջ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:»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: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</w:p>
          <w:p w:rsidR="00577A8A" w:rsidRPr="00D578CD" w:rsidRDefault="0026120E" w:rsidP="0026120E">
            <w:pPr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3. </w:t>
            </w:r>
            <w:r w:rsidR="00577A8A"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Մ</w:t>
            </w:r>
            <w:r w:rsidR="00577A8A"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ինչև 18 տարեկան երեխան, ով </w:t>
            </w:r>
            <w:r w:rsidR="00577A8A" w:rsidRPr="00D578C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հիմնական ընդհանուր կրթության հիմքի վրա</w:t>
            </w:r>
            <w:r w:rsidR="00577A8A"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սովորում է նախնական (մասնագիտական) կամ միջին մասնագիտական ուսումնական հաստատությունում, սակայն տարբեր պատճառներով (</w:t>
            </w:r>
            <w:r w:rsidR="00577A8A"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վատ առաջադիմություն, ուսման վարձի չվճարում, սովորելու ցանկության բացակայություն և այլն</w:t>
            </w:r>
            <w:r w:rsidR="00577A8A"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) դուրս է մնում (հեռացվում է) տվյալ հաստատությունից, այսինքն՝ պարտադիր կրթությունից: </w:t>
            </w:r>
          </w:p>
          <w:p w:rsidR="00577A8A" w:rsidRPr="00D578CD" w:rsidRDefault="00577A8A" w:rsidP="0026120E">
            <w:pPr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Նախնական (մասնագիտական) կամ միջին մասնագիտական ուսումնական հաստատությունը որևէ իրավական ակտով պատասխանատվություն չի կրում </w:t>
            </w:r>
            <w:r w:rsidRPr="00D578CD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>մինչև 18 տարեկան, դեռևս հանրակրթական ծրագրեր ուսումնառող երեխային</w:t>
            </w: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 հաստատությունից դուրս թողնելու դեպքում:</w:t>
            </w:r>
          </w:p>
          <w:p w:rsidR="00E41F96" w:rsidRPr="00D578CD" w:rsidRDefault="00E41F96" w:rsidP="00E41F96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/>
                <w:iCs/>
                <w:sz w:val="24"/>
                <w:szCs w:val="24"/>
                <w:lang w:val="fr-FR"/>
              </w:rPr>
              <w:t xml:space="preserve">4) 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նախագծում «պարտադիր ուսուցում» բառերը փոխարինել «պարտադիր կրթություն» բառերով՝ համապատասխան հոլովաձևերով</w:t>
            </w:r>
            <w:proofErr w:type="gramStart"/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:  «</w:t>
            </w:r>
            <w:proofErr w:type="gramEnd"/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Պարտադիր </w:t>
            </w:r>
            <w:r w:rsidRPr="00D578C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ուսուցում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» հասկացությունը որևէ իրավական ակտով սահմանված չէ</w:t>
            </w:r>
            <w:r w:rsidR="001D1373" w:rsidRPr="00D578C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1D1373" w:rsidRPr="00D578CD" w:rsidRDefault="001D1373" w:rsidP="001D1373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5) նախագծում «6-18 տարեկան» հասկացությունը համապատասխանեցնել «Հանրակրթության մասին» ՀՀ օրենքով սահմանվածին, քանի որ </w:t>
            </w:r>
            <w:r w:rsidRPr="00D578C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>տվյալ տարում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578CD">
              <w:rPr>
                <w:rFonts w:ascii="GHEA Grapalat" w:hAnsi="GHEA Grapalat"/>
                <w:bCs/>
                <w:sz w:val="24"/>
                <w:szCs w:val="24"/>
                <w:lang w:val="fr-FR"/>
              </w:rPr>
              <w:lastRenderedPageBreak/>
              <w:t>6 տարին չլրացածները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չեն մտնի նախագծով սահմանված տարիքային խմբի մեջ: Նաև՝ կրթության բնագավառի օրենսդրությամբ թույլատրված է անձի մինչև 19 տարին լրանալը սովորել դպրոցում:</w:t>
            </w: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6)</w:t>
            </w:r>
            <w:r w:rsidR="009100E4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4-րդ կետի 1-ին ենթակետում «տեսչական մարմնին» բառերը փոխարինել «տեսչական մարմնի» բառերով:</w:t>
            </w: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gramStart"/>
            <w:r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7)նախագծի</w:t>
            </w:r>
            <w:proofErr w:type="gramEnd"/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6-րդ կետում «Տարածքային» բառից հետո ավելացնել «կամ Հանրապետական» բառերը:</w:t>
            </w: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A00D2" w:rsidRPr="00D578CD" w:rsidRDefault="006A00D2" w:rsidP="006A00D2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A00D2" w:rsidRPr="00D578CD" w:rsidRDefault="006A00D2" w:rsidP="006A00D2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7) նախագծի 7-րդ կետի 10-րդ ենթակետում 1-ին անգամ գրառված 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ԽՀՄ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D578CD">
              <w:rPr>
                <w:rFonts w:ascii="GHEA Grapalat" w:hAnsi="GHEA Grapalat"/>
                <w:sz w:val="24"/>
                <w:szCs w:val="24"/>
              </w:rPr>
              <w:t>հապավումը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578CD">
              <w:rPr>
                <w:rFonts w:ascii="GHEA Grapalat" w:hAnsi="GHEA Grapalat"/>
                <w:sz w:val="24"/>
                <w:szCs w:val="24"/>
              </w:rPr>
              <w:t>բացել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1048A" w:rsidRPr="00D578CD" w:rsidRDefault="0081048A" w:rsidP="0081048A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8) </w:t>
            </w:r>
            <w:r w:rsidRPr="00D578CD"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տարբեր կետերում 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10 սեպտեմբերի 2015 թվականի N 1061-Ն N 1061-Ն որոշմամբ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D578CD">
              <w:rPr>
                <w:rFonts w:ascii="GHEA Grapalat" w:hAnsi="GHEA Grapalat"/>
                <w:sz w:val="24"/>
                <w:szCs w:val="24"/>
              </w:rPr>
              <w:t>բառերը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578CD">
              <w:rPr>
                <w:rFonts w:ascii="GHEA Grapalat" w:hAnsi="GHEA Grapalat"/>
                <w:sz w:val="24"/>
                <w:szCs w:val="24"/>
              </w:rPr>
              <w:t>փոխարինել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2015 թվականի սեպտեմբերի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D578CD">
              <w:rPr>
                <w:rFonts w:ascii="GHEA Grapalat" w:hAnsi="GHEA Grapalat"/>
                <w:sz w:val="24"/>
                <w:szCs w:val="24"/>
              </w:rPr>
              <w:t>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 N 1061-Ն որոշմամբ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» բառերով.</w:t>
            </w:r>
          </w:p>
          <w:p w:rsidR="006D0E3F" w:rsidRPr="00D578CD" w:rsidRDefault="006D0E3F" w:rsidP="000B771B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es-ES"/>
              </w:rPr>
            </w:pPr>
            <w:proofErr w:type="gramStart"/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9)</w:t>
            </w:r>
            <w:r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</w:t>
            </w:r>
            <w:proofErr w:type="gramEnd"/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9-րդ կետում 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հարաբերությունները կարգավորվում են </w:t>
            </w:r>
            <w:r w:rsidRPr="00D578CD">
              <w:rPr>
                <w:rFonts w:ascii="GHEA Grapalat" w:hAnsi="GHEA Grapalat"/>
                <w:sz w:val="24"/>
                <w:szCs w:val="24"/>
                <w:lang w:val="es-ES"/>
              </w:rPr>
              <w:t xml:space="preserve">ՀՀ կառավարությունը 2015 թվականի սեպտեմբերի 10-ին ընդունած N 1044-Ն որոշման շրջանակներում» բառերը փոխարինել 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հարաբերությունները կարգավորվում են </w:t>
            </w:r>
            <w:r w:rsidRPr="00D578CD">
              <w:rPr>
                <w:rFonts w:ascii="GHEA Grapalat" w:hAnsi="GHEA Grapalat"/>
                <w:sz w:val="24"/>
                <w:szCs w:val="24"/>
                <w:lang w:val="es-ES"/>
              </w:rPr>
              <w:t>ՀՀ կառավարության 2015 թվականի սեպտեմբերի 10-ի N 1044-Ն որոշմամբ» բառերով</w:t>
            </w:r>
            <w:r w:rsidR="000B771B" w:rsidRPr="00D578CD">
              <w:rPr>
                <w:rFonts w:ascii="GHEA Grapalat" w:hAnsi="GHEA Grapalat"/>
                <w:sz w:val="24"/>
                <w:szCs w:val="24"/>
                <w:lang w:val="es-ES"/>
              </w:rPr>
              <w:t xml:space="preserve">: </w:t>
            </w:r>
            <w:r w:rsidR="00A608E8"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Ա</w:t>
            </w:r>
            <w:r w:rsidRPr="00D578CD">
              <w:rPr>
                <w:rFonts w:ascii="GHEA Grapalat" w:hAnsi="GHEA Grapalat" w:cs="Sylfaen"/>
                <w:sz w:val="24"/>
                <w:szCs w:val="24"/>
                <w:lang w:val="fr-FR"/>
              </w:rPr>
              <w:t>ռկա</w:t>
            </w:r>
            <w:r w:rsidRPr="00D578CD">
              <w:rPr>
                <w:rFonts w:ascii="GHEA Grapalat" w:hAnsi="GHEA Grapalat"/>
                <w:sz w:val="24"/>
                <w:szCs w:val="24"/>
                <w:lang w:val="fr-FR"/>
              </w:rPr>
              <w:t xml:space="preserve"> են բազմաթիվ այլ վրիպակներ:</w:t>
            </w:r>
          </w:p>
          <w:p w:rsidR="006D0E3F" w:rsidRPr="00D578CD" w:rsidRDefault="006D0E3F" w:rsidP="0081048A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6A00D2" w:rsidRPr="00D578CD" w:rsidRDefault="006A00D2" w:rsidP="006A00D2">
            <w:pPr>
              <w:tabs>
                <w:tab w:val="left" w:pos="851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1D1373" w:rsidRPr="00D578CD" w:rsidRDefault="001D1373" w:rsidP="001D1373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1D1373" w:rsidRPr="00D578CD" w:rsidRDefault="001D1373" w:rsidP="00E41F96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1D1373" w:rsidRPr="00D578CD" w:rsidRDefault="001D1373" w:rsidP="00E41F96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E41F96" w:rsidRPr="00D578CD" w:rsidRDefault="00E41F96" w:rsidP="0026120E">
            <w:pPr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CE78CE" w:rsidRPr="00D578CD" w:rsidRDefault="00CE78CE" w:rsidP="00CE78CE">
            <w:pP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</w:pPr>
          </w:p>
        </w:tc>
        <w:tc>
          <w:tcPr>
            <w:tcW w:w="2367" w:type="dxa"/>
          </w:tcPr>
          <w:p w:rsidR="00CE78CE" w:rsidRPr="00D578CD" w:rsidRDefault="009100E4" w:rsidP="009100E4">
            <w:pPr>
              <w:pStyle w:val="ListParagraph"/>
              <w:ind w:hanging="441"/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 xml:space="preserve">1 ) </w:t>
            </w:r>
            <w:r w:rsidR="0026120E" w:rsidRPr="00D578CD">
              <w:rPr>
                <w:rFonts w:ascii="GHEA Grapalat" w:hAnsi="GHEA Grapalat" w:cs="Sylfaen"/>
              </w:rPr>
              <w:t>Ը</w:t>
            </w:r>
            <w:r w:rsidR="0026120E" w:rsidRPr="00D578CD">
              <w:rPr>
                <w:rFonts w:ascii="GHEA Grapalat" w:hAnsi="GHEA Grapalat"/>
                <w:lang w:val="hy-AM"/>
              </w:rPr>
              <w:t>նդունվել</w:t>
            </w:r>
            <w:r w:rsidR="0026120E" w:rsidRPr="00D578CD">
              <w:rPr>
                <w:rFonts w:ascii="GHEA Grapalat" w:hAnsi="GHEA Grapalat"/>
              </w:rPr>
              <w:t xml:space="preserve"> է</w:t>
            </w:r>
            <w:r w:rsidR="0026120E" w:rsidRPr="00D578CD">
              <w:rPr>
                <w:rFonts w:ascii="GHEA Grapalat" w:hAnsi="GHEA Grapalat"/>
                <w:lang w:val="hy-AM"/>
              </w:rPr>
              <w:t>:</w:t>
            </w: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9100E4" w:rsidP="009100E4">
            <w:pPr>
              <w:pStyle w:val="ListParagraph"/>
              <w:ind w:hanging="351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 xml:space="preserve">2) </w:t>
            </w:r>
            <w:r w:rsidR="00BB4811" w:rsidRPr="00D578CD">
              <w:rPr>
                <w:rFonts w:ascii="GHEA Grapalat" w:hAnsi="GHEA Grapalat"/>
              </w:rPr>
              <w:t>Ընդունելի չէ: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E41F96" w:rsidRPr="00D578CD" w:rsidRDefault="009100E4" w:rsidP="00E41F9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3)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E41F96"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E41F96" w:rsidRPr="00D578CD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1588A" w:rsidRPr="00D578CD" w:rsidRDefault="0021588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E41F96" w:rsidRPr="00D578CD" w:rsidRDefault="009100E4" w:rsidP="00E41F9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4)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E41F96" w:rsidRPr="00D578CD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E41F96" w:rsidRPr="00D578CD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D1373" w:rsidRPr="00D578CD" w:rsidRDefault="001D1373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D1373" w:rsidRPr="00D578CD" w:rsidRDefault="001D1373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D1373" w:rsidRPr="00D578CD" w:rsidRDefault="001D1373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D1373" w:rsidRPr="00D578CD" w:rsidRDefault="009100E4" w:rsidP="00E41F9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5)</w:t>
            </w:r>
            <w:r w:rsidR="001D1373" w:rsidRPr="00D578CD">
              <w:rPr>
                <w:rFonts w:ascii="GHEA Grapalat" w:hAnsi="GHEA Grapalat"/>
                <w:sz w:val="24"/>
                <w:szCs w:val="24"/>
              </w:rPr>
              <w:t xml:space="preserve"> Ընդունելի չէ: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100E4" w:rsidRDefault="009100E4" w:rsidP="006A00D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6A00D2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6) Ընդունվել է: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1048A" w:rsidRPr="00D578CD" w:rsidRDefault="0081048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E41F96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7) Ընդունվել է:</w:t>
            </w:r>
          </w:p>
          <w:p w:rsidR="0081048A" w:rsidRPr="00D578CD" w:rsidRDefault="0081048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1048A" w:rsidRPr="00D578CD" w:rsidRDefault="0081048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1048A" w:rsidRPr="00D578CD" w:rsidRDefault="0081048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1048A" w:rsidRPr="00D578CD" w:rsidRDefault="0081048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B8027A" w:rsidRDefault="00B8027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81048A" w:rsidRPr="00D578CD" w:rsidRDefault="0081048A" w:rsidP="00E41F96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8)Ընդունվել է:</w:t>
            </w:r>
          </w:p>
          <w:p w:rsidR="00992977" w:rsidRPr="00D578CD" w:rsidRDefault="00992977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2977" w:rsidRPr="00D578CD" w:rsidRDefault="00992977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2977" w:rsidRPr="00D578CD" w:rsidRDefault="00992977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2977" w:rsidRPr="00D578CD" w:rsidRDefault="00992977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2977" w:rsidRPr="00D578CD" w:rsidRDefault="00992977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2977" w:rsidRPr="00D578CD" w:rsidRDefault="00992977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92977" w:rsidRPr="00D578CD" w:rsidRDefault="00992977" w:rsidP="00E41F96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9)Ընդունվել է:</w:t>
            </w:r>
          </w:p>
        </w:tc>
        <w:tc>
          <w:tcPr>
            <w:tcW w:w="2700" w:type="dxa"/>
          </w:tcPr>
          <w:p w:rsidR="00BB4811" w:rsidRPr="00D578CD" w:rsidRDefault="009100E4" w:rsidP="00BB4811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1) </w:t>
            </w:r>
            <w:r w:rsidR="00BB4811" w:rsidRPr="00D578CD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="00BB4811"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BB4811"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BB4811"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BB4811"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BB4811" w:rsidRPr="00D578CD" w:rsidRDefault="00BB4811" w:rsidP="00BB4811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CE78CE" w:rsidRPr="00D578CD" w:rsidRDefault="00CE78CE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BB4811" w:rsidP="00BB4811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BB4811" w:rsidRPr="00D578CD" w:rsidRDefault="009100E4" w:rsidP="00E41F9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2) </w:t>
            </w:r>
            <w:r w:rsidR="00BB4811" w:rsidRPr="00D578CD">
              <w:rPr>
                <w:rFonts w:ascii="GHEA Grapalat" w:hAnsi="GHEA Grapalat"/>
                <w:sz w:val="24"/>
                <w:szCs w:val="24"/>
              </w:rPr>
              <w:t xml:space="preserve">Առաջարկության ընդունման դեպքում յուրաքանչյուր </w:t>
            </w:r>
            <w:r w:rsidR="00E41F96" w:rsidRPr="00D578CD">
              <w:rPr>
                <w:rFonts w:ascii="GHEA Grapalat" w:hAnsi="GHEA Grapalat"/>
                <w:sz w:val="24"/>
                <w:szCs w:val="24"/>
              </w:rPr>
              <w:t xml:space="preserve">դիմումի </w:t>
            </w:r>
            <w:r w:rsidR="00BB4811" w:rsidRPr="00D578CD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="00E41F96" w:rsidRPr="00D578CD">
              <w:rPr>
                <w:rFonts w:ascii="GHEA Grapalat" w:hAnsi="GHEA Grapalat"/>
                <w:sz w:val="24"/>
                <w:szCs w:val="24"/>
              </w:rPr>
              <w:t xml:space="preserve"> պետք է նշված գործընթացն իրականացվի՝ կանխակալ մոտեցում ունենալով: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1588A" w:rsidRPr="00D578CD" w:rsidRDefault="0021588A" w:rsidP="00E41F96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E41F96" w:rsidRPr="00D578CD" w:rsidRDefault="009100E4" w:rsidP="00E41F9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3)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="00E41F96"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E41F96"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lastRenderedPageBreak/>
              <w:t>համապատասխան</w:t>
            </w:r>
          </w:p>
          <w:p w:rsidR="00E41F96" w:rsidRPr="00D578CD" w:rsidRDefault="00E41F96" w:rsidP="00E41F96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21588A" w:rsidRPr="00D578CD" w:rsidRDefault="0021588A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21588A" w:rsidRPr="00D578CD" w:rsidRDefault="0021588A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9100E4" w:rsidRDefault="009100E4" w:rsidP="00E41F96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E41F96" w:rsidRPr="00D578CD" w:rsidRDefault="009100E4" w:rsidP="00E41F96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4)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="00E41F96"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="00E41F96"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E41F96"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E41F96" w:rsidRPr="00D578CD" w:rsidRDefault="00E41F96" w:rsidP="00E41F96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E41F96" w:rsidRPr="00D578CD" w:rsidRDefault="00E41F96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1D1373" w:rsidRPr="00D578CD" w:rsidRDefault="001D1373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1D1373" w:rsidRPr="00D578CD" w:rsidRDefault="001D1373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1D1373" w:rsidRPr="00D578CD" w:rsidRDefault="001D1373" w:rsidP="00E41F96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1D1373" w:rsidRPr="00D578CD" w:rsidRDefault="009100E4" w:rsidP="001D1373">
            <w:pPr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5) </w:t>
            </w:r>
            <w:r w:rsidR="001D1373" w:rsidRPr="00D578CD">
              <w:rPr>
                <w:rFonts w:ascii="GHEA Grapalat" w:hAnsi="GHEA Grapalat" w:cs="Sylfaen"/>
                <w:sz w:val="24"/>
                <w:szCs w:val="24"/>
              </w:rPr>
              <w:t xml:space="preserve">Նշված խնդիրը կարգավորվում է ԿՏԱԿ-ի կողմից իրականացվող գործունեության </w:t>
            </w:r>
            <w:r w:rsidR="001D1373" w:rsidRPr="00D578CD">
              <w:rPr>
                <w:rFonts w:ascii="GHEA Grapalat" w:hAnsi="GHEA Grapalat" w:cs="Sylfaen"/>
                <w:sz w:val="24"/>
                <w:szCs w:val="24"/>
              </w:rPr>
              <w:lastRenderedPageBreak/>
              <w:t>արդյունքում:</w:t>
            </w:r>
          </w:p>
          <w:p w:rsidR="006A00D2" w:rsidRPr="00D578CD" w:rsidRDefault="006A00D2" w:rsidP="001D1373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A00D2" w:rsidRPr="00D578CD" w:rsidRDefault="006A00D2" w:rsidP="001D1373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A00D2" w:rsidRPr="00D578CD" w:rsidRDefault="006A00D2" w:rsidP="001D1373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A00D2" w:rsidRPr="00D578CD" w:rsidRDefault="006A00D2" w:rsidP="001D1373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9100E4" w:rsidRDefault="009100E4" w:rsidP="006A00D2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6A00D2" w:rsidRPr="00D578CD" w:rsidRDefault="006A00D2" w:rsidP="006A00D2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6) 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6A00D2" w:rsidRPr="00D578CD" w:rsidRDefault="006A00D2" w:rsidP="006A00D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</w:t>
            </w:r>
          </w:p>
          <w:p w:rsidR="006A00D2" w:rsidRPr="00D578CD" w:rsidRDefault="006A00D2" w:rsidP="006A00D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(կապված պետական կառավարման այլ մարմնի առաջարկության հետ):</w:t>
            </w:r>
          </w:p>
          <w:p w:rsidR="006A00D2" w:rsidRPr="00D578CD" w:rsidRDefault="006A00D2" w:rsidP="001D1373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21588A" w:rsidRPr="00D578CD" w:rsidRDefault="0021588A" w:rsidP="001D1373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  <w:p w:rsidR="006A00D2" w:rsidRPr="00D578CD" w:rsidRDefault="006A00D2" w:rsidP="006A00D2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7)Կատարվել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6A00D2" w:rsidRPr="00D578CD" w:rsidRDefault="006A00D2" w:rsidP="006A00D2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81048A" w:rsidRPr="00D578CD" w:rsidRDefault="0081048A" w:rsidP="0081048A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1588A" w:rsidRPr="00D578CD" w:rsidRDefault="0021588A" w:rsidP="0081048A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21588A" w:rsidRPr="00D578CD" w:rsidRDefault="0021588A" w:rsidP="0081048A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81048A" w:rsidRPr="00D578CD" w:rsidRDefault="0081048A" w:rsidP="0081048A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</w:rPr>
              <w:t>8)Կատարվել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81048A" w:rsidRPr="00D578CD" w:rsidRDefault="0081048A" w:rsidP="0081048A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992977" w:rsidRPr="00D578CD" w:rsidRDefault="00992977" w:rsidP="0081048A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92977" w:rsidRPr="00D578CD" w:rsidRDefault="00992977" w:rsidP="0081048A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21588A" w:rsidRPr="00D578CD" w:rsidRDefault="0021588A" w:rsidP="0081048A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B807EC" w:rsidRDefault="00B807EC" w:rsidP="000B771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771B" w:rsidRPr="00D578CD" w:rsidRDefault="000B771B" w:rsidP="000B771B">
            <w:pPr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9)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D578CD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Pr="00D578CD">
              <w:rPr>
                <w:rFonts w:ascii="GHEA Grapalat" w:hAnsi="GHEA Grapalat" w:cs="Sylfaen"/>
                <w:sz w:val="24"/>
                <w:szCs w:val="24"/>
              </w:rPr>
              <w:t>համապատասխան</w:t>
            </w:r>
          </w:p>
          <w:p w:rsidR="000B771B" w:rsidRPr="00D578CD" w:rsidRDefault="000B771B" w:rsidP="000B771B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992977" w:rsidRPr="00D578CD" w:rsidRDefault="00992977" w:rsidP="0081048A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A00D2" w:rsidRPr="00D578CD" w:rsidRDefault="006A00D2" w:rsidP="001D1373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5A6BD9" w:rsidRPr="00482832" w:rsidTr="00AC784B">
        <w:tc>
          <w:tcPr>
            <w:tcW w:w="630" w:type="dxa"/>
          </w:tcPr>
          <w:p w:rsidR="005A6BD9" w:rsidRPr="00D578CD" w:rsidRDefault="005A6BD9" w:rsidP="007F1E66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10.</w:t>
            </w:r>
          </w:p>
        </w:tc>
        <w:tc>
          <w:tcPr>
            <w:tcW w:w="3420" w:type="dxa"/>
          </w:tcPr>
          <w:p w:rsidR="005A6BD9" w:rsidRPr="00D578CD" w:rsidRDefault="005A6BD9" w:rsidP="005A6BD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10. ՀՀ</w:t>
            </w:r>
            <w:r w:rsidRPr="00D578C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արդարադատության</w:t>
            </w:r>
            <w:r w:rsidRPr="00D578C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նախարարություն</w:t>
            </w:r>
            <w:r w:rsidRPr="00D578C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</w:r>
          </w:p>
          <w:p w:rsidR="005A6BD9" w:rsidRPr="00D578CD" w:rsidRDefault="005A6BD9" w:rsidP="005A6BD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2020-07-15</w:t>
            </w:r>
          </w:p>
          <w:p w:rsidR="005A6BD9" w:rsidRPr="00D578CD" w:rsidRDefault="005A6BD9" w:rsidP="005A6BD9">
            <w:pPr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01/27.4/15600-2020</w:t>
            </w:r>
          </w:p>
          <w:p w:rsidR="005A6BD9" w:rsidRPr="00D578CD" w:rsidRDefault="005A6BD9" w:rsidP="005A6BD9">
            <w:pPr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5A6BD9" w:rsidRPr="00B807EC" w:rsidRDefault="005A6BD9" w:rsidP="002C289E">
            <w:pPr>
              <w:tabs>
                <w:tab w:val="left" w:pos="851"/>
              </w:tabs>
              <w:jc w:val="center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B807EC">
              <w:rPr>
                <w:rFonts w:ascii="GHEA Grapalat" w:hAnsi="GHEA Grapalat"/>
                <w:sz w:val="24"/>
                <w:szCs w:val="24"/>
                <w:lang w:val="es-ES"/>
              </w:rPr>
              <w:t>10.</w:t>
            </w:r>
          </w:p>
          <w:p w:rsidR="005A6BD9" w:rsidRPr="00D578CD" w:rsidRDefault="005A6BD9" w:rsidP="005D1D48">
            <w:pPr>
              <w:pStyle w:val="Body"/>
              <w:spacing w:after="0" w:line="240" w:lineRule="auto"/>
              <w:ind w:firstLine="567"/>
              <w:jc w:val="both"/>
              <w:rPr>
                <w:rFonts w:ascii="GHEA Grapalat" w:eastAsiaTheme="minorHAnsi" w:hAnsi="GHEA Grapalat" w:cstheme="minorBidi"/>
                <w:color w:val="auto"/>
                <w:sz w:val="24"/>
                <w:szCs w:val="24"/>
                <w:bdr w:val="none" w:sz="0" w:space="0" w:color="auto"/>
                <w:lang w:val="es-ES"/>
              </w:rPr>
            </w:pPr>
            <w:r w:rsidRPr="00D578CD">
              <w:rPr>
                <w:rFonts w:ascii="GHEA Grapalat" w:eastAsiaTheme="minorHAnsi" w:hAnsi="GHEA Grapalat" w:cstheme="minorBidi"/>
                <w:color w:val="auto"/>
                <w:sz w:val="24"/>
                <w:szCs w:val="24"/>
                <w:bdr w:val="none" w:sz="0" w:space="0" w:color="auto"/>
                <w:lang w:val="es-ES"/>
              </w:rPr>
              <w:t>1) Նախագծի անվանման մեջ անհրաժեշտ է նշել նախագծի վերնագիրը՝ նկատի ունենալով «Նորմատիվ իրավական ակտերի մասին» օրենքի 12-րդ հոդվածի պահանջները:</w:t>
            </w:r>
          </w:p>
          <w:p w:rsidR="005A6BD9" w:rsidRPr="00D578CD" w:rsidRDefault="005A6BD9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9B1478" w:rsidRPr="00B807EC" w:rsidRDefault="005476F3" w:rsidP="005D1D48">
            <w:pPr>
              <w:pStyle w:val="Body"/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2)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հաստատված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/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այսուհետ՝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/ 1-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կարգավորվում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կրթությունից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մնացած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դպրոցահասակ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երեխաների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ուղղորդման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(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կրթության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ներառման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)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՝</w:t>
            </w:r>
            <w:r w:rsidR="009B1478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բոլոր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շահագրգիռ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և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պատասխանատու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կառույցների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համագործակցության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հետ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կապված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9B1478" w:rsidRPr="00B807EC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իրավահարաբերությունները</w:t>
            </w:r>
            <w:r w:rsidR="009B1478" w:rsidRPr="00B807EC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5476F3" w:rsidRPr="00D578CD" w:rsidRDefault="009B1478" w:rsidP="005D1D48">
            <w:pPr>
              <w:pStyle w:val="Body"/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պարզ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դառնում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առարկան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ոչ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շահագրգիռ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կառույցների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կրթությունից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մնացած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դպրոցահասակ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ուղղորդման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իրավահարաբերությունները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իրականանում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շահագրգիռ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կառույցների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արդյունքում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հանել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շահագրգիռ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պատասխանատու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կառույցների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բառերը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280B37" w:rsidRPr="00D578CD" w:rsidRDefault="00280B37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5476F3" w:rsidRPr="00D578CD" w:rsidRDefault="005476F3" w:rsidP="005D1D48">
            <w:pPr>
              <w:pStyle w:val="Body"/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3)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, 2-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3-րդ ենթակետերում անհրաժեշտ է լրացնել «երեխաները» բառը:</w:t>
            </w:r>
          </w:p>
          <w:p w:rsidR="009B1478" w:rsidRPr="00D578CD" w:rsidRDefault="009B1478" w:rsidP="005D1D48">
            <w:pPr>
              <w:pStyle w:val="Body"/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9B1478" w:rsidRPr="00D578CD" w:rsidRDefault="009B1478" w:rsidP="005D1D48">
            <w:pPr>
              <w:pStyle w:val="Body"/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9B1478" w:rsidRPr="00D578CD" w:rsidRDefault="009B1478" w:rsidP="005D1D48">
            <w:pPr>
              <w:pStyle w:val="Body"/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5476F3" w:rsidRPr="00D578CD" w:rsidRDefault="009B1478" w:rsidP="005D1D48">
            <w:pPr>
              <w:pStyle w:val="Body"/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4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2-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5-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րդ 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lastRenderedPageBreak/>
              <w:t>ենթակետից անհրաժեշտ է հանել «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6-18 տարեկան» բառերը՝ անհարկի կրկնություններից խուսափելու նպատակով:</w:t>
            </w:r>
          </w:p>
          <w:p w:rsidR="009B1478" w:rsidRPr="00D578CD" w:rsidRDefault="009B1478" w:rsidP="005D1D48">
            <w:pPr>
              <w:pStyle w:val="Body"/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9B1478" w:rsidRPr="00D578CD" w:rsidRDefault="009B1478" w:rsidP="005D1D48">
            <w:pPr>
              <w:pStyle w:val="Body"/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9B1478" w:rsidRPr="00D578CD" w:rsidRDefault="009B1478" w:rsidP="005D1D48">
            <w:pPr>
              <w:pStyle w:val="Body"/>
              <w:spacing w:after="0" w:line="24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5476F3" w:rsidRPr="00D578CD" w:rsidRDefault="00412228" w:rsidP="005D1D48">
            <w:pPr>
              <w:pStyle w:val="Body"/>
              <w:spacing w:after="0" w:line="240" w:lineRule="auto"/>
              <w:ind w:firstLine="49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5)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="005476F3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3-րդ կետում «չհաշվառված լինելու» բառերն անհրաժեշտ է փոխարինել «հաշվառված չլինելու» բառերով:</w:t>
            </w:r>
          </w:p>
          <w:p w:rsidR="005476F3" w:rsidRPr="00D578CD" w:rsidRDefault="005476F3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6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Հավելվածի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3-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րդ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կետի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1-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ենթակետի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համաձայն՝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«3.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Ուսումնական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հաստատություն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չհաճախած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կամ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որևէ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ուսումնական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հաստատությունում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չհաշվառված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լինելու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դեպքում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պարտադիր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կրթությունից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դուրս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մնացած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երեխաների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բացահայտելու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ուղղորդելու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համար՝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1)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Առնվազն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երեք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ամիսը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մեկ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անգամ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ՀՀ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կրթության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գիտության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մշակույթի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սպորտի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նախարարության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Կրթական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տեխնոլոգիաների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ազգային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կենտրոն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ՊՈԱԿ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համեմատելով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բնակչության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պետական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ռեգիստրի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դպրոցների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կառավարման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տվյալները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Պարտադիր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կրթությունից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դուրս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մնացած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երեխաների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բացահայտման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lastRenderedPageBreak/>
              <w:t>էլեկտրոնային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ներկայացնում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6–18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տարեկան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երեխաների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տվյալները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որոնք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որևէ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հաստատությունում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հաշվառված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չեն</w:t>
            </w:r>
            <w:r w:rsidR="008E78DF" w:rsidRPr="00D578CD">
              <w:rPr>
                <w:rFonts w:ascii="GHEA Grapalat" w:hAnsi="GHEA Grapalat"/>
                <w:sz w:val="24"/>
                <w:szCs w:val="24"/>
                <w:lang w:val="it-IT"/>
              </w:rPr>
              <w:t>: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Վերոգրյալի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կապակցությամբ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նախևառաջ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անհրաժեշտ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հստակեցնել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Պարտադիր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կրթությունից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դուրս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մնացած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երեխաների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բացահայտման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էլեկտրոնային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վերաբերյալ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դրույթները՝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հաշվի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առնելով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հանգամանքը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պարզ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չէ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թե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ինչ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իրավական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ակտով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նախատեսվում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ստեղծել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երբ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գործարկվելու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արդյոք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նախագծի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ուժի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մեջ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մտնելու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դրությամբ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հնարավոր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լինելու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ապահովել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գործարկումը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: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Այս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առումով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նախագծում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առկա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էլեկտրոնային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վերաբերող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կարգավորումներն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անհրաժեշտ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համապատասխանեցնել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ծրագրի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կիրառման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ընթացակարգին՝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ծրագրի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պատասխանատու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մարմինների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կողմից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հասանելիություն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ստանալու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պահից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մինչև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տեղեկությունների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մուտքագրման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շահագրգիռ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պատասխանատու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կառույցների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կողմից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իրականացման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ենթակա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ընթացակարգային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փուլերը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: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Այսինքն՝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ծրագրի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գործարկումը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պետք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բխի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իրավական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ակտի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դրույթներից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հակառակ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պարագայում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ծրագրի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գործարկման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ընթացքում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կարող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lastRenderedPageBreak/>
              <w:t>առաջանալ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շարք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խնդիրներ՝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նկատի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ունենալով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հանգամանքը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նախագծով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պատասխանատու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մարմինների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վրա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դրվում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կիրառման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հետ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կապված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հստակ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պարտականություններ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: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Միաժամանակ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անհրաժեշտ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նկատի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ունենալ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սույն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որոշման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ուժի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մեջ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մտնելու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ժամկետները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պետք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պայմանավորված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լինեն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նշված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գործարկման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հետ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: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Բացի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այդ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հաշվի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առնելով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նախագծի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հիշյալ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դրույթների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անորոշ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ձևակերպումները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առաջարկում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հստակեցնել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արդյոք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էլեկտրոնային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ներկայացնում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6-18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տարեկան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երեխաների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տվյալներ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ձևակերպման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դեպքում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խոսքը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գնում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ՊՈԱԿ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կողմից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տվյալները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մուտքագրելու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մասին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թե՝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ոչ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: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Այս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առումով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առաջարկում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համակարգի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տվյալները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բառերից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հետո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հանել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բառը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: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Միաժամանակ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առաջարկում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ենք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3-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րդ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կետի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1-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ին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ենթակետով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նախատեսված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դրույթը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միավորել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3-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րդ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կետում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քանի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որ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3-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րդ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կետով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այլ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ենթակետեր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նախատեսված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it-IT"/>
              </w:rPr>
              <w:t>չեն</w:t>
            </w:r>
            <w:r w:rsidRPr="00D578CD">
              <w:rPr>
                <w:rFonts w:ascii="GHEA Grapalat" w:hAnsi="GHEA Grapalat"/>
                <w:sz w:val="24"/>
                <w:szCs w:val="24"/>
                <w:lang w:val="it-IT"/>
              </w:rPr>
              <w:t>:</w:t>
            </w:r>
          </w:p>
          <w:p w:rsidR="00412228" w:rsidRPr="00D578CD" w:rsidRDefault="00412228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063273" w:rsidRPr="00D578CD" w:rsidRDefault="00063273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61643D" w:rsidRPr="00D578CD" w:rsidRDefault="0061643D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7)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կետի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ենթակետում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հավելվածի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այլ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կետերում՝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որպես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կրթությունից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դուրս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մնացած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երեխաների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բացահայտման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ուղղորդման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շահագրգիռ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պատասխանատու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մարմին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խոսք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գնում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մարզպետարանների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քաղաքապետարանի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համայնքապետարանների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աշխատակազմերի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աջակցության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գործակալություններիբ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աժինների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1643D" w:rsidRPr="00D578CD" w:rsidRDefault="0061643D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Այս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առումով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հարկ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նկատի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ունենալ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աջակցության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կատարելու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2020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մարտի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թիվ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97-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որոնց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համաձայն՝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աջակցության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օրենքից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հանվում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կառավարման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ստորաբաժանումների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ինչպես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նաև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տեղական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ինքնակառավարման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աշխատակազմի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առանձնացված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ստորաբաժանումների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դրույթները՝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նախատեսելով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միայն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աջակցության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բնագավառում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լիազորած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մարմնի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ստորաբաժանումների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դրույթներ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1643D" w:rsidRPr="00D578CD" w:rsidRDefault="0061643D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Հարկ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նշել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որ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հիշյալ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ուժի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մտնելու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2020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սեպտեմբերի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23-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ից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են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հետապնդում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պաշտպանության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բնագավառում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ապահովել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ընտանիքների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քաղաքացիների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կարիքի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համալիր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միասնական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գնահատման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համակարգի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ներդրումը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ինչը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կնպաստի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համալիր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սոցիալական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ծառայությունների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կենտրոնների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աշխատանքների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բարելավմանը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61643D" w:rsidRPr="00D578CD" w:rsidRDefault="0061643D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063273" w:rsidRPr="00D578CD" w:rsidRDefault="00063273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063273" w:rsidRPr="00D578CD" w:rsidRDefault="00063273" w:rsidP="005D1D48">
            <w:pPr>
              <w:pStyle w:val="Body"/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8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5-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րդ կետում 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4 կետում» բառերն անհրաժեշտ է փոխարինել «Սույն որոշման 4-րդ կետում» բառերով:</w:t>
            </w:r>
          </w:p>
          <w:p w:rsidR="00063273" w:rsidRPr="00D578CD" w:rsidRDefault="00063273" w:rsidP="005D1D48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063273" w:rsidRPr="00D578CD" w:rsidRDefault="00063273" w:rsidP="005D1D48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063273" w:rsidRPr="00D578CD" w:rsidRDefault="00063273" w:rsidP="005D1D48">
            <w:pPr>
              <w:pStyle w:val="Body"/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9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5-րդ կետում «Երեխայի իրավունքների մասին» օրենքի վերնագիրն անհրաժեշտ է նշել չակերտներում: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br/>
            </w:r>
          </w:p>
          <w:p w:rsidR="00063273" w:rsidRPr="00D578CD" w:rsidRDefault="00063273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063273" w:rsidRPr="00D578CD" w:rsidRDefault="00063273" w:rsidP="005D1D48">
            <w:pPr>
              <w:tabs>
                <w:tab w:val="left" w:pos="851"/>
              </w:tabs>
              <w:spacing w:after="200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  <w:p w:rsidR="00063273" w:rsidRPr="00D578CD" w:rsidRDefault="00063273" w:rsidP="005D1D48">
            <w:pPr>
              <w:tabs>
                <w:tab w:val="left" w:pos="851"/>
              </w:tabs>
              <w:spacing w:after="20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10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6-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ճիշտ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հերթականությամբ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նշել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2015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սեպտեմբերի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10-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N 1061-Ն որոշման վավերապայմանները՝ նկատի ունենալով «Նորմատիվ իրավական ակտերի մասին» օրենքի 18-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: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Նույն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դիտողությունը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վերաբերում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8-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10-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9-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ենթակետերին</w:t>
            </w:r>
            <w:r w:rsidR="00280B37"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280B37" w:rsidRPr="00D578CD" w:rsidRDefault="00280B37" w:rsidP="005D1D48">
            <w:pPr>
              <w:tabs>
                <w:tab w:val="left" w:pos="851"/>
              </w:tabs>
              <w:spacing w:after="20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280B37" w:rsidRPr="00D578CD" w:rsidRDefault="00280B37" w:rsidP="005D1D48">
            <w:pPr>
              <w:tabs>
                <w:tab w:val="left" w:pos="851"/>
              </w:tabs>
              <w:spacing w:after="20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pStyle w:val="Body"/>
              <w:spacing w:after="0" w:line="360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11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 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7-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համաձայն՝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եթե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երեխան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կրթության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առանձնահատուկ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պայմանների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կարիք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համապատասխան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փաստաթուղթ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ներկայացված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չլինելու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պարագայում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ՏԻՄ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ղեկավարն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ապահովում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է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երեխայի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կարիքի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,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այդ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թվում՝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հոգեբանամանկավարժական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գնահատումը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և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անհատական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ուսումնական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պլանի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2C289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hy-AM"/>
              </w:rPr>
              <w:t>կազմումը</w:t>
            </w:r>
            <w:r w:rsidRPr="002C289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տարածքային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մանկավարժահոգեբանական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աջակցության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կենտրոնների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միջոցով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280B37" w:rsidRPr="00D578CD" w:rsidRDefault="00280B37" w:rsidP="002C289E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Վերոգրյալի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կապակցությամբ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հարկ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ունենալ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որ ինչպես «Տեղական ինքնակառավարման մասին», այնպես էլ «Սոցիալական աջակցության մասին» օրենքներով տեղական ինքնակառավարման մարմնի ղեկավարին՝ երեխայի կարիքի,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թվում՝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հոգեբանամանկավարժական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անհատական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պլանի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կազմման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լիազորություն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վերապահված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չէ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: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7-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խմբագրել՝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համապատասխանեցնելով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օրենքների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0C14B4" w:rsidRPr="00D578CD" w:rsidRDefault="000C14B4" w:rsidP="002C289E">
            <w:pPr>
              <w:pStyle w:val="Body"/>
              <w:spacing w:after="0" w:line="360" w:lineRule="auto"/>
              <w:ind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0C14B4" w:rsidRPr="00D578CD" w:rsidRDefault="000C14B4" w:rsidP="002C289E">
            <w:pPr>
              <w:pStyle w:val="Body"/>
              <w:spacing w:after="0" w:line="360" w:lineRule="auto"/>
              <w:ind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0C14B4" w:rsidRPr="00D578CD" w:rsidRDefault="000C14B4" w:rsidP="002C289E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12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Հաշվի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առնելով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8-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ենթակետերով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բովանդակությունը՝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8-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միավորել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8-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իսկ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8-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2-10-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ենթակետերն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շարադրել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առանձին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տեսքով՝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հղումներով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ենթակետերով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փոխկապակցված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չեն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միմյանց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0C14B4" w:rsidRPr="00D578CD" w:rsidRDefault="000C14B4" w:rsidP="002C289E">
            <w:pPr>
              <w:pStyle w:val="Body"/>
              <w:spacing w:after="0" w:line="360" w:lineRule="auto"/>
              <w:ind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0C14B4" w:rsidRPr="006561CE" w:rsidRDefault="000C14B4" w:rsidP="006561CE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13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8-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4-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բուժվում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բուժումը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շարունակում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տնային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պայմաններում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ապա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բժշկական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օգնություն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սպասարկում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նշում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կատարում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հաճախել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հաստատություն։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Այս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դեպքում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դպրոցը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ևս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նշում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lastRenderedPageBreak/>
              <w:t>կատարում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,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որ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երեխան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արդեն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հաճախում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է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ուսումնական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</w:rPr>
              <w:t>հաստատություն</w:t>
            </w:r>
            <w:r w:rsidRPr="006561CE">
              <w:rPr>
                <w:rFonts w:ascii="GHEA Grapalat" w:eastAsia="GHEA Grapalat" w:hAnsi="GHEA Grapalat" w:cs="GHEA Grapalat"/>
                <w:bCs/>
                <w:iCs/>
                <w:sz w:val="24"/>
                <w:szCs w:val="24"/>
                <w:lang w:val="it-IT"/>
              </w:rPr>
              <w:t>:</w:t>
            </w:r>
          </w:p>
          <w:p w:rsidR="000C14B4" w:rsidRPr="00D578CD" w:rsidRDefault="000C14B4" w:rsidP="006561CE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գտնում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դրույթը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վերանայման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դեպքեր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բժշկական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օգնություն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սպասարկում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նշում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կատարի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արդեն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հաճախել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սակայն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փաստացի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չհաճախի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հետևաբար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դեպքում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դպրոցի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կողմից՝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երեխայի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հաճախելու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վերաբերյալ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նշում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կատարելը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0C14B4" w:rsidRPr="00D578CD" w:rsidRDefault="000C14B4" w:rsidP="002C289E">
            <w:pPr>
              <w:pStyle w:val="Body"/>
              <w:spacing w:after="0" w:line="360" w:lineRule="auto"/>
              <w:ind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0C14B4" w:rsidRPr="00D578CD" w:rsidRDefault="006561CE" w:rsidP="006561CE">
            <w:pPr>
              <w:pStyle w:val="Body"/>
              <w:spacing w:after="0" w:line="360" w:lineRule="auto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14)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8-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9-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ենթակետի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="000C14B4" w:rsidRPr="00D578CD">
              <w:rPr>
                <w:rFonts w:ascii="GHEA Grapalat" w:eastAsia="Sylfaen" w:hAnsi="GHEA Grapalat" w:cs="Sylfaen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հաստատության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բժշկական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օգնություն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սպասարկում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իրականացնող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հաստատության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բոլոր</w:t>
            </w:r>
            <w:r w:rsidR="000C14B4"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0C14B4"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գործողությունները</w:t>
            </w:r>
            <w:r w:rsidR="000C14B4"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0C14B4"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կատարվել</w:t>
            </w:r>
            <w:r w:rsidR="000C14B4"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="000C14B4"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են</w:t>
            </w:r>
            <w:r w:rsidR="000C14B4" w:rsidRPr="006561CE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,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աջակցության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տարածքային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գործակալությունը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մեկ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աշխատանքային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օրվա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ընթացքում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փակում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տվյալ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հայտը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արխիվացնում։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հստակեցնել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թե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ինչ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գործողությունների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խոսքը</w:t>
            </w:r>
            <w:r w:rsidR="000C14B4"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931D29" w:rsidRPr="00D578CD" w:rsidRDefault="00931D29" w:rsidP="002C289E">
            <w:pPr>
              <w:pStyle w:val="Body"/>
              <w:spacing w:after="0" w:line="360" w:lineRule="auto"/>
              <w:ind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0C14B4" w:rsidRPr="00D578CD" w:rsidRDefault="000C14B4" w:rsidP="006561CE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15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9-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ենթակետի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եթե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ծնողի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դիմումի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հիման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եկել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ուսումնական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հաստատություն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հաշվառումից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դպրոցում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հաշվառվել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այն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դպրոցը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,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որտեղ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պետք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է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տեղափոխվի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երեխան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,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երեք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աշխատանքային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օրվա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ընթացքում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բացում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է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նոր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  <w:lang w:val="it-IT"/>
              </w:rPr>
              <w:t xml:space="preserve"> </w:t>
            </w:r>
            <w:r w:rsidRPr="006561CE">
              <w:rPr>
                <w:rFonts w:ascii="GHEA Grapalat" w:eastAsia="GHEA Grapalat" w:hAnsi="GHEA Grapalat" w:cs="GHEA Grapalat"/>
                <w:bCs/>
                <w:i/>
                <w:iCs/>
                <w:sz w:val="24"/>
                <w:szCs w:val="24"/>
              </w:rPr>
              <w:t>հայտ</w:t>
            </w:r>
            <w:r w:rsidRPr="006561CE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խմբագրել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քանի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հնարավոր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դեպքեր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երբ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պարզ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լինի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դպրոցի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վրա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դնել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հայտ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բացելու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F37060" w:rsidRPr="00D578CD" w:rsidRDefault="00F37060" w:rsidP="002C289E">
            <w:pPr>
              <w:pStyle w:val="Body"/>
              <w:spacing w:after="0" w:line="240" w:lineRule="auto"/>
              <w:ind w:firstLine="567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F37060" w:rsidRPr="00D578CD" w:rsidRDefault="00F37060" w:rsidP="006561CE">
            <w:pPr>
              <w:pStyle w:val="Body"/>
              <w:spacing w:after="0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16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Հավելվածի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10-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համաձայն՝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պարտադիր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կրթությունից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դուրս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մնացած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երեխաների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բացահայտման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ուղղորդման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չկարգավորվող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կառավարությունը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2015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թվականի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սեպտեմբերի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10-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N 1044-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: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Մինչդեռ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որոշմամբ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կարգավորվում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աջակցության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տրամադրման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գործընթացում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շրջանակներում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իրավունքների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պարտականությունների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միջգերատեսչական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ձևերի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կարգի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համագործակցող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կողմերի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փոխանակվող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տեղեկությունների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ծավալի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ժամկետի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ձևի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խնդրահարույց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դեպքերի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որոնք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նախանշել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անձի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կյանքի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դժվարին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իրավիճակում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հայտնված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լինելը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հայտնվելու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հնարավորությունը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մշտադիտարկման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գնահատման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ընթացակարգի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հետ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կապված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հարաբերությունները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: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ընդունման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նպատակն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աջակցության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կարիք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ունեցող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անձանց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(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ընտանիքների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)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հայտնաբերումը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անհատական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սոցիալական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ծրագրերի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կազմումն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դրա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շարունակական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հսկողության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ապահովումը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F37060" w:rsidRPr="00D578CD" w:rsidRDefault="00F37060" w:rsidP="006561CE">
            <w:pPr>
              <w:pStyle w:val="Body"/>
              <w:spacing w:after="0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Այս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առումով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առաջարկում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հիշյալ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որոշմանը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հղումը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F37060" w:rsidRPr="00D578CD" w:rsidRDefault="00F37060" w:rsidP="006561CE">
            <w:pPr>
              <w:pStyle w:val="Body"/>
              <w:spacing w:after="0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Միաժամանակ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ենք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,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նախագծով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նախատեսված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բոլոր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դրույթների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ձևակերպումներն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անհրաժեշտ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վերանայել՝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նկատի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ունենալով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Նորմատիվ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իրավական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ակտերի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»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օրենքի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10-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րդ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հոդվածի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1-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մասի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</w:rPr>
              <w:t>պահանջները</w:t>
            </w:r>
            <w:r w:rsidRPr="00D578CD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>:</w:t>
            </w:r>
          </w:p>
          <w:p w:rsidR="000C14B4" w:rsidRPr="00D578CD" w:rsidRDefault="000C14B4" w:rsidP="006561CE">
            <w:pPr>
              <w:pStyle w:val="Body"/>
              <w:spacing w:after="0" w:line="360" w:lineRule="auto"/>
              <w:ind w:firstLine="567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</w:pPr>
          </w:p>
          <w:p w:rsidR="00280B37" w:rsidRPr="00D578CD" w:rsidRDefault="00280B37" w:rsidP="002C289E">
            <w:pPr>
              <w:tabs>
                <w:tab w:val="left" w:pos="851"/>
              </w:tabs>
              <w:spacing w:after="200"/>
              <w:jc w:val="center"/>
              <w:rPr>
                <w:rFonts w:ascii="GHEA Grapalat" w:hAnsi="GHEA Grapalat"/>
                <w:sz w:val="24"/>
                <w:szCs w:val="24"/>
                <w:lang w:val="it-IT"/>
              </w:rPr>
            </w:pPr>
          </w:p>
        </w:tc>
        <w:tc>
          <w:tcPr>
            <w:tcW w:w="2367" w:type="dxa"/>
          </w:tcPr>
          <w:p w:rsidR="005A6BD9" w:rsidRPr="00D578CD" w:rsidRDefault="005A6BD9" w:rsidP="002C289E">
            <w:pPr>
              <w:pStyle w:val="ListParagraph"/>
              <w:ind w:left="7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5A6BD9" w:rsidRPr="00D578CD" w:rsidRDefault="00B807EC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1) </w:t>
            </w:r>
            <w:r w:rsidR="005A6BD9" w:rsidRPr="00D578CD">
              <w:rPr>
                <w:rFonts w:ascii="GHEA Grapalat" w:hAnsi="GHEA Grapalat" w:cs="Sylfaen"/>
                <w:lang w:val="hy-AM"/>
              </w:rPr>
              <w:t>Ընդունվել է</w:t>
            </w:r>
            <w:r w:rsidR="00F37060" w:rsidRPr="00D578CD">
              <w:rPr>
                <w:rFonts w:ascii="GHEA Grapalat" w:hAnsi="GHEA Grapalat" w:cs="Sylfaen"/>
                <w:lang w:val="hy-AM"/>
              </w:rPr>
              <w:t>:</w:t>
            </w:r>
          </w:p>
          <w:p w:rsidR="005476F3" w:rsidRPr="00D578CD" w:rsidRDefault="005476F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476F3" w:rsidRPr="00D578CD" w:rsidRDefault="005476F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476F3" w:rsidRPr="00D578CD" w:rsidRDefault="005476F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476F3" w:rsidRPr="00D578CD" w:rsidRDefault="005476F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476F3" w:rsidRPr="00D578CD" w:rsidRDefault="005476F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476F3" w:rsidRPr="00D578CD" w:rsidRDefault="005476F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B807EC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2) </w:t>
            </w:r>
            <w:r w:rsidR="005476F3" w:rsidRPr="00D578CD">
              <w:rPr>
                <w:rFonts w:ascii="GHEA Grapalat" w:hAnsi="GHEA Grapalat" w:cs="Sylfaen"/>
                <w:lang w:val="hy-AM"/>
              </w:rPr>
              <w:t>Ընդունվել է</w:t>
            </w:r>
            <w:r w:rsidR="00F37060" w:rsidRPr="00D578CD">
              <w:rPr>
                <w:rFonts w:ascii="GHEA Grapalat" w:hAnsi="GHEA Grapalat" w:cs="Sylfaen"/>
                <w:lang w:val="hy-AM"/>
              </w:rPr>
              <w:t>:</w:t>
            </w: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B807EC" w:rsidRDefault="00B807EC" w:rsidP="002C289E">
            <w:pPr>
              <w:pStyle w:val="ListParagraph"/>
              <w:ind w:left="706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B807EC" w:rsidRDefault="00B807EC" w:rsidP="002C289E">
            <w:pPr>
              <w:pStyle w:val="ListParagraph"/>
              <w:ind w:left="706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9B1478" w:rsidRPr="00B807EC" w:rsidRDefault="00B807EC" w:rsidP="002C289E">
            <w:pPr>
              <w:pStyle w:val="ListParagraph"/>
              <w:ind w:left="706" w:hanging="42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3) </w:t>
            </w:r>
            <w:r w:rsidR="009B1478" w:rsidRPr="00B807EC">
              <w:rPr>
                <w:rFonts w:ascii="GHEA Grapalat" w:hAnsi="GHEA Grapalat" w:cs="Sylfaen"/>
                <w:lang w:val="hy-AM"/>
              </w:rPr>
              <w:t>Ընդունվել է</w:t>
            </w:r>
            <w:r w:rsidR="00F37060" w:rsidRPr="00B807EC">
              <w:rPr>
                <w:rFonts w:ascii="GHEA Grapalat" w:hAnsi="GHEA Grapalat" w:cs="Sylfaen"/>
                <w:lang w:val="hy-AM"/>
              </w:rPr>
              <w:t>:</w:t>
            </w: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B807EC" w:rsidRDefault="00B807EC" w:rsidP="002C289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4)</w:t>
            </w:r>
            <w:r w:rsidR="009B1478" w:rsidRPr="00B807EC">
              <w:rPr>
                <w:rFonts w:ascii="GHEA Grapalat" w:hAnsi="GHEA Grapalat" w:cs="Sylfaen"/>
                <w:lang w:val="hy-AM"/>
              </w:rPr>
              <w:t xml:space="preserve"> Ընդունվել է</w:t>
            </w:r>
            <w:r w:rsidR="00F37060" w:rsidRPr="00B807EC">
              <w:rPr>
                <w:rFonts w:ascii="GHEA Grapalat" w:hAnsi="GHEA Grapalat" w:cs="Sylfaen"/>
                <w:lang w:val="hy-AM"/>
              </w:rPr>
              <w:t>:</w:t>
            </w: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B1478" w:rsidRPr="00D578CD" w:rsidRDefault="009B147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3273" w:rsidRPr="00D578CD" w:rsidRDefault="0006327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5476F3" w:rsidRDefault="005476F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C2DD6" w:rsidRPr="00D578CD" w:rsidRDefault="00AC2DD6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B1478" w:rsidRPr="002C289E" w:rsidRDefault="002C289E" w:rsidP="002C289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5) </w:t>
            </w:r>
            <w:r w:rsidR="009B1478" w:rsidRPr="002C289E">
              <w:rPr>
                <w:rFonts w:ascii="GHEA Grapalat" w:hAnsi="GHEA Grapalat" w:cs="Sylfaen"/>
                <w:lang w:val="hy-AM"/>
              </w:rPr>
              <w:t>Ընդունվել է</w:t>
            </w:r>
            <w:r w:rsidR="00F37060" w:rsidRPr="002C289E">
              <w:rPr>
                <w:rFonts w:ascii="GHEA Grapalat" w:hAnsi="GHEA Grapalat" w:cs="Sylfaen"/>
                <w:lang w:val="hy-AM"/>
              </w:rPr>
              <w:t>:</w:t>
            </w:r>
          </w:p>
          <w:p w:rsidR="00412228" w:rsidRPr="00D578CD" w:rsidRDefault="0041222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2228" w:rsidRPr="00D578CD" w:rsidRDefault="0041222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2228" w:rsidRPr="00D578CD" w:rsidRDefault="0041222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2228" w:rsidRPr="00D578CD" w:rsidRDefault="0041222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2228" w:rsidRPr="00D578CD" w:rsidRDefault="00412228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12228" w:rsidRPr="002C289E" w:rsidRDefault="002C289E" w:rsidP="002C289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6) </w:t>
            </w:r>
            <w:r w:rsidR="00412228" w:rsidRPr="002C289E">
              <w:rPr>
                <w:rFonts w:ascii="GHEA Grapalat" w:hAnsi="GHEA Grapalat" w:cs="Sylfaen"/>
                <w:lang w:val="hy-AM"/>
              </w:rPr>
              <w:t>Ընդունելի չէ</w:t>
            </w:r>
            <w:r w:rsidR="00280B37" w:rsidRPr="002C289E">
              <w:rPr>
                <w:rFonts w:ascii="GHEA Grapalat" w:hAnsi="GHEA Grapalat" w:cs="Sylfaen"/>
                <w:lang w:val="hy-AM"/>
              </w:rPr>
              <w:t>:</w:t>
            </w:r>
          </w:p>
          <w:p w:rsidR="009B1478" w:rsidRPr="00D578CD" w:rsidRDefault="009B1478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Default="00952871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Pr="00D578CD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E9027D" w:rsidRPr="00D578CD" w:rsidRDefault="00E9027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Default="0061643D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Pr="00D578CD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61643D" w:rsidRPr="00D578CD" w:rsidRDefault="002C289E" w:rsidP="002C289E">
            <w:pPr>
              <w:pStyle w:val="ListParagraph"/>
              <w:ind w:left="706" w:hanging="60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7) </w:t>
            </w:r>
            <w:r w:rsidR="0061643D" w:rsidRPr="00D578CD">
              <w:rPr>
                <w:rFonts w:ascii="GHEA Grapalat" w:hAnsi="GHEA Grapalat" w:cs="Sylfaen"/>
                <w:lang w:val="hy-AM"/>
              </w:rPr>
              <w:t>Ընդունվել է</w:t>
            </w:r>
            <w:r w:rsidR="00063273" w:rsidRPr="00D578CD">
              <w:rPr>
                <w:rFonts w:ascii="GHEA Grapalat" w:hAnsi="GHEA Grapalat" w:cs="Sylfaen"/>
                <w:lang w:val="hy-AM"/>
              </w:rPr>
              <w:t>:</w:t>
            </w:r>
          </w:p>
          <w:p w:rsidR="00952871" w:rsidRPr="00D578CD" w:rsidRDefault="00952871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Pr="00D578CD" w:rsidRDefault="00482832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63273" w:rsidRPr="00D578CD" w:rsidRDefault="0006327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3273" w:rsidRPr="00D578CD" w:rsidRDefault="00063273" w:rsidP="002C289E">
            <w:pPr>
              <w:pStyle w:val="ListParagraph"/>
              <w:ind w:left="436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C289E" w:rsidRDefault="002C289E" w:rsidP="002C289E">
            <w:pPr>
              <w:pStyle w:val="ListParagraph"/>
              <w:ind w:left="706"/>
              <w:jc w:val="center"/>
              <w:rPr>
                <w:rFonts w:ascii="GHEA Grapalat" w:hAnsi="GHEA Grapalat" w:cs="Sylfaen"/>
                <w:lang w:val="en-US"/>
              </w:rPr>
            </w:pPr>
          </w:p>
          <w:p w:rsidR="00063273" w:rsidRPr="002C289E" w:rsidRDefault="002C289E" w:rsidP="002C289E">
            <w:pPr>
              <w:pStyle w:val="ListParagraph"/>
              <w:ind w:left="706" w:hanging="60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8) </w:t>
            </w:r>
            <w:r w:rsidR="00063273" w:rsidRPr="002C289E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063273" w:rsidRPr="00D578CD" w:rsidRDefault="0006327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3273" w:rsidRPr="00D578CD" w:rsidRDefault="0006327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3273" w:rsidRPr="00D578CD" w:rsidRDefault="0006327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63273" w:rsidRPr="00D578CD" w:rsidRDefault="00063273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C289E" w:rsidRDefault="002C289E" w:rsidP="002C28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063273" w:rsidRPr="002C289E" w:rsidRDefault="002C289E" w:rsidP="002C289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9) </w:t>
            </w:r>
            <w:r w:rsidR="00063273" w:rsidRPr="002C289E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80B37" w:rsidRPr="00D578CD" w:rsidRDefault="00280B37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2C289E" w:rsidRDefault="002C289E" w:rsidP="002C28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F373C4" w:rsidRPr="002C289E" w:rsidRDefault="002C289E" w:rsidP="002C289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10) </w:t>
            </w:r>
            <w:r w:rsidR="00F373C4" w:rsidRPr="002C289E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80B37" w:rsidRPr="00D578CD" w:rsidRDefault="00280B37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C289E" w:rsidRDefault="002C289E" w:rsidP="002C289E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280B37" w:rsidRPr="002C289E" w:rsidRDefault="002C289E" w:rsidP="002C289E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11) </w:t>
            </w:r>
            <w:r w:rsidR="00280B37" w:rsidRPr="002C289E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Pr="00D578CD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2C289E" w:rsidRPr="002C289E" w:rsidRDefault="002C289E" w:rsidP="002C289E">
            <w:pPr>
              <w:pStyle w:val="ListParagraph"/>
              <w:ind w:left="540"/>
              <w:rPr>
                <w:rFonts w:ascii="GHEA Grapalat" w:hAnsi="GHEA Grapalat" w:cs="Sylfaen"/>
                <w:lang w:val="hy-AM"/>
              </w:rPr>
            </w:pPr>
          </w:p>
          <w:p w:rsidR="002C289E" w:rsidRPr="002C289E" w:rsidRDefault="002C289E" w:rsidP="002C289E">
            <w:pPr>
              <w:pStyle w:val="ListParagraph"/>
              <w:ind w:left="540"/>
              <w:rPr>
                <w:rFonts w:ascii="GHEA Grapalat" w:hAnsi="GHEA Grapalat" w:cs="Sylfaen"/>
                <w:lang w:val="hy-AM"/>
              </w:rPr>
            </w:pPr>
          </w:p>
          <w:p w:rsidR="002C289E" w:rsidRPr="002C289E" w:rsidRDefault="002C289E" w:rsidP="002C289E">
            <w:pPr>
              <w:pStyle w:val="ListParagraph"/>
              <w:ind w:left="540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2C289E" w:rsidP="002C289E">
            <w:pPr>
              <w:pStyle w:val="ListParagraph"/>
              <w:ind w:left="54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12) </w:t>
            </w:r>
            <w:r w:rsidR="000C14B4" w:rsidRPr="00D578CD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D578CD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Default="000C14B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82832" w:rsidRDefault="00482832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482832" w:rsidRPr="00D578CD" w:rsidRDefault="00482832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C14B4" w:rsidRPr="006561CE" w:rsidRDefault="006561CE" w:rsidP="006561CE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13) </w:t>
            </w:r>
            <w:r w:rsidR="000C14B4" w:rsidRPr="006561CE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Pr="00D578CD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F37060" w:rsidRPr="00D578CD" w:rsidRDefault="00F37060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6561CE" w:rsidRDefault="006561CE" w:rsidP="006561CE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14) </w:t>
            </w:r>
            <w:r w:rsidR="000C14B4" w:rsidRPr="006561CE">
              <w:rPr>
                <w:rFonts w:ascii="GHEA Grapalat" w:hAnsi="GHEA Grapalat" w:cs="Sylfaen"/>
                <w:lang w:val="hy-AM"/>
              </w:rPr>
              <w:t>Ընդունվել է:</w:t>
            </w: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482832" w:rsidRPr="00D578CD" w:rsidRDefault="00482832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D578CD" w:rsidRDefault="000C14B4" w:rsidP="002C289E">
            <w:pPr>
              <w:pStyle w:val="ListParagraph"/>
              <w:ind w:left="630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0C14B4" w:rsidRPr="006561CE" w:rsidRDefault="006561CE" w:rsidP="006561CE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15) </w:t>
            </w:r>
            <w:r w:rsidR="00482832" w:rsidRPr="006561CE">
              <w:rPr>
                <w:rFonts w:ascii="GHEA Grapalat" w:hAnsi="GHEA Grapalat" w:cs="Sylfaen"/>
                <w:lang w:val="hy-AM"/>
              </w:rPr>
              <w:t>Ընդունե</w:t>
            </w:r>
            <w:r w:rsidR="000C14B4" w:rsidRPr="006561CE">
              <w:rPr>
                <w:rFonts w:ascii="GHEA Grapalat" w:hAnsi="GHEA Grapalat" w:cs="Sylfaen"/>
                <w:lang w:val="hy-AM"/>
              </w:rPr>
              <w:t>լ</w:t>
            </w:r>
            <w:r w:rsidR="00482832" w:rsidRPr="006561CE">
              <w:rPr>
                <w:rFonts w:ascii="GHEA Grapalat" w:hAnsi="GHEA Grapalat" w:cs="Sylfaen"/>
                <w:lang w:val="hy-AM"/>
              </w:rPr>
              <w:t>ի</w:t>
            </w:r>
            <w:r w:rsidR="000C14B4" w:rsidRPr="006561CE">
              <w:rPr>
                <w:rFonts w:ascii="GHEA Grapalat" w:hAnsi="GHEA Grapalat" w:cs="Sylfaen"/>
                <w:lang w:val="hy-AM"/>
              </w:rPr>
              <w:t xml:space="preserve"> </w:t>
            </w:r>
            <w:r w:rsidR="00482832" w:rsidRPr="006561CE">
              <w:rPr>
                <w:rFonts w:ascii="GHEA Grapalat" w:hAnsi="GHEA Grapalat" w:cs="Sylfaen"/>
                <w:lang w:val="hy-AM"/>
              </w:rPr>
              <w:t>չ</w:t>
            </w:r>
            <w:r w:rsidR="000C14B4" w:rsidRPr="006561CE">
              <w:rPr>
                <w:rFonts w:ascii="GHEA Grapalat" w:hAnsi="GHEA Grapalat" w:cs="Sylfaen"/>
                <w:lang w:val="hy-AM"/>
              </w:rPr>
              <w:t>է:</w:t>
            </w: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Default="00F37060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AC2DD6" w:rsidRDefault="00AC2DD6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561CE" w:rsidRDefault="006561CE" w:rsidP="006561CE">
            <w:pPr>
              <w:rPr>
                <w:rFonts w:ascii="GHEA Grapalat" w:hAnsi="GHEA Grapalat" w:cs="Sylfaen"/>
                <w:sz w:val="24"/>
                <w:szCs w:val="24"/>
              </w:rPr>
            </w:pPr>
          </w:p>
          <w:p w:rsidR="00F37060" w:rsidRPr="006561CE" w:rsidRDefault="006561CE" w:rsidP="006561CE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16) </w:t>
            </w:r>
            <w:r w:rsidR="00F37060" w:rsidRPr="006561CE">
              <w:rPr>
                <w:rFonts w:ascii="GHEA Grapalat" w:hAnsi="GHEA Grapalat" w:cs="Sylfaen"/>
                <w:lang w:val="hy-AM"/>
              </w:rPr>
              <w:t>Ըն</w:t>
            </w:r>
            <w:r w:rsidR="00F373C4" w:rsidRPr="006561CE">
              <w:rPr>
                <w:rFonts w:ascii="GHEA Grapalat" w:hAnsi="GHEA Grapalat" w:cs="Sylfaen"/>
                <w:lang w:val="hy-AM"/>
              </w:rPr>
              <w:t>դ</w:t>
            </w:r>
            <w:r w:rsidR="00F37060" w:rsidRPr="006561CE">
              <w:rPr>
                <w:rFonts w:ascii="GHEA Grapalat" w:hAnsi="GHEA Grapalat" w:cs="Sylfaen"/>
                <w:lang w:val="hy-AM"/>
              </w:rPr>
              <w:t>ունելի չէ:</w:t>
            </w: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3C4" w:rsidRPr="00D578CD" w:rsidRDefault="00F373C4" w:rsidP="002C289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37060" w:rsidRPr="00D578CD" w:rsidRDefault="00F37060" w:rsidP="002C289E">
            <w:pPr>
              <w:pStyle w:val="ListParagraph"/>
              <w:ind w:left="540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700" w:type="dxa"/>
          </w:tcPr>
          <w:p w:rsidR="005A6BD9" w:rsidRPr="00D578CD" w:rsidRDefault="005A6BD9" w:rsidP="005476F3">
            <w:pPr>
              <w:ind w:left="319" w:hanging="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93E2E" w:rsidRPr="00D578CD" w:rsidRDefault="00B807EC" w:rsidP="00B807EC">
            <w:pPr>
              <w:pStyle w:val="ListParagraph"/>
              <w:ind w:left="229" w:right="-226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1) </w:t>
            </w:r>
            <w:r w:rsidR="00C93E2E" w:rsidRPr="00D578CD">
              <w:rPr>
                <w:rFonts w:ascii="GHEA Grapalat" w:hAnsi="GHEA Grapalat" w:cs="Sylfaen"/>
                <w:lang w:val="hy-AM"/>
              </w:rPr>
              <w:t>Կատարվել</w:t>
            </w:r>
            <w:r w:rsidR="0092683F" w:rsidRPr="00D578CD">
              <w:rPr>
                <w:rFonts w:ascii="GHEA Grapalat" w:hAnsi="GHEA Grapalat" w:cs="Sylfaen"/>
                <w:lang w:val="hy-AM"/>
              </w:rPr>
              <w:t xml:space="preserve"> է</w:t>
            </w:r>
            <w:r w:rsidR="00C93E2E" w:rsidRPr="00D578CD">
              <w:rPr>
                <w:rFonts w:ascii="GHEA Grapalat" w:hAnsi="GHEA Grapalat" w:cs="Sylfaen"/>
                <w:lang w:val="hy-AM"/>
              </w:rPr>
              <w:t xml:space="preserve"> է համապատասխան</w:t>
            </w:r>
          </w:p>
          <w:p w:rsidR="00C93E2E" w:rsidRPr="00D578CD" w:rsidRDefault="00C93E2E" w:rsidP="00412228">
            <w:pPr>
              <w:ind w:left="229" w:right="-226" w:hanging="18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փոփոխություն:</w:t>
            </w:r>
          </w:p>
          <w:p w:rsidR="005476F3" w:rsidRPr="00D578CD" w:rsidRDefault="005476F3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A6BD9" w:rsidRPr="00D578CD" w:rsidRDefault="005A6BD9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76F3" w:rsidRPr="00D578CD" w:rsidRDefault="005476F3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76F3" w:rsidRPr="00D578CD" w:rsidRDefault="005476F3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76F3" w:rsidRPr="00B807EC" w:rsidRDefault="00B807EC" w:rsidP="00B807EC">
            <w:pPr>
              <w:ind w:left="360" w:right="-226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Arial"/>
              </w:rPr>
              <w:t xml:space="preserve">2) </w:t>
            </w:r>
            <w:r w:rsidR="005476F3" w:rsidRPr="00B807EC">
              <w:rPr>
                <w:rFonts w:ascii="GHEA Grapalat" w:hAnsi="GHEA Grapalat" w:cs="Arial"/>
                <w:lang w:val="hy-AM"/>
              </w:rPr>
              <w:t>Կատարվել</w:t>
            </w:r>
            <w:r w:rsidR="0092683F" w:rsidRPr="00B807EC">
              <w:rPr>
                <w:rFonts w:ascii="GHEA Grapalat" w:hAnsi="GHEA Grapalat" w:cs="Arial"/>
                <w:lang w:val="hy-AM"/>
              </w:rPr>
              <w:t xml:space="preserve"> է</w:t>
            </w:r>
            <w:r w:rsidR="005476F3" w:rsidRPr="00B807EC">
              <w:rPr>
                <w:rFonts w:ascii="GHEA Grapalat" w:hAnsi="GHEA Grapalat"/>
                <w:lang w:val="hy-AM"/>
              </w:rPr>
              <w:t xml:space="preserve"> </w:t>
            </w:r>
            <w:r w:rsidR="005476F3" w:rsidRPr="00B807EC">
              <w:rPr>
                <w:rFonts w:ascii="GHEA Grapalat" w:hAnsi="GHEA Grapalat" w:cs="Arial"/>
                <w:lang w:val="hy-AM"/>
              </w:rPr>
              <w:t>է</w:t>
            </w:r>
            <w:r w:rsidR="005476F3" w:rsidRPr="00B807EC">
              <w:rPr>
                <w:rFonts w:ascii="GHEA Grapalat" w:hAnsi="GHEA Grapalat"/>
                <w:lang w:val="hy-AM"/>
              </w:rPr>
              <w:t xml:space="preserve"> </w:t>
            </w:r>
            <w:r w:rsidR="005476F3" w:rsidRPr="00B807EC">
              <w:rPr>
                <w:rFonts w:ascii="GHEA Grapalat" w:hAnsi="GHEA Grapalat" w:cs="Arial"/>
                <w:lang w:val="hy-AM"/>
              </w:rPr>
              <w:t>համապատասխան</w:t>
            </w:r>
            <w:r w:rsidR="00412228" w:rsidRPr="00B807EC">
              <w:rPr>
                <w:rFonts w:ascii="GHEA Grapalat" w:hAnsi="GHEA Grapalat" w:cs="Arial"/>
                <w:lang w:val="hy-AM"/>
              </w:rPr>
              <w:t xml:space="preserve"> </w:t>
            </w:r>
            <w:r w:rsidR="005476F3" w:rsidRPr="00B807EC">
              <w:rPr>
                <w:rFonts w:ascii="GHEA Grapalat" w:hAnsi="GHEA Grapalat" w:cs="Arial"/>
                <w:lang w:val="hy-AM"/>
              </w:rPr>
              <w:t>փոփոխություն</w:t>
            </w:r>
            <w:r w:rsidR="005476F3" w:rsidRPr="00B807EC">
              <w:rPr>
                <w:rFonts w:ascii="GHEA Grapalat" w:hAnsi="GHEA Grapalat"/>
                <w:b/>
                <w:lang w:val="hy-AM"/>
              </w:rPr>
              <w:t>:</w:t>
            </w: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12228" w:rsidRPr="00D578CD" w:rsidRDefault="00412228" w:rsidP="00280B37">
            <w:pPr>
              <w:ind w:right="-22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12228" w:rsidRPr="00D578CD" w:rsidRDefault="0041222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B807EC" w:rsidRDefault="00B807EC" w:rsidP="00B807EC">
            <w:pPr>
              <w:pStyle w:val="ListParagraph"/>
              <w:ind w:left="229" w:right="-226"/>
              <w:jc w:val="both"/>
              <w:rPr>
                <w:rFonts w:ascii="GHEA Grapalat" w:hAnsi="GHEA Grapalat" w:cs="Arial"/>
                <w:lang w:val="en-US"/>
              </w:rPr>
            </w:pPr>
          </w:p>
          <w:p w:rsidR="00B807EC" w:rsidRDefault="00B807EC" w:rsidP="00B807EC">
            <w:pPr>
              <w:pStyle w:val="ListParagraph"/>
              <w:ind w:left="229" w:right="-226"/>
              <w:jc w:val="both"/>
              <w:rPr>
                <w:rFonts w:ascii="GHEA Grapalat" w:hAnsi="GHEA Grapalat" w:cs="Arial"/>
                <w:lang w:val="en-US"/>
              </w:rPr>
            </w:pPr>
          </w:p>
          <w:p w:rsidR="00B807EC" w:rsidRDefault="00B807EC" w:rsidP="00B807EC">
            <w:pPr>
              <w:pStyle w:val="ListParagraph"/>
              <w:ind w:left="229" w:right="-226"/>
              <w:jc w:val="both"/>
              <w:rPr>
                <w:rFonts w:ascii="GHEA Grapalat" w:hAnsi="GHEA Grapalat" w:cs="Arial"/>
                <w:lang w:val="en-US"/>
              </w:rPr>
            </w:pPr>
          </w:p>
          <w:p w:rsidR="00B807EC" w:rsidRDefault="00B807EC" w:rsidP="00B807EC">
            <w:pPr>
              <w:pStyle w:val="ListParagraph"/>
              <w:ind w:left="229" w:right="-226"/>
              <w:jc w:val="both"/>
              <w:rPr>
                <w:rFonts w:ascii="GHEA Grapalat" w:hAnsi="GHEA Grapalat" w:cs="Arial"/>
                <w:lang w:val="en-US"/>
              </w:rPr>
            </w:pPr>
          </w:p>
          <w:p w:rsidR="009B1478" w:rsidRPr="00B807EC" w:rsidRDefault="00B807EC" w:rsidP="00B807EC">
            <w:pPr>
              <w:pStyle w:val="ListParagraph"/>
              <w:ind w:left="229" w:right="-2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Arial"/>
                <w:lang w:val="en-US"/>
              </w:rPr>
              <w:t xml:space="preserve">3) </w:t>
            </w:r>
            <w:r w:rsidR="009B1478" w:rsidRPr="00B807EC">
              <w:rPr>
                <w:rFonts w:ascii="GHEA Grapalat" w:hAnsi="GHEA Grapalat" w:cs="Arial"/>
                <w:lang w:val="hy-AM"/>
              </w:rPr>
              <w:t>Կատարվել</w:t>
            </w:r>
            <w:r w:rsidR="00E9027D" w:rsidRPr="00B807EC">
              <w:rPr>
                <w:rFonts w:ascii="GHEA Grapalat" w:hAnsi="GHEA Grapalat" w:cs="Arial"/>
                <w:lang w:val="hy-AM"/>
              </w:rPr>
              <w:t xml:space="preserve"> է</w:t>
            </w:r>
            <w:r w:rsidR="009B1478" w:rsidRPr="00B807EC">
              <w:rPr>
                <w:rFonts w:ascii="GHEA Grapalat" w:hAnsi="GHEA Grapalat"/>
                <w:lang w:val="hy-AM"/>
              </w:rPr>
              <w:t xml:space="preserve"> </w:t>
            </w:r>
            <w:r w:rsidR="009B1478" w:rsidRPr="00B807EC">
              <w:rPr>
                <w:rFonts w:ascii="GHEA Grapalat" w:hAnsi="GHEA Grapalat" w:cs="Arial"/>
                <w:lang w:val="hy-AM"/>
              </w:rPr>
              <w:t>է</w:t>
            </w:r>
            <w:r w:rsidR="009B1478" w:rsidRPr="00B807EC">
              <w:rPr>
                <w:rFonts w:ascii="GHEA Grapalat" w:hAnsi="GHEA Grapalat"/>
                <w:lang w:val="hy-AM"/>
              </w:rPr>
              <w:t xml:space="preserve"> </w:t>
            </w:r>
            <w:r w:rsidR="009B1478" w:rsidRPr="00B807EC">
              <w:rPr>
                <w:rFonts w:ascii="GHEA Grapalat" w:hAnsi="GHEA Grapalat" w:cs="Arial"/>
                <w:lang w:val="hy-AM"/>
              </w:rPr>
              <w:t>համապատասխան</w:t>
            </w:r>
          </w:p>
          <w:p w:rsidR="009B1478" w:rsidRPr="00D578CD" w:rsidRDefault="009B1478" w:rsidP="00412228">
            <w:pPr>
              <w:pStyle w:val="ListParagraph"/>
              <w:ind w:left="229" w:right="-226" w:hanging="180"/>
              <w:jc w:val="both"/>
              <w:rPr>
                <w:rFonts w:ascii="GHEA Grapalat" w:hAnsi="GHEA Grapalat"/>
                <w:lang w:val="hy-AM"/>
              </w:rPr>
            </w:pPr>
            <w:r w:rsidRPr="00D578CD">
              <w:rPr>
                <w:rFonts w:ascii="GHEA Grapalat" w:hAnsi="GHEA Grapalat" w:cs="Arial"/>
                <w:lang w:val="hy-AM"/>
              </w:rPr>
              <w:t>փոփոխություն</w:t>
            </w:r>
            <w:r w:rsidRPr="00D578CD">
              <w:rPr>
                <w:rFonts w:ascii="GHEA Grapalat" w:hAnsi="GHEA Grapalat"/>
                <w:lang w:val="hy-AM"/>
              </w:rPr>
              <w:t>:</w:t>
            </w:r>
          </w:p>
          <w:p w:rsidR="00412228" w:rsidRPr="00D578CD" w:rsidRDefault="00412228" w:rsidP="00412228">
            <w:pPr>
              <w:pStyle w:val="ListParagraph"/>
              <w:ind w:left="229" w:right="-226" w:hanging="180"/>
              <w:jc w:val="both"/>
              <w:rPr>
                <w:rFonts w:ascii="GHEA Grapalat" w:hAnsi="GHEA Grapalat"/>
                <w:lang w:val="hy-AM"/>
              </w:rPr>
            </w:pPr>
          </w:p>
          <w:p w:rsidR="009B1478" w:rsidRDefault="009B1478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478" w:rsidRPr="00B807EC" w:rsidRDefault="00B807EC" w:rsidP="00B807EC">
            <w:pPr>
              <w:ind w:right="-226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4) </w:t>
            </w:r>
            <w:r w:rsidR="009B1478" w:rsidRPr="00B807EC">
              <w:rPr>
                <w:rFonts w:ascii="GHEA Grapalat" w:hAnsi="GHEA Grapalat" w:cs="Arial"/>
                <w:lang w:val="hy-AM"/>
              </w:rPr>
              <w:t>Կատարվել</w:t>
            </w:r>
            <w:r w:rsidR="00E9027D" w:rsidRPr="00B807EC">
              <w:rPr>
                <w:rFonts w:ascii="GHEA Grapalat" w:hAnsi="GHEA Grapalat" w:cs="Arial"/>
                <w:lang w:val="hy-AM"/>
              </w:rPr>
              <w:t xml:space="preserve"> է</w:t>
            </w:r>
            <w:r w:rsidR="009B1478" w:rsidRPr="00B807EC">
              <w:rPr>
                <w:rFonts w:ascii="GHEA Grapalat" w:hAnsi="GHEA Grapalat" w:cs="Arial"/>
                <w:lang w:val="hy-AM"/>
              </w:rPr>
              <w:t xml:space="preserve"> է համապատասխան</w:t>
            </w: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փոփոխություն</w:t>
            </w:r>
            <w:r w:rsidRPr="00D578C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9B1478" w:rsidRPr="00D578CD" w:rsidRDefault="009B1478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D578CD" w:rsidRDefault="00063273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D578CD" w:rsidRDefault="00063273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Default="00063273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Default="00AC2DD6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D578CD" w:rsidRDefault="00AC2DD6" w:rsidP="00412228">
            <w:pPr>
              <w:ind w:left="229" w:right="-226" w:hanging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B1478" w:rsidRPr="00D578CD" w:rsidRDefault="002C289E" w:rsidP="002C289E">
            <w:pPr>
              <w:pStyle w:val="ListParagraph"/>
              <w:ind w:left="319" w:right="-226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en-US"/>
              </w:rPr>
              <w:t xml:space="preserve">5) </w:t>
            </w:r>
            <w:r w:rsidR="009B1478" w:rsidRPr="00D578CD">
              <w:rPr>
                <w:rFonts w:ascii="GHEA Grapalat" w:hAnsi="GHEA Grapalat" w:cs="Arial"/>
                <w:lang w:val="hy-AM"/>
              </w:rPr>
              <w:t>Կատարվել</w:t>
            </w:r>
            <w:r w:rsidR="00E9027D" w:rsidRPr="00D578CD">
              <w:rPr>
                <w:rFonts w:ascii="GHEA Grapalat" w:hAnsi="GHEA Grapalat" w:cs="Arial"/>
                <w:lang w:val="hy-AM"/>
              </w:rPr>
              <w:t xml:space="preserve"> է</w:t>
            </w:r>
            <w:r w:rsidR="009B1478" w:rsidRPr="00D578CD">
              <w:rPr>
                <w:rFonts w:ascii="GHEA Grapalat" w:hAnsi="GHEA Grapalat" w:cs="Arial"/>
                <w:lang w:val="hy-AM"/>
              </w:rPr>
              <w:t xml:space="preserve"> է համապատասխան</w:t>
            </w:r>
          </w:p>
          <w:p w:rsidR="009B1478" w:rsidRPr="00D578CD" w:rsidRDefault="00F373C4" w:rsidP="00412228">
            <w:pPr>
              <w:ind w:left="229" w:right="-226" w:hanging="18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փ</w:t>
            </w:r>
            <w:r w:rsidR="009B1478"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ոփոխություն</w:t>
            </w:r>
            <w:r w:rsidR="00E9027D"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412228" w:rsidRPr="00D578CD" w:rsidRDefault="00412228" w:rsidP="00412228">
            <w:pPr>
              <w:ind w:left="229" w:right="-226" w:hanging="18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12228" w:rsidRPr="00D578CD" w:rsidRDefault="00412228" w:rsidP="00412228">
            <w:pPr>
              <w:ind w:left="229" w:right="-226" w:hanging="18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E9027D" w:rsidRPr="00D578CD" w:rsidRDefault="00E9027D" w:rsidP="00412228">
            <w:pPr>
              <w:ind w:left="229" w:right="-226" w:hanging="18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412228" w:rsidRPr="00D578CD" w:rsidRDefault="00412228" w:rsidP="00412228">
            <w:pPr>
              <w:ind w:left="229" w:right="-226" w:hanging="180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151A50" w:rsidRPr="002C289E" w:rsidRDefault="002C289E" w:rsidP="002C289E">
            <w:pPr>
              <w:ind w:right="-226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6) </w:t>
            </w:r>
            <w:r w:rsidR="008E78DF" w:rsidRPr="002C289E">
              <w:rPr>
                <w:rFonts w:ascii="GHEA Grapalat" w:eastAsia="Arial Unicode MS" w:hAnsi="GHEA Grapalat" w:cs="Arial Unicode MS"/>
                <w:lang w:val="hy-AM"/>
              </w:rPr>
              <w:t xml:space="preserve">Սույն նախագիծը հանդիսանում է պարտադիր կրթությունից դուրս մնացած երեխաների բացահայտման կարգի մեխանիզմ, այլ ոչ թե առանձին գործիք: Վերջինս արդեն ստեղծված է և պատրաստ է գործարկման՝ սույն </w:t>
            </w:r>
            <w:r w:rsidR="00F373C4" w:rsidRPr="002C289E">
              <w:rPr>
                <w:rFonts w:ascii="GHEA Grapalat" w:eastAsia="Arial Unicode MS" w:hAnsi="GHEA Grapalat" w:cs="Arial Unicode MS"/>
                <w:lang w:val="hy-AM"/>
              </w:rPr>
              <w:t>կար</w:t>
            </w:r>
            <w:r w:rsidR="008E78DF" w:rsidRPr="002C289E">
              <w:rPr>
                <w:rFonts w:ascii="GHEA Grapalat" w:eastAsia="Arial Unicode MS" w:hAnsi="GHEA Grapalat" w:cs="Arial Unicode MS"/>
                <w:lang w:val="hy-AM"/>
              </w:rPr>
              <w:t>գով սահմանված ընթացակարգերով:</w:t>
            </w:r>
          </w:p>
          <w:p w:rsidR="00482832" w:rsidRPr="00D578CD" w:rsidRDefault="00482832" w:rsidP="00482832">
            <w:pPr>
              <w:pStyle w:val="Defaul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78CD">
              <w:rPr>
                <w:rFonts w:ascii="GHEA Grapalat" w:hAnsi="GHEA Grapalat" w:cs="Arial"/>
                <w:sz w:val="24"/>
                <w:szCs w:val="24"/>
                <w:lang w:val="hy-AM"/>
              </w:rPr>
              <w:t>Նշված հարցով</w:t>
            </w:r>
            <w:r w:rsidRPr="00D578CD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տվյալների մուտքագրում չի իրականացվում. տվյալները արտածվում են </w:t>
            </w:r>
            <w:r w:rsidRPr="00D578CD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lastRenderedPageBreak/>
              <w:t xml:space="preserve">ինքնաշխատ  եղանակով,  հետևաբար ձևակերպումը պահպանվում է անփոփոխ: </w:t>
            </w:r>
          </w:p>
          <w:p w:rsidR="00482832" w:rsidRPr="00D578CD" w:rsidRDefault="00482832" w:rsidP="00482832">
            <w:pPr>
              <w:pStyle w:val="ListParagraph"/>
              <w:ind w:left="229" w:right="-226"/>
              <w:rPr>
                <w:rFonts w:ascii="GHEA Grapalat" w:hAnsi="GHEA Grapalat"/>
                <w:b/>
                <w:lang w:val="hy-AM"/>
              </w:rPr>
            </w:pPr>
          </w:p>
          <w:p w:rsidR="008E78DF" w:rsidRPr="00D578CD" w:rsidRDefault="008E78DF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151A50" w:rsidRPr="00D578CD" w:rsidRDefault="00151A50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952871" w:rsidRPr="00D578CD" w:rsidRDefault="00952871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E9027D" w:rsidRPr="00D578CD" w:rsidRDefault="00E9027D" w:rsidP="00E9027D">
            <w:pPr>
              <w:ind w:right="-226"/>
              <w:rPr>
                <w:rFonts w:ascii="GHEA Grapalat" w:eastAsia="Arial Unicode MS" w:hAnsi="GHEA Grapalat" w:cs="Arial Unicode MS"/>
                <w:b/>
                <w:sz w:val="24"/>
                <w:szCs w:val="24"/>
                <w:lang w:val="hy-AM"/>
              </w:rPr>
            </w:pPr>
          </w:p>
          <w:p w:rsidR="00E9027D" w:rsidRPr="00D578CD" w:rsidRDefault="00E9027D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E9027D" w:rsidRPr="00D578CD" w:rsidRDefault="00E9027D" w:rsidP="008E78DF">
            <w:pPr>
              <w:pStyle w:val="ListParagraph"/>
              <w:ind w:left="-41" w:right="-226"/>
              <w:rPr>
                <w:rFonts w:ascii="GHEA Grapalat" w:eastAsia="Arial Unicode MS" w:hAnsi="GHEA Grapalat" w:cs="Arial Unicode MS"/>
                <w:b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AC2DD6" w:rsidRDefault="00AC2DD6" w:rsidP="0061643D">
            <w:pPr>
              <w:pStyle w:val="Default"/>
              <w:ind w:left="49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E78DF" w:rsidRPr="00D578CD" w:rsidRDefault="008E78DF" w:rsidP="0061643D">
            <w:pPr>
              <w:pStyle w:val="Default"/>
              <w:ind w:left="49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80B37" w:rsidRPr="00D578CD" w:rsidRDefault="00280B37" w:rsidP="0061643D">
            <w:pPr>
              <w:pStyle w:val="Default"/>
              <w:ind w:left="49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80B37" w:rsidRPr="00D578CD" w:rsidRDefault="00280B37" w:rsidP="0061643D">
            <w:pPr>
              <w:pStyle w:val="Default"/>
              <w:ind w:left="49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88A" w:rsidRPr="00D578CD" w:rsidRDefault="0021588A" w:rsidP="0061643D">
            <w:pPr>
              <w:pStyle w:val="Default"/>
              <w:ind w:left="49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88A" w:rsidRPr="00D578CD" w:rsidRDefault="0021588A" w:rsidP="0061643D">
            <w:pPr>
              <w:pStyle w:val="Default"/>
              <w:ind w:left="49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931D29" w:rsidRPr="00D578CD" w:rsidRDefault="00931D29" w:rsidP="0061643D">
            <w:pPr>
              <w:pStyle w:val="Default"/>
              <w:ind w:left="49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1588A" w:rsidRPr="00D578CD" w:rsidRDefault="0021588A" w:rsidP="0061643D">
            <w:pPr>
              <w:pStyle w:val="Default"/>
              <w:ind w:left="49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1643D" w:rsidRPr="00D578CD" w:rsidRDefault="0061643D" w:rsidP="00AC2DD6">
            <w:pPr>
              <w:pStyle w:val="Default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63273" w:rsidRPr="00D578CD" w:rsidRDefault="00063273" w:rsidP="0061643D">
            <w:pPr>
              <w:pStyle w:val="Default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63273" w:rsidRPr="00D578CD" w:rsidRDefault="00063273" w:rsidP="0061643D">
            <w:pPr>
              <w:pStyle w:val="Default"/>
              <w:ind w:left="72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C289E" w:rsidRDefault="002C289E" w:rsidP="00AC2DD6">
            <w:pPr>
              <w:rPr>
                <w:rFonts w:ascii="GHEA Grapalat" w:eastAsia="Helvetica" w:hAnsi="GHEA Grapalat" w:cs="Helvetica"/>
                <w:color w:val="000000"/>
                <w:sz w:val="24"/>
                <w:szCs w:val="24"/>
                <w:bdr w:val="nil"/>
              </w:rPr>
            </w:pPr>
          </w:p>
          <w:p w:rsidR="002C289E" w:rsidRDefault="002C289E" w:rsidP="00AC2DD6">
            <w:pPr>
              <w:rPr>
                <w:rFonts w:ascii="GHEA Grapalat" w:eastAsia="Helvetica" w:hAnsi="GHEA Grapalat" w:cs="Helvetica"/>
                <w:color w:val="000000"/>
                <w:sz w:val="24"/>
                <w:szCs w:val="24"/>
                <w:bdr w:val="nil"/>
              </w:rPr>
            </w:pPr>
          </w:p>
          <w:p w:rsidR="002C289E" w:rsidRDefault="002C289E" w:rsidP="00AC2DD6">
            <w:pPr>
              <w:rPr>
                <w:rFonts w:ascii="GHEA Grapalat" w:eastAsia="Helvetica" w:hAnsi="GHEA Grapalat" w:cs="Helvetica"/>
                <w:color w:val="000000"/>
                <w:sz w:val="24"/>
                <w:szCs w:val="24"/>
                <w:bdr w:val="nil"/>
              </w:rPr>
            </w:pPr>
          </w:p>
          <w:p w:rsidR="002C289E" w:rsidRDefault="002C289E" w:rsidP="00AC2DD6">
            <w:pPr>
              <w:rPr>
                <w:rFonts w:ascii="GHEA Grapalat" w:eastAsia="Helvetica" w:hAnsi="GHEA Grapalat" w:cs="Helvetica"/>
                <w:color w:val="000000"/>
                <w:sz w:val="24"/>
                <w:szCs w:val="24"/>
                <w:bdr w:val="nil"/>
              </w:rPr>
            </w:pPr>
          </w:p>
          <w:p w:rsidR="00063273" w:rsidRPr="00482832" w:rsidRDefault="002C289E" w:rsidP="00AC2DD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Helvetica" w:hAnsi="GHEA Grapalat" w:cs="Helvetica"/>
                <w:color w:val="000000"/>
                <w:sz w:val="24"/>
                <w:szCs w:val="24"/>
                <w:bdr w:val="nil"/>
              </w:rPr>
              <w:lastRenderedPageBreak/>
              <w:t xml:space="preserve">7) </w:t>
            </w:r>
            <w:r w:rsidR="00063273" w:rsidRPr="00482832">
              <w:rPr>
                <w:rFonts w:ascii="GHEA Grapalat" w:hAnsi="GHEA Grapalat" w:cs="Sylfaen"/>
                <w:lang w:val="hy-AM"/>
              </w:rPr>
              <w:t>Կատարվել</w:t>
            </w:r>
            <w:r w:rsidR="00063273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063273" w:rsidRPr="00482832">
              <w:rPr>
                <w:rFonts w:ascii="GHEA Grapalat" w:hAnsi="GHEA Grapalat" w:cs="Sylfaen"/>
                <w:lang w:val="hy-AM"/>
              </w:rPr>
              <w:t>է</w:t>
            </w:r>
            <w:r w:rsidR="00063273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063273" w:rsidRPr="00482832">
              <w:rPr>
                <w:rFonts w:ascii="GHEA Grapalat" w:hAnsi="GHEA Grapalat" w:cs="Sylfaen"/>
                <w:lang w:val="hy-AM"/>
              </w:rPr>
              <w:t>համապատասխան</w:t>
            </w:r>
          </w:p>
          <w:p w:rsidR="00063273" w:rsidRPr="00482832" w:rsidRDefault="00063273" w:rsidP="00280B37">
            <w:pPr>
              <w:ind w:left="4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3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63273" w:rsidRPr="00482832" w:rsidRDefault="00063273" w:rsidP="00280B37">
            <w:pPr>
              <w:ind w:left="49" w:firstLine="45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482832" w:rsidRPr="00482832" w:rsidRDefault="00482832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AC2DD6" w:rsidRPr="00482832" w:rsidRDefault="00AC2DD6" w:rsidP="00AC2DD6">
            <w:pPr>
              <w:pStyle w:val="ListParagraph"/>
              <w:ind w:left="499"/>
              <w:rPr>
                <w:rFonts w:ascii="GHEA Grapalat" w:hAnsi="GHEA Grapalat" w:cs="Sylfaen"/>
                <w:lang w:val="hy-AM"/>
              </w:rPr>
            </w:pPr>
          </w:p>
          <w:p w:rsidR="00063273" w:rsidRPr="002C289E" w:rsidRDefault="002C289E" w:rsidP="002C289E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8) </w:t>
            </w:r>
            <w:r w:rsidR="00063273" w:rsidRPr="002C289E">
              <w:rPr>
                <w:rFonts w:ascii="GHEA Grapalat" w:hAnsi="GHEA Grapalat" w:cs="Sylfaen"/>
                <w:lang w:val="hy-AM"/>
              </w:rPr>
              <w:t>Կատարվել</w:t>
            </w:r>
            <w:r w:rsidR="00063273" w:rsidRPr="002C289E">
              <w:rPr>
                <w:rFonts w:ascii="GHEA Grapalat" w:hAnsi="GHEA Grapalat"/>
                <w:lang w:val="hy-AM"/>
              </w:rPr>
              <w:t xml:space="preserve"> </w:t>
            </w:r>
            <w:r w:rsidR="00063273" w:rsidRPr="002C289E">
              <w:rPr>
                <w:rFonts w:ascii="GHEA Grapalat" w:hAnsi="GHEA Grapalat" w:cs="Sylfaen"/>
                <w:lang w:val="hy-AM"/>
              </w:rPr>
              <w:t>է</w:t>
            </w:r>
            <w:r w:rsidR="00063273" w:rsidRPr="002C289E">
              <w:rPr>
                <w:rFonts w:ascii="GHEA Grapalat" w:hAnsi="GHEA Grapalat"/>
                <w:lang w:val="hy-AM"/>
              </w:rPr>
              <w:t xml:space="preserve"> </w:t>
            </w:r>
            <w:r w:rsidR="00063273" w:rsidRPr="002C289E">
              <w:rPr>
                <w:rFonts w:ascii="GHEA Grapalat" w:hAnsi="GHEA Grapalat" w:cs="Sylfaen"/>
                <w:lang w:val="hy-AM"/>
              </w:rPr>
              <w:t>համապատասխան</w:t>
            </w:r>
          </w:p>
          <w:p w:rsidR="00063273" w:rsidRPr="00482832" w:rsidRDefault="00063273" w:rsidP="00280B37">
            <w:pPr>
              <w:ind w:left="4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3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280B37" w:rsidRPr="00482832" w:rsidRDefault="00280B37" w:rsidP="00280B37">
            <w:pPr>
              <w:ind w:left="4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B37" w:rsidRPr="00482832" w:rsidRDefault="00280B37" w:rsidP="00280B37">
            <w:pPr>
              <w:ind w:left="4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B37" w:rsidRPr="00482832" w:rsidRDefault="00280B37" w:rsidP="00280B37">
            <w:pPr>
              <w:ind w:left="4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373C4" w:rsidRPr="00482832" w:rsidRDefault="002C289E" w:rsidP="00AC2DD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9) </w:t>
            </w:r>
            <w:r w:rsidR="00F373C4" w:rsidRPr="00482832">
              <w:rPr>
                <w:rFonts w:ascii="GHEA Grapalat" w:hAnsi="GHEA Grapalat" w:cs="Sylfaen"/>
                <w:lang w:val="hy-AM"/>
              </w:rPr>
              <w:t>Կատարվել</w:t>
            </w:r>
            <w:r w:rsidR="00F373C4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F373C4" w:rsidRPr="00482832">
              <w:rPr>
                <w:rFonts w:ascii="GHEA Grapalat" w:hAnsi="GHEA Grapalat" w:cs="Sylfaen"/>
                <w:lang w:val="hy-AM"/>
              </w:rPr>
              <w:t>է</w:t>
            </w:r>
            <w:r w:rsidR="00F373C4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F373C4" w:rsidRPr="00482832">
              <w:rPr>
                <w:rFonts w:ascii="GHEA Grapalat" w:hAnsi="GHEA Grapalat" w:cs="Sylfaen"/>
                <w:lang w:val="hy-AM"/>
              </w:rPr>
              <w:t>համապատասխան</w:t>
            </w:r>
          </w:p>
          <w:p w:rsidR="00F373C4" w:rsidRPr="00482832" w:rsidRDefault="00F373C4" w:rsidP="00F373C4">
            <w:pPr>
              <w:ind w:left="4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3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280B37" w:rsidRPr="00D578CD" w:rsidRDefault="00280B37" w:rsidP="00F373C4">
            <w:pPr>
              <w:pStyle w:val="ListParagraph"/>
              <w:rPr>
                <w:rFonts w:ascii="GHEA Grapalat" w:hAnsi="GHEA Grapalat"/>
                <w:lang w:val="hy-AM"/>
              </w:rPr>
            </w:pPr>
          </w:p>
          <w:p w:rsidR="00280B37" w:rsidRPr="00D578CD" w:rsidRDefault="00280B37" w:rsidP="00280B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B37" w:rsidRPr="00D578CD" w:rsidRDefault="00280B37" w:rsidP="00280B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B37" w:rsidRPr="00D578CD" w:rsidRDefault="00280B37" w:rsidP="00280B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B37" w:rsidRPr="00D578CD" w:rsidRDefault="00280B37" w:rsidP="00280B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B37" w:rsidRPr="00D578CD" w:rsidRDefault="00280B37" w:rsidP="00280B3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0B37" w:rsidRPr="00482832" w:rsidRDefault="002C289E" w:rsidP="002C289E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10) </w:t>
            </w:r>
            <w:r w:rsidR="00280B37" w:rsidRPr="00482832">
              <w:rPr>
                <w:rFonts w:ascii="GHEA Grapalat" w:hAnsi="GHEA Grapalat" w:cs="Sylfaen"/>
                <w:lang w:val="hy-AM"/>
              </w:rPr>
              <w:t>Կատարվել</w:t>
            </w:r>
            <w:r w:rsidR="00280B37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280B37" w:rsidRPr="00482832">
              <w:rPr>
                <w:rFonts w:ascii="GHEA Grapalat" w:hAnsi="GHEA Grapalat" w:cs="Sylfaen"/>
                <w:lang w:val="hy-AM"/>
              </w:rPr>
              <w:t>է</w:t>
            </w:r>
            <w:r w:rsidR="00280B37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280B37" w:rsidRPr="00482832">
              <w:rPr>
                <w:rFonts w:ascii="GHEA Grapalat" w:hAnsi="GHEA Grapalat" w:cs="Sylfaen"/>
                <w:lang w:val="hy-AM"/>
              </w:rPr>
              <w:t>համապատասխան</w:t>
            </w:r>
          </w:p>
          <w:p w:rsidR="00280B37" w:rsidRPr="00482832" w:rsidRDefault="00280B37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3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280B37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482832" w:rsidP="00AC2DD6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11</w:t>
            </w:r>
            <w:r w:rsidR="002C289E">
              <w:rPr>
                <w:rFonts w:ascii="GHEA Grapalat" w:hAnsi="GHEA Grapalat" w:cs="Sylfaen"/>
              </w:rPr>
              <w:t xml:space="preserve">) </w:t>
            </w:r>
            <w:r w:rsidR="000C14B4" w:rsidRPr="00482832">
              <w:rPr>
                <w:rFonts w:ascii="GHEA Grapalat" w:hAnsi="GHEA Grapalat" w:cs="Sylfaen"/>
                <w:lang w:val="hy-AM"/>
              </w:rPr>
              <w:t>Կատարվել</w:t>
            </w:r>
            <w:r w:rsidR="000C14B4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0C14B4" w:rsidRPr="00482832">
              <w:rPr>
                <w:rFonts w:ascii="GHEA Grapalat" w:hAnsi="GHEA Grapalat" w:cs="Sylfaen"/>
                <w:lang w:val="hy-AM"/>
              </w:rPr>
              <w:t>է</w:t>
            </w:r>
            <w:r w:rsidR="000C14B4" w:rsidRPr="00482832">
              <w:rPr>
                <w:rFonts w:ascii="GHEA Grapalat" w:hAnsi="GHEA Grapalat"/>
                <w:lang w:val="hy-AM"/>
              </w:rPr>
              <w:t xml:space="preserve"> </w:t>
            </w:r>
            <w:r w:rsidR="000C14B4" w:rsidRPr="00482832">
              <w:rPr>
                <w:rFonts w:ascii="GHEA Grapalat" w:hAnsi="GHEA Grapalat" w:cs="Sylfaen"/>
                <w:lang w:val="hy-AM"/>
              </w:rPr>
              <w:t>համապատասխան</w:t>
            </w: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82832">
              <w:rPr>
                <w:rFonts w:ascii="GHEA Grapalat" w:hAnsi="GHEA Grapalat"/>
                <w:sz w:val="24"/>
                <w:szCs w:val="24"/>
                <w:lang w:val="hy-AM"/>
              </w:rPr>
              <w:t>փոփոխություն:</w:t>
            </w: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C2DD6" w:rsidRPr="00482832" w:rsidRDefault="00AC2DD6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C14B4" w:rsidRPr="00482832" w:rsidRDefault="000C14B4" w:rsidP="000C14B4">
            <w:pPr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82832" w:rsidRDefault="00482832" w:rsidP="00AC2DD6">
            <w:pPr>
              <w:ind w:left="360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ind w:left="360"/>
              <w:rPr>
                <w:rFonts w:ascii="GHEA Grapalat" w:hAnsi="GHEA Grapalat" w:cs="Sylfaen"/>
                <w:lang w:val="hy-AM"/>
              </w:rPr>
            </w:pPr>
          </w:p>
          <w:p w:rsidR="00482832" w:rsidRDefault="00482832" w:rsidP="00AC2DD6">
            <w:pPr>
              <w:ind w:left="360"/>
              <w:rPr>
                <w:rFonts w:ascii="GHEA Grapalat" w:hAnsi="GHEA Grapalat" w:cs="Sylfaen"/>
                <w:lang w:val="hy-AM"/>
              </w:rPr>
            </w:pPr>
          </w:p>
          <w:p w:rsidR="002C289E" w:rsidRDefault="002C289E" w:rsidP="00AC2DD6">
            <w:pPr>
              <w:ind w:left="360"/>
              <w:rPr>
                <w:rFonts w:ascii="GHEA Grapalat" w:hAnsi="GHEA Grapalat" w:cs="Sylfaen"/>
              </w:rPr>
            </w:pPr>
          </w:p>
          <w:p w:rsidR="002C289E" w:rsidRDefault="002C289E" w:rsidP="00AC2DD6">
            <w:pPr>
              <w:ind w:left="360"/>
              <w:rPr>
                <w:rFonts w:ascii="GHEA Grapalat" w:hAnsi="GHEA Grapalat" w:cs="Sylfaen"/>
              </w:rPr>
            </w:pPr>
          </w:p>
          <w:p w:rsidR="002C289E" w:rsidRDefault="002C289E" w:rsidP="00AC2DD6">
            <w:pPr>
              <w:ind w:left="360"/>
              <w:rPr>
                <w:rFonts w:ascii="GHEA Grapalat" w:hAnsi="GHEA Grapalat" w:cs="Sylfaen"/>
              </w:rPr>
            </w:pPr>
          </w:p>
          <w:p w:rsidR="002C289E" w:rsidRDefault="002C289E" w:rsidP="00AC2DD6">
            <w:pPr>
              <w:ind w:left="360"/>
              <w:rPr>
                <w:rFonts w:ascii="GHEA Grapalat" w:hAnsi="GHEA Grapalat" w:cs="Sylfaen"/>
              </w:rPr>
            </w:pPr>
          </w:p>
          <w:p w:rsidR="002C289E" w:rsidRDefault="002C289E" w:rsidP="00AC2DD6">
            <w:pPr>
              <w:ind w:left="360"/>
              <w:rPr>
                <w:rFonts w:ascii="GHEA Grapalat" w:hAnsi="GHEA Grapalat" w:cs="Sylfaen"/>
              </w:rPr>
            </w:pPr>
          </w:p>
          <w:p w:rsidR="002C289E" w:rsidRDefault="002C289E" w:rsidP="00AC2DD6">
            <w:pPr>
              <w:ind w:left="360"/>
              <w:rPr>
                <w:rFonts w:ascii="GHEA Grapalat" w:hAnsi="GHEA Grapalat" w:cs="Sylfaen"/>
              </w:rPr>
            </w:pPr>
          </w:p>
          <w:p w:rsidR="000C14B4" w:rsidRPr="00AC2DD6" w:rsidRDefault="002C289E" w:rsidP="002C289E">
            <w:pPr>
              <w:rPr>
                <w:rFonts w:ascii="GHEA Grapalat" w:hAnsi="GHEA Grapalat"/>
              </w:rPr>
            </w:pPr>
            <w:r>
              <w:rPr>
                <w:rFonts w:ascii="GHEA Grapalat" w:hAnsi="GHEA Grapalat" w:cs="Sylfaen"/>
              </w:rPr>
              <w:t xml:space="preserve">12) </w:t>
            </w:r>
            <w:r w:rsidR="000C14B4" w:rsidRPr="00AC2DD6">
              <w:rPr>
                <w:rFonts w:ascii="GHEA Grapalat" w:hAnsi="GHEA Grapalat" w:cs="Sylfaen"/>
              </w:rPr>
              <w:t>Կատարվել</w:t>
            </w:r>
            <w:r w:rsidR="000C14B4" w:rsidRPr="00AC2DD6">
              <w:rPr>
                <w:rFonts w:ascii="GHEA Grapalat" w:hAnsi="GHEA Grapalat"/>
              </w:rPr>
              <w:t xml:space="preserve"> </w:t>
            </w:r>
            <w:r w:rsidR="000C14B4" w:rsidRPr="00AC2DD6">
              <w:rPr>
                <w:rFonts w:ascii="GHEA Grapalat" w:hAnsi="GHEA Grapalat" w:cs="Sylfaen"/>
              </w:rPr>
              <w:t>է</w:t>
            </w:r>
            <w:r w:rsidR="000C14B4" w:rsidRPr="00AC2DD6">
              <w:rPr>
                <w:rFonts w:ascii="GHEA Grapalat" w:hAnsi="GHEA Grapalat"/>
              </w:rPr>
              <w:t xml:space="preserve"> </w:t>
            </w:r>
            <w:r>
              <w:rPr>
                <w:rFonts w:ascii="GHEA Grapalat" w:hAnsi="GHEA Grapalat" w:cs="Sylfaen"/>
              </w:rPr>
              <w:t>համապատասխա</w:t>
            </w: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6561CE" w:rsidRDefault="006561CE" w:rsidP="006561C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13) </w:t>
            </w:r>
            <w:r w:rsidR="000C14B4" w:rsidRPr="006561CE">
              <w:rPr>
                <w:rFonts w:ascii="GHEA Grapalat" w:hAnsi="GHEA Grapalat" w:cs="Sylfaen"/>
              </w:rPr>
              <w:t>Կատարվել</w:t>
            </w:r>
            <w:r w:rsidR="000C14B4" w:rsidRPr="006561CE">
              <w:rPr>
                <w:rFonts w:ascii="GHEA Grapalat" w:hAnsi="GHEA Grapalat"/>
              </w:rPr>
              <w:t xml:space="preserve"> </w:t>
            </w:r>
            <w:r w:rsidR="000C14B4" w:rsidRPr="006561CE">
              <w:rPr>
                <w:rFonts w:ascii="GHEA Grapalat" w:hAnsi="GHEA Grapalat" w:cs="Sylfaen"/>
              </w:rPr>
              <w:t>է</w:t>
            </w:r>
            <w:r w:rsidR="000C14B4" w:rsidRPr="006561CE">
              <w:rPr>
                <w:rFonts w:ascii="GHEA Grapalat" w:hAnsi="GHEA Grapalat"/>
              </w:rPr>
              <w:t xml:space="preserve"> </w:t>
            </w:r>
            <w:r w:rsidR="000C14B4" w:rsidRPr="006561CE">
              <w:rPr>
                <w:rFonts w:ascii="GHEA Grapalat" w:hAnsi="GHEA Grapalat" w:cs="Sylfaen"/>
              </w:rPr>
              <w:t>համապատասխան</w:t>
            </w: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31D29" w:rsidRPr="00D578CD" w:rsidRDefault="00931D29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31D29" w:rsidRPr="00D578CD" w:rsidRDefault="00931D29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31D29" w:rsidRPr="00D578CD" w:rsidRDefault="00931D29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931D29" w:rsidRPr="00D578CD" w:rsidRDefault="00931D29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0C14B4" w:rsidRDefault="000C14B4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482832" w:rsidRDefault="00482832" w:rsidP="000C14B4">
            <w:pPr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6561CE" w:rsidRDefault="006561CE" w:rsidP="006561CE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C14B4" w:rsidRPr="006561CE" w:rsidRDefault="006561CE" w:rsidP="006561CE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14) </w:t>
            </w:r>
            <w:r w:rsidR="000C14B4" w:rsidRPr="006561CE">
              <w:rPr>
                <w:rFonts w:ascii="GHEA Grapalat" w:hAnsi="GHEA Grapalat" w:cs="Sylfaen"/>
              </w:rPr>
              <w:t>Կատարվել</w:t>
            </w:r>
            <w:r w:rsidR="000C14B4" w:rsidRPr="006561CE">
              <w:rPr>
                <w:rFonts w:ascii="GHEA Grapalat" w:hAnsi="GHEA Grapalat"/>
              </w:rPr>
              <w:t xml:space="preserve"> </w:t>
            </w:r>
            <w:r w:rsidR="000C14B4" w:rsidRPr="006561CE">
              <w:rPr>
                <w:rFonts w:ascii="GHEA Grapalat" w:hAnsi="GHEA Grapalat" w:cs="Sylfaen"/>
              </w:rPr>
              <w:t>է</w:t>
            </w:r>
            <w:r w:rsidR="000C14B4" w:rsidRPr="006561CE">
              <w:rPr>
                <w:rFonts w:ascii="GHEA Grapalat" w:hAnsi="GHEA Grapalat"/>
              </w:rPr>
              <w:t xml:space="preserve"> </w:t>
            </w:r>
            <w:r w:rsidR="000C14B4" w:rsidRPr="006561CE">
              <w:rPr>
                <w:rFonts w:ascii="GHEA Grapalat" w:hAnsi="GHEA Grapalat" w:cs="Sylfaen"/>
              </w:rPr>
              <w:t>համապատասխան</w:t>
            </w:r>
          </w:p>
          <w:p w:rsidR="000C14B4" w:rsidRPr="00D578CD" w:rsidRDefault="000C14B4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578CD">
              <w:rPr>
                <w:rFonts w:ascii="GHEA Grapalat" w:hAnsi="GHEA Grapalat"/>
                <w:sz w:val="24"/>
                <w:szCs w:val="24"/>
              </w:rPr>
              <w:t>փոփոխություն:</w:t>
            </w: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F37060" w:rsidRPr="00D578CD" w:rsidRDefault="00F37060" w:rsidP="000C14B4">
            <w:pPr>
              <w:ind w:left="319"/>
              <w:jc w:val="left"/>
              <w:rPr>
                <w:rFonts w:ascii="GHEA Grapalat" w:hAnsi="GHEA Grapalat"/>
                <w:sz w:val="24"/>
                <w:szCs w:val="24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6561CE" w:rsidRDefault="006561CE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6561CE" w:rsidRDefault="006561CE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6561CE" w:rsidRDefault="006561CE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Pr="00482832" w:rsidRDefault="006561CE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  <w:lang w:val="hy-AM"/>
              </w:rPr>
            </w:pPr>
            <w:r>
              <w:rPr>
                <w:rFonts w:ascii="GHEA Grapalat" w:eastAsia="Arial Unicode MS" w:hAnsi="GHEA Grapalat" w:cs="Arial Unicode MS"/>
                <w:lang w:val="hy-AM"/>
              </w:rPr>
              <w:t>15</w:t>
            </w:r>
            <w:r>
              <w:rPr>
                <w:rFonts w:ascii="GHEA Grapalat" w:eastAsia="Arial Unicode MS" w:hAnsi="GHEA Grapalat" w:cs="Arial Unicode MS"/>
              </w:rPr>
              <w:t xml:space="preserve">) </w:t>
            </w:r>
            <w:r w:rsidR="00482832">
              <w:rPr>
                <w:rFonts w:ascii="GHEA Grapalat" w:eastAsia="Arial Unicode MS" w:hAnsi="GHEA Grapalat" w:cs="Arial Unicode MS"/>
                <w:lang w:val="hy-AM"/>
              </w:rPr>
              <w:t xml:space="preserve">Երեխայի տեղափոխությունը դպրոցից դպրոց հնարավոր է միայն, եթե նշված է այն հաստատությունը, ուր տեղափոխվում է։ </w:t>
            </w: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AC2DD6" w:rsidRDefault="00AC2DD6" w:rsidP="00AC2DD6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GHEA Grapalat" w:eastAsia="Arial Unicode MS" w:hAnsi="GHEA Grapalat" w:cs="Arial Unicode MS"/>
              </w:rPr>
            </w:pPr>
          </w:p>
          <w:p w:rsidR="00F37060" w:rsidRPr="00482832" w:rsidRDefault="006561CE" w:rsidP="006561C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GHEA Grapalat" w:eastAsia="Arial Unicode MS" w:hAnsi="GHEA Grapalat" w:cs="Arial Unicode MS"/>
                <w:lang w:val="hy-AM"/>
              </w:rPr>
            </w:pPr>
            <w:r>
              <w:rPr>
                <w:rFonts w:ascii="GHEA Grapalat" w:eastAsia="Arial Unicode MS" w:hAnsi="GHEA Grapalat" w:cs="Arial Unicode MS"/>
              </w:rPr>
              <w:t xml:space="preserve">16) </w:t>
            </w:r>
            <w:r w:rsidR="00F37060" w:rsidRPr="00AC2DD6">
              <w:rPr>
                <w:rFonts w:ascii="GHEA Grapalat" w:eastAsia="Arial Unicode MS" w:hAnsi="GHEA Grapalat" w:cs="Arial Unicode MS"/>
                <w:lang w:val="hy-AM"/>
              </w:rPr>
              <w:t xml:space="preserve">Հղումը ճիշտ է, որովհետև անհրաժեշտություն կա կարգավորել այն դեպքերը, երբ կրթությունից դուրս մնալը վերաբերում է, օրինակ՝ թափառաշրջիկ մուրացիկ երեխաներին, փախստական և ներքին տեղահանված խմբերին </w:t>
            </w:r>
            <w:r w:rsidR="0021588A" w:rsidRPr="00AC2DD6">
              <w:rPr>
                <w:rFonts w:ascii="GHEA Grapalat" w:eastAsia="Arial Unicode MS" w:hAnsi="GHEA Grapalat" w:cs="Arial Unicode MS"/>
                <w:lang w:val="hy-AM"/>
              </w:rPr>
              <w:t>ևն</w:t>
            </w:r>
            <w:r w:rsidR="00F37060" w:rsidRPr="00AC2DD6">
              <w:rPr>
                <w:rFonts w:ascii="GHEA Grapalat" w:eastAsia="Arial Unicode MS" w:hAnsi="GHEA Grapalat" w:cs="Arial Unicode MS"/>
                <w:lang w:val="hy-AM"/>
              </w:rPr>
              <w:t>, որոնք սոցիալական աջակցության տիրույթում են</w:t>
            </w:r>
            <w:r w:rsidR="0021588A" w:rsidRPr="00AC2DD6">
              <w:rPr>
                <w:rFonts w:ascii="GHEA Grapalat" w:eastAsia="Arial Unicode MS" w:hAnsi="GHEA Grapalat" w:cs="Arial Unicode MS"/>
                <w:lang w:val="hy-AM"/>
              </w:rPr>
              <w:t>:</w:t>
            </w:r>
          </w:p>
          <w:p w:rsidR="00F37060" w:rsidRPr="00D578CD" w:rsidRDefault="00F37060" w:rsidP="00F37060">
            <w:pPr>
              <w:pStyle w:val="ListParagraph"/>
              <w:ind w:left="409"/>
              <w:rPr>
                <w:rFonts w:ascii="GHEA Grapalat" w:hAnsi="GHEA Grapalat"/>
                <w:lang w:val="hy-AM"/>
              </w:rPr>
            </w:pPr>
          </w:p>
          <w:p w:rsidR="000C14B4" w:rsidRPr="00D578CD" w:rsidRDefault="000C14B4" w:rsidP="000C14B4">
            <w:pPr>
              <w:pStyle w:val="ListParagraph"/>
              <w:rPr>
                <w:rFonts w:ascii="GHEA Grapalat" w:hAnsi="GHEA Grapalat"/>
                <w:lang w:val="hy-AM"/>
              </w:rPr>
            </w:pPr>
          </w:p>
          <w:p w:rsidR="00280B37" w:rsidRPr="00D578CD" w:rsidRDefault="00280B37" w:rsidP="00280B37">
            <w:pPr>
              <w:pStyle w:val="ListParagraph"/>
              <w:rPr>
                <w:rFonts w:ascii="GHEA Grapalat" w:hAnsi="GHEA Grapalat"/>
                <w:lang w:val="hy-AM"/>
              </w:rPr>
            </w:pPr>
            <w:r w:rsidRPr="00D578CD">
              <w:rPr>
                <w:rFonts w:ascii="GHEA Grapalat" w:hAnsi="GHEA Grapalat"/>
                <w:lang w:val="hy-AM"/>
              </w:rPr>
              <w:t xml:space="preserve"> </w:t>
            </w:r>
          </w:p>
          <w:p w:rsidR="00280B37" w:rsidRPr="00D578CD" w:rsidRDefault="00280B37" w:rsidP="00280B37">
            <w:pPr>
              <w:pStyle w:val="ListParagraph"/>
              <w:rPr>
                <w:rFonts w:ascii="GHEA Grapalat" w:hAnsi="GHEA Grapalat"/>
                <w:lang w:val="hy-AM"/>
              </w:rPr>
            </w:pPr>
          </w:p>
          <w:p w:rsidR="00F373C4" w:rsidRPr="00D578CD" w:rsidRDefault="00F373C4" w:rsidP="00280B37">
            <w:pPr>
              <w:pStyle w:val="ListParagraph"/>
              <w:rPr>
                <w:rFonts w:ascii="GHEA Grapalat" w:hAnsi="GHEA Grapalat"/>
                <w:lang w:val="hy-AM"/>
              </w:rPr>
            </w:pPr>
          </w:p>
          <w:p w:rsidR="00F373C4" w:rsidRPr="00D578CD" w:rsidRDefault="00F373C4" w:rsidP="00280B37">
            <w:pPr>
              <w:pStyle w:val="ListParagraph"/>
              <w:rPr>
                <w:rFonts w:ascii="GHEA Grapalat" w:hAnsi="GHEA Grapalat"/>
                <w:lang w:val="hy-AM"/>
              </w:rPr>
            </w:pPr>
          </w:p>
          <w:p w:rsidR="00F373C4" w:rsidRPr="00D578CD" w:rsidRDefault="00F373C4" w:rsidP="00280B37">
            <w:pPr>
              <w:pStyle w:val="ListParagraph"/>
              <w:rPr>
                <w:rFonts w:ascii="GHEA Grapalat" w:hAnsi="GHEA Grapalat"/>
                <w:lang w:val="hy-AM"/>
              </w:rPr>
            </w:pPr>
          </w:p>
          <w:p w:rsidR="00F373C4" w:rsidRPr="00D578CD" w:rsidRDefault="00F373C4" w:rsidP="00F373C4">
            <w:pPr>
              <w:ind w:left="319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E598F" w:rsidRPr="002E598F" w:rsidTr="00AC784B">
        <w:tc>
          <w:tcPr>
            <w:tcW w:w="630" w:type="dxa"/>
          </w:tcPr>
          <w:p w:rsidR="002E598F" w:rsidRPr="00D578CD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11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11</w:t>
            </w:r>
            <w:r w:rsidR="00107F66">
              <w:rPr>
                <w:rFonts w:ascii="Cambria Math" w:hAnsi="Cambria Math" w:cs="Cambria Math"/>
                <w:bCs/>
                <w:sz w:val="24"/>
                <w:szCs w:val="24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սոցիալական հարցերի վարչություն</w:t>
            </w:r>
          </w:p>
          <w:p w:rsidR="002E598F" w:rsidRDefault="008F7708" w:rsidP="002E598F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  <w:p w:rsidR="002E598F" w:rsidRPr="00D578CD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2E59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Մ֊79414-2020</w:t>
            </w:r>
          </w:p>
        </w:tc>
        <w:tc>
          <w:tcPr>
            <w:tcW w:w="4833" w:type="dxa"/>
          </w:tcPr>
          <w:p w:rsidR="002E598F" w:rsidRPr="00D578CD" w:rsidRDefault="00107F66" w:rsidP="002E598F">
            <w:pPr>
              <w:tabs>
                <w:tab w:val="left" w:pos="851"/>
              </w:tabs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հավելվածի (այսուհետ՝ հավելված) 2-րդ կետի 2-րդ ենթակետով սահմանվում է, որ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պարտադիր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կրթությունից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դուրս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մնացած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են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համարվում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6-18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տարեկան որևէ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ուսումնական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հաստատությունում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սովորող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,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հաշվառված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,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սակայն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հինգ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աշխատանքային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օր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անընդմեջ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առանց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համապատասխան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փաստաթուղթ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ներկայացնելու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չհաճախած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/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չհաճախող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երեխաները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, սակայն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պարզ չէ, թե ինչի հիման վրա է ընտրվել 5 օր ժամկետը, այլ ոչ թե 3 կամ 7 օրը: Բացի այդ, հասկանալի չէ, թե 5 օր անընդմեջ բացակայելուց հետո 6-րդ օրը դպրոց հաճախած երեխան շարունակելու է արդյոք համարվել պարտադիր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կրթությունից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դուրս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2E598F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մնացած և նրա նկատմամբ ինչ ընթացակարգեր են կիրառվելու: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2. Հավելվածի 2-րդ կետի 3-րդ և 5-րդ ենթակետերի վերաբերյալ հետագա կարգավորումները բացակայում են, ինչը հնարավորություն չի տալիս հասկանալու վերոնշյալ դեպքերում ինչ գործողություններ են իրականացվելու: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  <w:lang w:val="hy-AM"/>
              </w:rPr>
              <w:t>3. Հավելվածի 4-րդ կետի 1-ին ենթակետի համաձայն՝ էլեկտրոնային ենթահամակարգ մոտք գործելու հնարավորություն է տրվում նաև կրթության տեսչական մարմնին, ինչը հասկանալի չէ, թե ինչ նպատակ է հետապնդում, քանի որ հավելվածի որևէ այլ կետում տեսչական մարմինը չի հիշատակվում: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u w:color="000000"/>
                <w:bdr w:val="nil"/>
                <w:lang w:val="hy-AM"/>
              </w:rPr>
              <w:t xml:space="preserve"> 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Հավելվածի 5-րդ կետի համաձայն՝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որոշմամբ սահմանված շահագրգիռ և պատասխանատու մարմինները բացահայտված երեխաների ցուցակները հասանելի դառնալուց հետո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«Երեխայի իրավունքների մասին»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օրենքի 11-րդ հոդվածի 1-ին մասի ապահովման նպատակով իրենց լիազորությունների շրջանակում իրականացնում են անհրաժեշտ աշխատանքները, սակայն նշված դրույթը 6-րդ կետում մասնավորեցվում է միայն  ՏԻՄ ղեկավարի և տարածքի սոցիալական գործակալության մասով: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hAnsi="GHEA Grapalat"/>
                <w:sz w:val="24"/>
                <w:szCs w:val="24"/>
                <w:lang w:val="hy-AM"/>
              </w:rPr>
              <w:t xml:space="preserve">5. Հավելվածի 8-րդ կետը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երեխայի՝ 5 աշխատանքային օր անընդմեջ ուսումնական հաստատություն չհաճախելու պարագայում ուսումնական հաստատության համար սահմանում է կառավարման էլեկտրոնային ենթահամակարգում նրա բացակայության պատճառը նշելու պարտավորություն, ինչը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մի շարք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դեպքերում կարող է հնարավոր չլինել: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P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  <w:r w:rsidR="002E598F" w:rsidRPr="002E598F">
              <w:rPr>
                <w:rFonts w:ascii="GHEA Grapalat" w:hAnsi="GHEA Grapalat"/>
                <w:sz w:val="24"/>
                <w:szCs w:val="24"/>
                <w:lang w:val="hy-AM"/>
              </w:rPr>
              <w:t>: Նշված հատվածը խմբագրվել է, հստակեցվել է: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hAnsi="GHEA Grapalat"/>
                <w:sz w:val="24"/>
                <w:szCs w:val="24"/>
                <w:lang w:val="hy-AM"/>
              </w:rPr>
              <w:t>6. Հավելվածի 10-րդ կետի համաձայն՝ բ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ժշկական օգնություն և սպասարկում իրականացնող հաստատությունը հաստատում կամ մերժում է դպրոցի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կողմից բացված հայտը։ Անհասկանալի է, թե որ հաստատության մասին է խոսքը կամ ինչ է նշանակում հայտը հաստատել կամ մերժել, քանի որ դրանք կիրառելի են այն դեպքերի համար, երբ առկա է այս կամ այն գործողությունն իրականացնելու մասին որևէ մարմնի կամ անձի ուղղված դիմում: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6)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P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6)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  <w:r w:rsidR="002E598F" w:rsidRPr="002E598F">
              <w:rPr>
                <w:rFonts w:ascii="GHEA Grapalat" w:hAnsi="GHEA Grapalat"/>
                <w:sz w:val="24"/>
                <w:szCs w:val="24"/>
                <w:lang w:val="hy-AM"/>
              </w:rPr>
              <w:t xml:space="preserve">: Նշված հատվածը խմբագրվել է, </w:t>
            </w:r>
            <w:r w:rsidR="002E598F" w:rsidRPr="002E598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հստակեցվել է: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Pr="004D1E6A" w:rsidRDefault="002E598F" w:rsidP="002E598F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7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Հավելվածի 11-րդ կետով առաջարկվող կարգավորումը նույնպես պարզաբանման կարիք ունի, քանի որ ըստ դրա բժշկական օգնություն և սպասարկում իրականացնող հաստատությունը հայտը «հաստատելուց» զատ պետք է նաև նշում կատարի, թե երեխան երբ կարող է հաճախել ուսումնական հաստատություն, ինչը նույնպես մի շարք հանգամանքների բերումով կարող է հնարավոր կամ ճշգրիտ չլինել։ </w:t>
            </w:r>
          </w:p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Ավելի անտրամաբանական է նույն կետի հաջորդ դրույթն այն մասին, որ  եթե երեխան բուժվում կամ բուժումը շարունակում է տնային պայմաններում, ապա բժշկական օգնություն և սպասարկում իրականացնող հաստատությունը նշում է կատարում, որ երեխան արդեն կարող է հաճախել ուսումնական հաստատություն։ Ակնհայտ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է, որ «բուժումը շարունակող երեխան» դեռևս հիվանդ է և այդ ընթացքում պարզապես չի կարող հաճախել ուսումնական հաստատություն: Շարունակելով այս դժվար բացատրելի դատողությունների շարքը՝ կետի վերջում սահմանվում է, որ բժշկական օգնություն և սպասարկում իրականացնող հաստատության վերոնշյալ գրառումից հետո դպրոցը ևս նշում է կատարում, որ երեխան արդեն հաճախում է ուսումնական հաստատություն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7)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7)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8. Հավելվածի 13-րդ կետում նշված է, որ եթե բժշկական օգնություն և սպասարկում իրականացնող հաստատությունը  2 աշխատանքային օրվա ընթացքում ոչ մի գործողություն չի կատարում ուսումնական հաստատության հայտի վերաբերյալ, ապա այդ մասին տեղեկատվությունր ևս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սոցիալական աջակցության տարածքային գործակալությունը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տեսնում է, սակայն պարզ չէ, թե այդ փաստից ինչ հետևանքներ են բխում: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8)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8)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9. Համաձայն հավելվածի 14-րդ կետի՝ Էլեկտրոնային ենթահամակարգում հայտ կարող է բացել նաև բժշկական օգնություն և սպասարկում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իրականացնող հաստատությունը։ Սույն անորոշ կարգավորում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ից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հասկանալի չէ, թե բժշկական հաստատությունը երբ և ինչ հիմքերով կարող է հայտ բացել կամ այդ գործողությունն ինչ հետևանքներ կարող է ունենալ: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9)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9)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փոփոխություն: Կետը դուրս է եկել: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A94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0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. Կարգավորումների բացարձակ անտրամաբանությամբ հավելվածի 11-րդ կետի հետ կարող է մրցակցել 16-րդ կետը: Դրանով սահմանվում է, որ եթե ուսումնական հաստատության և բժշկական օգնություն և սպասարկում իրականացնող հաստատության կողմից 10-14 կետերով նախատեսված գործողությունները կատարվել են,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սոցիալական աջակցության տարածքային գործակալությունը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մեկ աշխատանքային օրվա ընթացքում փակում է տվյալ հայտը և արխիվացնում։ Նախ, սույն ձևակերպումից հասկանալի չէ, թե խոսքը միաժամանակ հավելվածի թվարկված բոլոր կետերի մասին է, թե բավարար է նաև մեկ կետով կատարված գործողությունը: Երկրորդ,  նշված կետերում ուսումնական հաստատության կողմից որևէ գործողություն կատարելու մասին դրույթ առկա չէ: Երրորդ՝ թվարկված 5 կետերից միայն 14-րդ կետն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է վերաբերում հայտ բացելուն, հետևաբար կարելի է ենթադրել, որ  տվյալ հայտը փակելը և արխիվացնելը վերաբերում է հենց այդ կետին, որի համաձայն՝ Էլեկտրոնային ենթահամակարգում հայտ կարող է բացել նաև բժշկական օգնություն և սպասարկում իրականացնող հաստատությունը: Արդյունքում ստանում ենք հետևյալ անհեթեթ իրավիճակը. առաջնորդվելով 14-րդ կետով՝ բժշկական օգնություն և սպասարկում իրականացնող հաստատությունը բացում է հայտ, իսկ 16-րդ կետի ուժով սոցիալական աջակցության տարածքային գործակալություն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տվյալ 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հայտը բացվելուց հետո մեկ աշխատանքային օրվա ընթացքում փակում է այն և արխիվացնում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10)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10)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2E598F" w:rsidRPr="002E598F" w:rsidTr="00AC784B">
        <w:tc>
          <w:tcPr>
            <w:tcW w:w="630" w:type="dxa"/>
          </w:tcPr>
          <w:p w:rsidR="002E598F" w:rsidRDefault="002E598F" w:rsidP="002E598F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2E598F" w:rsidRDefault="002E598F" w:rsidP="002E598F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2E598F" w:rsidRDefault="002E598F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A94DF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. </w:t>
            </w:r>
            <w:r w:rsidRPr="004D1E6A">
              <w:rPr>
                <w:rFonts w:ascii="GHEA Grapalat" w:hAnsi="GHEA Grapalat"/>
                <w:sz w:val="24"/>
                <w:szCs w:val="24"/>
                <w:lang w:val="hy-AM"/>
              </w:rPr>
              <w:t>Առկա են նաև տեխնիկական խնդիրներ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</w:t>
            </w:r>
            <w:r w:rsidRPr="00A94DF6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015928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րդարադատության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առողջապահության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նախարարությ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ների</w:t>
            </w:r>
            <w:r w:rsidRPr="004D1E6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որոշ դիտարկումների վերաբերյալ ամփոփաթերթում նշված է, որ ընդունվել են, սակայն նախագծում փոփոխություններ կատարված չեն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այլն:</w:t>
            </w:r>
          </w:p>
        </w:tc>
        <w:tc>
          <w:tcPr>
            <w:tcW w:w="2367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11)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700" w:type="dxa"/>
          </w:tcPr>
          <w:p w:rsidR="002E598F" w:rsidRDefault="00107F66" w:rsidP="002E598F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11) </w:t>
            </w:r>
            <w:r w:rsidR="002E598F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</w:tc>
      </w:tr>
      <w:tr w:rsidR="008271C8" w:rsidRPr="002E598F" w:rsidTr="00AC784B">
        <w:tc>
          <w:tcPr>
            <w:tcW w:w="630" w:type="dxa"/>
          </w:tcPr>
          <w:p w:rsidR="008271C8" w:rsidRDefault="008271C8" w:rsidP="008271C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12</w:t>
            </w:r>
          </w:p>
        </w:tc>
        <w:tc>
          <w:tcPr>
            <w:tcW w:w="3420" w:type="dxa"/>
          </w:tcPr>
          <w:p w:rsidR="008271C8" w:rsidRDefault="008271C8" w:rsidP="008271C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12</w:t>
            </w:r>
            <w:r w:rsidR="00107F66">
              <w:rPr>
                <w:rFonts w:ascii="Cambria Math" w:hAnsi="Cambria Math" w:cs="Cambria Math"/>
                <w:bCs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վարչապետի աշխատակազմի սոցիալական հարցերի վարչություն</w:t>
            </w:r>
          </w:p>
          <w:p w:rsidR="008271C8" w:rsidRDefault="008271C8" w:rsidP="008271C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107F66">
              <w:rPr>
                <w:rFonts w:ascii="Cambria Math" w:hAnsi="Cambria Math" w:cs="Cambria Math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09</w:t>
            </w:r>
            <w:r w:rsidR="00107F66">
              <w:rPr>
                <w:rFonts w:ascii="Cambria Math" w:hAnsi="Cambria Math" w:cs="Cambria Math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  <w:p w:rsidR="008271C8" w:rsidRDefault="008271C8" w:rsidP="008271C8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2E598F">
              <w:rPr>
                <w:rFonts w:ascii="GHEA Grapalat" w:hAnsi="GHEA Grapalat"/>
                <w:sz w:val="24"/>
                <w:szCs w:val="24"/>
                <w:lang w:val="hy-AM"/>
              </w:rPr>
              <w:t>Մ֊83155-2020</w:t>
            </w:r>
          </w:p>
        </w:tc>
        <w:tc>
          <w:tcPr>
            <w:tcW w:w="4833" w:type="dxa"/>
          </w:tcPr>
          <w:p w:rsidR="008271C8" w:rsidRPr="004D1E6A" w:rsidRDefault="008271C8" w:rsidP="008271C8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  <w:r w:rsidR="00107F66">
              <w:rPr>
                <w:rFonts w:ascii="Cambria Math" w:eastAsia="GHEA Grapalat" w:hAnsi="Cambria Math" w:cs="Cambria Math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Եվս մեկ անգամ քննարկել վարչապետի աշխատակազմի սոցիալական հարցերի վարչության եզրակացության 2-4-րդ կետերը:</w:t>
            </w:r>
          </w:p>
        </w:tc>
        <w:tc>
          <w:tcPr>
            <w:tcW w:w="2367" w:type="dxa"/>
          </w:tcPr>
          <w:p w:rsidR="008271C8" w:rsidRDefault="00107F66" w:rsidP="006666D1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1) 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</w:t>
            </w:r>
            <w:r w:rsidR="006666D1">
              <w:rPr>
                <w:rFonts w:ascii="GHEA Grapalat" w:hAnsi="GHEA Grapalat"/>
                <w:sz w:val="24"/>
                <w:szCs w:val="24"/>
                <w:lang w:val="hy-AM"/>
              </w:rPr>
              <w:t>մասնակի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2700" w:type="dxa"/>
          </w:tcPr>
          <w:p w:rsidR="006666D1" w:rsidRDefault="00107F66" w:rsidP="006666D1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1) </w:t>
            </w:r>
            <w:r w:rsidR="00AC2DD6">
              <w:rPr>
                <w:rFonts w:ascii="GHEA Grapalat" w:hAnsi="GHEA Grapalat"/>
                <w:sz w:val="24"/>
                <w:szCs w:val="24"/>
                <w:lang w:val="hy-AM"/>
              </w:rPr>
              <w:t>Եզրակացության 2 կետով առաջարկվող փոփոխությունների հիման վրա ավելացվել է նոր կետ։</w:t>
            </w:r>
          </w:p>
          <w:p w:rsidR="008271C8" w:rsidRDefault="006666D1" w:rsidP="006666D1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Եզրակացության 3 կետով առաջարկվող փոփոխությունների հիման վրա ավելացվել է նոր կետ։ </w:t>
            </w:r>
          </w:p>
          <w:p w:rsidR="00AC2DD6" w:rsidRDefault="00AC2DD6" w:rsidP="00AC2DD6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Եզրակացության 4 կետը չի ընդունվել, քանի որ հ</w:t>
            </w:r>
            <w:r w:rsidRPr="004D1E6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ավելվածի 5-րդ կետի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դրույթները մասնավորեցվում են ոչ միայն</w:t>
            </w:r>
            <w:r w:rsidR="00AC784B">
              <w:rPr>
                <w:rFonts w:ascii="GHEA Grapalat" w:hAnsi="GHEA Grapalat"/>
                <w:sz w:val="24"/>
                <w:szCs w:val="24"/>
                <w:lang w:val="hy-AM"/>
              </w:rPr>
              <w:t xml:space="preserve"> 6</w:t>
            </w:r>
            <w:r w:rsidR="00AC784B">
              <w:rPr>
                <w:rFonts w:ascii="GHEA Grapalat" w:hAnsi="GHEA Grapalat"/>
                <w:sz w:val="24"/>
                <w:szCs w:val="24"/>
              </w:rPr>
              <w:t xml:space="preserve">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կետում, այլ նաև նախագծի մյուս կետերով՝ հստակեցնելով թվարկված գերատեսչությունների գործառույթները։</w:t>
            </w:r>
          </w:p>
        </w:tc>
      </w:tr>
      <w:tr w:rsidR="008271C8" w:rsidRPr="002E598F" w:rsidTr="00AC784B">
        <w:tc>
          <w:tcPr>
            <w:tcW w:w="630" w:type="dxa"/>
          </w:tcPr>
          <w:p w:rsidR="008271C8" w:rsidRDefault="008271C8" w:rsidP="008271C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8271C8" w:rsidRDefault="008271C8" w:rsidP="008271C8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8271C8" w:rsidRPr="004D1E6A" w:rsidRDefault="008271C8" w:rsidP="008271C8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  <w:r w:rsidR="00AC784B">
              <w:rPr>
                <w:rFonts w:ascii="Cambria Math" w:eastAsia="GHEA Grapalat" w:hAnsi="Cambria Math" w:cs="Cambria Math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Եվս մեկ անգամ քննարկել վարչապետի աշխատակազմի սոցիալական հարցերի վարչության եզրակացության 6-րդ կետը:</w:t>
            </w:r>
          </w:p>
        </w:tc>
        <w:tc>
          <w:tcPr>
            <w:tcW w:w="2367" w:type="dxa"/>
          </w:tcPr>
          <w:p w:rsidR="008271C8" w:rsidRDefault="00AC784B" w:rsidP="006666D1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1) 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2700" w:type="dxa"/>
          </w:tcPr>
          <w:p w:rsidR="008271C8" w:rsidRDefault="00AC784B" w:rsidP="006666D1">
            <w:pPr>
              <w:spacing w:line="276" w:lineRule="auto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1) </w:t>
            </w:r>
            <w:r w:rsidR="006666D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Նախագծում հստակեցվել է, որ խոսքը ոչ թե հայտի մերժման կամ հաստատման մասին </w:t>
            </w:r>
            <w:r w:rsidR="006666D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 xml:space="preserve">է, այլ հայտում նշված պատճառի, հետևաբար հայտի մերժման կամ հաստատման իրավիճակ չի առաջանում։ </w:t>
            </w:r>
          </w:p>
        </w:tc>
      </w:tr>
      <w:tr w:rsidR="008271C8" w:rsidRPr="002E598F" w:rsidTr="00AC784B">
        <w:tc>
          <w:tcPr>
            <w:tcW w:w="630" w:type="dxa"/>
          </w:tcPr>
          <w:p w:rsidR="008271C8" w:rsidRDefault="008271C8" w:rsidP="008271C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8271C8" w:rsidRDefault="008271C8" w:rsidP="008271C8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8271C8" w:rsidRPr="004D1E6A" w:rsidRDefault="008271C8" w:rsidP="008271C8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  <w:r w:rsidR="00AC784B">
              <w:rPr>
                <w:rFonts w:ascii="Cambria Math" w:eastAsia="GHEA Grapalat" w:hAnsi="Cambria Math" w:cs="Cambria Math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Եվս մեկ անգամ քննարկել վարչապետի աշխատակազմի սոցիալական հարցերի վարչության եզրակացության 11-րդ կետը:</w:t>
            </w:r>
          </w:p>
        </w:tc>
        <w:tc>
          <w:tcPr>
            <w:tcW w:w="2367" w:type="dxa"/>
          </w:tcPr>
          <w:p w:rsidR="008271C8" w:rsidRDefault="00AC784B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3) 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</w:p>
        </w:tc>
        <w:tc>
          <w:tcPr>
            <w:tcW w:w="2700" w:type="dxa"/>
          </w:tcPr>
          <w:p w:rsidR="008271C8" w:rsidRDefault="00AC784B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3) </w:t>
            </w:r>
            <w:r w:rsidR="00482832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փոփոխությունները կատարվել են։</w:t>
            </w:r>
          </w:p>
        </w:tc>
      </w:tr>
      <w:tr w:rsidR="008271C8" w:rsidRPr="002E598F" w:rsidTr="00AC784B">
        <w:tc>
          <w:tcPr>
            <w:tcW w:w="630" w:type="dxa"/>
          </w:tcPr>
          <w:p w:rsidR="008271C8" w:rsidRDefault="008271C8" w:rsidP="008271C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8271C8" w:rsidRDefault="008271C8" w:rsidP="008271C8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8271C8" w:rsidRPr="004D1E6A" w:rsidRDefault="008271C8" w:rsidP="008271C8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  <w:r w:rsidR="00AC784B">
              <w:rPr>
                <w:rFonts w:ascii="Cambria Math" w:eastAsia="GHEA Grapalat" w:hAnsi="Cambria Math" w:cs="Cambria Math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Եվս մեկ անգամ քննարկել տեսչական մարմինների աշխատանքների համակարգման գրասենյակի առաջարկությունները:</w:t>
            </w:r>
          </w:p>
        </w:tc>
        <w:tc>
          <w:tcPr>
            <w:tcW w:w="2367" w:type="dxa"/>
          </w:tcPr>
          <w:p w:rsidR="008271C8" w:rsidRDefault="00AC784B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4) 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  <w:tc>
          <w:tcPr>
            <w:tcW w:w="2700" w:type="dxa"/>
          </w:tcPr>
          <w:p w:rsidR="008271C8" w:rsidRDefault="00AC784B" w:rsidP="00AC784B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gramStart"/>
            <w:r>
              <w:rPr>
                <w:rFonts w:ascii="GHEA Grapalat" w:hAnsi="GHEA Grapalat"/>
                <w:sz w:val="24"/>
                <w:szCs w:val="24"/>
              </w:rPr>
              <w:t>4)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>Տեսչական</w:t>
            </w:r>
            <w:proofErr w:type="gramEnd"/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մարմինների աշխատանքների համակարգման գրասենյակի առաջարկություններն ընդունվել են, համապատասխան փոփոխությունները կատարվել են։</w:t>
            </w:r>
          </w:p>
        </w:tc>
      </w:tr>
      <w:tr w:rsidR="008271C8" w:rsidRPr="002E598F" w:rsidTr="00AC784B">
        <w:tc>
          <w:tcPr>
            <w:tcW w:w="630" w:type="dxa"/>
          </w:tcPr>
          <w:p w:rsidR="008271C8" w:rsidRDefault="008271C8" w:rsidP="008271C8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</w:tcPr>
          <w:p w:rsidR="008271C8" w:rsidRDefault="008271C8" w:rsidP="008271C8">
            <w:pPr>
              <w:jc w:val="center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833" w:type="dxa"/>
          </w:tcPr>
          <w:p w:rsidR="008271C8" w:rsidRDefault="008271C8" w:rsidP="008271C8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5</w:t>
            </w:r>
            <w:r w:rsidR="00AC784B">
              <w:rPr>
                <w:rFonts w:ascii="Cambria Math" w:eastAsia="GHEA Grapalat" w:hAnsi="Cambria Math" w:cs="Cambria Math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Նախագիծը վարչապետի աշխատակազմ ներկայացնել սահմանված կարգով՝ միավորելով ամփոփաթերթերը և ներառելով տեղեկանք-հիմնավորումը։</w:t>
            </w:r>
          </w:p>
        </w:tc>
        <w:tc>
          <w:tcPr>
            <w:tcW w:w="2367" w:type="dxa"/>
          </w:tcPr>
          <w:p w:rsidR="008271C8" w:rsidRDefault="00AC784B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5) 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</w:tc>
        <w:tc>
          <w:tcPr>
            <w:tcW w:w="2700" w:type="dxa"/>
          </w:tcPr>
          <w:p w:rsidR="008271C8" w:rsidRDefault="00AC784B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5) </w:t>
            </w:r>
            <w:r w:rsidR="008271C8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փոփոխությունները կատարվել են ամփոփաթերթում, տեղեկանք-հիմնավորումը ներառված է։</w:t>
            </w:r>
          </w:p>
        </w:tc>
      </w:tr>
      <w:tr w:rsidR="008F7708" w:rsidRPr="002E598F" w:rsidTr="00AC784B">
        <w:tc>
          <w:tcPr>
            <w:tcW w:w="630" w:type="dxa"/>
          </w:tcPr>
          <w:p w:rsidR="008F7708" w:rsidRPr="008F7708" w:rsidRDefault="008F7708" w:rsidP="008271C8">
            <w:pPr>
              <w:rPr>
                <w:rFonts w:ascii="GHEA Grapalat" w:hAnsi="GHEA Grapalat"/>
                <w:sz w:val="24"/>
                <w:szCs w:val="24"/>
              </w:rPr>
            </w:pPr>
            <w:r w:rsidRPr="008F7708">
              <w:rPr>
                <w:rFonts w:ascii="GHEA Grapalat" w:hAnsi="GHEA Grapalat"/>
                <w:sz w:val="24"/>
                <w:szCs w:val="24"/>
              </w:rPr>
              <w:lastRenderedPageBreak/>
              <w:t>13</w:t>
            </w:r>
          </w:p>
        </w:tc>
        <w:tc>
          <w:tcPr>
            <w:tcW w:w="3420" w:type="dxa"/>
          </w:tcPr>
          <w:p w:rsidR="008F7708" w:rsidRDefault="008F7708" w:rsidP="008F770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սոցիալական հարցերի վարչություն</w:t>
            </w:r>
          </w:p>
          <w:p w:rsidR="008F7708" w:rsidRPr="008F7708" w:rsidRDefault="008F7708" w:rsidP="008F770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708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8F7708">
              <w:rPr>
                <w:rFonts w:ascii="GHEA Grapalat" w:hAnsi="GHEA Grapalat"/>
                <w:sz w:val="24"/>
                <w:szCs w:val="24"/>
              </w:rPr>
              <w:t>4</w:t>
            </w:r>
            <w:r w:rsidRPr="008F7708">
              <w:rPr>
                <w:rFonts w:ascii="GHEA Grapalat" w:hAnsi="GHEA Grapalat" w:cs="Cambria Math"/>
                <w:sz w:val="24"/>
                <w:szCs w:val="24"/>
              </w:rPr>
              <w:t>.1</w:t>
            </w:r>
            <w:r w:rsidRPr="008F7708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8F7708">
              <w:rPr>
                <w:rFonts w:ascii="GHEA Grapalat" w:hAnsi="GHEA Grapalat" w:cs="Cambria Math"/>
                <w:sz w:val="24"/>
                <w:szCs w:val="24"/>
              </w:rPr>
              <w:t>.</w:t>
            </w:r>
            <w:r w:rsidRPr="008F7708">
              <w:rPr>
                <w:rFonts w:ascii="GHEA Grapalat" w:hAnsi="GHEA Grapalat"/>
                <w:sz w:val="24"/>
                <w:szCs w:val="24"/>
                <w:lang w:val="hy-AM"/>
              </w:rPr>
              <w:t>2020</w:t>
            </w:r>
          </w:p>
          <w:p w:rsidR="008F7708" w:rsidRDefault="008F770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8F77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02/11.7/47028-2020</w:t>
            </w: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Default="005D1D48" w:rsidP="008F770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5D1D48" w:rsidRPr="005D1D48" w:rsidRDefault="005D1D48" w:rsidP="005D1D4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D48">
              <w:rPr>
                <w:rFonts w:ascii="GHEA Grapalat" w:hAnsi="GHEA Grapalat"/>
                <w:sz w:val="24"/>
                <w:szCs w:val="24"/>
                <w:lang w:val="hy-AM"/>
              </w:rPr>
              <w:t>14. ՀՀ վարչապետի աշխատակազմի կարգավորման ազդեցության գնահատման վարչության</w:t>
            </w:r>
          </w:p>
          <w:p w:rsidR="005D1D48" w:rsidRPr="005D1D48" w:rsidRDefault="005D1D48" w:rsidP="005D1D4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D1D48">
              <w:rPr>
                <w:rFonts w:ascii="GHEA Grapalat" w:hAnsi="GHEA Grapalat"/>
                <w:sz w:val="24"/>
                <w:szCs w:val="24"/>
                <w:lang w:val="hy-AM"/>
              </w:rPr>
              <w:t>02/11.7/51567-2020</w:t>
            </w:r>
          </w:p>
          <w:p w:rsidR="005D1D48" w:rsidRPr="005D1D48" w:rsidRDefault="005D1D48" w:rsidP="005D1D48">
            <w:pPr>
              <w:jc w:val="center"/>
              <w:rPr>
                <w:rFonts w:ascii="Sylfaen" w:hAnsi="Sylfaen" w:cs="Arial"/>
                <w:bCs/>
                <w:sz w:val="24"/>
                <w:szCs w:val="24"/>
              </w:rPr>
            </w:pPr>
            <w:r w:rsidRPr="005D1D48">
              <w:rPr>
                <w:rFonts w:ascii="GHEA Grapalat" w:hAnsi="GHEA Grapalat"/>
                <w:sz w:val="24"/>
                <w:szCs w:val="24"/>
                <w:lang w:val="hy-AM"/>
              </w:rPr>
              <w:t>04 դեկտեմբերի 2020թ</w:t>
            </w:r>
          </w:p>
        </w:tc>
        <w:tc>
          <w:tcPr>
            <w:tcW w:w="4833" w:type="dxa"/>
          </w:tcPr>
          <w:p w:rsidR="008F7708" w:rsidRPr="00023BD8" w:rsidRDefault="008F7708" w:rsidP="008F7708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ind w:left="0" w:firstLine="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07CC1">
              <w:rPr>
                <w:rFonts w:ascii="GHEA Grapalat" w:hAnsi="GHEA Grapalat"/>
                <w:lang w:val="hy-AM"/>
              </w:rPr>
              <w:lastRenderedPageBreak/>
              <w:t>Հավելվածի 2-րդ կետի 2-րդ ենթակետով սահմանվում է, որ պարտադիր կրթությունից դուրս մնացած են համարվում 6-18 տարեկան որևէ ուսումնական հաստատությունում սովորող, հաշվառված, սակայն 6 աշխատանքային օր անընդմեջ առանց համապատասխան փաստաթուղթ ներկայացնելու չհաճախած/չհաճախող երեխաները։ Գտնում ենք, որ այս պայմանը թերի է: Օրինակ, այն դեպքում, երբ երեխան 5 օր անընդմեջ բացակայելուց հետո 6-րդ օրը հաճախում է, այնուհետև դարձյալ 5 օր բացակայում է, ապա նկարագրված իրավիճակի պարբերական բնույթ կրելու պարագայում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307CC1">
              <w:rPr>
                <w:rFonts w:ascii="GHEA Grapalat" w:hAnsi="GHEA Grapalat"/>
                <w:lang w:val="hy-AM"/>
              </w:rPr>
              <w:t>նա, ըստ էության, ուսուցումից դուրս է մնում, սակայն առաջարկվող կարգավորման տրամաբանությամբ չի համարվում պարտադիր կրթությունից դուրս մնացած:</w:t>
            </w:r>
          </w:p>
          <w:p w:rsidR="00023BD8" w:rsidRPr="00307CC1" w:rsidRDefault="00023BD8" w:rsidP="007D26A3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200" w:line="276" w:lineRule="auto"/>
              <w:ind w:left="0" w:firstLine="72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07CC1">
              <w:rPr>
                <w:rFonts w:ascii="GHEA Grapalat" w:hAnsi="GHEA Grapalat"/>
                <w:lang w:val="hy-AM"/>
              </w:rPr>
              <w:t>Հավելվածի 2-րդ կետի 4-րդ ենթակետն անհրաժեշտ է խմբագրել, այլապես շարադրանքից հետևում է, որ ծնողը/նրա օրինական ներկայացուցիչը/ դիմում են ներկայացրել երեխայի ուսումն անավարտ թողնելու մասին։</w:t>
            </w:r>
            <w:r w:rsidRPr="0073003C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Նույն </w:t>
            </w:r>
            <w:r>
              <w:rPr>
                <w:rFonts w:ascii="GHEA Grapalat" w:eastAsia="GHEA Grapalat" w:hAnsi="GHEA Grapalat" w:cs="GHEA Grapalat"/>
                <w:lang w:val="hy-AM"/>
              </w:rPr>
              <w:lastRenderedPageBreak/>
              <w:t>հարցադրումը վերաբերելի է նաև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 xml:space="preserve"> հավելվածի 17-րդ </w:t>
            </w:r>
            <w:r>
              <w:rPr>
                <w:rFonts w:ascii="GHEA Grapalat" w:eastAsia="GHEA Grapalat" w:hAnsi="GHEA Grapalat" w:cs="GHEA Grapalat"/>
                <w:lang w:val="hy-AM"/>
              </w:rPr>
              <w:t>կետին:</w:t>
            </w:r>
          </w:p>
          <w:p w:rsidR="00D82B03" w:rsidRPr="00307CC1" w:rsidRDefault="00D82B03" w:rsidP="00D82B03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0"/>
              </w:tabs>
              <w:spacing w:after="200" w:line="276" w:lineRule="auto"/>
              <w:ind w:left="0" w:hanging="9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07CC1">
              <w:rPr>
                <w:rFonts w:ascii="GHEA Grapalat" w:hAnsi="GHEA Grapalat"/>
                <w:lang w:val="hy-AM"/>
              </w:rPr>
              <w:t>Հավելվածի 2-րդ կետի 5-րդ ենթակետում «ուսուցիչը փաստացի չի այցելում սովորողին» արտահայտություն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307CC1">
              <w:rPr>
                <w:rFonts w:ascii="GHEA Grapalat" w:hAnsi="GHEA Grapalat"/>
                <w:lang w:val="hy-AM"/>
              </w:rPr>
              <w:t xml:space="preserve"> առաջարկում ենք փոխարինել «տնային ուսուցում չի իրականացվում» բառերով։</w:t>
            </w:r>
            <w:r w:rsidRPr="00AD70E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lang w:val="hy-AM"/>
              </w:rPr>
              <w:t>Նույն առաջարկությունը վերաբերելի է նաև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 xml:space="preserve"> հավելվածի 1</w:t>
            </w:r>
            <w:r>
              <w:rPr>
                <w:rFonts w:ascii="GHEA Grapalat" w:eastAsia="GHEA Grapalat" w:hAnsi="GHEA Grapalat" w:cs="GHEA Grapalat"/>
                <w:lang w:val="en-US"/>
              </w:rPr>
              <w:t>8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 xml:space="preserve">-րդ </w:t>
            </w:r>
            <w:r>
              <w:rPr>
                <w:rFonts w:ascii="GHEA Grapalat" w:eastAsia="GHEA Grapalat" w:hAnsi="GHEA Grapalat" w:cs="GHEA Grapalat"/>
                <w:lang w:val="hy-AM"/>
              </w:rPr>
              <w:t>կետին:</w:t>
            </w:r>
          </w:p>
          <w:p w:rsidR="00B21935" w:rsidRPr="00B62BD1" w:rsidRDefault="00B21935" w:rsidP="00B21935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ind w:left="-108" w:firstLine="18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B62BD1">
              <w:rPr>
                <w:rFonts w:ascii="GHEA Grapalat" w:hAnsi="GHEA Grapalat"/>
                <w:lang w:val="hy-AM"/>
              </w:rPr>
              <w:t xml:space="preserve">Հավելվածի 3-րդ կետի հետ կապված, հարց է առաջանում, արդյո՞ք ԿՏԱԿ-ը կարող է ամբողջական տեղեկատվություն ստանալ սույն կարգի 2-րդ կետով նախատեսված դեպքերի մասին։ Բացի այդ, առաջարկում ենք հավելվածի 3-րդ կետից հանել «ուղղորդելու» բառը, քանի որ խոսքն այս փուլում միայն պարտադիր կրթությունից դուրս մնացած երեխաներին բացահայտելու մասին է: Այս առումով խնդրահարույց ենք համարում նախագծում պարտադիր կրթությունից դուրս մնացած երեխաներին բացահայտելու քիչ թե շատ ընդունելի կարգավորումների մասին դրույթների կողքին նրանց «ուղղորդելու» մասով հստակ կարգավորումների </w:t>
            </w:r>
            <w:r w:rsidRPr="00B62BD1">
              <w:rPr>
                <w:rFonts w:ascii="GHEA Grapalat" w:hAnsi="GHEA Grapalat"/>
                <w:lang w:val="hy-AM"/>
              </w:rPr>
              <w:lastRenderedPageBreak/>
              <w:t xml:space="preserve">բացակայությունը: </w:t>
            </w:r>
          </w:p>
          <w:p w:rsidR="00947B04" w:rsidRPr="00FE1CC4" w:rsidRDefault="00947B04" w:rsidP="00947B04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line="276" w:lineRule="auto"/>
              <w:ind w:left="0" w:hanging="90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FE1CC4">
              <w:rPr>
                <w:rFonts w:ascii="GHEA Grapalat" w:hAnsi="GHEA Grapalat"/>
                <w:lang w:val="hy-AM"/>
              </w:rPr>
              <w:t>Հավելվածի 4-րդ կետի հետ կապված՝ հարց է ծագում, թե բացահայտված երեխաների ցուցակներից զատ ուրիշ ի՞նչ տեղեկատվություն է ներառվելու էլեկտրոնային միասնական տեղեկատվական բազայում և այդ տեղեկատվությունը որքանո</w:t>
            </w:r>
            <w:r>
              <w:rPr>
                <w:rFonts w:ascii="GHEA Grapalat" w:hAnsi="GHEA Grapalat"/>
                <w:lang w:val="hy-AM"/>
              </w:rPr>
              <w:t>՞</w:t>
            </w:r>
            <w:r w:rsidRPr="00FE1CC4">
              <w:rPr>
                <w:rFonts w:ascii="GHEA Grapalat" w:hAnsi="GHEA Grapalat"/>
                <w:lang w:val="hy-AM"/>
              </w:rPr>
              <w:t>վ է համապատասխանելու «Անձնական տվյալների պաշտպանության մասին» օրենքի պահանջներին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927CBA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lang w:val="hy-AM"/>
              </w:rPr>
              <w:t>ույն հարցադրումը վերաբերելի է նաև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 xml:space="preserve"> հավելվածի 17-րդ կետի 2-րդ ենթակետով առաջարկվող կարգավորմ</w:t>
            </w:r>
            <w:r>
              <w:rPr>
                <w:rFonts w:ascii="GHEA Grapalat" w:eastAsia="GHEA Grapalat" w:hAnsi="GHEA Grapalat" w:cs="GHEA Grapalat"/>
                <w:lang w:val="hy-AM"/>
              </w:rPr>
              <w:t>ան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>ը</w:t>
            </w:r>
            <w:r w:rsidRPr="00927CBA">
              <w:rPr>
                <w:rFonts w:ascii="GHEA Grapalat" w:hAnsi="GHEA Grapalat"/>
                <w:lang w:val="hy-AM"/>
              </w:rPr>
              <w:t>):</w:t>
            </w:r>
            <w:r w:rsidRPr="00FE1CC4">
              <w:rPr>
                <w:rFonts w:ascii="GHEA Grapalat" w:hAnsi="GHEA Grapalat"/>
                <w:lang w:val="hy-AM"/>
              </w:rPr>
              <w:t xml:space="preserve"> Բացի այդ, անհասկանալի է հավելվածի 4-րդ կետով սահմանվ</w:t>
            </w:r>
            <w:r>
              <w:rPr>
                <w:rFonts w:ascii="GHEA Grapalat" w:hAnsi="GHEA Grapalat"/>
                <w:lang w:val="hy-AM"/>
              </w:rPr>
              <w:t>ող</w:t>
            </w:r>
            <w:r w:rsidRPr="00FE1CC4">
              <w:rPr>
                <w:rFonts w:ascii="GHEA Grapalat" w:hAnsi="GHEA Grapalat"/>
                <w:lang w:val="hy-AM"/>
              </w:rPr>
              <w:t xml:space="preserve"> շահագրգիռ և պատասխանատու կառույցների ցանկի տրամաբանությունը: Մասնավորապես՝</w:t>
            </w:r>
          </w:p>
          <w:p w:rsidR="00947B04" w:rsidRPr="00307CC1" w:rsidRDefault="00947B04" w:rsidP="00947B04">
            <w:pPr>
              <w:pStyle w:val="ListParagraph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line="276" w:lineRule="auto"/>
              <w:ind w:left="0" w:firstLine="72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ց</w:t>
            </w:r>
            <w:r w:rsidRPr="00307CC1">
              <w:rPr>
                <w:rFonts w:ascii="GHEA Grapalat" w:hAnsi="GHEA Grapalat"/>
                <w:lang w:val="hy-AM"/>
              </w:rPr>
              <w:t>ան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307CC1">
              <w:rPr>
                <w:rFonts w:ascii="GHEA Grapalat" w:hAnsi="GHEA Grapalat"/>
                <w:lang w:val="hy-AM"/>
              </w:rPr>
              <w:t xml:space="preserve">ում բացակայում են Տարածքային կառավարման և ենթակառուցվածքների նախարարությունը, տեղական ինքնակառավարման մարմինները (որոնք, ըստ «Հանրակրթության մասին» օրենքի 32-րդ հոդվածի 1-ին մասի 2-րդ կետի՝ իրականացնում են դպրոցական տարիքի երեխաների հաշվառումը, </w:t>
            </w:r>
            <w:r w:rsidRPr="00307CC1">
              <w:rPr>
                <w:rFonts w:ascii="GHEA Grapalat" w:hAnsi="GHEA Grapalat"/>
                <w:lang w:val="hy-AM"/>
              </w:rPr>
              <w:lastRenderedPageBreak/>
              <w:t xml:space="preserve">ապահովում նրանց ընդգրկումն ուսումնական հաստատություն), հանրակրթական և նախնական (արհեստագործական) և միջին մասնագիտական կրթության ուսումնական հաստատությունները, </w:t>
            </w:r>
          </w:p>
          <w:p w:rsidR="00947B04" w:rsidRPr="00307CC1" w:rsidRDefault="00947B04" w:rsidP="00947B04">
            <w:pPr>
              <w:pStyle w:val="ListParagraph"/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ind w:left="0" w:firstLine="18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307CC1">
              <w:rPr>
                <w:rFonts w:ascii="GHEA Grapalat" w:hAnsi="GHEA Grapalat"/>
                <w:lang w:val="hy-AM"/>
              </w:rPr>
              <w:t>պարզ չէ, թե ինչ սկզբունքով են դասակարգվել ցանկում նշված կառույցները (օրինակ, ինչու՞ է կրթության տեսչական մարմինը նշվել 1-ինը, իսկ առողջապահության նախարարությունը՝ 6-րդը)։</w:t>
            </w:r>
          </w:p>
          <w:p w:rsidR="00AF41C7" w:rsidRPr="0073003C" w:rsidRDefault="00AF41C7" w:rsidP="00AF41C7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ind w:left="-108" w:firstLine="18"/>
              <w:contextualSpacing w:val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73003C">
              <w:rPr>
                <w:rFonts w:ascii="GHEA Grapalat" w:eastAsia="GHEA Grapalat" w:hAnsi="GHEA Grapalat" w:cs="GHEA Grapalat"/>
                <w:lang w:val="hy-AM"/>
              </w:rPr>
              <w:t>Հավելվածի 9-րդ կետի շարադրանքն անհաջող է շարահյուսական և բովանդակային առումներով: Մասնավորապես, դրա վերջին նախադասության ձևակերպումից հետևում է, որ երեխայի՝ դպրոց չհաճախելու մասին ոստիկանությանն ու սոցիալական աջակցության մարմիններին  հայտնի է դառնում միայն չհաճախելու պատճառն անհայտ լինելու դեպքում, իսկ պատճառը հայտնի լինելու պարագայում համապատասխան մարմինների կողմից որևէ գործողություն չի ակնկալվում: Բացի այդ, հասկանալի չէ, թե ոստիկանությանն ու սոցիալական աջակցության մարմիններին ինչպես է հայտնի դառնում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73003C">
              <w:rPr>
                <w:rFonts w:ascii="GHEA Grapalat" w:eastAsia="GHEA Grapalat" w:hAnsi="GHEA Grapalat" w:cs="GHEA Grapalat"/>
                <w:lang w:val="hy-AM"/>
              </w:rPr>
              <w:lastRenderedPageBreak/>
              <w:t>երեխայի դպրոց չհաճախելու մասին. նրանք հաղորդագրություն են ստանալու կառավարման էլեկտրոնային ենթահամակարգից, թե՞ պարտավոր են մշտապես հետևել դրանում տեղադրվող հայտերին: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Նույն հարցադրումը վերաբերելի է նաև հ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>ավելվածի 12-13-րդ կետեր</w:t>
            </w:r>
            <w:r>
              <w:rPr>
                <w:rFonts w:ascii="GHEA Grapalat" w:eastAsia="GHEA Grapalat" w:hAnsi="GHEA Grapalat" w:cs="GHEA Grapalat"/>
                <w:lang w:val="hy-AM"/>
              </w:rPr>
              <w:t>ին:</w:t>
            </w:r>
          </w:p>
          <w:p w:rsidR="00AF41C7" w:rsidRPr="00307CC1" w:rsidRDefault="00AF41C7" w:rsidP="00AF41C7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ind w:left="-18" w:firstLine="270"/>
              <w:contextualSpacing w:val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307CC1">
              <w:rPr>
                <w:rFonts w:ascii="GHEA Grapalat" w:eastAsia="GHEA Grapalat" w:hAnsi="GHEA Grapalat" w:cs="GHEA Grapalat"/>
                <w:lang w:val="hy-AM"/>
              </w:rPr>
              <w:t>Խնդրահարույց է հավելվածի 10-րդ կետն այն առումով, որ բժշկական հաստատությ</w:t>
            </w:r>
            <w:r>
              <w:rPr>
                <w:rFonts w:ascii="GHEA Grapalat" w:eastAsia="GHEA Grapalat" w:hAnsi="GHEA Grapalat" w:cs="GHEA Grapalat"/>
                <w:lang w:val="hy-AM"/>
              </w:rPr>
              <w:t>ա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համար սահմանում է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 xml:space="preserve">  իր իսկ ախտորոշումը հաստատելու </w:t>
            </w:r>
            <w:r>
              <w:rPr>
                <w:rFonts w:ascii="GHEA Grapalat" w:eastAsia="GHEA Grapalat" w:hAnsi="GHEA Grapalat" w:cs="GHEA Grapalat"/>
                <w:lang w:val="hy-AM"/>
              </w:rPr>
              <w:t>ավելորդ պարտավորություն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>։</w:t>
            </w:r>
          </w:p>
          <w:p w:rsidR="00AF41C7" w:rsidRPr="00307CC1" w:rsidRDefault="00AF41C7" w:rsidP="00526BF6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ind w:left="-18" w:hanging="72"/>
              <w:contextualSpacing w:val="0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307CC1">
              <w:rPr>
                <w:rFonts w:ascii="GHEA Grapalat" w:eastAsia="GHEA Grapalat" w:hAnsi="GHEA Grapalat" w:cs="GHEA Grapalat"/>
                <w:lang w:val="hy-AM"/>
              </w:rPr>
              <w:t>Հավելվածի 11-րդ կետում</w:t>
            </w:r>
            <w:r>
              <w:rPr>
                <w:rFonts w:ascii="GHEA Grapalat" w:eastAsia="GHEA Grapalat" w:hAnsi="GHEA Grapalat" w:cs="GHEA Grapalat"/>
                <w:lang w:val="hy-AM"/>
              </w:rPr>
              <w:t xml:space="preserve"> բացակայում են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 xml:space="preserve"> «Հնարավոր չէ որոշել» գրառում</w:t>
            </w:r>
            <w:r>
              <w:rPr>
                <w:rFonts w:ascii="GHEA Grapalat" w:eastAsia="GHEA Grapalat" w:hAnsi="GHEA Grapalat" w:cs="GHEA Grapalat"/>
                <w:lang w:val="hy-AM"/>
              </w:rPr>
              <w:t>ից հետո ենթադրվող հ</w:t>
            </w:r>
            <w:r w:rsidRPr="00307CC1">
              <w:rPr>
                <w:rFonts w:ascii="GHEA Grapalat" w:eastAsia="GHEA Grapalat" w:hAnsi="GHEA Grapalat" w:cs="GHEA Grapalat"/>
                <w:lang w:val="hy-AM"/>
              </w:rPr>
              <w:t>ետագա գործողությունները։</w:t>
            </w:r>
          </w:p>
          <w:p w:rsidR="00023BD8" w:rsidRPr="005D1D48" w:rsidRDefault="00526BF6" w:rsidP="001658FF">
            <w:pPr>
              <w:pStyle w:val="ListParagraph"/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ind w:left="-18" w:hanging="72"/>
              <w:contextualSpacing w:val="0"/>
              <w:jc w:val="both"/>
              <w:rPr>
                <w:rFonts w:ascii="GHEA Grapalat" w:hAnsi="GHEA Grapalat"/>
                <w:lang w:val="hy-AM"/>
              </w:rPr>
            </w:pPr>
            <w:r w:rsidRPr="005C298D">
              <w:rPr>
                <w:rFonts w:ascii="GHEA Grapalat" w:hAnsi="GHEA Grapalat"/>
                <w:lang w:val="hy-AM"/>
              </w:rPr>
              <w:t xml:space="preserve">Հաշվի առնելով կորոնավիրուսային իրավիճակը՝ անհրաժեշտ </w:t>
            </w:r>
            <w:r>
              <w:rPr>
                <w:rFonts w:ascii="GHEA Grapalat" w:hAnsi="GHEA Grapalat"/>
                <w:lang w:val="hy-AM"/>
              </w:rPr>
              <w:t>ենք համարում</w:t>
            </w:r>
            <w:r w:rsidRPr="005C298D">
              <w:rPr>
                <w:rFonts w:ascii="GHEA Grapalat" w:hAnsi="GHEA Grapalat"/>
                <w:lang w:val="hy-AM"/>
              </w:rPr>
              <w:t xml:space="preserve"> համապատասխան կարգավորումներ նախատեսել նաև հեռավար ուսուցման պայմաններում պարտադիր ուսուցումից դուրս մնալու դեպքերի համար։</w:t>
            </w:r>
          </w:p>
          <w:p w:rsidR="005D1D48" w:rsidRDefault="005D1D48" w:rsidP="005D1D4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rPr>
                <w:rFonts w:ascii="GHEA Grapalat" w:hAnsi="GHEA Grapalat"/>
              </w:rPr>
            </w:pPr>
          </w:p>
          <w:p w:rsidR="005D1D48" w:rsidRDefault="005D1D48" w:rsidP="005D1D4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rPr>
                <w:rFonts w:ascii="GHEA Grapalat" w:hAnsi="GHEA Grapalat"/>
              </w:rPr>
            </w:pPr>
          </w:p>
          <w:p w:rsidR="004E323A" w:rsidRP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323A">
              <w:rPr>
                <w:rFonts w:ascii="GHEA Grapalat" w:hAnsi="GHEA Grapalat" w:cs="Sylfaen"/>
                <w:sz w:val="24"/>
                <w:szCs w:val="24"/>
              </w:rPr>
              <w:lastRenderedPageBreak/>
              <w:t>1.</w:t>
            </w:r>
            <w:r>
              <w:rPr>
                <w:rFonts w:ascii="Sylfaen" w:hAnsi="Sylfaen" w:cs="Sylfaen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հաստատված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այսուհետ՝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>) 4-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կետը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լրացնել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>12-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ենթակետով՝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«12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հաստատություններ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>»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9-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հաստատությունների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կատարվող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գործողությունները։</w:t>
            </w:r>
          </w:p>
          <w:p w:rsidR="004E323A" w:rsidRP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2.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9-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եթե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երեխան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հաստատություն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չի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հաճախում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6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օր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անընդմեջ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ամսվա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մեջ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ավելի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քան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10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օր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հաստատությունը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ենթահամակարգում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կատարում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գրառում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(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ստեղծում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հայտ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)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՝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նշելով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պատճառը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: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Պատճառը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բացահայտել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չկարողանալու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կատարում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պատճառը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չի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բացահայտվել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գրառում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>: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»</w:t>
            </w:r>
            <w:r w:rsidRPr="004E323A">
              <w:rPr>
                <w:rFonts w:ascii="GHEA Grapalat" w:eastAsia="GHEA Grapalat" w:hAnsi="GHEA Grapalat" w:cs="Tahoma"/>
                <w:sz w:val="24"/>
                <w:szCs w:val="24"/>
                <w:lang w:val="hy-AM"/>
              </w:rPr>
              <w:t>։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ռաջարկում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հաստատության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հայտը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ստեղծելու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անել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ենթահամակարգում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հաստատության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հայտ</w:t>
            </w:r>
            <w:r w:rsidRPr="004E323A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բացելու</w:t>
            </w:r>
            <w:r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պահանջը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4E323A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</w:p>
          <w:p w:rsidR="004E323A" w:rsidRPr="002E1C7D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1C7D">
              <w:rPr>
                <w:rFonts w:ascii="GHEA Grapalat" w:hAnsi="GHEA Grapalat" w:cs="Sylfaen"/>
                <w:sz w:val="24"/>
                <w:szCs w:val="24"/>
              </w:rPr>
              <w:t xml:space="preserve">2.1.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Երեխան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6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օր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բացակայելուց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հետո՝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հաջորդ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օրը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ներկայացել</w:t>
            </w:r>
            <w:r w:rsidRPr="002E1C7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4E323A" w:rsidRPr="002E1C7D" w:rsidRDefault="004E323A" w:rsidP="004E323A">
            <w:pPr>
              <w:spacing w:line="276" w:lineRule="auto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2E1C7D">
              <w:rPr>
                <w:rFonts w:ascii="GHEA Grapalat" w:hAnsi="GHEA Grapalat" w:cs="Sylfaen"/>
                <w:sz w:val="24"/>
                <w:szCs w:val="24"/>
              </w:rPr>
              <w:t xml:space="preserve">2.2.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Երեխան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6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օր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բացակայելուց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հետո՝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հաջորդ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օրը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gramStart"/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proofErr w:type="gramEnd"/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ներկայացել</w:t>
            </w:r>
            <w:r w:rsidRPr="002E1C7D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բայց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պատճառը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հայտնի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ընդունելի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դպրոցի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տնօրինության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թվում՝</w:t>
            </w:r>
            <w:r w:rsidRPr="002E1C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հիվանդության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պատճառով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բուժական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հաստատությունից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ձևի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փաստաթուղթ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ունենալու</w:t>
            </w:r>
            <w:r w:rsidRPr="002E1C7D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2E1C7D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դեպքերում</w:t>
            </w:r>
            <w:r w:rsidRPr="002E1C7D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2E1C7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E323A" w:rsidRPr="009A3BC3" w:rsidRDefault="009A3BC3" w:rsidP="009A3BC3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9A3BC3">
              <w:rPr>
                <w:rFonts w:ascii="GHEA Grapalat" w:hAnsi="GHEA Grapalat" w:cs="Sylfaen"/>
                <w:sz w:val="24"/>
                <w:szCs w:val="24"/>
              </w:rPr>
              <w:t>3.</w:t>
            </w:r>
            <w:r w:rsidR="004E323A" w:rsidRPr="009A3BC3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="004E323A" w:rsidRPr="009A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15-</w:t>
            </w:r>
            <w:r w:rsidR="004E323A" w:rsidRPr="009A3BC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րդ</w:t>
            </w:r>
            <w:r w:rsidR="004E323A" w:rsidRPr="009A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9A3BC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կետում</w:t>
            </w:r>
            <w:r w:rsidR="004E323A" w:rsidRPr="009A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9A3BC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սահմանել</w:t>
            </w:r>
            <w:r w:rsidR="004E323A" w:rsidRPr="009A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9A3BC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ժամկետներ</w:t>
            </w:r>
            <w:r w:rsidR="004E323A" w:rsidRPr="009A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9A3BC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հայտ</w:t>
            </w:r>
            <w:r w:rsidR="004E323A" w:rsidRPr="009A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9A3BC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ստեղծելու</w:t>
            </w:r>
            <w:r w:rsidR="004E323A" w:rsidRPr="009A3BC3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9A3BC3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համար։</w:t>
            </w:r>
          </w:p>
          <w:p w:rsidR="004E323A" w:rsidRPr="00A534CC" w:rsidRDefault="00A534CC" w:rsidP="00A534CC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</w:rPr>
              <w:t>4.</w:t>
            </w:r>
            <w:r w:rsidR="004E323A" w:rsidRPr="00A534C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7-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րդ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կետով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սահմանվում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Եթե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բացակայության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պատճառը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հնարավոր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չէ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ճշտել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կամ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այնպիսինն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հաստատության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ռեսուրսները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բավարար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չեն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այն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վերացնելու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և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կարող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հանգեցնել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երեխայի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հաստատությունից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դուրս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մնալուն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ուսումնական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հաստատությունը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երեք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աշխատանքային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օրվա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ընթացքում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այդ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մասին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տեղյակ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պահում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երեխայի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բնակության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վայրի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ԽՀՄ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-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ին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սոցիալական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աջակցության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տարածքային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գործակալությանը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և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ոստիկանությանը՝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ՀՀ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2015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սեպտեմբերի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10-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N 1061-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it-IT"/>
              </w:rPr>
              <w:t>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it-IT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it-IT"/>
              </w:rPr>
              <w:t>որոշմա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մբ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կարգով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lastRenderedPageBreak/>
              <w:t>սոցիալական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դեպք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վարելու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համար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և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ապահովելու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երեխայի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դպրոց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հաճախելը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:»</w:t>
            </w:r>
            <w:r w:rsidR="004E323A" w:rsidRPr="00A534CC">
              <w:rPr>
                <w:rFonts w:ascii="GHEA Grapalat" w:eastAsia="GHEA Grapalat" w:hAnsi="GHEA Grapalat" w:cs="Tahoma"/>
                <w:sz w:val="24"/>
                <w:szCs w:val="24"/>
                <w:lang w:val="hy-AM"/>
              </w:rPr>
              <w:t>։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պարզել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ինչ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նշանակում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«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տեղյակ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պահել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»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և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ինչու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հնարավոր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չէ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ենթահամակարգով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տեղեկացնել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այն։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Բացի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այդ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առանձին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նշել՝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դեպքերում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որ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մարմիններին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պետք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տեղյակ</w:t>
            </w:r>
            <w:r w:rsidR="004E323A" w:rsidRPr="00A534CC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A534CC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պահել։</w:t>
            </w:r>
          </w:p>
          <w:p w:rsidR="004E323A" w:rsidRPr="00887249" w:rsidRDefault="00855C3E" w:rsidP="00855C3E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87249">
              <w:rPr>
                <w:rFonts w:ascii="GHEA Grapalat" w:hAnsi="GHEA Grapalat" w:cs="Sylfaen"/>
                <w:sz w:val="24"/>
                <w:szCs w:val="24"/>
              </w:rPr>
              <w:t xml:space="preserve">5. </w:t>
            </w:r>
            <w:r w:rsidR="004E323A" w:rsidRPr="0088724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19-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րդ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կետում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գործողությունների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համար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սահմանել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ժամկետներ։</w:t>
            </w:r>
          </w:p>
          <w:p w:rsidR="00855C3E" w:rsidRPr="00887249" w:rsidRDefault="00855C3E" w:rsidP="00855C3E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855C3E" w:rsidRPr="00887249" w:rsidRDefault="00855C3E" w:rsidP="00855C3E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855C3E" w:rsidRPr="00887249" w:rsidRDefault="00855C3E" w:rsidP="00855C3E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4E323A" w:rsidRPr="00855C3E" w:rsidRDefault="00855C3E" w:rsidP="00855C3E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887249">
              <w:rPr>
                <w:rFonts w:ascii="GHEA Grapalat" w:hAnsi="GHEA Grapalat" w:cs="Sylfaen"/>
                <w:sz w:val="24"/>
                <w:szCs w:val="24"/>
              </w:rPr>
              <w:t xml:space="preserve">6. </w:t>
            </w:r>
            <w:r w:rsidR="004E323A" w:rsidRPr="0088724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Կարգի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20-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րդ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կետում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="004E323A" w:rsidRPr="0088724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87249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գործողության</w:t>
            </w:r>
            <w:r w:rsidR="004E323A" w:rsidRPr="00855C3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55C3E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համար</w:t>
            </w:r>
            <w:r w:rsidR="004E323A" w:rsidRPr="00855C3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55C3E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սահմանել</w:t>
            </w:r>
            <w:r w:rsidR="004E323A" w:rsidRPr="00855C3E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855C3E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ժամկետ։</w:t>
            </w:r>
          </w:p>
          <w:p w:rsidR="004E323A" w:rsidRPr="004E323A" w:rsidRDefault="004E323A" w:rsidP="004E323A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4E323A" w:rsidRPr="004E323A" w:rsidRDefault="00887249" w:rsidP="004E323A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Sylfaen"/>
                <w:sz w:val="24"/>
                <w:szCs w:val="24"/>
              </w:rPr>
              <w:t xml:space="preserve">7.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Առաջարկում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ենք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նաև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բացառել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բժշկական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օգնություն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և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սպասարկում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իրականացնող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հաստատությունները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կարգի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4-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րդ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կետի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շահագրգիռ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մարմինների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ցանկից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քանի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որ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պարզ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չէ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ինչ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դերակատարություն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ունեն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նրանք</w:t>
            </w:r>
            <w:r w:rsidR="004E323A" w:rsidRPr="004E323A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գործընթացում</w:t>
            </w:r>
            <w:r w:rsidR="004E323A" w:rsidRPr="004E323A">
              <w:rPr>
                <w:rFonts w:ascii="GHEA Grapalat" w:eastAsia="GHEA Grapalat" w:hAnsi="GHEA Grapalat" w:cs="Tahoma"/>
                <w:sz w:val="24"/>
                <w:szCs w:val="24"/>
                <w:lang w:val="hy-AM"/>
              </w:rPr>
              <w:t>։</w:t>
            </w:r>
          </w:p>
          <w:p w:rsidR="004E323A" w:rsidRPr="004E323A" w:rsidRDefault="004E323A" w:rsidP="004E323A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9B1E00" w:rsidRDefault="009B1E00" w:rsidP="004E323A">
            <w:pPr>
              <w:spacing w:line="276" w:lineRule="auto"/>
              <w:rPr>
                <w:rFonts w:ascii="GHEA Grapalat" w:hAnsi="GHEA Grapalat" w:cs="Sylfaen"/>
                <w:sz w:val="24"/>
                <w:szCs w:val="24"/>
              </w:rPr>
            </w:pPr>
          </w:p>
          <w:p w:rsidR="004E323A" w:rsidRPr="004E323A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8.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դիտարկվել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կրթությունից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դուրս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մնացած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երեխաների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բացահայտումը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ուղղորդումը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որպես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լուծում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առաջարկվել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էլեկտրոնային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հարթակ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որտեղ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այդ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գործընթացում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ներգրավված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շահագրգիռ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մարմինները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ռեժիմով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հսկել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տեղեկատվությանը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եղած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մուտքագրել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համապատասխան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տվյալներ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իրենց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լիազորություններից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բխող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աշխատանքներ։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Սա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ենթադրում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նրանց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իրականացվելիք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ամենօրյա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ամենժամյա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հսկայական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դրանով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առաջացնելով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վարչարարական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բեռ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աշխատաժամանակ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ռեսուրսային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որն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արդյունավետությունը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կասկածի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տակ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E323A"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</w:t>
            </w:r>
            <w:r w:rsidR="004E323A"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  <w:p w:rsidR="004E323A" w:rsidRP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E323A" w:rsidRP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323A">
              <w:rPr>
                <w:rFonts w:ascii="GHEA Grapalat" w:eastAsia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կից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հիմնավորման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շահառու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շահագրգիռ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մարմիններում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ներգրավվելիք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անձանց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թվաքանակը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կարգավորմամբ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պայմանավորված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ռեսուրսների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հաշվարկը</w:t>
            </w:r>
            <w:r w:rsidRPr="004E323A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նպատակահարմար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ենք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գտնում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տվյալ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ազդեցության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գնահատում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ինչը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կտա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հստակ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որոշել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առաջարկվող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կարգավորման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խնդիրը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ազդեցությունները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առաջարկել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լուծման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A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տարբերակները</w:t>
            </w:r>
            <w:r w:rsidRPr="004E323A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4E32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4E323A" w:rsidRPr="004E323A" w:rsidRDefault="004E323A" w:rsidP="004E323A">
            <w:pPr>
              <w:pStyle w:val="ListParagraph"/>
              <w:spacing w:line="276" w:lineRule="auto"/>
              <w:ind w:left="1211"/>
              <w:jc w:val="both"/>
              <w:rPr>
                <w:rFonts w:ascii="GHEA Grapalat" w:hAnsi="GHEA Grapalat"/>
                <w:lang w:val="hy-AM"/>
              </w:rPr>
            </w:pPr>
          </w:p>
          <w:p w:rsidR="005D1D48" w:rsidRPr="004E323A" w:rsidRDefault="005D1D48" w:rsidP="005D1D4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540"/>
              </w:tabs>
              <w:spacing w:after="200"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F7708" w:rsidRDefault="008F7708" w:rsidP="008271C8">
            <w:pPr>
              <w:spacing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367" w:type="dxa"/>
          </w:tcPr>
          <w:p w:rsidR="008F7708" w:rsidRDefault="00B3298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:rsidR="00B21935" w:rsidRDefault="00B21935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21935" w:rsidRDefault="00B21935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21935" w:rsidRDefault="00B21935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21935" w:rsidRDefault="00B21935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21935" w:rsidRDefault="00B21935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21935" w:rsidRDefault="00B21935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21935" w:rsidRDefault="00B21935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 w:rsidR="00F74D23">
              <w:rPr>
                <w:rFonts w:ascii="GHEA Grapalat" w:hAnsi="GHEA Grapalat"/>
                <w:sz w:val="24"/>
                <w:szCs w:val="24"/>
              </w:rPr>
              <w:t xml:space="preserve"> մասնակի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 մասնակի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Ընդունվել է։</w:t>
            </w: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Չի ընդունվել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526BF6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="00AF41C7">
              <w:rPr>
                <w:rFonts w:ascii="GHEA Grapalat" w:hAnsi="GHEA Grapalat"/>
                <w:sz w:val="24"/>
                <w:szCs w:val="24"/>
              </w:rPr>
              <w:t>)</w:t>
            </w:r>
            <w:r w:rsidR="00AF41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F41C7">
              <w:rPr>
                <w:rFonts w:ascii="GHEA Grapalat" w:hAnsi="GHEA Grapalat"/>
                <w:sz w:val="24"/>
                <w:szCs w:val="24"/>
              </w:rPr>
              <w:t>Չի ընդունվել</w:t>
            </w:r>
            <w:r w:rsidR="00AF41C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1658FF" w:rsidRDefault="001658FF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658FF" w:rsidRDefault="001658FF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658FF" w:rsidRDefault="001658FF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1658FF" w:rsidRPr="001658FF" w:rsidRDefault="001658FF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9)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Ընդունվել է ի գիտություն</w:t>
            </w:r>
          </w:p>
          <w:p w:rsidR="00AF41C7" w:rsidRP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AF41C7" w:rsidRDefault="00AF41C7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1) Ընդունվել է</w:t>
            </w: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4E323A" w:rsidRDefault="004E323A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2) Ընդունվել է մասնակի</w:t>
            </w: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A534CC" w:rsidP="009A3BC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9A3BC3">
              <w:rPr>
                <w:rFonts w:ascii="GHEA Grapalat" w:hAnsi="GHEA Grapalat"/>
                <w:sz w:val="24"/>
                <w:szCs w:val="24"/>
              </w:rPr>
              <w:t>) Ընդունվել է</w:t>
            </w:r>
          </w:p>
          <w:p w:rsidR="000A6835" w:rsidRDefault="000A6835" w:rsidP="009A3BC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0A6835" w:rsidRDefault="000A6835" w:rsidP="009A3BC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4) Ընդունվել է</w:t>
            </w:r>
          </w:p>
          <w:p w:rsidR="009A3BC3" w:rsidRDefault="009A3BC3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5) Չի ընդունվել</w:t>
            </w: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55C3E" w:rsidRDefault="00855C3E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B0D54" w:rsidRDefault="00BB0D54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B0D54" w:rsidRDefault="00BB0D54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BB0D54" w:rsidRDefault="00BB0D54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6) Ընդունվել է</w:t>
            </w:r>
          </w:p>
          <w:p w:rsidR="00887249" w:rsidRDefault="00887249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87249" w:rsidRDefault="00887249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87249" w:rsidRDefault="00887249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887249" w:rsidRDefault="00887249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7) Ընդունվել է մասնակի</w:t>
            </w:r>
          </w:p>
          <w:p w:rsidR="009B1E00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B1E00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B1E00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B1E00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B1E00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B1E00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9B1E00" w:rsidRPr="00AF41C7" w:rsidRDefault="009B1E00" w:rsidP="004E323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700" w:type="dxa"/>
          </w:tcPr>
          <w:p w:rsidR="008F7708" w:rsidRDefault="00023BD8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1) </w:t>
            </w:r>
            <w:r w:rsidR="007D26A3"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D26A3" w:rsidRDefault="007D26A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D82B03" w:rsidRDefault="00D82B03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3)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  <w:p w:rsidR="00F97D36" w:rsidRDefault="00F97D36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D36" w:rsidRDefault="00F97D36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D36" w:rsidRDefault="00F97D36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D36" w:rsidRDefault="00F97D36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D36" w:rsidRDefault="00F97D36" w:rsidP="008271C8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  <w:p w:rsidR="00F97D36" w:rsidRDefault="00F97D36" w:rsidP="00F4642B">
            <w:pPr>
              <w:rPr>
                <w:rFonts w:ascii="GHEA Grapalat" w:hAnsi="GHEA Grapalat"/>
                <w:sz w:val="24"/>
                <w:szCs w:val="24"/>
              </w:rPr>
            </w:pPr>
            <w:r w:rsidRPr="00F4642B">
              <w:rPr>
                <w:rFonts w:ascii="GHEA Grapalat" w:hAnsi="GHEA Grapalat"/>
                <w:sz w:val="24"/>
                <w:szCs w:val="24"/>
              </w:rPr>
              <w:t>4)</w:t>
            </w:r>
            <w: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Տեղեկատվությունը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ստանալու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հետ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կապված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խնդիր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չի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առաջանա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քանի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որ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տվյալները</w:t>
            </w:r>
            <w:r w:rsidR="00F74D23" w:rsidRPr="00F4642B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="00F74D23" w:rsidRPr="00F4642B">
              <w:rPr>
                <w:rFonts w:ascii="GHEA Grapalat" w:hAnsi="GHEA Grapalat" w:cs="Sylfaen"/>
                <w:sz w:val="24"/>
                <w:szCs w:val="24"/>
              </w:rPr>
              <w:t>լրացվ</w:t>
            </w:r>
            <w:r w:rsidR="00F4642B" w:rsidRPr="00F4642B">
              <w:rPr>
                <w:rFonts w:ascii="GHEA Grapalat" w:hAnsi="GHEA Grapalat"/>
                <w:sz w:val="24"/>
                <w:szCs w:val="24"/>
              </w:rPr>
              <w:t>ելու են դպրոցների կողմից</w:t>
            </w: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947B04"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5.1 </w:t>
            </w:r>
            <w:r w:rsidRPr="00947B04">
              <w:rPr>
                <w:rFonts w:ascii="GHEA Grapalat" w:hAnsi="GHEA Grapalat"/>
                <w:sz w:val="24"/>
                <w:szCs w:val="24"/>
                <w:lang w:val="hy-AM"/>
              </w:rPr>
              <w:t>«Անձնական տվյալների պաշտպանության մասին»</w:t>
            </w:r>
            <w:r>
              <w:rPr>
                <w:rFonts w:ascii="GHEA Grapalat" w:hAnsi="GHEA Grapalat"/>
                <w:sz w:val="24"/>
                <w:szCs w:val="24"/>
              </w:rPr>
              <w:t xml:space="preserve"> օրենքի պահանջներին հակասելու վերաբերյալ Արդարադատության նախարարությունը դիտարկումների չի ներկայացրել.</w:t>
            </w:r>
          </w:p>
          <w:p w:rsidR="00947B04" w:rsidRDefault="00947B04" w:rsidP="00F4642B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47B04" w:rsidRDefault="00947B04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5.2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D54142">
              <w:rPr>
                <w:rFonts w:ascii="GHEA Grapalat" w:eastAsia="GHEA Grapalat" w:hAnsi="GHEA Grapalat" w:cs="GHEA Grapalat"/>
                <w:sz w:val="24"/>
                <w:szCs w:val="24"/>
              </w:rPr>
              <w:t>խ</w:t>
            </w:r>
            <w:r w:rsidR="00D54142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նամակալության</w:t>
            </w:r>
            <w:r w:rsidR="00D54142" w:rsidRPr="00522C27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D54142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և</w:t>
            </w:r>
            <w:r w:rsidR="00D54142" w:rsidRPr="00522C27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D54142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հոգաբարձության</w:t>
            </w:r>
            <w:r w:rsidR="00D54142" w:rsidRPr="00522C27">
              <w:rPr>
                <w:rFonts w:ascii="GHEA Grapalat" w:eastAsia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="00D54142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մարմին</w:t>
            </w:r>
            <w:r w:rsidR="00D541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ը հանդիսանում է 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տեղական ինքնակառավարման </w:t>
            </w:r>
            <w:r w:rsidR="00D54142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մարմինների ներկայացուցիչ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6)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փոփոխություն</w:t>
            </w: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Pr="00AF41C7" w:rsidRDefault="00AF41C7" w:rsidP="00AF41C7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7) Պահանջը տվյալ բժշկական հաստատության հաստատման մասին է</w:t>
            </w:r>
          </w:p>
          <w:p w:rsidR="00AF41C7" w:rsidRDefault="00AF41C7" w:rsidP="00D54142">
            <w:pPr>
              <w:rPr>
                <w:rFonts w:ascii="Sylfaen" w:hAnsi="Sylfaen"/>
              </w:rPr>
            </w:pPr>
          </w:p>
          <w:p w:rsidR="00AF41C7" w:rsidRDefault="00AF41C7" w:rsidP="00D5414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8) Գործողությունը նկարագրված է 14-րդ կետում</w:t>
            </w: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4E323A" w:rsidP="00D5414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1) Լրացումը կատարվել է</w:t>
            </w: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2) 9-րդ կետը խմբագրվել է.</w:t>
            </w: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2.2. </w:t>
            </w:r>
            <w:proofErr w:type="gramStart"/>
            <w:r>
              <w:rPr>
                <w:rFonts w:ascii="GHEA Grapalat" w:hAnsi="GHEA Grapalat"/>
                <w:sz w:val="24"/>
                <w:szCs w:val="24"/>
              </w:rPr>
              <w:t>առաջարկն</w:t>
            </w:r>
            <w:proofErr w:type="gramEnd"/>
            <w:r>
              <w:rPr>
                <w:rFonts w:ascii="GHEA Grapalat" w:hAnsi="GHEA Grapalat"/>
                <w:sz w:val="24"/>
                <w:szCs w:val="24"/>
              </w:rPr>
              <w:t xml:space="preserve"> ընդունելի չէ, քանի որ այն խիստ հայեցողական է և ոչ վերահսկելի.</w:t>
            </w: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9A3BC3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9A3BC3" w:rsidRDefault="00A534CC" w:rsidP="009A3BC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="009A3BC3">
              <w:rPr>
                <w:rFonts w:ascii="GHEA Grapalat" w:hAnsi="GHEA Grapalat"/>
                <w:sz w:val="24"/>
                <w:szCs w:val="24"/>
              </w:rPr>
              <w:t>) Լրացում կատարվել է</w:t>
            </w:r>
          </w:p>
          <w:p w:rsidR="009A3BC3" w:rsidRDefault="009A3BC3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A6835" w:rsidRDefault="000A6835" w:rsidP="000A6835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4) 17-րդ կետը խմբագրվել է. գրառումն անմիջապես տեսանելի է դառնում </w:t>
            </w:r>
            <w:r w:rsidR="008F115B">
              <w:rPr>
                <w:rFonts w:ascii="GHEA Grapalat" w:hAnsi="GHEA Grapalat"/>
                <w:sz w:val="24"/>
                <w:szCs w:val="24"/>
              </w:rPr>
              <w:t>բոլոր մարմիններին.</w:t>
            </w:r>
          </w:p>
          <w:p w:rsidR="000A6835" w:rsidRDefault="000A6835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2E1C7D" w:rsidRDefault="002E1C7D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5D1D48" w:rsidRDefault="005D1D48" w:rsidP="00D54142">
            <w:pPr>
              <w:rPr>
                <w:rFonts w:ascii="Sylfaen" w:hAnsi="Sylfaen"/>
              </w:rPr>
            </w:pPr>
          </w:p>
          <w:p w:rsidR="00855C3E" w:rsidRDefault="00855C3E" w:rsidP="00D54142">
            <w:pPr>
              <w:rPr>
                <w:rFonts w:ascii="Sylfaen" w:hAnsi="Sylfaen"/>
              </w:rPr>
            </w:pPr>
          </w:p>
          <w:p w:rsidR="00855C3E" w:rsidRDefault="00855C3E" w:rsidP="00D54142">
            <w:pPr>
              <w:rPr>
                <w:rFonts w:ascii="Sylfaen" w:hAnsi="Sylfaen"/>
              </w:rPr>
            </w:pPr>
          </w:p>
          <w:p w:rsidR="00855C3E" w:rsidRDefault="00855C3E" w:rsidP="00D54142">
            <w:pPr>
              <w:rPr>
                <w:rFonts w:ascii="Sylfaen" w:hAnsi="Sylfaen"/>
              </w:rPr>
            </w:pPr>
          </w:p>
          <w:p w:rsidR="00855C3E" w:rsidRDefault="00855C3E" w:rsidP="00D54142">
            <w:pPr>
              <w:rPr>
                <w:rFonts w:ascii="Sylfaen" w:hAnsi="Sylfaen"/>
              </w:rPr>
            </w:pPr>
          </w:p>
          <w:p w:rsidR="00855C3E" w:rsidRDefault="00855C3E" w:rsidP="00D54142">
            <w:pPr>
              <w:rPr>
                <w:rFonts w:ascii="Sylfaen" w:hAnsi="Sylfaen"/>
              </w:rPr>
            </w:pPr>
          </w:p>
          <w:p w:rsidR="00855C3E" w:rsidRDefault="00855C3E" w:rsidP="00D54142">
            <w:pPr>
              <w:rPr>
                <w:rFonts w:ascii="Sylfaen" w:hAnsi="Sylfaen"/>
              </w:rPr>
            </w:pPr>
          </w:p>
          <w:p w:rsidR="00855C3E" w:rsidRDefault="00855C3E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55C3E">
              <w:rPr>
                <w:rFonts w:ascii="GHEA Grapalat" w:hAnsi="GHEA Grapalat"/>
                <w:sz w:val="24"/>
                <w:szCs w:val="24"/>
              </w:rPr>
              <w:t>5)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նային ուսուցում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ապահով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ման պայմանները սահմանվում են ուսումնական պլաններում.</w:t>
            </w:r>
          </w:p>
          <w:p w:rsidR="00BB0D54" w:rsidRDefault="00BB0D54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6) Լրացումը կատարվել է</w:t>
            </w:r>
          </w:p>
          <w:p w:rsidR="00887249" w:rsidRDefault="00887249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87249" w:rsidRDefault="00887249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87249" w:rsidRDefault="00887249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7</w:t>
            </w:r>
            <w:r>
              <w:rPr>
                <w:rFonts w:ascii="GHEA Grapalat" w:hAnsi="GHEA Grapalat"/>
                <w:sz w:val="24"/>
                <w:szCs w:val="24"/>
              </w:rPr>
              <w:t>) 4-րդ կետից հանվել է Առողջապահության նախարարությունը</w:t>
            </w:r>
            <w:r w:rsidR="00B22E69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="00B22E69" w:rsidRPr="00522C27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բժշկական օգնություն և սպասարկում իրականացնող հաստատություն</w:t>
            </w:r>
            <w:r w:rsidR="00B22E69">
              <w:rPr>
                <w:rFonts w:ascii="GHEA Grapalat" w:eastAsia="GHEA Grapalat" w:hAnsi="GHEA Grapalat" w:cs="GHEA Grapalat"/>
                <w:sz w:val="24"/>
                <w:szCs w:val="24"/>
              </w:rPr>
              <w:t>ների գործառույթը նկարագրված է նախագծում.</w:t>
            </w:r>
          </w:p>
          <w:p w:rsidR="009B1E00" w:rsidRDefault="009B1E00" w:rsidP="00D54142">
            <w:pPr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9B1E00" w:rsidRDefault="009B1E00" w:rsidP="00D54142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8) </w:t>
            </w:r>
          </w:p>
          <w:p w:rsidR="009B1E00" w:rsidRPr="009B1E00" w:rsidRDefault="009B1E00" w:rsidP="009B1E00">
            <w:pPr>
              <w:pStyle w:val="ListParagraph"/>
              <w:numPr>
                <w:ilvl w:val="0"/>
                <w:numId w:val="26"/>
              </w:numPr>
              <w:ind w:left="72" w:firstLine="0"/>
              <w:rPr>
                <w:rFonts w:ascii="GHEA Grapalat" w:hAnsi="GHEA Grapalat"/>
                <w:lang w:val="en-US"/>
              </w:rPr>
            </w:pPr>
            <w:proofErr w:type="gramStart"/>
            <w:r>
              <w:rPr>
                <w:rFonts w:ascii="GHEA Grapalat" w:hAnsi="GHEA Grapalat" w:cs="Sylfaen"/>
                <w:lang w:val="en-US"/>
              </w:rPr>
              <w:t>ն</w:t>
            </w:r>
            <w:r w:rsidRPr="009B1E00">
              <w:rPr>
                <w:rFonts w:ascii="GHEA Grapalat" w:hAnsi="GHEA Grapalat" w:cs="Sylfaen"/>
              </w:rPr>
              <w:t>ախագիծը</w:t>
            </w:r>
            <w:proofErr w:type="gramEnd"/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շրջանառվել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է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բոլոր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շահագրգիռ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մարմիններում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և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աշխատանքի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ծավալի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ավելացման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վերաբերյալ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դիտարկումներ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չեն</w:t>
            </w:r>
            <w:r w:rsidRPr="009B1E00">
              <w:rPr>
                <w:rFonts w:ascii="GHEA Grapalat" w:hAnsi="GHEA Grapalat"/>
              </w:rPr>
              <w:t xml:space="preserve"> </w:t>
            </w:r>
            <w:r w:rsidRPr="009B1E00">
              <w:rPr>
                <w:rFonts w:ascii="GHEA Grapalat" w:hAnsi="GHEA Grapalat" w:cs="Sylfaen"/>
              </w:rPr>
              <w:t>եղել</w:t>
            </w:r>
            <w:r>
              <w:rPr>
                <w:rFonts w:ascii="GHEA Grapalat" w:hAnsi="GHEA Grapalat" w:cs="Sylfaen"/>
                <w:lang w:val="en-US"/>
              </w:rPr>
              <w:t xml:space="preserve">. </w:t>
            </w:r>
            <w:proofErr w:type="gramStart"/>
            <w:r>
              <w:rPr>
                <w:rFonts w:ascii="GHEA Grapalat" w:hAnsi="GHEA Grapalat" w:cs="Sylfaen"/>
                <w:lang w:val="en-US"/>
              </w:rPr>
              <w:t>բոլոր</w:t>
            </w:r>
            <w:proofErr w:type="gramEnd"/>
            <w:r>
              <w:rPr>
                <w:rFonts w:ascii="GHEA Grapalat" w:hAnsi="GHEA Grapalat" w:cs="Sylfaen"/>
                <w:lang w:val="en-US"/>
              </w:rPr>
              <w:t xml:space="preserve"> սովորողների տվյալները դպրոցների կողմից արդեն իսկ ներմուծված են դպրոցների կառավարման </w:t>
            </w:r>
            <w:r w:rsidR="007D202C">
              <w:rPr>
                <w:rFonts w:ascii="GHEA Grapalat" w:hAnsi="GHEA Grapalat" w:cs="Sylfaen"/>
                <w:lang w:val="en-US"/>
              </w:rPr>
              <w:t xml:space="preserve">տեղեկատվական </w:t>
            </w:r>
            <w:r>
              <w:rPr>
                <w:rFonts w:ascii="GHEA Grapalat" w:hAnsi="GHEA Grapalat" w:cs="Sylfaen"/>
                <w:lang w:val="en-US"/>
              </w:rPr>
              <w:t>համակարգ, ուստի աշխատանքի ծավալի էական ավելացում տեղի չի ունենա.</w:t>
            </w:r>
          </w:p>
          <w:p w:rsidR="009B1E00" w:rsidRPr="009B1E00" w:rsidRDefault="00BC7173" w:rsidP="009B1E00">
            <w:pPr>
              <w:pStyle w:val="ListParagraph"/>
              <w:numPr>
                <w:ilvl w:val="0"/>
                <w:numId w:val="26"/>
              </w:numPr>
              <w:ind w:left="72" w:firstLine="0"/>
              <w:rPr>
                <w:rFonts w:ascii="GHEA Grapalat" w:hAnsi="GHEA Grapalat"/>
                <w:lang w:val="en-US"/>
              </w:rPr>
            </w:pPr>
            <w:proofErr w:type="gramStart"/>
            <w:r>
              <w:rPr>
                <w:rFonts w:ascii="GHEA Grapalat" w:hAnsi="GHEA Grapalat" w:cs="Sylfaen"/>
                <w:lang w:val="en-US"/>
              </w:rPr>
              <w:t>վիճակա</w:t>
            </w:r>
            <w:r w:rsidR="002E180E">
              <w:rPr>
                <w:rFonts w:ascii="GHEA Grapalat" w:hAnsi="GHEA Grapalat" w:cs="Sylfaen"/>
                <w:lang w:val="en-US"/>
              </w:rPr>
              <w:t>գրական</w:t>
            </w:r>
            <w:proofErr w:type="gramEnd"/>
            <w:r w:rsidR="002E180E">
              <w:rPr>
                <w:rFonts w:ascii="GHEA Grapalat" w:hAnsi="GHEA Grapalat" w:cs="Sylfaen"/>
                <w:lang w:val="en-US"/>
              </w:rPr>
              <w:t xml:space="preserve"> կոմիտեի կողմից </w:t>
            </w:r>
            <w:r w:rsidR="00ED05F8">
              <w:rPr>
                <w:rFonts w:ascii="GHEA Grapalat" w:hAnsi="GHEA Grapalat" w:cs="Sylfaen"/>
                <w:lang w:val="en-US"/>
              </w:rPr>
              <w:t>իրականացվող ուսումնասիրությունների շրջանակում յուրա</w:t>
            </w:r>
            <w:r w:rsidR="008D262C">
              <w:rPr>
                <w:rFonts w:ascii="GHEA Grapalat" w:hAnsi="GHEA Grapalat" w:cs="Sylfaen"/>
                <w:lang w:val="en-US"/>
              </w:rPr>
              <w:t>քանչյուր տարի հրապարակվում են</w:t>
            </w:r>
            <w:r w:rsidR="00ED05F8">
              <w:rPr>
                <w:rFonts w:ascii="GHEA Grapalat" w:hAnsi="GHEA Grapalat" w:cs="Sylfaen"/>
                <w:lang w:val="en-US"/>
              </w:rPr>
              <w:t xml:space="preserve"> </w:t>
            </w:r>
            <w:r w:rsidR="008D262C">
              <w:rPr>
                <w:rFonts w:ascii="GHEA Grapalat" w:hAnsi="GHEA Grapalat" w:cs="Sylfaen"/>
                <w:lang w:val="en-US"/>
              </w:rPr>
              <w:t xml:space="preserve">ուսումն անավարտ թողած սովորողների </w:t>
            </w:r>
            <w:r w:rsidR="008D262C">
              <w:rPr>
                <w:rFonts w:ascii="GHEA Grapalat" w:hAnsi="GHEA Grapalat" w:cs="Sylfaen"/>
                <w:lang w:val="en-US"/>
              </w:rPr>
              <w:lastRenderedPageBreak/>
              <w:t xml:space="preserve">տվյալներ. խնդիրը սահմանված է նաև մի շարք ռազմավարական ծրագրերում և անհրաժեշտ վերլուծությունները ներառված են </w:t>
            </w:r>
            <w:r w:rsidR="0007531E">
              <w:rPr>
                <w:rFonts w:ascii="GHEA Grapalat" w:hAnsi="GHEA Grapalat" w:cs="Sylfaen"/>
                <w:lang w:val="en-US"/>
              </w:rPr>
              <w:t>դրանց համար հիմք հանդիսացող վերլուծություններում:</w:t>
            </w:r>
          </w:p>
          <w:p w:rsidR="009B1E00" w:rsidRPr="009B1E00" w:rsidRDefault="009B1E00" w:rsidP="009B1E00">
            <w:pPr>
              <w:ind w:left="72"/>
              <w:rPr>
                <w:rFonts w:ascii="GHEA Grapalat" w:hAnsi="GHEA Grapalat"/>
              </w:rPr>
            </w:pPr>
          </w:p>
        </w:tc>
      </w:tr>
    </w:tbl>
    <w:p w:rsidR="007F1E66" w:rsidRPr="00AC784B" w:rsidRDefault="007F1E66" w:rsidP="00AC784B">
      <w:pPr>
        <w:rPr>
          <w:rFonts w:ascii="GHEA Grapalat" w:hAnsi="GHEA Grapalat"/>
          <w:sz w:val="24"/>
          <w:szCs w:val="24"/>
        </w:rPr>
      </w:pPr>
    </w:p>
    <w:sectPr w:rsidR="007F1E66" w:rsidRPr="00AC784B" w:rsidSect="007F1E66">
      <w:pgSz w:w="16834" w:h="11909" w:orient="landscape" w:code="9"/>
      <w:pgMar w:top="576" w:right="994" w:bottom="720" w:left="900" w:header="432" w:footer="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77D02"/>
    <w:multiLevelType w:val="hybridMultilevel"/>
    <w:tmpl w:val="76C84766"/>
    <w:lvl w:ilvl="0" w:tplc="B2C4C14A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81104A"/>
    <w:multiLevelType w:val="hybridMultilevel"/>
    <w:tmpl w:val="57F0F0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23A26"/>
    <w:multiLevelType w:val="hybridMultilevel"/>
    <w:tmpl w:val="61D6C930"/>
    <w:lvl w:ilvl="0" w:tplc="0EA2CE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3032FE"/>
    <w:multiLevelType w:val="hybridMultilevel"/>
    <w:tmpl w:val="9676A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2E4B91"/>
    <w:multiLevelType w:val="hybridMultilevel"/>
    <w:tmpl w:val="6DF23CC2"/>
    <w:numStyleLink w:val="ImportedStyle1"/>
  </w:abstractNum>
  <w:abstractNum w:abstractNumId="5">
    <w:nsid w:val="144C629C"/>
    <w:multiLevelType w:val="hybridMultilevel"/>
    <w:tmpl w:val="8B605862"/>
    <w:lvl w:ilvl="0" w:tplc="76A882A6">
      <w:start w:val="9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68733C"/>
    <w:multiLevelType w:val="hybridMultilevel"/>
    <w:tmpl w:val="C010BE40"/>
    <w:lvl w:ilvl="0" w:tplc="40F686CA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bCs/>
        <w:lang w:val="fr-FR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A240CE9"/>
    <w:multiLevelType w:val="hybridMultilevel"/>
    <w:tmpl w:val="42345612"/>
    <w:lvl w:ilvl="0" w:tplc="0409000F">
      <w:start w:val="1"/>
      <w:numFmt w:val="decimal"/>
      <w:lvlText w:val="%1."/>
      <w:lvlJc w:val="left"/>
      <w:pPr>
        <w:ind w:left="5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9" w:hanging="360"/>
      </w:pPr>
    </w:lvl>
    <w:lvl w:ilvl="2" w:tplc="0409001B" w:tentative="1">
      <w:start w:val="1"/>
      <w:numFmt w:val="lowerRoman"/>
      <w:lvlText w:val="%3."/>
      <w:lvlJc w:val="right"/>
      <w:pPr>
        <w:ind w:left="2029" w:hanging="180"/>
      </w:pPr>
    </w:lvl>
    <w:lvl w:ilvl="3" w:tplc="0409000F" w:tentative="1">
      <w:start w:val="1"/>
      <w:numFmt w:val="decimal"/>
      <w:lvlText w:val="%4."/>
      <w:lvlJc w:val="left"/>
      <w:pPr>
        <w:ind w:left="2749" w:hanging="360"/>
      </w:pPr>
    </w:lvl>
    <w:lvl w:ilvl="4" w:tplc="04090019" w:tentative="1">
      <w:start w:val="1"/>
      <w:numFmt w:val="lowerLetter"/>
      <w:lvlText w:val="%5."/>
      <w:lvlJc w:val="left"/>
      <w:pPr>
        <w:ind w:left="3469" w:hanging="360"/>
      </w:pPr>
    </w:lvl>
    <w:lvl w:ilvl="5" w:tplc="0409001B" w:tentative="1">
      <w:start w:val="1"/>
      <w:numFmt w:val="lowerRoman"/>
      <w:lvlText w:val="%6."/>
      <w:lvlJc w:val="right"/>
      <w:pPr>
        <w:ind w:left="4189" w:hanging="180"/>
      </w:pPr>
    </w:lvl>
    <w:lvl w:ilvl="6" w:tplc="0409000F" w:tentative="1">
      <w:start w:val="1"/>
      <w:numFmt w:val="decimal"/>
      <w:lvlText w:val="%7."/>
      <w:lvlJc w:val="left"/>
      <w:pPr>
        <w:ind w:left="4909" w:hanging="360"/>
      </w:pPr>
    </w:lvl>
    <w:lvl w:ilvl="7" w:tplc="04090019" w:tentative="1">
      <w:start w:val="1"/>
      <w:numFmt w:val="lowerLetter"/>
      <w:lvlText w:val="%8."/>
      <w:lvlJc w:val="left"/>
      <w:pPr>
        <w:ind w:left="5629" w:hanging="360"/>
      </w:pPr>
    </w:lvl>
    <w:lvl w:ilvl="8" w:tplc="0409001B" w:tentative="1">
      <w:start w:val="1"/>
      <w:numFmt w:val="lowerRoman"/>
      <w:lvlText w:val="%9."/>
      <w:lvlJc w:val="right"/>
      <w:pPr>
        <w:ind w:left="6349" w:hanging="180"/>
      </w:pPr>
    </w:lvl>
  </w:abstractNum>
  <w:abstractNum w:abstractNumId="8">
    <w:nsid w:val="1BD55EB2"/>
    <w:multiLevelType w:val="hybridMultilevel"/>
    <w:tmpl w:val="46F491F8"/>
    <w:lvl w:ilvl="0" w:tplc="DFEAB7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A3D83"/>
    <w:multiLevelType w:val="hybridMultilevel"/>
    <w:tmpl w:val="1B7834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1171E0"/>
    <w:multiLevelType w:val="hybridMultilevel"/>
    <w:tmpl w:val="BFEC5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8B7686"/>
    <w:multiLevelType w:val="hybridMultilevel"/>
    <w:tmpl w:val="4D16B24E"/>
    <w:lvl w:ilvl="0" w:tplc="847C12DE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832E61"/>
    <w:multiLevelType w:val="multilevel"/>
    <w:tmpl w:val="16260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Unicode MS" w:cs="Arial Unicode MS" w:hint="default"/>
      </w:rPr>
    </w:lvl>
  </w:abstractNum>
  <w:abstractNum w:abstractNumId="13">
    <w:nsid w:val="3D505C81"/>
    <w:multiLevelType w:val="hybridMultilevel"/>
    <w:tmpl w:val="D5BAD700"/>
    <w:lvl w:ilvl="0" w:tplc="84E825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1F5418"/>
    <w:multiLevelType w:val="hybridMultilevel"/>
    <w:tmpl w:val="2C2CE2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881D79"/>
    <w:multiLevelType w:val="hybridMultilevel"/>
    <w:tmpl w:val="FD6A89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A41E07"/>
    <w:multiLevelType w:val="hybridMultilevel"/>
    <w:tmpl w:val="6DF23CC2"/>
    <w:styleLink w:val="ImportedStyle1"/>
    <w:lvl w:ilvl="0" w:tplc="710C68D0">
      <w:start w:val="1"/>
      <w:numFmt w:val="decimal"/>
      <w:lvlText w:val="%1."/>
      <w:lvlJc w:val="left"/>
      <w:pPr>
        <w:tabs>
          <w:tab w:val="num" w:pos="1416"/>
        </w:tabs>
        <w:ind w:left="696" w:firstLine="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DE4A3EA">
      <w:start w:val="1"/>
      <w:numFmt w:val="lowerLetter"/>
      <w:lvlText w:val="%2."/>
      <w:lvlJc w:val="left"/>
      <w:pPr>
        <w:tabs>
          <w:tab w:val="num" w:pos="1440"/>
        </w:tabs>
        <w:ind w:left="720" w:firstLine="3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B749652">
      <w:start w:val="1"/>
      <w:numFmt w:val="lowerRoman"/>
      <w:lvlText w:val="%3."/>
      <w:lvlJc w:val="left"/>
      <w:pPr>
        <w:tabs>
          <w:tab w:val="num" w:pos="2160"/>
        </w:tabs>
        <w:ind w:left="1440" w:firstLine="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186FE60">
      <w:start w:val="1"/>
      <w:numFmt w:val="decimal"/>
      <w:lvlText w:val="%4."/>
      <w:lvlJc w:val="left"/>
      <w:pPr>
        <w:tabs>
          <w:tab w:val="num" w:pos="2880"/>
        </w:tabs>
        <w:ind w:left="2160" w:firstLine="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E7A50D0">
      <w:start w:val="1"/>
      <w:numFmt w:val="lowerLetter"/>
      <w:lvlText w:val="%5."/>
      <w:lvlJc w:val="left"/>
      <w:pPr>
        <w:tabs>
          <w:tab w:val="num" w:pos="3600"/>
        </w:tabs>
        <w:ind w:left="2880" w:firstLine="7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45A446E">
      <w:start w:val="1"/>
      <w:numFmt w:val="lowerRoman"/>
      <w:lvlText w:val="%6."/>
      <w:lvlJc w:val="left"/>
      <w:pPr>
        <w:tabs>
          <w:tab w:val="num" w:pos="4320"/>
        </w:tabs>
        <w:ind w:left="3600" w:firstLine="1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85CA3EE">
      <w:start w:val="1"/>
      <w:numFmt w:val="decimal"/>
      <w:lvlText w:val="%7."/>
      <w:lvlJc w:val="left"/>
      <w:pPr>
        <w:tabs>
          <w:tab w:val="num" w:pos="5040"/>
        </w:tabs>
        <w:ind w:left="4320" w:firstLine="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1D49A76">
      <w:start w:val="1"/>
      <w:numFmt w:val="lowerLetter"/>
      <w:lvlText w:val="%8."/>
      <w:lvlJc w:val="left"/>
      <w:pPr>
        <w:tabs>
          <w:tab w:val="num" w:pos="5760"/>
        </w:tabs>
        <w:ind w:left="5040" w:firstLine="1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1023F8E">
      <w:start w:val="1"/>
      <w:numFmt w:val="lowerRoman"/>
      <w:lvlText w:val="%9."/>
      <w:lvlJc w:val="left"/>
      <w:pPr>
        <w:tabs>
          <w:tab w:val="num" w:pos="6480"/>
        </w:tabs>
        <w:ind w:left="5760" w:firstLine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595F6B6B"/>
    <w:multiLevelType w:val="multilevel"/>
    <w:tmpl w:val="196CCCB2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Unicode MS" w:cs="Arial Unicode MS" w:hint="default"/>
      </w:rPr>
    </w:lvl>
  </w:abstractNum>
  <w:abstractNum w:abstractNumId="18">
    <w:nsid w:val="5C1B3DE0"/>
    <w:multiLevelType w:val="hybridMultilevel"/>
    <w:tmpl w:val="1038BAFE"/>
    <w:lvl w:ilvl="0" w:tplc="561CCE5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Armenian" w:hint="default"/>
        <w:b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07235"/>
    <w:multiLevelType w:val="hybridMultilevel"/>
    <w:tmpl w:val="8CE47ADA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70BB034B"/>
    <w:multiLevelType w:val="hybridMultilevel"/>
    <w:tmpl w:val="61D6C930"/>
    <w:lvl w:ilvl="0" w:tplc="0EA2CEA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2E33ED9"/>
    <w:multiLevelType w:val="hybridMultilevel"/>
    <w:tmpl w:val="35567606"/>
    <w:lvl w:ilvl="0" w:tplc="484E24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086AFE"/>
    <w:multiLevelType w:val="multilevel"/>
    <w:tmpl w:val="16260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Unicode MS" w:cs="Arial Unicode MS" w:hint="default"/>
      </w:rPr>
    </w:lvl>
  </w:abstractNum>
  <w:abstractNum w:abstractNumId="23">
    <w:nsid w:val="78261C2A"/>
    <w:multiLevelType w:val="hybridMultilevel"/>
    <w:tmpl w:val="E5F2150A"/>
    <w:lvl w:ilvl="0" w:tplc="5060019A">
      <w:start w:val="7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5C2B4F"/>
    <w:multiLevelType w:val="hybridMultilevel"/>
    <w:tmpl w:val="612AEC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12332B"/>
    <w:multiLevelType w:val="multilevel"/>
    <w:tmpl w:val="2EB6559C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="Arial Unicode MS" w:cs="Arial Unicode MS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Unicode MS" w:cs="Arial Unicode MS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Arial Unicode MS" w:cs="Arial Unicode MS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Arial Unicode MS" w:cs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Arial Unicode MS" w:cs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Unicode MS" w:cs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Arial Unicode MS" w:cs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Unicode MS" w:cs="Arial Unicode MS" w:hint="default"/>
      </w:rPr>
    </w:lvl>
  </w:abstractNum>
  <w:num w:numId="1">
    <w:abstractNumId w:val="19"/>
  </w:num>
  <w:num w:numId="2">
    <w:abstractNumId w:val="16"/>
  </w:num>
  <w:num w:numId="3">
    <w:abstractNumId w:val="4"/>
  </w:num>
  <w:num w:numId="4">
    <w:abstractNumId w:val="24"/>
  </w:num>
  <w:num w:numId="5">
    <w:abstractNumId w:val="11"/>
  </w:num>
  <w:num w:numId="6">
    <w:abstractNumId w:val="18"/>
  </w:num>
  <w:num w:numId="7">
    <w:abstractNumId w:val="3"/>
  </w:num>
  <w:num w:numId="8">
    <w:abstractNumId w:val="15"/>
  </w:num>
  <w:num w:numId="9">
    <w:abstractNumId w:val="6"/>
  </w:num>
  <w:num w:numId="10">
    <w:abstractNumId w:val="21"/>
  </w:num>
  <w:num w:numId="11">
    <w:abstractNumId w:val="0"/>
  </w:num>
  <w:num w:numId="12">
    <w:abstractNumId w:val="23"/>
  </w:num>
  <w:num w:numId="13">
    <w:abstractNumId w:val="5"/>
  </w:num>
  <w:num w:numId="14">
    <w:abstractNumId w:val="20"/>
  </w:num>
  <w:num w:numId="15">
    <w:abstractNumId w:val="14"/>
  </w:num>
  <w:num w:numId="16">
    <w:abstractNumId w:val="8"/>
  </w:num>
  <w:num w:numId="17">
    <w:abstractNumId w:val="9"/>
  </w:num>
  <w:num w:numId="18">
    <w:abstractNumId w:val="7"/>
  </w:num>
  <w:num w:numId="19">
    <w:abstractNumId w:val="17"/>
  </w:num>
  <w:num w:numId="20">
    <w:abstractNumId w:val="2"/>
  </w:num>
  <w:num w:numId="21">
    <w:abstractNumId w:val="22"/>
  </w:num>
  <w:num w:numId="22">
    <w:abstractNumId w:val="12"/>
  </w:num>
  <w:num w:numId="23">
    <w:abstractNumId w:val="25"/>
  </w:num>
  <w:num w:numId="24">
    <w:abstractNumId w:val="1"/>
  </w:num>
  <w:num w:numId="25">
    <w:abstractNumId w:val="13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7F1E66"/>
    <w:rsid w:val="000066AD"/>
    <w:rsid w:val="00010362"/>
    <w:rsid w:val="00011317"/>
    <w:rsid w:val="00023BD8"/>
    <w:rsid w:val="00027C33"/>
    <w:rsid w:val="00042CF0"/>
    <w:rsid w:val="0005063F"/>
    <w:rsid w:val="00063273"/>
    <w:rsid w:val="0007531E"/>
    <w:rsid w:val="000A6835"/>
    <w:rsid w:val="000B3D94"/>
    <w:rsid w:val="000B771B"/>
    <w:rsid w:val="000B7E2E"/>
    <w:rsid w:val="000C14B4"/>
    <w:rsid w:val="00107E1E"/>
    <w:rsid w:val="00107F66"/>
    <w:rsid w:val="00111D5C"/>
    <w:rsid w:val="00151A50"/>
    <w:rsid w:val="001658FF"/>
    <w:rsid w:val="00174B16"/>
    <w:rsid w:val="00187756"/>
    <w:rsid w:val="00191685"/>
    <w:rsid w:val="001A05D9"/>
    <w:rsid w:val="001A4082"/>
    <w:rsid w:val="001B5D91"/>
    <w:rsid w:val="001C55B0"/>
    <w:rsid w:val="001D1373"/>
    <w:rsid w:val="0021588A"/>
    <w:rsid w:val="00223FB6"/>
    <w:rsid w:val="002313AD"/>
    <w:rsid w:val="002521B6"/>
    <w:rsid w:val="0026120E"/>
    <w:rsid w:val="002750E1"/>
    <w:rsid w:val="00280B37"/>
    <w:rsid w:val="002B3F8C"/>
    <w:rsid w:val="002C289E"/>
    <w:rsid w:val="002D7FA4"/>
    <w:rsid w:val="002E180E"/>
    <w:rsid w:val="002E1C7D"/>
    <w:rsid w:val="002E2438"/>
    <w:rsid w:val="002E598F"/>
    <w:rsid w:val="00304991"/>
    <w:rsid w:val="00305A7D"/>
    <w:rsid w:val="0034343A"/>
    <w:rsid w:val="0037043E"/>
    <w:rsid w:val="00382C83"/>
    <w:rsid w:val="003E6D78"/>
    <w:rsid w:val="00410497"/>
    <w:rsid w:val="00412228"/>
    <w:rsid w:val="00432838"/>
    <w:rsid w:val="00441FDE"/>
    <w:rsid w:val="00482832"/>
    <w:rsid w:val="004A350C"/>
    <w:rsid w:val="004B1286"/>
    <w:rsid w:val="004B4BE6"/>
    <w:rsid w:val="004C6819"/>
    <w:rsid w:val="004C6A0F"/>
    <w:rsid w:val="004D340A"/>
    <w:rsid w:val="004E323A"/>
    <w:rsid w:val="00515020"/>
    <w:rsid w:val="005267E0"/>
    <w:rsid w:val="00526BF6"/>
    <w:rsid w:val="0054489E"/>
    <w:rsid w:val="005476F3"/>
    <w:rsid w:val="00561755"/>
    <w:rsid w:val="00577A8A"/>
    <w:rsid w:val="005938D3"/>
    <w:rsid w:val="005A6BD9"/>
    <w:rsid w:val="005B35C5"/>
    <w:rsid w:val="005B41F5"/>
    <w:rsid w:val="005B6375"/>
    <w:rsid w:val="005C0A8C"/>
    <w:rsid w:val="005D1D48"/>
    <w:rsid w:val="005E532E"/>
    <w:rsid w:val="0061643D"/>
    <w:rsid w:val="00620FDE"/>
    <w:rsid w:val="006561CE"/>
    <w:rsid w:val="0066183B"/>
    <w:rsid w:val="006666D1"/>
    <w:rsid w:val="00685AEF"/>
    <w:rsid w:val="00686529"/>
    <w:rsid w:val="006872A8"/>
    <w:rsid w:val="00694C18"/>
    <w:rsid w:val="006A00D2"/>
    <w:rsid w:val="006A075A"/>
    <w:rsid w:val="006D0E3F"/>
    <w:rsid w:val="00721583"/>
    <w:rsid w:val="00724AAD"/>
    <w:rsid w:val="007C7495"/>
    <w:rsid w:val="007D202C"/>
    <w:rsid w:val="007D26A3"/>
    <w:rsid w:val="007E0670"/>
    <w:rsid w:val="007E3BA4"/>
    <w:rsid w:val="007F1E66"/>
    <w:rsid w:val="00801EB2"/>
    <w:rsid w:val="0081048A"/>
    <w:rsid w:val="0082540D"/>
    <w:rsid w:val="008271C8"/>
    <w:rsid w:val="00855C3E"/>
    <w:rsid w:val="00862BBC"/>
    <w:rsid w:val="00887249"/>
    <w:rsid w:val="008D262C"/>
    <w:rsid w:val="008D6C78"/>
    <w:rsid w:val="008E78DF"/>
    <w:rsid w:val="008F115B"/>
    <w:rsid w:val="008F7708"/>
    <w:rsid w:val="009026B7"/>
    <w:rsid w:val="009100E4"/>
    <w:rsid w:val="0092683F"/>
    <w:rsid w:val="00931D29"/>
    <w:rsid w:val="00947B04"/>
    <w:rsid w:val="00952871"/>
    <w:rsid w:val="009615B1"/>
    <w:rsid w:val="00992977"/>
    <w:rsid w:val="00993142"/>
    <w:rsid w:val="009A3BC3"/>
    <w:rsid w:val="009A4EAF"/>
    <w:rsid w:val="009B1478"/>
    <w:rsid w:val="009B1E00"/>
    <w:rsid w:val="009E1530"/>
    <w:rsid w:val="00A11FE1"/>
    <w:rsid w:val="00A534CC"/>
    <w:rsid w:val="00A608E8"/>
    <w:rsid w:val="00A70675"/>
    <w:rsid w:val="00A72633"/>
    <w:rsid w:val="00AA3103"/>
    <w:rsid w:val="00AA51F2"/>
    <w:rsid w:val="00AA70A3"/>
    <w:rsid w:val="00AB4AED"/>
    <w:rsid w:val="00AC2D17"/>
    <w:rsid w:val="00AC2DD6"/>
    <w:rsid w:val="00AC784B"/>
    <w:rsid w:val="00AF41C7"/>
    <w:rsid w:val="00AF5026"/>
    <w:rsid w:val="00B061A6"/>
    <w:rsid w:val="00B140D0"/>
    <w:rsid w:val="00B17A4B"/>
    <w:rsid w:val="00B21935"/>
    <w:rsid w:val="00B22E69"/>
    <w:rsid w:val="00B32983"/>
    <w:rsid w:val="00B409B6"/>
    <w:rsid w:val="00B5255C"/>
    <w:rsid w:val="00B76E0A"/>
    <w:rsid w:val="00B8027A"/>
    <w:rsid w:val="00B807EC"/>
    <w:rsid w:val="00BB0D54"/>
    <w:rsid w:val="00BB4811"/>
    <w:rsid w:val="00BC7173"/>
    <w:rsid w:val="00BE0EC0"/>
    <w:rsid w:val="00C2518C"/>
    <w:rsid w:val="00C453CF"/>
    <w:rsid w:val="00C93E2E"/>
    <w:rsid w:val="00CA3706"/>
    <w:rsid w:val="00CC28E2"/>
    <w:rsid w:val="00CD4542"/>
    <w:rsid w:val="00CE78CE"/>
    <w:rsid w:val="00D306CA"/>
    <w:rsid w:val="00D53266"/>
    <w:rsid w:val="00D54142"/>
    <w:rsid w:val="00D578CD"/>
    <w:rsid w:val="00D76519"/>
    <w:rsid w:val="00D777D4"/>
    <w:rsid w:val="00D77A20"/>
    <w:rsid w:val="00D82B03"/>
    <w:rsid w:val="00DB67E0"/>
    <w:rsid w:val="00DC1C3E"/>
    <w:rsid w:val="00DE7F81"/>
    <w:rsid w:val="00E001C3"/>
    <w:rsid w:val="00E02D5E"/>
    <w:rsid w:val="00E0438B"/>
    <w:rsid w:val="00E4104F"/>
    <w:rsid w:val="00E41F96"/>
    <w:rsid w:val="00E4758F"/>
    <w:rsid w:val="00E55A16"/>
    <w:rsid w:val="00E9027D"/>
    <w:rsid w:val="00EB2DC4"/>
    <w:rsid w:val="00ED05F8"/>
    <w:rsid w:val="00ED1347"/>
    <w:rsid w:val="00EE7C10"/>
    <w:rsid w:val="00EF52DC"/>
    <w:rsid w:val="00F37060"/>
    <w:rsid w:val="00F373C4"/>
    <w:rsid w:val="00F45F26"/>
    <w:rsid w:val="00F4642B"/>
    <w:rsid w:val="00F53238"/>
    <w:rsid w:val="00F53380"/>
    <w:rsid w:val="00F558AF"/>
    <w:rsid w:val="00F604A5"/>
    <w:rsid w:val="00F74D23"/>
    <w:rsid w:val="00F84068"/>
    <w:rsid w:val="00F97D36"/>
    <w:rsid w:val="00FF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8C"/>
  </w:style>
  <w:style w:type="paragraph" w:styleId="Heading1">
    <w:name w:val="heading 1"/>
    <w:basedOn w:val="Normal"/>
    <w:next w:val="Normal"/>
    <w:link w:val="Heading1Char"/>
    <w:uiPriority w:val="9"/>
    <w:qFormat/>
    <w:rsid w:val="00F464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E66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6183B"/>
    <w:pPr>
      <w:spacing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numbering" w:customStyle="1" w:styleId="ImportedStyle1">
    <w:name w:val="Imported Style 1"/>
    <w:rsid w:val="00685AEF"/>
    <w:pPr>
      <w:numPr>
        <w:numId w:val="2"/>
      </w:numPr>
    </w:pPr>
  </w:style>
  <w:style w:type="paragraph" w:styleId="NoSpacing">
    <w:name w:val="No Spacing"/>
    <w:uiPriority w:val="1"/>
    <w:qFormat/>
    <w:rsid w:val="00AA70A3"/>
    <w:pPr>
      <w:spacing w:line="240" w:lineRule="auto"/>
      <w:jc w:val="left"/>
    </w:pPr>
    <w:rPr>
      <w:rFonts w:ascii="Calibri" w:eastAsia="Calibri" w:hAnsi="Calibri" w:cs="Times New Roman"/>
    </w:rPr>
  </w:style>
  <w:style w:type="paragraph" w:customStyle="1" w:styleId="Body">
    <w:name w:val="Body"/>
    <w:rsid w:val="005A6BD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jc w:val="left"/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Default">
    <w:name w:val="Default"/>
    <w:rsid w:val="008E78DF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jc w:val="left"/>
    </w:pPr>
    <w:rPr>
      <w:rFonts w:ascii="Helvetica" w:eastAsia="Helvetica" w:hAnsi="Helvetica" w:cs="Helvetica"/>
      <w:color w:val="000000"/>
      <w:bdr w:val="nil"/>
    </w:rPr>
  </w:style>
  <w:style w:type="paragraph" w:styleId="BodyText">
    <w:name w:val="Body Text"/>
    <w:basedOn w:val="Normal"/>
    <w:link w:val="BodyTextChar"/>
    <w:semiHidden/>
    <w:unhideWhenUsed/>
    <w:rsid w:val="002E598F"/>
    <w:pPr>
      <w:spacing w:after="140" w:line="276" w:lineRule="auto"/>
      <w:jc w:val="left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2E598F"/>
    <w:rPr>
      <w:rFonts w:ascii="Calibri" w:eastAsia="Calibri" w:hAnsi="Calibri"/>
      <w:color w:val="00000A"/>
    </w:rPr>
  </w:style>
  <w:style w:type="character" w:customStyle="1" w:styleId="Heading1Char">
    <w:name w:val="Heading 1 Char"/>
    <w:basedOn w:val="DefaultParagraphFont"/>
    <w:link w:val="Heading1"/>
    <w:uiPriority w:val="9"/>
    <w:rsid w:val="00F464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8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6A793-878F-49D4-B21E-3AB7C8441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42</Pages>
  <Words>6024</Words>
  <Characters>34339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https://mul2.gov.am/tasks/383254/oneclick/3 ampopatert (3).docx?token=b6471141ed2323d2b74d4fb18ab9af25</cp:keywords>
  <cp:lastModifiedBy>Թեհմինե</cp:lastModifiedBy>
  <cp:revision>45</cp:revision>
  <dcterms:created xsi:type="dcterms:W3CDTF">2020-09-29T22:15:00Z</dcterms:created>
  <dcterms:modified xsi:type="dcterms:W3CDTF">2021-01-25T12:27:00Z</dcterms:modified>
</cp:coreProperties>
</file>