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7F" w:rsidRPr="00D50118" w:rsidRDefault="00D6377F" w:rsidP="00D6377F">
      <w:pPr>
        <w:jc w:val="center"/>
        <w:rPr>
          <w:b/>
          <w:sz w:val="28"/>
          <w:szCs w:val="28"/>
        </w:rPr>
      </w:pPr>
      <w:r w:rsidRPr="00C57712">
        <w:rPr>
          <w:b/>
          <w:sz w:val="28"/>
          <w:szCs w:val="28"/>
        </w:rPr>
        <w:t>ՆԱԽԱԳԻԾ</w:t>
      </w:r>
    </w:p>
    <w:p w:rsidR="00D6377F" w:rsidRPr="00C57712" w:rsidRDefault="00D6377F" w:rsidP="00D6377F">
      <w:pPr>
        <w:ind w:left="-800"/>
        <w:jc w:val="center"/>
        <w:rPr>
          <w:sz w:val="28"/>
          <w:szCs w:val="28"/>
        </w:rPr>
      </w:pPr>
    </w:p>
    <w:p w:rsidR="00D6377F" w:rsidRPr="00C57712" w:rsidRDefault="00D6377F" w:rsidP="00D6377F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b/>
          <w:sz w:val="28"/>
          <w:szCs w:val="28"/>
        </w:rPr>
        <w:t xml:space="preserve">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ՀԱՅԱՍՏԱՆԻ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ՀԱՆՐԱՊԵՏՈՒԹՅԱՆ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ԿԱՌԱՎԱՐՈՒԹՅՈՒՆ</w:t>
      </w:r>
    </w:p>
    <w:p w:rsidR="00D6377F" w:rsidRPr="00C57712" w:rsidRDefault="00D6377F" w:rsidP="00D6377F">
      <w:pPr>
        <w:pStyle w:val="mechtex"/>
        <w:rPr>
          <w:sz w:val="28"/>
          <w:szCs w:val="28"/>
        </w:rPr>
      </w:pPr>
      <w:r w:rsidRPr="00C57712">
        <w:rPr>
          <w:sz w:val="28"/>
          <w:szCs w:val="28"/>
        </w:rPr>
        <w:t xml:space="preserve">        </w:t>
      </w:r>
    </w:p>
    <w:p w:rsidR="00D6377F" w:rsidRPr="00C57712" w:rsidRDefault="00D6377F" w:rsidP="00D6377F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sz w:val="28"/>
          <w:szCs w:val="28"/>
        </w:rPr>
        <w:t xml:space="preserve">   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Ր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Շ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Ւ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Մ</w:t>
      </w:r>
    </w:p>
    <w:p w:rsidR="00D6377F" w:rsidRPr="00C57712" w:rsidRDefault="00D6377F" w:rsidP="00D6377F">
      <w:pPr>
        <w:rPr>
          <w:rFonts w:ascii="GHEA Mariam" w:hAnsi="GHEA Mariam" w:cs="Sylfaen"/>
          <w:sz w:val="28"/>
          <w:szCs w:val="28"/>
        </w:rPr>
      </w:pPr>
    </w:p>
    <w:p w:rsidR="00D6377F" w:rsidRPr="00C57712" w:rsidRDefault="00D6377F" w:rsidP="00D6377F">
      <w:pPr>
        <w:jc w:val="center"/>
        <w:rPr>
          <w:rFonts w:ascii="GHEA Mariam" w:hAnsi="GHEA Mariam"/>
          <w:sz w:val="28"/>
          <w:szCs w:val="28"/>
        </w:rPr>
      </w:pPr>
      <w:r w:rsidRPr="00C57712">
        <w:rPr>
          <w:rFonts w:ascii="GHEA Mariam" w:hAnsi="GHEA Mariam"/>
          <w:sz w:val="28"/>
          <w:szCs w:val="28"/>
        </w:rPr>
        <w:t xml:space="preserve"> 20</w:t>
      </w:r>
      <w:r>
        <w:rPr>
          <w:rFonts w:ascii="GHEA Mariam" w:hAnsi="GHEA Mariam"/>
          <w:sz w:val="28"/>
          <w:szCs w:val="28"/>
          <w:lang w:val="hy-AM"/>
        </w:rPr>
        <w:t>20</w:t>
      </w:r>
      <w:r w:rsidRPr="00C57712">
        <w:rPr>
          <w:rFonts w:ascii="GHEA Mariam" w:hAnsi="GHEA Mariam"/>
          <w:sz w:val="28"/>
          <w:szCs w:val="28"/>
        </w:rPr>
        <w:t xml:space="preserve"> </w:t>
      </w:r>
      <w:proofErr w:type="spellStart"/>
      <w:proofErr w:type="gramStart"/>
      <w:r w:rsidRPr="00C57712">
        <w:rPr>
          <w:rFonts w:ascii="GHEA Mariam" w:hAnsi="GHEA Mariam"/>
          <w:sz w:val="28"/>
          <w:szCs w:val="28"/>
        </w:rPr>
        <w:t>թվականի</w:t>
      </w:r>
      <w:proofErr w:type="spellEnd"/>
      <w:r w:rsidRPr="00C57712">
        <w:rPr>
          <w:rFonts w:ascii="GHEA Mariam" w:hAnsi="GHEA Mariam"/>
          <w:sz w:val="28"/>
          <w:szCs w:val="28"/>
        </w:rPr>
        <w:t xml:space="preserve">  N</w:t>
      </w:r>
      <w:proofErr w:type="gramEnd"/>
      <w:r w:rsidRPr="00C57712">
        <w:rPr>
          <w:rFonts w:ascii="GHEA Mariam" w:hAnsi="GHEA Mariam"/>
          <w:sz w:val="28"/>
          <w:szCs w:val="28"/>
        </w:rPr>
        <w:t xml:space="preserve">    - Ա</w:t>
      </w:r>
    </w:p>
    <w:p w:rsidR="00D6377F" w:rsidRDefault="00D6377F" w:rsidP="00D6377F">
      <w:pPr>
        <w:pStyle w:val="NormalWeb"/>
        <w:shd w:val="clear" w:color="auto" w:fill="FFFFFF"/>
        <w:spacing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color w:val="000000"/>
          <w:lang w:val="en-GB"/>
        </w:rPr>
      </w:pPr>
    </w:p>
    <w:p w:rsidR="00D6377F" w:rsidRPr="002A46EB" w:rsidRDefault="0045703D" w:rsidP="00D6377F">
      <w:pPr>
        <w:pStyle w:val="NormalWeb"/>
        <w:shd w:val="clear" w:color="auto" w:fill="FFFFFF"/>
        <w:spacing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2A46E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</w:t>
      </w:r>
      <w:r w:rsidRPr="00F34327"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/>
          <w:b/>
          <w:bCs/>
        </w:rPr>
        <w:t>ՄԱՔՍԱՅԻՆ ԾԱՌԱՅՈՒԹՅԱՆ ՄԱՍԻՆ</w:t>
      </w:r>
      <w:bookmarkStart w:id="0" w:name="_GoBack"/>
      <w:bookmarkEnd w:id="0"/>
      <w:r w:rsidRPr="00F34327">
        <w:rPr>
          <w:rFonts w:ascii="GHEA Grapalat" w:hAnsi="GHEA Grapalat"/>
          <w:b/>
          <w:bCs/>
        </w:rPr>
        <w:t xml:space="preserve"> ՕՐԵՆՔՈՒՄ</w:t>
      </w:r>
      <w:r>
        <w:rPr>
          <w:rFonts w:ascii="GHEA Grapalat" w:hAnsi="GHEA Grapalat"/>
          <w:b/>
          <w:bCs/>
          <w:lang w:val="hy-AM"/>
        </w:rPr>
        <w:t xml:space="preserve"> </w:t>
      </w:r>
      <w:r w:rsidR="00D6377F" w:rsidRPr="002A46E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ԼՐԱՑՈՒՄՆԵՐ ԿԱՏԱՐԵԼՈՒ ՄԱՍԻՆ» ՀՀ ՕՐԵՆՔԻ ՆԱԽԱԳԾԻՆ  ՀԱՎԱՆՈՒԹՅՈՒՆ ՏԱԼՈՒ ՄԱՍԻՆ</w:t>
      </w:r>
    </w:p>
    <w:p w:rsidR="00D6377F" w:rsidRDefault="00D6377F" w:rsidP="00D6377F">
      <w:pPr>
        <w:pStyle w:val="NormalWeb"/>
        <w:shd w:val="clear" w:color="auto" w:fill="FFFFFF"/>
        <w:spacing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color w:val="000000"/>
          <w:lang w:val="hy-AM"/>
        </w:rPr>
      </w:pPr>
    </w:p>
    <w:p w:rsidR="00047011" w:rsidRPr="002A46EB" w:rsidRDefault="00047011" w:rsidP="00D6377F">
      <w:pPr>
        <w:pStyle w:val="NormalWeb"/>
        <w:shd w:val="clear" w:color="auto" w:fill="FFFFFF"/>
        <w:spacing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color w:val="000000"/>
          <w:lang w:val="hy-AM"/>
        </w:rPr>
      </w:pPr>
    </w:p>
    <w:p w:rsidR="00047011" w:rsidRPr="00395896" w:rsidRDefault="00047011" w:rsidP="00047011">
      <w:pPr>
        <w:pStyle w:val="norm"/>
        <w:spacing w:line="360" w:lineRule="auto"/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</w:pPr>
      <w:r w:rsidRPr="00395896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Ղեկավարվելով «Ազգային ժողովի կանոնակարգ» սահմանադրական օրենքի 65-րդ հոդվածի 3-րդ մասով` Հայաստանի Հանրապետության կառավա</w:t>
      </w:r>
      <w:r w:rsidRPr="00395896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րու</w:t>
      </w:r>
      <w:r w:rsidRPr="00395896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թյունը                     ո ր ո շ ու մ     է.</w:t>
      </w:r>
    </w:p>
    <w:p w:rsidR="00D6377F" w:rsidRPr="00670B02" w:rsidRDefault="00D6377F" w:rsidP="00D6377F">
      <w:pPr>
        <w:spacing w:line="360" w:lineRule="auto"/>
        <w:ind w:firstLine="720"/>
        <w:jc w:val="both"/>
        <w:rPr>
          <w:sz w:val="26"/>
          <w:szCs w:val="26"/>
          <w:lang w:val="hy-AM"/>
        </w:rPr>
      </w:pPr>
      <w:r w:rsidRPr="00670B02">
        <w:rPr>
          <w:sz w:val="26"/>
          <w:szCs w:val="26"/>
          <w:lang w:val="hy-AM"/>
        </w:rPr>
        <w:t>1.</w:t>
      </w:r>
      <w:r>
        <w:rPr>
          <w:sz w:val="26"/>
          <w:szCs w:val="26"/>
          <w:lang w:val="hy-AM"/>
        </w:rPr>
        <w:t xml:space="preserve"> 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t xml:space="preserve">Հավանություն տալ «Հայաստանի Հանրապետության </w:t>
      </w:r>
      <w:r w:rsidR="0045703D">
        <w:rPr>
          <w:color w:val="000000"/>
          <w:sz w:val="26"/>
          <w:szCs w:val="26"/>
          <w:shd w:val="clear" w:color="auto" w:fill="FFFFFF"/>
          <w:lang w:val="hy-AM"/>
        </w:rPr>
        <w:t>մաքսային ծառայության մասին օրեն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t>քում լրացում</w:t>
      </w:r>
      <w:r>
        <w:rPr>
          <w:color w:val="000000"/>
          <w:sz w:val="26"/>
          <w:szCs w:val="26"/>
          <w:shd w:val="clear" w:color="auto" w:fill="FFFFFF"/>
          <w:lang w:val="hy-AM"/>
        </w:rPr>
        <w:t>ներ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t xml:space="preserve"> կատարելու մասին» ՀՀ </w:t>
      </w:r>
      <w:r>
        <w:rPr>
          <w:color w:val="000000"/>
          <w:sz w:val="26"/>
          <w:szCs w:val="26"/>
          <w:shd w:val="clear" w:color="auto" w:fill="FFFFFF"/>
          <w:lang w:val="hy-AM"/>
        </w:rPr>
        <w:t>օրենք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t xml:space="preserve">ի </w:t>
      </w:r>
      <w:r>
        <w:rPr>
          <w:color w:val="000000"/>
          <w:sz w:val="26"/>
          <w:szCs w:val="26"/>
          <w:shd w:val="clear" w:color="auto" w:fill="FFFFFF"/>
          <w:lang w:val="hy-AM"/>
        </w:rPr>
        <w:t>նախագծ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t>ի</w:t>
      </w:r>
      <w:r>
        <w:rPr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t>վերաբերյալ Հայաս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տա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նի Հանրապետ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ության կառավա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րու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թյան օրենսդրական նախա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ձեռ</w:t>
      </w:r>
      <w:r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նությանը:</w:t>
      </w:r>
    </w:p>
    <w:p w:rsidR="00D6377F" w:rsidRPr="00F37EFC" w:rsidRDefault="00D6377F" w:rsidP="00D6377F">
      <w:pPr>
        <w:spacing w:line="360" w:lineRule="auto"/>
        <w:ind w:firstLine="720"/>
        <w:jc w:val="both"/>
        <w:rPr>
          <w:sz w:val="26"/>
          <w:szCs w:val="26"/>
          <w:lang w:val="hy-AM"/>
        </w:rPr>
      </w:pPr>
      <w:r w:rsidRPr="00F37EFC">
        <w:rPr>
          <w:color w:val="000000"/>
          <w:sz w:val="26"/>
          <w:szCs w:val="26"/>
          <w:lang w:val="hy-AM"/>
        </w:rPr>
        <w:t xml:space="preserve">2. </w:t>
      </w:r>
      <w:r w:rsidRPr="00F37EFC">
        <w:rPr>
          <w:sz w:val="26"/>
          <w:szCs w:val="26"/>
          <w:lang w:val="hy-AM"/>
        </w:rPr>
        <w:t>Հայաստանի Հանրապետության</w:t>
      </w:r>
      <w:r w:rsidRPr="00F37EFC">
        <w:rPr>
          <w:rFonts w:ascii="Calibri" w:hAnsi="Calibri" w:cs="Calibri"/>
          <w:sz w:val="26"/>
          <w:szCs w:val="26"/>
          <w:lang w:val="hy-AM"/>
        </w:rPr>
        <w:t> </w:t>
      </w:r>
      <w:r w:rsidRPr="00F37EFC">
        <w:rPr>
          <w:sz w:val="26"/>
          <w:szCs w:val="26"/>
          <w:lang w:val="hy-AM"/>
        </w:rPr>
        <w:t>կառավարության</w:t>
      </w:r>
      <w:r w:rsidRPr="00F37EFC">
        <w:rPr>
          <w:rFonts w:ascii="Calibri" w:hAnsi="Calibri" w:cs="Calibri"/>
          <w:sz w:val="26"/>
          <w:szCs w:val="26"/>
          <w:lang w:val="hy-AM"/>
        </w:rPr>
        <w:t> </w:t>
      </w:r>
      <w:r w:rsidRPr="00F37EFC">
        <w:rPr>
          <w:sz w:val="26"/>
          <w:szCs w:val="26"/>
          <w:lang w:val="hy-AM"/>
        </w:rPr>
        <w:t>օրենսդրական նախաձեռնությունը սահմանված կարգով ներկայացնել Հայաստանի Հանրապետության Ազգային ժողով:</w:t>
      </w:r>
    </w:p>
    <w:p w:rsidR="00E474D0" w:rsidRPr="00D6377F" w:rsidRDefault="00D6377F" w:rsidP="00047011">
      <w:pPr>
        <w:spacing w:line="276" w:lineRule="auto"/>
        <w:jc w:val="both"/>
        <w:rPr>
          <w:lang w:val="hy-AM"/>
        </w:rPr>
      </w:pPr>
      <w:r w:rsidRPr="00E548F7">
        <w:rPr>
          <w:rFonts w:ascii="Calibri" w:hAnsi="Calibri" w:cs="Calibri"/>
          <w:sz w:val="28"/>
          <w:szCs w:val="28"/>
          <w:lang w:val="hy-AM"/>
        </w:rPr>
        <w:t> </w:t>
      </w:r>
    </w:p>
    <w:sectPr w:rsidR="00E474D0" w:rsidRPr="00D6377F" w:rsidSect="00E7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60"/>
    <w:rsid w:val="00047011"/>
    <w:rsid w:val="0045703D"/>
    <w:rsid w:val="00A8022F"/>
    <w:rsid w:val="00BA2C60"/>
    <w:rsid w:val="00D51A8A"/>
    <w:rsid w:val="00D6377F"/>
    <w:rsid w:val="00E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53E5"/>
  <w15:chartTrackingRefBased/>
  <w15:docId w15:val="{9B336F29-1DAD-4EBA-8547-17F289BC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7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D6377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6377F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D6377F"/>
    <w:rPr>
      <w:i/>
      <w:i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D6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D6377F"/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047011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04701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Mkrtchyan</dc:creator>
  <cp:keywords>https://mul2.gov.am/tasks/378002/oneclick/voroshum.docx?token=8dd3bb835b146fb1b2a8a482aebacf66</cp:keywords>
  <dc:description/>
  <cp:lastModifiedBy>Ani Mkrtchyan</cp:lastModifiedBy>
  <cp:revision>3</cp:revision>
  <dcterms:created xsi:type="dcterms:W3CDTF">2021-01-13T13:09:00Z</dcterms:created>
  <dcterms:modified xsi:type="dcterms:W3CDTF">2021-01-26T10:55:00Z</dcterms:modified>
</cp:coreProperties>
</file>