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33" w:rsidRDefault="00CE0D33" w:rsidP="00CE0D33">
      <w:pPr>
        <w:tabs>
          <w:tab w:val="left" w:pos="-180"/>
          <w:tab w:val="left" w:pos="7065"/>
        </w:tabs>
        <w:jc w:val="right"/>
        <w:rPr>
          <w:rFonts w:ascii="GHEA Grapalat" w:hAnsi="GHEA Grapalat"/>
          <w:b/>
          <w:bCs/>
          <w:iCs/>
          <w:lang w:val="hy-AM"/>
        </w:rPr>
      </w:pPr>
      <w:r>
        <w:rPr>
          <w:rFonts w:ascii="GHEA Grapalat" w:hAnsi="GHEA Grapalat"/>
          <w:b/>
          <w:bCs/>
          <w:iCs/>
          <w:lang w:val="hy-AM"/>
        </w:rPr>
        <w:t>Նախագիծ</w:t>
      </w:r>
    </w:p>
    <w:p w:rsidR="00CE0D33" w:rsidRDefault="00CE0D33" w:rsidP="00CE0D33">
      <w:pPr>
        <w:tabs>
          <w:tab w:val="left" w:pos="-180"/>
          <w:tab w:val="left" w:pos="7065"/>
        </w:tabs>
        <w:jc w:val="center"/>
        <w:rPr>
          <w:rFonts w:ascii="GHEA Grapalat" w:hAnsi="GHEA Grapalat"/>
          <w:b/>
          <w:bCs/>
          <w:iCs/>
          <w:lang w:val="hy-AM"/>
        </w:rPr>
      </w:pPr>
    </w:p>
    <w:p w:rsidR="00CE0D33" w:rsidRPr="007E31B6" w:rsidRDefault="00CE0D33" w:rsidP="00CE0D33">
      <w:pPr>
        <w:tabs>
          <w:tab w:val="left" w:pos="-180"/>
          <w:tab w:val="left" w:pos="7065"/>
        </w:tabs>
        <w:jc w:val="center"/>
        <w:rPr>
          <w:rFonts w:ascii="GHEA Grapalat" w:hAnsi="GHEA Grapalat"/>
          <w:b/>
          <w:bCs/>
          <w:iCs/>
          <w:lang w:val="hy-AM"/>
        </w:rPr>
      </w:pPr>
      <w:r w:rsidRPr="0079167E">
        <w:rPr>
          <w:rFonts w:ascii="GHEA Grapalat" w:hAnsi="GHEA Grapalat"/>
          <w:b/>
          <w:bCs/>
          <w:iCs/>
          <w:lang w:val="af-ZA"/>
        </w:rPr>
        <w:t xml:space="preserve">ՀԱՅԱՍՏԱՆԻ ՀԱՆՐԱՊԵՏՈՒԹՅԱՆ </w:t>
      </w:r>
      <w:r w:rsidR="001D7F7C">
        <w:rPr>
          <w:rFonts w:ascii="GHEA Grapalat" w:hAnsi="GHEA Grapalat"/>
          <w:b/>
          <w:bCs/>
          <w:iCs/>
          <w:lang w:val="hy-AM"/>
        </w:rPr>
        <w:t>ԿԱՌԱՎԱՐՈՒԹՅՈՒ</w:t>
      </w:r>
      <w:r>
        <w:rPr>
          <w:rFonts w:ascii="GHEA Grapalat" w:hAnsi="GHEA Grapalat"/>
          <w:b/>
          <w:bCs/>
          <w:iCs/>
          <w:lang w:val="hy-AM"/>
        </w:rPr>
        <w:t>Ն</w:t>
      </w:r>
    </w:p>
    <w:p w:rsidR="00CE0D33" w:rsidRPr="0079167E" w:rsidRDefault="00CE0D33" w:rsidP="00CE0D33">
      <w:pPr>
        <w:tabs>
          <w:tab w:val="left" w:pos="-180"/>
          <w:tab w:val="left" w:pos="7065"/>
        </w:tabs>
        <w:jc w:val="center"/>
        <w:rPr>
          <w:rFonts w:ascii="GHEA Grapalat" w:hAnsi="GHEA Grapalat"/>
          <w:b/>
          <w:bCs/>
          <w:iCs/>
          <w:lang w:val="af-ZA"/>
        </w:rPr>
      </w:pPr>
    </w:p>
    <w:p w:rsidR="00CE0D33" w:rsidRPr="0079167E" w:rsidRDefault="00CE0D33" w:rsidP="00CE0D33">
      <w:pPr>
        <w:tabs>
          <w:tab w:val="left" w:pos="-180"/>
          <w:tab w:val="left" w:pos="7065"/>
        </w:tabs>
        <w:jc w:val="center"/>
        <w:rPr>
          <w:rFonts w:ascii="GHEA Grapalat" w:hAnsi="GHEA Grapalat"/>
          <w:b/>
          <w:bCs/>
          <w:iCs/>
          <w:lang w:val="af-ZA"/>
        </w:rPr>
      </w:pPr>
      <w:r w:rsidRPr="0079167E">
        <w:rPr>
          <w:rFonts w:ascii="GHEA Grapalat" w:hAnsi="GHEA Grapalat"/>
          <w:b/>
          <w:bCs/>
          <w:iCs/>
          <w:lang w:val="af-ZA"/>
        </w:rPr>
        <w:t>ՈՐՈՇՈՒՄԸ</w:t>
      </w:r>
    </w:p>
    <w:p w:rsidR="00CE0D33" w:rsidRPr="0079167E" w:rsidRDefault="00CE0D33" w:rsidP="00CE0D33">
      <w:pPr>
        <w:tabs>
          <w:tab w:val="left" w:pos="-180"/>
          <w:tab w:val="left" w:pos="7065"/>
        </w:tabs>
        <w:jc w:val="center"/>
        <w:rPr>
          <w:rFonts w:ascii="GHEA Grapalat" w:hAnsi="GHEA Grapalat"/>
          <w:b/>
          <w:bCs/>
          <w:iCs/>
          <w:lang w:val="af-ZA"/>
        </w:rPr>
      </w:pPr>
    </w:p>
    <w:p w:rsidR="00CE0D33" w:rsidRPr="001D7F7C" w:rsidRDefault="00CE0D33" w:rsidP="00CE0D33">
      <w:pPr>
        <w:tabs>
          <w:tab w:val="left" w:pos="-180"/>
          <w:tab w:val="left" w:pos="7065"/>
        </w:tabs>
        <w:jc w:val="center"/>
        <w:rPr>
          <w:rFonts w:ascii="GHEA Grapalat" w:hAnsi="GHEA Grapalat"/>
          <w:b/>
          <w:bCs/>
          <w:iCs/>
          <w:lang w:val="hy-AM"/>
        </w:rPr>
      </w:pPr>
      <w:r w:rsidRPr="0079167E">
        <w:rPr>
          <w:rFonts w:ascii="GHEA Grapalat" w:hAnsi="GHEA Grapalat"/>
          <w:b/>
          <w:bCs/>
          <w:iCs/>
          <w:lang w:val="af-ZA"/>
        </w:rPr>
        <w:t xml:space="preserve">«----» </w:t>
      </w:r>
      <w:r>
        <w:rPr>
          <w:rFonts w:ascii="GHEA Grapalat" w:hAnsi="GHEA Grapalat"/>
          <w:b/>
          <w:bCs/>
          <w:iCs/>
          <w:lang w:val="af-ZA"/>
        </w:rPr>
        <w:t>«-------------------------» 2020</w:t>
      </w:r>
      <w:r w:rsidRPr="0079167E">
        <w:rPr>
          <w:rFonts w:ascii="GHEA Grapalat" w:hAnsi="GHEA Grapalat"/>
          <w:b/>
          <w:bCs/>
          <w:iCs/>
          <w:lang w:val="af-ZA"/>
        </w:rPr>
        <w:t xml:space="preserve"> թվականի N---- </w:t>
      </w:r>
      <w:r w:rsidR="001D7F7C">
        <w:rPr>
          <w:rFonts w:ascii="GHEA Grapalat" w:hAnsi="GHEA Grapalat"/>
          <w:b/>
          <w:bCs/>
          <w:iCs/>
          <w:lang w:val="hy-AM"/>
        </w:rPr>
        <w:t>Ն</w:t>
      </w:r>
    </w:p>
    <w:p w:rsidR="00CE0D33" w:rsidRPr="0079167E" w:rsidRDefault="00CE0D33" w:rsidP="00CE0D33">
      <w:pPr>
        <w:tabs>
          <w:tab w:val="left" w:pos="-180"/>
          <w:tab w:val="left" w:pos="7065"/>
        </w:tabs>
        <w:jc w:val="center"/>
        <w:rPr>
          <w:rFonts w:ascii="GHEA Grapalat" w:hAnsi="GHEA Grapalat"/>
          <w:b/>
          <w:bCs/>
          <w:iCs/>
          <w:lang w:val="af-ZA"/>
        </w:rPr>
      </w:pPr>
    </w:p>
    <w:p w:rsidR="00CE0D33" w:rsidRPr="0079167E" w:rsidRDefault="00CE0D33" w:rsidP="00CE0D33">
      <w:pPr>
        <w:tabs>
          <w:tab w:val="left" w:pos="-180"/>
          <w:tab w:val="left" w:pos="7065"/>
        </w:tabs>
        <w:jc w:val="center"/>
        <w:rPr>
          <w:rFonts w:ascii="GHEA Grapalat" w:hAnsi="GHEA Grapalat"/>
          <w:b/>
          <w:bCs/>
          <w:iCs/>
          <w:lang w:val="af-ZA"/>
        </w:rPr>
      </w:pPr>
    </w:p>
    <w:p w:rsidR="00CE0D33" w:rsidRDefault="00CE0D33" w:rsidP="00CE0D33">
      <w:pPr>
        <w:tabs>
          <w:tab w:val="left" w:pos="-180"/>
          <w:tab w:val="left" w:pos="0"/>
        </w:tabs>
        <w:spacing w:line="360" w:lineRule="auto"/>
        <w:jc w:val="center"/>
        <w:rPr>
          <w:rFonts w:ascii="GHEA Grapalat" w:hAnsi="GHEA Grapalat" w:cs="Sylfaen"/>
          <w:b/>
          <w:iCs/>
          <w:lang w:val="hy-AM"/>
        </w:rPr>
      </w:pPr>
      <w:r w:rsidRPr="00E77F24">
        <w:rPr>
          <w:rFonts w:ascii="GHEA Grapalat" w:hAnsi="GHEA Grapalat" w:cs="Sylfaen"/>
          <w:b/>
          <w:iCs/>
          <w:lang w:val="hy-AM"/>
        </w:rPr>
        <w:t>ՀԱՅԱՍՏԱՆԻ ՀԱՆՐԱՊԵՏՈՒԹՅԱՆ ԿԱՌԱՎԱՐՈՒԹՅԱՆ 2003 ԹՎԱԿԱՆԻ ՓԵՏՐՎԱՐԻ 20-Ի N 157-Ն ՈՐՈՇՈՒՄՆ ՈՒԺԸ ԿՈՐՑՐԱԾ ՃԱՆԱՉԵԼՈՒ ՄԱՍԻՆ</w:t>
      </w:r>
    </w:p>
    <w:p w:rsidR="00CE0D33" w:rsidRDefault="00CE0D33" w:rsidP="00CE0D33">
      <w:pPr>
        <w:tabs>
          <w:tab w:val="left" w:pos="-180"/>
          <w:tab w:val="left" w:pos="0"/>
        </w:tabs>
        <w:spacing w:line="360" w:lineRule="auto"/>
        <w:jc w:val="center"/>
        <w:rPr>
          <w:rFonts w:ascii="GHEA Grapalat" w:hAnsi="GHEA Grapalat" w:cs="Sylfaen"/>
          <w:b/>
          <w:iCs/>
          <w:lang w:val="hy-AM"/>
        </w:rPr>
      </w:pPr>
    </w:p>
    <w:p w:rsidR="00CE0D33" w:rsidRPr="00A474B1" w:rsidRDefault="00CE0D33" w:rsidP="00CE0D3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b/>
          <w:iCs/>
          <w:lang w:val="hy-AM"/>
        </w:rPr>
      </w:pPr>
    </w:p>
    <w:p w:rsidR="00CE0D33" w:rsidRPr="00A474B1" w:rsidRDefault="00CE0D33" w:rsidP="00CE0D3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rFonts w:ascii="Cambria Math" w:hAnsi="Cambria Math" w:cs="Cambria Math"/>
          <w:iCs/>
          <w:lang w:val="hy-AM"/>
        </w:rPr>
      </w:pPr>
      <w:r w:rsidRPr="00A474B1">
        <w:rPr>
          <w:rFonts w:ascii="GHEA Grapalat" w:hAnsi="GHEA Grapalat" w:cs="Sylfaen"/>
          <w:iCs/>
          <w:lang w:val="hy-AM"/>
        </w:rPr>
        <w:tab/>
      </w:r>
      <w:r w:rsidR="001D7F7C" w:rsidRPr="001D7F7C">
        <w:rPr>
          <w:rFonts w:ascii="GHEA Grapalat" w:hAnsi="GHEA Grapalat" w:cs="Sylfaen"/>
          <w:iCs/>
          <w:lang w:val="hy-AM"/>
        </w:rPr>
        <w:t xml:space="preserve">Ղեկավարվելով «Նորմատիվ իրավական ակտերի մասին» օրենքի 37-րդ հոդվածով </w:t>
      </w:r>
      <w:bookmarkStart w:id="0" w:name="_GoBack"/>
      <w:bookmarkEnd w:id="0"/>
      <w:r w:rsidR="001D7F7C" w:rsidRPr="001D7F7C">
        <w:rPr>
          <w:rFonts w:ascii="GHEA Grapalat" w:hAnsi="GHEA Grapalat" w:cs="Sylfaen"/>
          <w:iCs/>
          <w:lang w:val="hy-AM"/>
        </w:rPr>
        <w:t>Հայաստանի Հանրապետության կառավարությունը որոշում է</w:t>
      </w:r>
      <w:r w:rsidRPr="00A474B1">
        <w:rPr>
          <w:rFonts w:ascii="GHEA Grapalat" w:hAnsi="GHEA Grapalat" w:cs="Sylfaen"/>
          <w:iCs/>
          <w:lang w:val="hy-AM"/>
        </w:rPr>
        <w:t xml:space="preserve">՝ </w:t>
      </w:r>
    </w:p>
    <w:p w:rsidR="001D7F7C" w:rsidRDefault="001D7F7C" w:rsidP="001D7F7C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jc w:val="both"/>
        <w:rPr>
          <w:rFonts w:ascii="GHEA Grapalat" w:hAnsi="GHEA Grapalat"/>
          <w:bCs/>
          <w:iCs/>
          <w:lang w:val="hy-AM"/>
        </w:rPr>
      </w:pPr>
      <w:r w:rsidRPr="001D7F7C">
        <w:rPr>
          <w:rFonts w:ascii="GHEA Grapalat" w:hAnsi="GHEA Grapalat"/>
          <w:bCs/>
          <w:iCs/>
          <w:lang w:val="hy-AM"/>
        </w:rPr>
        <w:t xml:space="preserve">Ուժը կորցրած ճանաչել Հայաստանի Հանրապետության կառավարության 2003 թվականի փետրվարի 20-ի «Հայաստանի Հանրապետության </w:t>
      </w:r>
      <w:proofErr w:type="spellStart"/>
      <w:r w:rsidRPr="001D7F7C">
        <w:rPr>
          <w:rFonts w:ascii="GHEA Grapalat" w:hAnsi="GHEA Grapalat"/>
          <w:bCs/>
          <w:iCs/>
          <w:lang w:val="hy-AM"/>
        </w:rPr>
        <w:t>առևտրի</w:t>
      </w:r>
      <w:proofErr w:type="spellEnd"/>
      <w:r w:rsidRPr="001D7F7C">
        <w:rPr>
          <w:rFonts w:ascii="GHEA Grapalat" w:hAnsi="GHEA Grapalat"/>
          <w:bCs/>
          <w:iCs/>
          <w:lang w:val="hy-AM"/>
        </w:rPr>
        <w:t xml:space="preserve"> և տնտեսական զարգացման նախարարությանն արտաբյուջետային բանկային հաշիվ բացելու թույլտվություն տալու մասին» N 157-Ն որոշումը:</w:t>
      </w:r>
    </w:p>
    <w:p w:rsidR="00CE0D33" w:rsidRPr="001D7F7C" w:rsidRDefault="001D7F7C" w:rsidP="001D7F7C">
      <w:pPr>
        <w:tabs>
          <w:tab w:val="left" w:pos="0"/>
          <w:tab w:val="left" w:pos="567"/>
        </w:tabs>
        <w:spacing w:line="360" w:lineRule="auto"/>
        <w:ind w:left="567"/>
        <w:jc w:val="both"/>
        <w:rPr>
          <w:rFonts w:ascii="GHEA Grapalat" w:hAnsi="GHEA Grapalat"/>
          <w:bCs/>
          <w:iCs/>
          <w:lang w:val="hy-AM"/>
        </w:rPr>
      </w:pPr>
      <w:r w:rsidRPr="001D7F7C">
        <w:rPr>
          <w:rFonts w:ascii="GHEA Grapalat" w:hAnsi="GHEA Grapalat"/>
          <w:bCs/>
          <w:iCs/>
          <w:lang w:val="hy-AM"/>
        </w:rPr>
        <w:t xml:space="preserve"> 2. Սույն որոշումն ուժի մեջ է մտնում պաշտոնական հրապարակմանը հաջորդող օրվանից</w:t>
      </w:r>
      <w:r w:rsidR="00CE0D33" w:rsidRPr="001D7F7C">
        <w:rPr>
          <w:rFonts w:ascii="GHEA Grapalat" w:hAnsi="GHEA Grapalat"/>
          <w:bCs/>
          <w:iCs/>
          <w:lang w:val="hy-AM"/>
        </w:rPr>
        <w:t>:</w:t>
      </w:r>
    </w:p>
    <w:p w:rsidR="00B10A34" w:rsidRPr="00CE0D33" w:rsidRDefault="00B10A34">
      <w:pPr>
        <w:rPr>
          <w:lang w:val="hy-AM"/>
        </w:rPr>
      </w:pPr>
    </w:p>
    <w:sectPr w:rsidR="00B10A34" w:rsidRPr="00CE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724D3"/>
    <w:multiLevelType w:val="hybridMultilevel"/>
    <w:tmpl w:val="85EC3FEE"/>
    <w:lvl w:ilvl="0" w:tplc="7EA4C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3"/>
    <w:rsid w:val="001D7F7C"/>
    <w:rsid w:val="00B10A34"/>
    <w:rsid w:val="00C52371"/>
    <w:rsid w:val="00CE0D33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D0DC3-3753-4B71-8536-1835C9A5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2020-10-20T13:47:00Z</dcterms:created>
  <dcterms:modified xsi:type="dcterms:W3CDTF">2020-12-14T07:31:00Z</dcterms:modified>
</cp:coreProperties>
</file>