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3BF" w:rsidRPr="009B038F" w:rsidRDefault="004443BF" w:rsidP="00AA07A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B03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2B4D1B" w:rsidRPr="00673241" w:rsidRDefault="004443BF" w:rsidP="00673241">
      <w:pPr>
        <w:shd w:val="clear" w:color="auto" w:fill="FFFFFF"/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03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</w:t>
      </w:r>
      <w:r w:rsidR="006D7862" w:rsidRPr="006D78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2004 ԹՎԱԿԱՆԻ ՄԱՐՏԻ 4-Ի N 318-Ն ՈՐՈՇՄԱՆ ՄԵՋ </w:t>
      </w:r>
      <w:r w:rsidR="006D7862"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B344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 ԵՎ ԼՐԱՑՈՒՄՆԵՐ</w:t>
      </w:r>
      <w:r w:rsidR="006D7862"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D7862" w:rsidRPr="006D78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 w:rsidRPr="009B03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9B038F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Pr="009B038F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ՈՐՈՇՄԱՆ</w:t>
      </w:r>
      <w:r w:rsidRPr="009B038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ԸՆԴՈՒՆՄԱՆ ԿԱՊԱԿՑՈՒԹՅԱՄԲ ԱՅԼ ՆՈՐՄԱՏԻՎ ԻՐԱՎԱԿԱՆ ԱԿՏԵՐԻ ԸՆԴՈՒՆՄԱՆ ԱՆՀՐԱԺԵՇՏՈՒԹՅԱՆ ՄԱՍԻՆ</w:t>
      </w:r>
    </w:p>
    <w:p w:rsidR="002B4D1B" w:rsidRPr="009B038F" w:rsidRDefault="002B4D1B" w:rsidP="00AA07AD">
      <w:pPr>
        <w:shd w:val="clear" w:color="auto" w:fill="FFFFFF"/>
        <w:tabs>
          <w:tab w:val="left" w:pos="6450"/>
        </w:tabs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038F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001C6E" w:rsidRPr="009B038F">
        <w:rPr>
          <w:rFonts w:ascii="Courier New" w:eastAsia="Times New Roman" w:hAnsi="Courier New" w:cs="Courier New"/>
          <w:sz w:val="24"/>
          <w:szCs w:val="24"/>
          <w:lang w:val="hy-AM"/>
        </w:rPr>
        <w:tab/>
      </w:r>
    </w:p>
    <w:p w:rsidR="002B4D1B" w:rsidRPr="00673241" w:rsidRDefault="00AA07AD" w:rsidP="0067324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732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կառավարության 2004 թվականի մարտի 4-ի N 318-Ն որոշման մեջ փոփոխություն</w:t>
      </w:r>
      <w:r w:rsidR="00B344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 և լրացումներ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կատարելու մասին</w:t>
      </w:r>
      <w:r w:rsidRPr="006732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9B038F">
        <w:rPr>
          <w:rFonts w:ascii="Courier New" w:eastAsia="Times New Roman" w:hAnsi="Courier New" w:cs="Courier New"/>
          <w:bCs/>
          <w:sz w:val="24"/>
          <w:szCs w:val="24"/>
          <w:lang w:val="hy-AM"/>
        </w:rPr>
        <w:t> </w:t>
      </w:r>
      <w:r w:rsidR="002B4D1B" w:rsidRPr="009B038F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որոշման նախագծի ընդունման առնչությամբ այլ իրավական ակտերում փոփոխություններ կամ լրացումներ</w:t>
      </w:r>
      <w:r w:rsidR="00673241" w:rsidRPr="0067324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կատարելու անհրաժեշտություն չի առաջանա</w:t>
      </w:r>
      <w:r w:rsidR="002B4D1B" w:rsidRPr="009B038F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:rsidR="002B4D1B" w:rsidRDefault="002B4D1B" w:rsidP="00AA07AD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EB6A8B" w:rsidRPr="009B038F" w:rsidRDefault="00EB6A8B" w:rsidP="00AA07AD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2B4D1B" w:rsidRPr="00847044" w:rsidRDefault="002B4D1B" w:rsidP="00AA07A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4704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ՏԵՂԵԿԱՆՔ</w:t>
      </w:r>
    </w:p>
    <w:p w:rsidR="002B4D1B" w:rsidRPr="00847044" w:rsidRDefault="00673241" w:rsidP="00AA07AD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B03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6D7862" w:rsidRPr="006D78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2004 ԹՎԱԿԱՆԻ ՄԱՐՏԻ 4-Ի N 318-Ն ՈՐՈՇՄԱՆ ՄԵՋ </w:t>
      </w:r>
      <w:r w:rsidR="006D7862"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B3446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 ԵՎ ԼՐԱՑՈՒՄՆԵՐ</w:t>
      </w:r>
      <w:r w:rsidR="006D7862" w:rsidRPr="006203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D7862" w:rsidRPr="006D78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 w:rsidRPr="009B038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6732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4443BF" w:rsidRPr="009B038F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ՈՐՈՇՄԱՆ</w:t>
      </w:r>
      <w:r w:rsidR="004443BF" w:rsidRPr="009B038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ԸՆԴՈՒՆՄԱՆ ԿԱՊԱԿՑՈՒԹՅԱՄԲՊԵՏԱԿԱՆ ԿԱՄ ՏԵՂԱԿԱՆ ԻՆՔՆԱԿԱՌԱՎԱՐՄԱՆ ՄԱՐՄՆԻ ԲՅՈՒՋԵՈՒՄ ԵԿԱՄՈՒՏՆԵՐԻ ԵՎ ԾԱԽՍԵՐԻ ԱՎԵԼԱՑՄԱՆ ԿԱՄ ՆՎԱԶԵՑՄԱՆ ՄԱՍԻՆ</w:t>
      </w:r>
    </w:p>
    <w:p w:rsidR="002B4D1B" w:rsidRPr="00847044" w:rsidRDefault="002B4D1B" w:rsidP="00AA07AD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47044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2B4D1B" w:rsidRPr="00847044" w:rsidRDefault="00AA07AD" w:rsidP="00AA07AD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4704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կառավարության 2004 թվականի մարտի 4-ի N </w:t>
      </w:r>
      <w:r w:rsidR="00EB6A8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318-Ն որոշման մեջ փոփոխություն</w:t>
      </w:r>
      <w:r w:rsidR="00B344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 և լրացումներ</w:t>
      </w:r>
      <w:r w:rsidR="006D7862" w:rsidRPr="006D786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կատարելու մասին</w:t>
      </w:r>
      <w:r w:rsidRPr="0084704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A94B22" w:rsidRPr="009C323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443BF" w:rsidRPr="009B038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որոշման ընդունման կապակցությամբ պետական բյուջեում ծախսերի </w:t>
      </w:r>
      <w:r w:rsidR="00EB6A8B">
        <w:rPr>
          <w:rFonts w:ascii="GHEA Grapalat" w:hAnsi="GHEA Grapalat"/>
          <w:color w:val="000000"/>
          <w:sz w:val="24"/>
          <w:szCs w:val="24"/>
          <w:lang w:val="hy-AM"/>
        </w:rPr>
        <w:t xml:space="preserve">և եկամուտների </w:t>
      </w:r>
      <w:r w:rsidR="004443BF" w:rsidRPr="009B038F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="00EB6A8B">
        <w:rPr>
          <w:rFonts w:ascii="GHEA Grapalat" w:hAnsi="GHEA Grapalat"/>
          <w:color w:val="000000"/>
          <w:sz w:val="24"/>
          <w:szCs w:val="24"/>
          <w:lang w:val="hy-AM"/>
        </w:rPr>
        <w:t>կամ նվազեցում չի նախատեսվում</w:t>
      </w:r>
      <w:r w:rsidR="004443BF" w:rsidRPr="009B038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47044" w:rsidRDefault="002B4D1B" w:rsidP="002B4D1B">
      <w:pPr>
        <w:shd w:val="clear" w:color="auto" w:fill="FFFFFF"/>
        <w:spacing w:after="225" w:line="240" w:lineRule="auto"/>
        <w:textAlignment w:val="baseline"/>
        <w:rPr>
          <w:rFonts w:ascii="Sylfaen" w:eastAsia="Times New Roman" w:hAnsi="Sylfaen" w:cs="Courier New"/>
          <w:sz w:val="24"/>
          <w:szCs w:val="24"/>
          <w:lang w:val="hy-AM"/>
        </w:rPr>
      </w:pPr>
      <w:r w:rsidRPr="00847044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EB6A8B" w:rsidRPr="00EB6A8B" w:rsidRDefault="00EB6A8B" w:rsidP="002B4D1B">
      <w:pPr>
        <w:shd w:val="clear" w:color="auto" w:fill="FFFFFF"/>
        <w:spacing w:after="225" w:line="240" w:lineRule="auto"/>
        <w:textAlignment w:val="baseline"/>
        <w:rPr>
          <w:rFonts w:ascii="Sylfaen" w:eastAsia="Times New Roman" w:hAnsi="Sylfaen" w:cs="Courier New"/>
          <w:sz w:val="24"/>
          <w:szCs w:val="24"/>
          <w:lang w:val="hy-AM"/>
        </w:rPr>
      </w:pPr>
    </w:p>
    <w:p w:rsidR="00475359" w:rsidRPr="00847044" w:rsidRDefault="00847044" w:rsidP="00FD0E1A">
      <w:pPr>
        <w:shd w:val="clear" w:color="auto" w:fill="FFFFFF"/>
        <w:spacing w:after="225" w:line="240" w:lineRule="auto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7044">
        <w:rPr>
          <w:rFonts w:ascii="GHEA Grapalat" w:eastAsia="Times New Roman" w:hAnsi="GHEA Grapalat" w:cs="Courier New"/>
          <w:sz w:val="24"/>
          <w:szCs w:val="24"/>
          <w:lang w:val="en-US"/>
        </w:rPr>
        <w:t xml:space="preserve">ԱՌՈՂՋԱՊԱՀՈՒԹՅԱՆ ՆԱԽԱՐԱՐ՝ </w:t>
      </w:r>
      <w:r w:rsidR="00FD0E1A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FD0E1A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FD0E1A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r w:rsidR="00FD0E1A">
        <w:rPr>
          <w:rFonts w:ascii="GHEA Grapalat" w:eastAsia="Times New Roman" w:hAnsi="GHEA Grapalat" w:cs="Courier New"/>
          <w:sz w:val="24"/>
          <w:szCs w:val="24"/>
          <w:lang w:val="en-US"/>
        </w:rPr>
        <w:tab/>
      </w:r>
      <w:bookmarkStart w:id="0" w:name="_GoBack"/>
      <w:bookmarkEnd w:id="0"/>
      <w:r w:rsidRPr="00847044">
        <w:rPr>
          <w:rFonts w:ascii="GHEA Grapalat" w:eastAsia="Times New Roman" w:hAnsi="GHEA Grapalat" w:cs="Courier New"/>
          <w:sz w:val="24"/>
          <w:szCs w:val="24"/>
          <w:lang w:val="en-US"/>
        </w:rPr>
        <w:t>Ա</w:t>
      </w:r>
      <w:r w:rsidR="00FD0E1A">
        <w:rPr>
          <w:rFonts w:ascii="GHEA Grapalat" w:eastAsia="Times New Roman" w:hAnsi="GHEA Grapalat" w:cs="Courier New"/>
          <w:sz w:val="24"/>
          <w:szCs w:val="24"/>
          <w:lang w:val="hy-AM"/>
        </w:rPr>
        <w:t>ՆԱՀԻՏ ԱՎԱՆԵՍՅԱՆ</w:t>
      </w:r>
    </w:p>
    <w:sectPr w:rsidR="00475359" w:rsidRPr="00847044" w:rsidSect="00847044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F3B4E"/>
    <w:multiLevelType w:val="multilevel"/>
    <w:tmpl w:val="C9507F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4D1B"/>
    <w:rsid w:val="00001C6E"/>
    <w:rsid w:val="000523DE"/>
    <w:rsid w:val="0006708C"/>
    <w:rsid w:val="000725C1"/>
    <w:rsid w:val="000F763C"/>
    <w:rsid w:val="00145B9B"/>
    <w:rsid w:val="001E24B3"/>
    <w:rsid w:val="00250BB2"/>
    <w:rsid w:val="002B4D1B"/>
    <w:rsid w:val="003578B1"/>
    <w:rsid w:val="003F48FE"/>
    <w:rsid w:val="004443BF"/>
    <w:rsid w:val="00475359"/>
    <w:rsid w:val="004A2102"/>
    <w:rsid w:val="004B2BA1"/>
    <w:rsid w:val="00650A36"/>
    <w:rsid w:val="00673241"/>
    <w:rsid w:val="006D7862"/>
    <w:rsid w:val="007275B0"/>
    <w:rsid w:val="0083347F"/>
    <w:rsid w:val="00845063"/>
    <w:rsid w:val="00847044"/>
    <w:rsid w:val="0087594C"/>
    <w:rsid w:val="009A35C6"/>
    <w:rsid w:val="009B038F"/>
    <w:rsid w:val="009C3238"/>
    <w:rsid w:val="009E4BED"/>
    <w:rsid w:val="00A122D2"/>
    <w:rsid w:val="00A428CD"/>
    <w:rsid w:val="00A52EF7"/>
    <w:rsid w:val="00A94B22"/>
    <w:rsid w:val="00AA07AD"/>
    <w:rsid w:val="00B34469"/>
    <w:rsid w:val="00C42F88"/>
    <w:rsid w:val="00C54B6B"/>
    <w:rsid w:val="00D7185C"/>
    <w:rsid w:val="00E14CB5"/>
    <w:rsid w:val="00EB6A8B"/>
    <w:rsid w:val="00ED62C5"/>
    <w:rsid w:val="00FD0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3BE765-CB00-4292-AEFB-039B241C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https://mul2-moh.gov.am/tasks/155763/oneclick/Texekanqner.docx?token=125697981739ef359e1d432e44ac3f7e</cp:keywords>
  <dc:description/>
  <cp:lastModifiedBy>Susanna</cp:lastModifiedBy>
  <cp:revision>30</cp:revision>
  <dcterms:created xsi:type="dcterms:W3CDTF">2020-09-29T17:03:00Z</dcterms:created>
  <dcterms:modified xsi:type="dcterms:W3CDTF">2021-01-19T11:08:00Z</dcterms:modified>
</cp:coreProperties>
</file>