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2A1" w:rsidRPr="003A7E78" w:rsidRDefault="00E062A1" w:rsidP="00E062A1">
      <w:pPr>
        <w:spacing w:after="0" w:line="360" w:lineRule="auto"/>
        <w:ind w:firstLine="567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E062A1" w:rsidRPr="003A7E78" w:rsidRDefault="00E062A1" w:rsidP="00E062A1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E062A1" w:rsidRPr="003A7E78" w:rsidRDefault="00E062A1" w:rsidP="00E062A1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E062A1" w:rsidRPr="003A7E78" w:rsidRDefault="00E062A1" w:rsidP="00E062A1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</w:t>
      </w:r>
      <w:r w:rsidR="00260F0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N________-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E062A1" w:rsidRPr="003A7E78" w:rsidRDefault="00E062A1" w:rsidP="00E062A1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E062A1" w:rsidRDefault="00E062A1" w:rsidP="00E062A1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20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18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-Ի N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974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ՈՐՈՇՄԱՆ ՄԵՋ ՓՈՓՈԽՈՒԹՅՈՒՆ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ԼՐԱՑՈՒՄ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</w:p>
    <w:p w:rsidR="00E062A1" w:rsidRPr="00F24428" w:rsidRDefault="00E062A1" w:rsidP="00E062A1">
      <w:pPr>
        <w:spacing w:after="0"/>
        <w:ind w:firstLine="567"/>
        <w:jc w:val="center"/>
        <w:rPr>
          <w:rFonts w:ascii="GHEA Grapalat" w:hAnsi="GHEA Grapalat"/>
          <w:sz w:val="24"/>
          <w:szCs w:val="24"/>
        </w:rPr>
      </w:pPr>
    </w:p>
    <w:p w:rsidR="00E062A1" w:rsidRPr="00F24428" w:rsidRDefault="00E062A1" w:rsidP="00E062A1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</w:rPr>
      </w:pP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Նորմատիվ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F24428">
        <w:rPr>
          <w:rFonts w:ascii="GHEA Grapalat" w:hAnsi="GHEA Grapalat"/>
        </w:rPr>
        <w:t xml:space="preserve">33-րդ </w:t>
      </w:r>
      <w:proofErr w:type="spellStart"/>
      <w:r w:rsidRPr="00F24428">
        <w:rPr>
          <w:rFonts w:ascii="GHEA Grapalat" w:hAnsi="GHEA Grapalat"/>
        </w:rPr>
        <w:t>հոդվածի</w:t>
      </w:r>
      <w:proofErr w:type="spellEnd"/>
      <w:r w:rsidRPr="00F24428">
        <w:rPr>
          <w:rFonts w:ascii="GHEA Grapalat" w:hAnsi="GHEA Grapalat"/>
        </w:rPr>
        <w:t xml:space="preserve"> և </w:t>
      </w:r>
      <w:r w:rsidRPr="00F24428">
        <w:rPr>
          <w:rFonts w:ascii="GHEA Grapalat" w:hAnsi="GHEA Grapalat"/>
          <w:color w:val="000000"/>
          <w:shd w:val="clear" w:color="auto" w:fill="FFFFFF"/>
        </w:rPr>
        <w:t xml:space="preserve">34-րդ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 1-ին </w:t>
      </w:r>
      <w:proofErr w:type="spellStart"/>
      <w:r w:rsidRPr="00F24428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F24428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F24428">
        <w:rPr>
          <w:rFonts w:ascii="GHEA Grapalat" w:hAnsi="GHEA Grapalat" w:cs="Arial Unicode"/>
          <w:color w:val="000000"/>
        </w:rPr>
        <w:t>Հայաստանի</w:t>
      </w:r>
      <w:proofErr w:type="spellEnd"/>
      <w:r w:rsidRPr="00F2442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24428">
        <w:rPr>
          <w:rFonts w:ascii="GHEA Grapalat" w:hAnsi="GHEA Grapalat" w:cs="Arial Unicode"/>
          <w:color w:val="000000"/>
        </w:rPr>
        <w:t>Հանրապետության</w:t>
      </w:r>
      <w:proofErr w:type="spellEnd"/>
      <w:r w:rsidRPr="00F24428">
        <w:rPr>
          <w:rFonts w:ascii="GHEA Grapalat" w:hAnsi="GHEA Grapalat" w:cs="Arial Unicode"/>
          <w:color w:val="000000"/>
        </w:rPr>
        <w:t xml:space="preserve"> </w:t>
      </w:r>
      <w:proofErr w:type="spellStart"/>
      <w:r w:rsidRPr="00F24428">
        <w:rPr>
          <w:rFonts w:ascii="GHEA Grapalat" w:hAnsi="GHEA Grapalat" w:cs="Arial Unicode"/>
          <w:color w:val="000000"/>
        </w:rPr>
        <w:t>կառավարությունը</w:t>
      </w:r>
      <w:proofErr w:type="spellEnd"/>
      <w:r w:rsidRPr="00F24428">
        <w:rPr>
          <w:rFonts w:ascii="Calibri" w:hAnsi="Calibri" w:cs="Calibri"/>
          <w:color w:val="000000"/>
        </w:rPr>
        <w:t> </w:t>
      </w:r>
      <w:proofErr w:type="spellStart"/>
      <w:r w:rsidRPr="00F24428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F24428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E062A1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F24428">
        <w:rPr>
          <w:rFonts w:ascii="GHEA Grapalat" w:hAnsi="GHEA Grapalat"/>
          <w:color w:val="000000"/>
          <w:sz w:val="24"/>
          <w:szCs w:val="24"/>
        </w:rPr>
        <w:t xml:space="preserve">1.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2020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F24428">
        <w:rPr>
          <w:rFonts w:ascii="GHEA Grapalat" w:hAnsi="GHEA Grapalat"/>
          <w:color w:val="000000"/>
          <w:sz w:val="24"/>
          <w:szCs w:val="24"/>
        </w:rPr>
        <w:t>հունիսի</w:t>
      </w:r>
      <w:proofErr w:type="spellEnd"/>
      <w:r w:rsidRPr="00F24428">
        <w:rPr>
          <w:rFonts w:ascii="GHEA Grapalat" w:hAnsi="GHEA Grapalat"/>
          <w:color w:val="000000"/>
          <w:sz w:val="24"/>
          <w:szCs w:val="24"/>
        </w:rPr>
        <w:t xml:space="preserve"> 18-ի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proofErr w:type="spellStart"/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>Լազուր</w:t>
      </w:r>
      <w:proofErr w:type="spellEnd"/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լուծարելու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մասին</w:t>
      </w:r>
      <w:r w:rsidRPr="00930C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N97</w:t>
      </w:r>
      <w:r>
        <w:rPr>
          <w:rFonts w:ascii="GHEA Grapalat" w:hAnsi="GHEA Grapalat"/>
          <w:color w:val="000000"/>
          <w:sz w:val="24"/>
          <w:szCs w:val="24"/>
          <w:lang w:val="af-ZA"/>
        </w:rPr>
        <w:t>4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gramStart"/>
      <w:r w:rsidRPr="00930C75">
        <w:rPr>
          <w:rFonts w:ascii="GHEA Grapalat" w:hAnsi="GHEA Grapalat"/>
          <w:color w:val="000000"/>
          <w:sz w:val="24"/>
          <w:szCs w:val="24"/>
        </w:rPr>
        <w:t>Ա</w:t>
      </w:r>
      <w:r w:rsidRPr="00930C7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որոշում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կատարել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փոփոխություն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ը և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լրացումը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՝</w:t>
      </w:r>
    </w:p>
    <w:p w:rsidR="00E062A1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1)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ru-RU"/>
        </w:rPr>
        <w:t>կետ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ի</w:t>
      </w:r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ենթակետում</w:t>
      </w:r>
      <w:proofErr w:type="spellEnd"/>
      <w:r w:rsidRPr="00355B7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քառամսյա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ժամկետում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բառերը</w:t>
      </w:r>
      <w:proofErr w:type="spellEnd"/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proofErr w:type="spellEnd"/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մարտի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31-ն</w:t>
      </w:r>
      <w:r w:rsidRPr="002447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բառերով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.</w:t>
      </w:r>
    </w:p>
    <w:p w:rsidR="00E062A1" w:rsidRPr="006F0D0D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2)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0365E">
        <w:rPr>
          <w:rFonts w:ascii="GHEA Grapalat" w:hAnsi="GHEA Grapalat"/>
          <w:sz w:val="24"/>
          <w:szCs w:val="24"/>
          <w:lang w:val="hy-AM"/>
        </w:rPr>
        <w:t xml:space="preserve">ուժը կորցրած ճանաչել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</w:t>
      </w:r>
      <w:r>
        <w:rPr>
          <w:rFonts w:ascii="GHEA Grapalat" w:hAnsi="GHEA Grapalat"/>
          <w:color w:val="000000"/>
          <w:sz w:val="24"/>
          <w:szCs w:val="24"/>
          <w:lang w:val="hy-AM"/>
        </w:rPr>
        <w:t>.1</w:t>
      </w:r>
      <w:r>
        <w:rPr>
          <w:rFonts w:ascii="GHEA Grapalat" w:hAnsi="GHEA Grapalat"/>
          <w:color w:val="000000"/>
          <w:sz w:val="24"/>
          <w:szCs w:val="24"/>
          <w:lang w:val="af-ZA"/>
        </w:rPr>
        <w:t>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րդ</w:t>
      </w:r>
      <w:proofErr w:type="spellEnd"/>
      <w:r w:rsidR="0020365E">
        <w:rPr>
          <w:rFonts w:ascii="GHEA Grapalat" w:hAnsi="GHEA Grapalat"/>
          <w:color w:val="000000"/>
          <w:sz w:val="24"/>
          <w:szCs w:val="24"/>
          <w:lang w:val="hy-AM"/>
        </w:rPr>
        <w:t xml:space="preserve"> կետը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</w:p>
    <w:p w:rsidR="00E062A1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4-րդ </w:t>
      </w:r>
      <w:r w:rsidRPr="006F0D0D">
        <w:rPr>
          <w:rFonts w:ascii="GHEA Grapalat" w:hAnsi="GHEA Grapalat"/>
          <w:color w:val="000000"/>
          <w:sz w:val="24"/>
          <w:szCs w:val="24"/>
          <w:lang w:val="hy-AM"/>
        </w:rPr>
        <w:t>կետի</w:t>
      </w:r>
      <w:r w:rsidRPr="00293167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6F0D0D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9756F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ենթա</w:t>
      </w:r>
      <w:proofErr w:type="spellEnd"/>
      <w:r w:rsidRPr="006F0D0D">
        <w:rPr>
          <w:rFonts w:ascii="GHEA Grapalat" w:hAnsi="GHEA Grapalat"/>
          <w:color w:val="000000"/>
          <w:sz w:val="24"/>
          <w:szCs w:val="24"/>
          <w:lang w:val="hy-AM"/>
        </w:rPr>
        <w:t>կետը</w:t>
      </w:r>
      <w:r w:rsidRPr="0029316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0D0D">
        <w:rPr>
          <w:rFonts w:ascii="GHEA Grapalat" w:hAnsi="GHEA Grapalat"/>
          <w:color w:val="000000"/>
          <w:sz w:val="24"/>
          <w:szCs w:val="24"/>
          <w:lang w:val="hy-AM"/>
        </w:rPr>
        <w:t>լրացնել</w:t>
      </w:r>
      <w:r w:rsidRPr="009756F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0D0D">
        <w:rPr>
          <w:rFonts w:ascii="GHEA Grapalat" w:hAnsi="GHEA Grapalat"/>
          <w:color w:val="000000"/>
          <w:sz w:val="24"/>
          <w:szCs w:val="24"/>
          <w:lang w:val="hy-AM"/>
        </w:rPr>
        <w:t>նոր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դ.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պարբերությամբ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:rsidR="00E062A1" w:rsidRPr="005C1C40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5C1C40">
        <w:rPr>
          <w:rFonts w:ascii="GHEA Grapalat" w:hAnsi="GHEA Grapalat"/>
          <w:color w:val="000000"/>
          <w:sz w:val="24"/>
          <w:szCs w:val="24"/>
          <w:lang w:val="af-ZA"/>
        </w:rPr>
        <w:t xml:space="preserve">«դ. </w:t>
      </w:r>
      <w:r w:rsidRPr="005C1C40">
        <w:rPr>
          <w:rFonts w:ascii="GHEA Grapalat" w:hAnsi="GHEA Grapalat"/>
          <w:sz w:val="24"/>
          <w:szCs w:val="24"/>
          <w:lang w:val="hy-AM"/>
        </w:rPr>
        <w:t>անշարժ գույքի չափագր</w:t>
      </w:r>
      <w:r>
        <w:rPr>
          <w:rFonts w:ascii="GHEA Grapalat" w:hAnsi="GHEA Grapalat"/>
          <w:sz w:val="24"/>
          <w:szCs w:val="24"/>
          <w:lang w:val="hy-AM"/>
        </w:rPr>
        <w:t xml:space="preserve">ման և պետական գրանցման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կապված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F0D0D">
        <w:rPr>
          <w:rFonts w:ascii="GHEA Grapalat" w:hAnsi="GHEA Grapalat"/>
          <w:sz w:val="24"/>
          <w:szCs w:val="24"/>
          <w:lang w:val="hy-AM"/>
        </w:rPr>
        <w:t>աշխատա</w:t>
      </w:r>
      <w:r w:rsidRPr="005C1C40">
        <w:rPr>
          <w:rFonts w:ascii="GHEA Grapalat" w:hAnsi="GHEA Grapalat"/>
          <w:sz w:val="24"/>
          <w:szCs w:val="24"/>
        </w:rPr>
        <w:t>նքները</w:t>
      </w:r>
      <w:proofErr w:type="spellEnd"/>
      <w:r w:rsidRPr="005C1C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C1C40">
        <w:rPr>
          <w:rFonts w:ascii="GHEA Grapalat" w:hAnsi="GHEA Grapalat"/>
          <w:sz w:val="24"/>
          <w:szCs w:val="24"/>
        </w:rPr>
        <w:t>կատարվելու</w:t>
      </w:r>
      <w:proofErr w:type="spellEnd"/>
      <w:r w:rsidRPr="005C1C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C1C40">
        <w:rPr>
          <w:rFonts w:ascii="GHEA Grapalat" w:hAnsi="GHEA Grapalat"/>
          <w:sz w:val="24"/>
          <w:szCs w:val="24"/>
        </w:rPr>
        <w:t>են</w:t>
      </w:r>
      <w:proofErr w:type="spellEnd"/>
      <w:r w:rsidRPr="005C1C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C1C40">
        <w:rPr>
          <w:rFonts w:ascii="GHEA Grapalat" w:hAnsi="GHEA Grapalat"/>
          <w:sz w:val="24"/>
          <w:szCs w:val="24"/>
          <w:lang w:val="af-ZA"/>
        </w:rPr>
        <w:t>կազմակերպության</w:t>
      </w:r>
      <w:proofErr w:type="spellEnd"/>
      <w:r w:rsidRPr="005C1C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C1C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ֆինանսական</w:t>
      </w:r>
      <w:proofErr w:type="spellEnd"/>
      <w:r w:rsidRPr="005C1C4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C1C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միջոցների</w:t>
      </w:r>
      <w:proofErr w:type="spellEnd"/>
      <w:r w:rsidRPr="005C1C4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C1C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հաշվին</w:t>
      </w:r>
      <w:proofErr w:type="spellEnd"/>
      <w:r w:rsidRPr="005C1C4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  <w:r w:rsidRPr="005C1C40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E062A1" w:rsidRPr="00E836B3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E062A1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af-ZA"/>
        </w:rPr>
      </w:pPr>
    </w:p>
    <w:p w:rsidR="00E062A1" w:rsidRPr="00E062A1" w:rsidRDefault="00E062A1" w:rsidP="00E062A1">
      <w:pPr>
        <w:pStyle w:val="mechtex"/>
        <w:spacing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E062A1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:rsidR="00E062A1" w:rsidRPr="00E062A1" w:rsidRDefault="00E062A1" w:rsidP="00E062A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E062A1">
        <w:rPr>
          <w:rFonts w:ascii="GHEA Grapalat" w:hAnsi="GHEA Grapalat"/>
          <w:bCs/>
          <w:color w:val="000000"/>
          <w:lang w:val="hy-AM"/>
        </w:rPr>
        <w:t xml:space="preserve">             ՎԱՐՉԱՊԵՏ </w:t>
      </w:r>
      <w:r w:rsidRPr="00E062A1">
        <w:rPr>
          <w:rFonts w:ascii="GHEA Grapalat" w:hAnsi="GHEA Grapalat"/>
          <w:bCs/>
          <w:color w:val="000000"/>
          <w:lang w:val="hy-AM"/>
        </w:rPr>
        <w:tab/>
      </w:r>
      <w:r w:rsidRPr="00E062A1">
        <w:rPr>
          <w:rFonts w:ascii="GHEA Grapalat" w:hAnsi="GHEA Grapalat"/>
          <w:bCs/>
          <w:color w:val="000000"/>
          <w:lang w:val="hy-AM"/>
        </w:rPr>
        <w:tab/>
      </w:r>
      <w:r w:rsidRPr="00E062A1">
        <w:rPr>
          <w:rFonts w:ascii="GHEA Grapalat" w:hAnsi="GHEA Grapalat"/>
          <w:bCs/>
          <w:color w:val="000000"/>
          <w:lang w:val="hy-AM"/>
        </w:rPr>
        <w:tab/>
      </w:r>
      <w:r w:rsidRPr="00E062A1">
        <w:rPr>
          <w:rFonts w:ascii="GHEA Grapalat" w:hAnsi="GHEA Grapalat"/>
          <w:bCs/>
          <w:color w:val="000000"/>
          <w:lang w:val="hy-AM"/>
        </w:rPr>
        <w:tab/>
      </w:r>
      <w:r w:rsidRPr="00E062A1">
        <w:rPr>
          <w:rFonts w:ascii="GHEA Grapalat" w:hAnsi="GHEA Grapalat"/>
          <w:bCs/>
          <w:color w:val="000000"/>
          <w:lang w:val="hy-AM"/>
        </w:rPr>
        <w:tab/>
      </w:r>
      <w:r w:rsidRPr="00E062A1">
        <w:rPr>
          <w:rFonts w:ascii="GHEA Grapalat" w:hAnsi="GHEA Grapalat"/>
          <w:bCs/>
          <w:color w:val="000000"/>
          <w:lang w:val="hy-AM"/>
        </w:rPr>
        <w:tab/>
        <w:t>Ն. ՓԱՇԻՆՅԱՆ</w:t>
      </w:r>
    </w:p>
    <w:p w:rsidR="00E062A1" w:rsidRPr="003A7E78" w:rsidRDefault="00E062A1" w:rsidP="00E062A1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E062A1" w:rsidRPr="003A7E78" w:rsidRDefault="00E062A1" w:rsidP="00E062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E062A1" w:rsidRPr="003A7E78" w:rsidRDefault="00E062A1" w:rsidP="00E062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</w:p>
    <w:p w:rsidR="00E062A1" w:rsidRDefault="00E062A1" w:rsidP="00E062A1">
      <w:pPr>
        <w:jc w:val="center"/>
        <w:rPr>
          <w:rFonts w:ascii="GHEA Mariam" w:hAnsi="GHEA Mariam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br w:type="page"/>
      </w:r>
    </w:p>
    <w:p w:rsidR="00E062A1" w:rsidRPr="00160C39" w:rsidRDefault="00E062A1" w:rsidP="00E062A1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E062A1" w:rsidRPr="00160C39" w:rsidRDefault="00E062A1" w:rsidP="00E062A1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E062A1" w:rsidRPr="003A7E78" w:rsidRDefault="00E062A1" w:rsidP="00E062A1">
      <w:pPr>
        <w:spacing w:after="0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ՀՈՒՆԻՍԻ 18-Ի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97</w:t>
      </w:r>
      <w:r w:rsidRPr="007C355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166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ԼՐԱՑՈՒՄ 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E062A1" w:rsidRPr="003A7E78" w:rsidRDefault="00E062A1" w:rsidP="00E062A1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E062A1" w:rsidRPr="003A7E78" w:rsidRDefault="00E062A1" w:rsidP="00E062A1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</w:p>
    <w:p w:rsidR="00E062A1" w:rsidRPr="006C0A30" w:rsidRDefault="00E062A1" w:rsidP="00E062A1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5A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կառավարության 2020 թվականի հունիսի 18-ի</w:t>
      </w:r>
      <w:r w:rsidRPr="006C0A30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ընդունվել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է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«</w:t>
      </w:r>
      <w:r w:rsidRPr="007C355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Լազուր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»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ոչ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կազմակերպությունը</w:t>
      </w:r>
      <w:r w:rsidRPr="006C0A3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լուծարելու մասին»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 xml:space="preserve"> N97</w:t>
      </w:r>
      <w:r>
        <w:rPr>
          <w:rFonts w:ascii="GHEA Grapalat" w:hAnsi="GHEA Grapalat"/>
          <w:color w:val="000000"/>
          <w:sz w:val="24"/>
          <w:szCs w:val="24"/>
          <w:lang w:val="af-ZA"/>
        </w:rPr>
        <w:t>4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202A2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02A20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 w:rsidRPr="006C0A30">
        <w:rPr>
          <w:rFonts w:ascii="GHEA Grapalat" w:hAnsi="GHEA Grapalat"/>
          <w:color w:val="000000"/>
          <w:sz w:val="24"/>
          <w:szCs w:val="24"/>
          <w:lang w:val="hy-AM"/>
        </w:rPr>
        <w:t>ումը</w:t>
      </w:r>
      <w:r w:rsidRPr="00202A2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: Սույն որոշմամբ </w:t>
      </w:r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Հայաստանի Հանրապետության արտակարգ իրավիճակների նախարարին հանձնարարվել է լուծարման հանձնաժողովի ստեղծումից հետո </w:t>
      </w:r>
      <w:proofErr w:type="spellStart"/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>մինչև</w:t>
      </w:r>
      <w:proofErr w:type="spellEnd"/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SylfaenRegular"/>
          <w:sz w:val="24"/>
          <w:szCs w:val="24"/>
          <w:lang w:val="hy-AM"/>
        </w:rPr>
        <w:t>2020</w:t>
      </w:r>
      <w:r w:rsidRPr="00202A20">
        <w:rPr>
          <w:rFonts w:ascii="GHEA Grapalat" w:eastAsiaTheme="minorHAnsi" w:hAnsi="GHEA Grapalat" w:cs="SylfaenRegular"/>
          <w:sz w:val="24"/>
          <w:szCs w:val="24"/>
          <w:lang w:val="hy-AM"/>
        </w:rPr>
        <w:t xml:space="preserve"> թվականի դեկտեմբերի 30-ն ապահովել կազմակերպության համապատասխան փաստաթղթերի և գույքի, այդ թվում՝ դրամական միջոցների և գույքային իրավունքների հանձնումը լուծարման հանձնաժողովին և հաստատել լուծարման հանձնաժողովի կողմից կազմված լուծարման հաշվեկշիռը, իսկ 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լուծարման հանձնաժողովի ստեղծումից հետո </w:t>
      </w:r>
      <w:proofErr w:type="spellStart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թվականի դեկտեմբերի 30-</w:t>
      </w:r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պահովել</w:t>
      </w:r>
      <w:proofErr w:type="spellEnd"/>
      <w:r w:rsidRPr="00202A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կազմակերպության հետ կնքված ոչ բնակելի տարածքների անհատույց օգտագործման պայմանագրերի լուծումը և դրանից բխող գույքային իրավունքների պետական գրանցման հետ կապված աշխատանքները՝ ծախսերն իրականացնելով կազմակերպության հաշվին:</w:t>
      </w:r>
    </w:p>
    <w:p w:rsidR="00E062A1" w:rsidRPr="00F64BEC" w:rsidRDefault="00E062A1" w:rsidP="00E062A1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4B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Մեր երկրում COVID-19-ով և ռազմական դրությամբ պայմանավորված վերոնշյալ գործընթացները դանդաղել են և մի շարք խնդիրներ ստեղծել, որոնք բացառելու նպատակով առաջանում է սույն որոշման ընդունման անհրաժեշտությունը:</w:t>
      </w:r>
    </w:p>
    <w:p w:rsidR="00E062A1" w:rsidRPr="003225A3" w:rsidRDefault="00E062A1" w:rsidP="00E062A1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4B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որոշման նախագծով առաջարկվում է որոշմամբ սահմանված ժամկետը երկարաձգել </w:t>
      </w:r>
      <w:proofErr w:type="spellStart"/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E33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մարտի 31-ը, որը հնարավորություն կտա այս գործընթացը հասցնել իր ավարտին: </w:t>
      </w:r>
    </w:p>
    <w:p w:rsidR="00E062A1" w:rsidRPr="00592296" w:rsidRDefault="00E062A1" w:rsidP="00E062A1">
      <w:pPr>
        <w:autoSpaceDE w:val="0"/>
        <w:autoSpaceDN w:val="0"/>
        <w:adjustRightInd w:val="0"/>
        <w:spacing w:after="0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3225A3">
        <w:rPr>
          <w:rFonts w:ascii="GHEA Grapalat" w:hAnsi="GHEA Grapalat"/>
          <w:sz w:val="24"/>
          <w:szCs w:val="24"/>
          <w:lang w:val="hy-AM"/>
        </w:rPr>
        <w:t>Միաժամանակ հարկ է նշել</w:t>
      </w:r>
      <w:r w:rsidRPr="00592296">
        <w:rPr>
          <w:rFonts w:ascii="GHEA Grapalat" w:hAnsi="GHEA Grapalat"/>
          <w:sz w:val="24"/>
          <w:szCs w:val="24"/>
          <w:lang w:val="hy-AM"/>
        </w:rPr>
        <w:t xml:space="preserve"> է, որ «Լազուր» ՊՈԱԿ-ի կողմից օգտագործվող անշարժ գույքը հանձնված չէ ՀՀ տարածքային կառավարման և ենթակառուցվածքների նախարարության պետական գույքի կառավարման կոմիտեին, ինչի </w:t>
      </w:r>
      <w:proofErr w:type="spellStart"/>
      <w:r w:rsidRPr="00592296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592296">
        <w:rPr>
          <w:rFonts w:ascii="GHEA Grapalat" w:hAnsi="GHEA Grapalat"/>
          <w:sz w:val="24"/>
          <w:szCs w:val="24"/>
          <w:lang w:val="hy-AM"/>
        </w:rPr>
        <w:t xml:space="preserve"> կազմակերպությունը չունի կնքված ոչ բնակելի տարածքների անհատույց օգտագործման պայմանագրեր։ Նշված խնդիրը կարգավորելու նպատակով անհրաժեշտություն է առաջացել իրականացնել օգտագործվող անշարժ գույքի չափագրում, ուստի սույն նախագծում նախատեսել է դրույթ, ըստ որի կկարգավորվի  համապատասխան ֆինանսական միջոցների աղբյուրը։</w:t>
      </w:r>
    </w:p>
    <w:p w:rsidR="00E062A1" w:rsidRPr="00202A20" w:rsidRDefault="00E062A1" w:rsidP="00E062A1">
      <w:pPr>
        <w:pStyle w:val="norm"/>
        <w:spacing w:line="276" w:lineRule="auto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E062A1" w:rsidRPr="003A7E78" w:rsidRDefault="00E062A1" w:rsidP="00E062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3A7E78">
        <w:rPr>
          <w:rFonts w:ascii="GHEA Grapalat" w:hAnsi="GHEA Grapalat" w:cs="Sylfaen"/>
          <w:b/>
          <w:lang w:val="hy-AM"/>
        </w:rPr>
        <w:lastRenderedPageBreak/>
        <w:t>2. Նախագծի մշակման գործընթացում ներգրավված ինստիտուտները և անձինք</w:t>
      </w:r>
    </w:p>
    <w:p w:rsidR="00E062A1" w:rsidRPr="003A7E78" w:rsidRDefault="00E062A1" w:rsidP="00E062A1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E062A1" w:rsidRPr="003A7E78" w:rsidRDefault="00E062A1" w:rsidP="00E062A1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A7E78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E062A1" w:rsidRPr="00237724" w:rsidRDefault="00E062A1" w:rsidP="00E062A1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A7E78">
        <w:rPr>
          <w:rFonts w:ascii="GHEA Grapalat" w:hAnsi="GHEA Grapalat"/>
          <w:lang w:val="hy-AM"/>
        </w:rPr>
        <w:t>Սույն</w:t>
      </w:r>
      <w:r w:rsidRPr="003A7E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 w:rsidRPr="003A7E78">
        <w:rPr>
          <w:rFonts w:ascii="GHEA Grapalat" w:hAnsi="GHEA Grapalat"/>
          <w:lang w:val="af-ZA"/>
        </w:rPr>
        <w:t>նախագծ</w:t>
      </w:r>
      <w:proofErr w:type="spellEnd"/>
      <w:r>
        <w:rPr>
          <w:rFonts w:ascii="GHEA Grapalat" w:hAnsi="GHEA Grapalat"/>
          <w:lang w:val="hy-AM"/>
        </w:rPr>
        <w:t xml:space="preserve">ի ընդունման </w:t>
      </w:r>
      <w:r w:rsidRPr="009B34B7">
        <w:rPr>
          <w:rFonts w:ascii="GHEA Grapalat" w:hAnsi="GHEA Grapalat"/>
          <w:lang w:val="hy-AM"/>
        </w:rPr>
        <w:t>դեպքում</w:t>
      </w:r>
      <w:r>
        <w:rPr>
          <w:rFonts w:ascii="GHEA Grapalat" w:hAnsi="GHEA Grapalat"/>
          <w:lang w:val="hy-AM"/>
        </w:rPr>
        <w:t xml:space="preserve"> ակնկալվող արդյունք</w:t>
      </w:r>
      <w:r w:rsidRPr="009B34B7">
        <w:rPr>
          <w:rFonts w:ascii="GHEA Grapalat" w:hAnsi="GHEA Grapalat"/>
          <w:lang w:val="hy-AM"/>
        </w:rPr>
        <w:t>ը</w:t>
      </w:r>
      <w:r w:rsidRPr="007D6FA3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af-ZA"/>
        </w:rPr>
        <w:t>լուծարման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հանձնաժողովի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ստեղծումից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հետո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Արտակարգ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իրավիճակների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նախարարության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կողմից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3-րդ </w:t>
      </w:r>
      <w:proofErr w:type="spellStart"/>
      <w:r>
        <w:rPr>
          <w:rFonts w:ascii="GHEA Grapalat" w:hAnsi="GHEA Grapalat"/>
          <w:lang w:val="af-ZA"/>
        </w:rPr>
        <w:t>կետի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սահմանված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կարգով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կատարման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Pr="007D6FA3">
        <w:rPr>
          <w:rFonts w:ascii="GHEA Grapalat" w:hAnsi="GHEA Grapalat"/>
          <w:lang w:val="hy-AM"/>
        </w:rPr>
        <w:t>ապահով</w:t>
      </w:r>
      <w:r w:rsidRPr="009B34B7">
        <w:rPr>
          <w:rFonts w:ascii="GHEA Grapalat" w:hAnsi="GHEA Grapalat"/>
          <w:lang w:val="hy-AM"/>
        </w:rPr>
        <w:t>ումն է</w:t>
      </w:r>
      <w:r>
        <w:rPr>
          <w:rFonts w:ascii="GHEA Grapalat" w:hAnsi="GHEA Grapalat"/>
          <w:lang w:val="af-ZA"/>
        </w:rPr>
        <w:t xml:space="preserve">: </w:t>
      </w:r>
    </w:p>
    <w:p w:rsidR="00E062A1" w:rsidRPr="0017379B" w:rsidRDefault="00E062A1" w:rsidP="00E062A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E062A1" w:rsidRPr="0017379B" w:rsidRDefault="00E062A1" w:rsidP="00E062A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E062A1" w:rsidRPr="003A7E78" w:rsidRDefault="00E062A1" w:rsidP="00E062A1">
      <w:pPr>
        <w:spacing w:after="0" w:line="360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1</w:t>
      </w:r>
    </w:p>
    <w:p w:rsidR="00E062A1" w:rsidRPr="003A7E78" w:rsidRDefault="00E062A1" w:rsidP="00E062A1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97</w:t>
      </w:r>
      <w:r w:rsidRPr="007C355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166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ԼՐԱՑՈՒՄ 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ԿԱՌԱՎԱՐՈՒԹՅԱՆ ՈՐՈՇՄԱՆ ՆԱԽԱԳԾԻ ԸՆԴՈՒՆՄԱՄԲ </w:t>
      </w: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E062A1" w:rsidRPr="003A7E78" w:rsidRDefault="00E062A1" w:rsidP="00E062A1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062A1" w:rsidRPr="003A7E78" w:rsidRDefault="00E062A1" w:rsidP="00E062A1">
      <w:pPr>
        <w:shd w:val="clear" w:color="auto" w:fill="FFFFFF"/>
        <w:spacing w:after="0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proofErr w:type="spellStart"/>
      <w:r w:rsidRPr="003A7E78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գործող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իրավական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ակտերում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փոփոխություններ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A7E78">
        <w:rPr>
          <w:rFonts w:ascii="GHEA Grapalat" w:hAnsi="GHEA Grapalat" w:cs="Tahoma"/>
          <w:sz w:val="24"/>
          <w:szCs w:val="24"/>
        </w:rPr>
        <w:t>և</w:t>
      </w:r>
      <w:r w:rsidRPr="003A7E78">
        <w:rPr>
          <w:rFonts w:ascii="GHEA Grapalat" w:hAnsi="GHEA Grapalat" w:cs="Tahoma"/>
          <w:sz w:val="24"/>
          <w:szCs w:val="24"/>
          <w:lang w:val="af-ZA"/>
        </w:rPr>
        <w:t>/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լրացումներ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կատարելու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ինչպես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նաև</w:t>
      </w:r>
      <w:proofErr w:type="spellEnd"/>
      <w:r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af-ZA"/>
        </w:rPr>
        <w:t>նոր</w:t>
      </w:r>
      <w:proofErr w:type="spellEnd"/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E062A1" w:rsidRPr="003A7E78" w:rsidRDefault="00E062A1" w:rsidP="00E062A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E062A1" w:rsidRPr="003A7E78" w:rsidRDefault="00E062A1" w:rsidP="00E062A1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A7E7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 N 2</w:t>
      </w:r>
    </w:p>
    <w:p w:rsidR="00E062A1" w:rsidRPr="003A7E78" w:rsidRDefault="00E062A1" w:rsidP="00E062A1">
      <w:pPr>
        <w:shd w:val="clear" w:color="auto" w:fill="FFFFFF"/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ՀՈՒՆԻՍԻ 18-Ի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97</w:t>
      </w:r>
      <w:r w:rsidRPr="00C2122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4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-Ա ՈՐՈՇՄԱՆ ՄԵՋ ՓՈՓՈԽՈՒԹՅՈՒՆ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756F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ԼՐԱՑՈՒՄ </w:t>
      </w:r>
      <w:r w:rsidRPr="009B34B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A7E7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A7E78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</w:t>
      </w:r>
    </w:p>
    <w:p w:rsidR="00E062A1" w:rsidRPr="003A7E78" w:rsidRDefault="00E062A1" w:rsidP="00E062A1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E062A1" w:rsidRPr="003A7E78" w:rsidRDefault="00E062A1" w:rsidP="00E062A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3A7E78">
        <w:rPr>
          <w:rFonts w:ascii="GHEA Grapalat" w:hAnsi="GHEA Grapalat" w:cs="Sylfaen"/>
          <w:sz w:val="24"/>
          <w:szCs w:val="24"/>
          <w:lang w:val="pt-BR"/>
        </w:rPr>
        <w:t>Սույն</w:t>
      </w:r>
      <w:proofErr w:type="spellEnd"/>
      <w:r w:rsidRPr="003A7E7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ընդունման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դեպքում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պետական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տեղական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ինքնակառավարման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մարմնի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բյուջեում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ծախսերի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և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եկամուտների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էական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ավելացում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նվազեցում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չի</w:t>
      </w:r>
      <w:proofErr w:type="spellEnd"/>
      <w:r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Pr="003A7E78">
        <w:rPr>
          <w:rFonts w:ascii="GHEA Grapalat" w:hAnsi="GHEA Grapalat" w:cs="Tahoma"/>
          <w:sz w:val="24"/>
          <w:szCs w:val="24"/>
          <w:lang w:val="pt-BR"/>
        </w:rPr>
        <w:t>առաջանում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>:</w:t>
      </w:r>
    </w:p>
    <w:p w:rsidR="00E062A1" w:rsidRPr="00930C75" w:rsidRDefault="00E062A1" w:rsidP="00E062A1">
      <w:pPr>
        <w:rPr>
          <w:lang w:val="pt-BR"/>
        </w:rPr>
      </w:pPr>
    </w:p>
    <w:p w:rsidR="00666380" w:rsidRPr="00E062A1" w:rsidRDefault="00666380" w:rsidP="00E062A1">
      <w:pPr>
        <w:rPr>
          <w:lang w:val="pt-BR"/>
        </w:rPr>
      </w:pPr>
    </w:p>
    <w:sectPr w:rsidR="00666380" w:rsidRPr="00E062A1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334"/>
    <w:rsid w:val="00067A59"/>
    <w:rsid w:val="000B4E1F"/>
    <w:rsid w:val="0020365E"/>
    <w:rsid w:val="0022522E"/>
    <w:rsid w:val="00260F09"/>
    <w:rsid w:val="003B5649"/>
    <w:rsid w:val="005364C7"/>
    <w:rsid w:val="00666380"/>
    <w:rsid w:val="00895CC1"/>
    <w:rsid w:val="00B45334"/>
    <w:rsid w:val="00E0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CDDAE"/>
  <w15:chartTrackingRefBased/>
  <w15:docId w15:val="{39272F8C-D258-48B8-9844-383E87C5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A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67A5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67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067A59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67A59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067A59"/>
    <w:rPr>
      <w:b/>
      <w:bCs/>
    </w:rPr>
  </w:style>
  <w:style w:type="character" w:styleId="Emphasis">
    <w:name w:val="Emphasis"/>
    <w:basedOn w:val="DefaultParagraphFont"/>
    <w:uiPriority w:val="20"/>
    <w:qFormat/>
    <w:rsid w:val="00067A59"/>
    <w:rPr>
      <w:i/>
      <w:iCs/>
    </w:rPr>
  </w:style>
  <w:style w:type="paragraph" w:customStyle="1" w:styleId="norm">
    <w:name w:val="norm"/>
    <w:basedOn w:val="Normal"/>
    <w:link w:val="normChar"/>
    <w:qFormat/>
    <w:rsid w:val="00067A5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067A5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067A5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067A5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527</Words>
  <Characters>3897</Characters>
  <Application>Microsoft Office Word</Application>
  <DocSecurity>0</DocSecurity>
  <Lines>98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>https://mul2.gov.am/tasks/377280/oneclick/Naxagic.docx?token=9354293f6be5ec2a984c2be6192b7ac1</cp:keywords>
  <dc:description/>
  <cp:lastModifiedBy>Norayr Nazaryan</cp:lastModifiedBy>
  <cp:revision>9</cp:revision>
  <dcterms:created xsi:type="dcterms:W3CDTF">2021-01-11T12:57:00Z</dcterms:created>
  <dcterms:modified xsi:type="dcterms:W3CDTF">2021-01-15T13:03:00Z</dcterms:modified>
</cp:coreProperties>
</file>