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D807A" w14:textId="77777777" w:rsidR="00D931E1" w:rsidRDefault="00D931E1" w:rsidP="0017336F">
      <w:pPr>
        <w:jc w:val="right"/>
        <w:rPr>
          <w:rFonts w:ascii="GHEA Grapalat" w:hAnsi="GHEA Grapalat"/>
          <w:b/>
          <w:i w:val="0"/>
          <w:kern w:val="32"/>
          <w:sz w:val="20"/>
          <w:szCs w:val="20"/>
          <w:u w:val="single"/>
          <w:lang w:val="pt-BR"/>
        </w:rPr>
      </w:pPr>
    </w:p>
    <w:p w14:paraId="3D7621FD" w14:textId="4BAA8718" w:rsidR="0017336F" w:rsidRPr="007A6B3E" w:rsidRDefault="0017336F" w:rsidP="0017336F">
      <w:pPr>
        <w:jc w:val="right"/>
        <w:rPr>
          <w:rFonts w:ascii="GHEA Grapalat" w:hAnsi="GHEA Grapalat" w:cs="Arial"/>
          <w:b/>
          <w:bCs w:val="0"/>
          <w:i w:val="0"/>
          <w:kern w:val="32"/>
          <w:sz w:val="20"/>
          <w:szCs w:val="20"/>
          <w:u w:val="single"/>
          <w:lang w:val="pt-BR"/>
        </w:rPr>
      </w:pPr>
      <w:bookmarkStart w:id="0" w:name="_GoBack"/>
      <w:bookmarkEnd w:id="0"/>
      <w:r w:rsidRPr="007A6B3E">
        <w:rPr>
          <w:rFonts w:ascii="GHEA Grapalat" w:hAnsi="GHEA Grapalat"/>
          <w:b/>
          <w:i w:val="0"/>
          <w:kern w:val="32"/>
          <w:sz w:val="20"/>
          <w:szCs w:val="20"/>
          <w:u w:val="single"/>
          <w:lang w:val="pt-BR"/>
        </w:rPr>
        <w:t>ՆԱԽԱԳԻԾ</w:t>
      </w:r>
    </w:p>
    <w:p w14:paraId="7802CED5" w14:textId="77777777" w:rsidR="0017336F" w:rsidRPr="007A6B3E" w:rsidRDefault="0017336F" w:rsidP="0017336F">
      <w:pPr>
        <w:spacing w:line="360" w:lineRule="auto"/>
        <w:jc w:val="center"/>
        <w:rPr>
          <w:rFonts w:ascii="GHEA Grapalat" w:hAnsi="GHEA Grapalat" w:cs="Arial"/>
          <w:b/>
          <w:bCs w:val="0"/>
          <w:i w:val="0"/>
          <w:kern w:val="32"/>
          <w:sz w:val="24"/>
          <w:szCs w:val="24"/>
          <w:lang w:val="pt-BR"/>
        </w:rPr>
      </w:pP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ՀԱՅԱՍՏԱՆԻ </w:t>
      </w:r>
      <w:r w:rsidR="00B06209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ՀԱՆՐԱՊԵՏՈ</w:t>
      </w:r>
      <w:r w:rsidR="00B06209">
        <w:rPr>
          <w:rFonts w:ascii="GHEA Grapalat" w:hAnsi="GHEA Grapalat"/>
          <w:b/>
          <w:i w:val="0"/>
          <w:kern w:val="32"/>
          <w:sz w:val="24"/>
          <w:szCs w:val="24"/>
          <w:lang w:val="hy-AM"/>
        </w:rPr>
        <w:t>Ւ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ԹՅԱՆ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hy-AM"/>
        </w:rPr>
        <w:t>ԿԱ</w:t>
      </w:r>
      <w:r w:rsidR="00B06209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ՌԱՎԱՐՈՒԹՅՈՒ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Ն</w:t>
      </w:r>
    </w:p>
    <w:p w14:paraId="1EC5BF1C" w14:textId="77777777" w:rsidR="0017336F" w:rsidRPr="007A6B3E" w:rsidRDefault="0017336F" w:rsidP="0017336F">
      <w:pPr>
        <w:spacing w:line="360" w:lineRule="auto"/>
        <w:jc w:val="center"/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</w:pP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Ո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Ր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Ո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Շ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Ո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Ի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Մ</w:t>
      </w:r>
    </w:p>
    <w:p w14:paraId="23416738" w14:textId="6C7D0FFC" w:rsidR="0017336F" w:rsidRPr="00000297" w:rsidRDefault="008B5A65" w:rsidP="0017336F">
      <w:pPr>
        <w:spacing w:line="360" w:lineRule="auto"/>
        <w:jc w:val="center"/>
        <w:rPr>
          <w:rFonts w:ascii="GHEA Grapalat" w:hAnsi="GHEA Grapalat"/>
          <w:b/>
          <w:i w:val="0"/>
          <w:kern w:val="32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«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</w:t>
      </w:r>
      <w:r w:rsidR="00F528F3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</w:t>
      </w:r>
      <w:r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</w:t>
      </w:r>
      <w:r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» «</w:t>
      </w:r>
      <w:r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 xml:space="preserve">____________» 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20</w:t>
      </w:r>
      <w:r w:rsidR="00BF716A">
        <w:rPr>
          <w:rFonts w:ascii="GHEA Grapalat" w:hAnsi="GHEA Grapalat" w:cs="Arial"/>
          <w:b/>
          <w:i w:val="0"/>
          <w:kern w:val="32"/>
          <w:sz w:val="24"/>
          <w:szCs w:val="24"/>
          <w:lang w:val="hy-AM"/>
        </w:rPr>
        <w:t>2</w:t>
      </w:r>
      <w:r w:rsidR="00CF638E" w:rsidRPr="00D931E1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1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 xml:space="preserve"> </w:t>
      </w:r>
      <w:proofErr w:type="spellStart"/>
      <w:r w:rsidR="0017336F"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թ</w:t>
      </w:r>
      <w:r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վականի</w:t>
      </w:r>
      <w:proofErr w:type="spellEnd"/>
      <w:r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 xml:space="preserve"> N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____</w:t>
      </w:r>
      <w:r w:rsidR="00000297">
        <w:rPr>
          <w:rFonts w:ascii="GHEA Grapalat" w:hAnsi="GHEA Grapalat" w:cs="Arial"/>
          <w:b/>
          <w:i w:val="0"/>
          <w:kern w:val="32"/>
          <w:sz w:val="24"/>
          <w:szCs w:val="24"/>
          <w:lang w:val="hy-AM"/>
        </w:rPr>
        <w:t>Ա</w:t>
      </w:r>
    </w:p>
    <w:p w14:paraId="204714A7" w14:textId="77777777" w:rsidR="00D931E1" w:rsidRDefault="00D931E1" w:rsidP="0017336F">
      <w:pPr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bookmarkStart w:id="1" w:name="_Hlk52794531"/>
    </w:p>
    <w:p w14:paraId="1F21A537" w14:textId="6ECF42EB" w:rsidR="0017336F" w:rsidRPr="007A6B3E" w:rsidRDefault="0017336F" w:rsidP="0017336F">
      <w:pPr>
        <w:spacing w:line="240" w:lineRule="auto"/>
        <w:jc w:val="center"/>
        <w:rPr>
          <w:rFonts w:ascii="GHEA Grapalat" w:hAnsi="GHEA Grapalat" w:cs="Arial"/>
          <w:b/>
          <w:bCs w:val="0"/>
          <w:i w:val="0"/>
          <w:kern w:val="32"/>
          <w:sz w:val="24"/>
          <w:szCs w:val="24"/>
          <w:lang w:val="pt-BR"/>
        </w:rPr>
      </w:pP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 ԿԱՌԱՎԱՐՈՒԹՅԱՆ 20</w:t>
      </w:r>
      <w:r w:rsidR="00212AE9" w:rsidRPr="00212AE9">
        <w:rPr>
          <w:rFonts w:ascii="GHEA Grapalat" w:hAnsi="GHEA Grapalat"/>
          <w:b/>
          <w:i w:val="0"/>
          <w:sz w:val="24"/>
          <w:szCs w:val="24"/>
          <w:lang w:val="hy-AM"/>
        </w:rPr>
        <w:t>08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ԹՎԱԿԱՆԻ </w:t>
      </w:r>
      <w:r w:rsidR="00212AE9" w:rsidRPr="00212AE9">
        <w:rPr>
          <w:rFonts w:ascii="GHEA Grapalat" w:hAnsi="GHEA Grapalat"/>
          <w:b/>
          <w:i w:val="0"/>
          <w:sz w:val="24"/>
          <w:szCs w:val="24"/>
          <w:lang w:val="hy-AM"/>
        </w:rPr>
        <w:t xml:space="preserve">ՄԱՅԻՍԻ 8-Ի 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 xml:space="preserve">ԹԻՎ </w:t>
      </w:r>
      <w:r w:rsidR="00212AE9" w:rsidRPr="00212AE9">
        <w:rPr>
          <w:rFonts w:ascii="GHEA Grapalat" w:hAnsi="GHEA Grapalat"/>
          <w:b/>
          <w:i w:val="0"/>
          <w:sz w:val="24"/>
          <w:szCs w:val="24"/>
          <w:lang w:val="hy-AM"/>
        </w:rPr>
        <w:t>640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>-</w:t>
      </w:r>
      <w:r w:rsidR="00212AE9" w:rsidRPr="00212AE9">
        <w:rPr>
          <w:rFonts w:ascii="GHEA Grapalat" w:hAnsi="GHEA Grapalat"/>
          <w:b/>
          <w:i w:val="0"/>
          <w:sz w:val="24"/>
          <w:szCs w:val="24"/>
          <w:lang w:val="hy-AM"/>
        </w:rPr>
        <w:t>Ա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ՈՐՈՇՄԱՆ ՄԵՋ ՓՈՓՈԽՈՒԹՅՈՒՆ ԿԱՏԱՐԵԼՈՒ</w:t>
      </w:r>
      <w:r w:rsidR="00212AE9" w:rsidRPr="00212AE9">
        <w:rPr>
          <w:rFonts w:ascii="GHEA Grapalat" w:hAnsi="GHEA Grapalat"/>
          <w:b/>
          <w:i w:val="0"/>
          <w:sz w:val="24"/>
          <w:szCs w:val="24"/>
          <w:lang w:val="hy-AM"/>
        </w:rPr>
        <w:t>,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ԳՈՒՅՔ</w:t>
      </w:r>
      <w:r w:rsidR="005703EE" w:rsidRPr="00212AE9">
        <w:rPr>
          <w:rFonts w:ascii="GHEA Grapalat" w:hAnsi="GHEA Grapalat"/>
          <w:b/>
          <w:i w:val="0"/>
          <w:sz w:val="24"/>
          <w:szCs w:val="24"/>
          <w:lang w:val="hy-AM"/>
        </w:rPr>
        <w:t>Ը</w:t>
      </w:r>
      <w:r w:rsidR="00212AE9" w:rsidRPr="00212AE9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>ՀԵՏ</w:t>
      </w:r>
      <w:r w:rsidRPr="00212AE9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>ՎԵՐՑՆԵԼՈՒ</w:t>
      </w:r>
      <w:r w:rsidRPr="00212AE9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490A76">
        <w:rPr>
          <w:rFonts w:ascii="GHEA Grapalat" w:hAnsi="GHEA Grapalat"/>
          <w:b/>
          <w:i w:val="0"/>
          <w:sz w:val="24"/>
          <w:szCs w:val="24"/>
          <w:lang w:val="hy-AM"/>
        </w:rPr>
        <w:t>ԵՎ</w:t>
      </w:r>
      <w:r w:rsidRPr="00212AE9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>ԱՄՐԱՑՆԵԼՈՒ</w:t>
      </w:r>
      <w:r w:rsidR="00490A76" w:rsidRPr="00490A76">
        <w:rPr>
          <w:rFonts w:ascii="GHEA Grapalat" w:hAnsi="GHEA Grapalat"/>
          <w:b/>
          <w:i w:val="0"/>
          <w:sz w:val="24"/>
          <w:szCs w:val="24"/>
          <w:lang w:val="hy-AM"/>
        </w:rPr>
        <w:t>,</w:t>
      </w:r>
      <w:r w:rsidRPr="00212AE9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="00490A76" w:rsidRPr="00212AE9">
        <w:rPr>
          <w:rFonts w:ascii="GHEA Grapalat" w:hAnsi="GHEA Grapalat"/>
          <w:b/>
          <w:i w:val="0"/>
          <w:sz w:val="24"/>
          <w:szCs w:val="24"/>
          <w:lang w:val="hy-AM"/>
        </w:rPr>
        <w:t>ԲԱԺՆԵՏՈՄՍԵՐ</w:t>
      </w:r>
      <w:r w:rsidR="00490A76">
        <w:rPr>
          <w:rFonts w:ascii="GHEA Grapalat" w:hAnsi="GHEA Grapalat"/>
          <w:b/>
          <w:i w:val="0"/>
          <w:sz w:val="24"/>
          <w:szCs w:val="24"/>
          <w:lang w:val="hy-AM"/>
        </w:rPr>
        <w:t>Ի ԿԱՌԱՎԱՐՄԱՆ ԼԻԱԶՈՐՈՒԹՅՈՒՆԸ ՓՈԽԱՆՑԵԼՈՒ</w:t>
      </w:r>
      <w:r w:rsidR="00490A76" w:rsidRPr="00212AE9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212AE9">
        <w:rPr>
          <w:rFonts w:ascii="GHEA Grapalat" w:hAnsi="GHEA Grapalat"/>
          <w:b/>
          <w:i w:val="0"/>
          <w:sz w:val="24"/>
          <w:szCs w:val="24"/>
          <w:lang w:val="hy-AM"/>
        </w:rPr>
        <w:t>ՄԱՍԻՆ</w:t>
      </w:r>
    </w:p>
    <w:bookmarkEnd w:id="1"/>
    <w:p w14:paraId="68CBE899" w14:textId="77777777" w:rsidR="0017336F" w:rsidRPr="007A6B3E" w:rsidRDefault="0017336F" w:rsidP="0017336F">
      <w:pPr>
        <w:spacing w:line="360" w:lineRule="auto"/>
        <w:jc w:val="both"/>
        <w:rPr>
          <w:rFonts w:ascii="GHEA Grapalat" w:hAnsi="GHEA Grapalat" w:cs="Arial"/>
          <w:bCs w:val="0"/>
          <w:i w:val="0"/>
          <w:kern w:val="32"/>
          <w:sz w:val="24"/>
          <w:szCs w:val="24"/>
          <w:lang w:val="pt-BR"/>
        </w:rPr>
      </w:pPr>
    </w:p>
    <w:p w14:paraId="71A72991" w14:textId="12CB42CD" w:rsidR="0017336F" w:rsidRPr="007A6B3E" w:rsidRDefault="0017336F" w:rsidP="00D931E1">
      <w:pPr>
        <w:ind w:firstLine="708"/>
        <w:jc w:val="both"/>
        <w:rPr>
          <w:rFonts w:ascii="GHEA Grapalat" w:hAnsi="GHEA Grapalat" w:cs="Arial"/>
          <w:bCs w:val="0"/>
          <w:i w:val="0"/>
          <w:kern w:val="32"/>
          <w:sz w:val="24"/>
          <w:szCs w:val="24"/>
          <w:lang w:val="pt-BR"/>
        </w:rPr>
      </w:pPr>
      <w:proofErr w:type="spellStart"/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>Հիմք</w:t>
      </w:r>
      <w:proofErr w:type="spellEnd"/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>ընդունելով</w:t>
      </w:r>
      <w:proofErr w:type="spellEnd"/>
      <w:r w:rsidRPr="007A6B3E">
        <w:rPr>
          <w:rFonts w:ascii="GHEA Grapalat" w:hAnsi="GHEA Grapalat"/>
          <w:i w:val="0"/>
          <w:kern w:val="32"/>
          <w:sz w:val="24"/>
          <w:szCs w:val="24"/>
          <w:lang w:val="hy-AM"/>
        </w:rPr>
        <w:t xml:space="preserve"> «Նորմատիվ իրավական ակտերի մասին» օրենքի 33-րդ հոդվածը,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i w:val="0"/>
          <w:sz w:val="24"/>
          <w:szCs w:val="24"/>
          <w:lang w:val="pt-BR"/>
        </w:rPr>
        <w:t>«</w:t>
      </w:r>
      <w:r w:rsidRPr="007A6B3E">
        <w:rPr>
          <w:rFonts w:ascii="GHEA Grapalat" w:hAnsi="GHEA Grapalat"/>
          <w:i w:val="0"/>
          <w:sz w:val="24"/>
          <w:szCs w:val="24"/>
        </w:rPr>
        <w:t>Կ</w:t>
      </w:r>
      <w:r w:rsidRPr="007A6B3E">
        <w:rPr>
          <w:rFonts w:ascii="GHEA Grapalat" w:hAnsi="GHEA Grapalat"/>
          <w:i w:val="0"/>
          <w:kern w:val="32"/>
          <w:sz w:val="24"/>
          <w:szCs w:val="24"/>
        </w:rPr>
        <w:t>առավարչական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i w:val="0"/>
          <w:kern w:val="32"/>
          <w:sz w:val="24"/>
          <w:szCs w:val="24"/>
        </w:rPr>
        <w:t>իրավահարաբերությունների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i w:val="0"/>
          <w:kern w:val="32"/>
          <w:sz w:val="24"/>
          <w:szCs w:val="24"/>
        </w:rPr>
        <w:t>կարգավորման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մասին</w:t>
      </w:r>
      <w:r w:rsidRPr="007A6B3E">
        <w:rPr>
          <w:rFonts w:ascii="GHEA Grapalat" w:hAnsi="GHEA Grapalat"/>
          <w:i w:val="0"/>
          <w:sz w:val="24"/>
          <w:szCs w:val="24"/>
          <w:lang w:val="pt-BR"/>
        </w:rPr>
        <w:t xml:space="preserve">» 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>օրենքի 5-րդ հոդվածը</w:t>
      </w:r>
      <w:r w:rsidR="00E51995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, </w:t>
      </w:r>
      <w:r w:rsidR="00E51995" w:rsidRPr="00E51995">
        <w:rPr>
          <w:rFonts w:ascii="GHEA Grapalat" w:hAnsi="GHEA Grapalat"/>
          <w:i w:val="0"/>
          <w:kern w:val="32"/>
          <w:sz w:val="24"/>
          <w:szCs w:val="24"/>
          <w:lang w:val="pt-BR"/>
        </w:rPr>
        <w:t>«</w:t>
      </w:r>
      <w:r w:rsidR="00E51995">
        <w:rPr>
          <w:rFonts w:ascii="GHEA Grapalat" w:hAnsi="GHEA Grapalat"/>
          <w:i w:val="0"/>
          <w:kern w:val="32"/>
          <w:sz w:val="24"/>
          <w:szCs w:val="24"/>
          <w:lang w:val="hy-AM"/>
        </w:rPr>
        <w:t>Բ</w:t>
      </w:r>
      <w:r w:rsidR="00E51995" w:rsidRPr="00E51995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աժնետիրական ընկերությունների մասին» օրենքի </w:t>
      </w:r>
      <w:r w:rsidR="00E51995">
        <w:rPr>
          <w:rFonts w:ascii="GHEA Grapalat" w:hAnsi="GHEA Grapalat"/>
          <w:i w:val="0"/>
          <w:kern w:val="32"/>
          <w:sz w:val="24"/>
          <w:szCs w:val="24"/>
          <w:lang w:val="hy-AM"/>
        </w:rPr>
        <w:t>12</w:t>
      </w:r>
      <w:r w:rsidR="00E51995" w:rsidRPr="00E51995">
        <w:rPr>
          <w:rFonts w:ascii="GHEA Grapalat" w:hAnsi="GHEA Grapalat"/>
          <w:i w:val="0"/>
          <w:kern w:val="32"/>
          <w:sz w:val="24"/>
          <w:szCs w:val="24"/>
          <w:lang w:val="pt-BR"/>
        </w:rPr>
        <w:t>-րդ հոդված</w:t>
      </w:r>
      <w:r w:rsidR="00E51995">
        <w:rPr>
          <w:rFonts w:ascii="GHEA Grapalat" w:hAnsi="GHEA Grapalat"/>
          <w:i w:val="0"/>
          <w:kern w:val="32"/>
          <w:sz w:val="24"/>
          <w:szCs w:val="24"/>
          <w:lang w:val="hy-AM"/>
        </w:rPr>
        <w:t>ի 5-րդ մասը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>` Հայաստանի Հանրապետության կառավարությունը որոշում է</w:t>
      </w:r>
      <w:r w:rsidRPr="007A6B3E">
        <w:rPr>
          <w:rFonts w:ascii="GHEA Grapalat" w:hAnsi="GHEA Grapalat" w:cs="Arial"/>
          <w:i w:val="0"/>
          <w:kern w:val="32"/>
          <w:sz w:val="24"/>
          <w:szCs w:val="24"/>
          <w:lang w:val="pt-BR"/>
        </w:rPr>
        <w:t>.</w:t>
      </w:r>
    </w:p>
    <w:p w14:paraId="72AC7CE5" w14:textId="06E34F99" w:rsidR="00540014" w:rsidRPr="00F373EF" w:rsidRDefault="00540014" w:rsidP="00D931E1">
      <w:pPr>
        <w:pStyle w:val="ListParagraph"/>
        <w:numPr>
          <w:ilvl w:val="0"/>
          <w:numId w:val="1"/>
        </w:numPr>
        <w:tabs>
          <w:tab w:val="left" w:pos="990"/>
        </w:tabs>
        <w:ind w:left="0" w:firstLine="630"/>
        <w:jc w:val="both"/>
        <w:rPr>
          <w:rStyle w:val="Strong"/>
          <w:rFonts w:ascii="GHEA Grapalat" w:hAnsi="GHEA Grapalat"/>
          <w:bCs w:val="0"/>
          <w:sz w:val="24"/>
          <w:szCs w:val="24"/>
          <w:lang w:val="pt-BR"/>
        </w:rPr>
      </w:pPr>
      <w:r>
        <w:rPr>
          <w:rFonts w:ascii="GHEA Grapalat" w:hAnsi="GHEA Grapalat" w:cs="Arial"/>
          <w:kern w:val="32"/>
          <w:sz w:val="24"/>
          <w:szCs w:val="24"/>
          <w:lang w:val="hy-AM"/>
        </w:rPr>
        <w:t xml:space="preserve">Ուժը կորցրած ճանաչել </w:t>
      </w:r>
      <w:r w:rsidR="007A6B3E" w:rsidRPr="006E6B97">
        <w:rPr>
          <w:rFonts w:ascii="GHEA Grapalat" w:hAnsi="GHEA Grapalat" w:cs="Arial"/>
          <w:kern w:val="32"/>
          <w:sz w:val="24"/>
          <w:szCs w:val="24"/>
          <w:lang w:val="hy-AM"/>
        </w:rPr>
        <w:t>Հայաստանի Հանրապետության կառավարության 20</w:t>
      </w:r>
      <w:r w:rsidR="007B6421">
        <w:rPr>
          <w:rFonts w:ascii="GHEA Grapalat" w:hAnsi="GHEA Grapalat" w:cs="Arial"/>
          <w:kern w:val="32"/>
          <w:sz w:val="24"/>
          <w:szCs w:val="24"/>
          <w:lang w:val="hy-AM"/>
        </w:rPr>
        <w:t>08</w:t>
      </w:r>
      <w:r w:rsidR="007A6B3E" w:rsidRPr="006E6B97">
        <w:rPr>
          <w:rFonts w:ascii="GHEA Grapalat" w:hAnsi="GHEA Grapalat" w:cs="Arial"/>
          <w:kern w:val="32"/>
          <w:sz w:val="24"/>
          <w:szCs w:val="24"/>
          <w:lang w:val="hy-AM"/>
        </w:rPr>
        <w:t xml:space="preserve"> թվականի </w:t>
      </w:r>
      <w:r w:rsidR="007B6421">
        <w:rPr>
          <w:rFonts w:ascii="GHEA Grapalat" w:hAnsi="GHEA Grapalat" w:cs="Arial"/>
          <w:kern w:val="32"/>
          <w:sz w:val="24"/>
          <w:szCs w:val="24"/>
          <w:lang w:val="hy-AM"/>
        </w:rPr>
        <w:t>մայիսի</w:t>
      </w:r>
      <w:r w:rsidR="007A6B3E" w:rsidRPr="006E6B97">
        <w:rPr>
          <w:rFonts w:ascii="GHEA Grapalat" w:hAnsi="GHEA Grapalat" w:cs="Arial"/>
          <w:kern w:val="32"/>
          <w:sz w:val="24"/>
          <w:szCs w:val="24"/>
          <w:lang w:val="hy-AM"/>
        </w:rPr>
        <w:t xml:space="preserve"> 8-ի «</w:t>
      </w:r>
      <w:r w:rsidR="007B6421">
        <w:rPr>
          <w:rFonts w:ascii="GHEA Grapalat" w:hAnsi="GHEA Grapalat" w:cs="Arial"/>
          <w:kern w:val="32"/>
          <w:sz w:val="24"/>
          <w:szCs w:val="24"/>
          <w:lang w:val="hy-AM"/>
        </w:rPr>
        <w:t>Ա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նհատույց օգտագործման իրավունքով տարածքներ ամրացնելու, տրամադրելու 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2004 թվականի մայիսի 20-ի 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N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749-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2006 թվականի մայիսի 4-ի 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N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561-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որոշումներն ուժը կորցրած ճանաչելու մասին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7B6421" w:rsidRP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N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640-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 որոշման</w:t>
      </w:r>
      <w:r w:rsidR="000002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00297"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N </w:t>
      </w:r>
      <w:r w:rsidR="000002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1</w:t>
      </w:r>
      <w:r w:rsidR="007B64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հավելված -ի 5-րդ կետ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ը:</w:t>
      </w:r>
    </w:p>
    <w:p w14:paraId="642E3E75" w14:textId="17760827" w:rsidR="00765E48" w:rsidRDefault="00F373EF" w:rsidP="00D931E1">
      <w:pPr>
        <w:pStyle w:val="ListParagraph"/>
        <w:numPr>
          <w:ilvl w:val="0"/>
          <w:numId w:val="1"/>
        </w:numPr>
        <w:tabs>
          <w:tab w:val="left" w:pos="990"/>
        </w:tabs>
        <w:ind w:left="0" w:firstLine="63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սեփականություն հանդիսացող քաղաք </w:t>
      </w:r>
      <w:r w:rsidR="00ED161D"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Երևան, Արաբկիր վարչական շրջանի, Կիևյան 2-րդ նրբ., թիվ 18տ. հասցեում գտնվող՝ 40,710,294 ՀՀ դրամ համախառն հաշվեկշռային արժեքով, 394.2 քառ.մետր մակերեսով բնակելի տունը, 28.3 քառ.մետր մակերեսով ավտոտնակը և 27.7 քառ.մետր մակերեսով կաթսայատունը և դրանց զբաղեցրած, օգտագործման ու սպասարկման համար անհրաժեշտ 0.04095 հա պետական սեփականություն հանդիսացող հողամասը</w:t>
      </w:r>
      <w:r w:rsidR="00765E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5E48" w:rsidRPr="00765E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(</w:t>
      </w:r>
      <w:r w:rsidR="00765E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այսուհետ՝ Բնակելի տուն</w:t>
      </w:r>
      <w:r w:rsidR="00765E48" w:rsidRPr="00765E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)</w:t>
      </w:r>
      <w:r w:rsidR="00ED161D"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(Վկայականի համարը՝ 2245020) հետ վերցնել Հայաստանի Հանրապետության ֆինանսների նախարարությունից և ամրացնել Հայաստանի Հանրապետության տարածքային կառավարման և ենթակառուցվածքների նախարարության պետական գույքի կառավարման կոմիտեին:</w:t>
      </w:r>
    </w:p>
    <w:p w14:paraId="3D7F6156" w14:textId="32E70818" w:rsidR="00F373EF" w:rsidRPr="00ED161D" w:rsidRDefault="001D4279" w:rsidP="00D931E1">
      <w:pPr>
        <w:pStyle w:val="ListParagraph"/>
        <w:numPr>
          <w:ilvl w:val="0"/>
          <w:numId w:val="1"/>
        </w:numPr>
        <w:tabs>
          <w:tab w:val="left" w:pos="990"/>
        </w:tabs>
        <w:ind w:left="0" w:firstLine="63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Հայաստանի Հանրապետության սեփականություն հանդիսացող սույն որոշման</w:t>
      </w:r>
      <w:r w:rsidR="00000297"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N 1</w:t>
      </w:r>
      <w:r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հավելված</w:t>
      </w:r>
      <w:r w:rsidR="00F77A45"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ում</w:t>
      </w:r>
      <w:r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նշված շարժական գույքը հետ վերցնել Հայաստանի Հանրապետության ֆինանսների նախարարությունից և ամրացնել Հայաստանի Հանրապետության տարածքային կառավարման և ենթակառուցվածքների նախարարության պետական գույքի կառավարման կոմիտեին: </w:t>
      </w:r>
    </w:p>
    <w:p w14:paraId="45F5B3E5" w14:textId="329EE78A" w:rsidR="003467F6" w:rsidRPr="003467F6" w:rsidRDefault="00F373EF" w:rsidP="00D931E1">
      <w:pPr>
        <w:pStyle w:val="ListParagraph"/>
        <w:numPr>
          <w:ilvl w:val="0"/>
          <w:numId w:val="1"/>
        </w:numPr>
        <w:tabs>
          <w:tab w:val="left" w:pos="990"/>
        </w:tabs>
        <w:ind w:left="0" w:firstLine="63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D42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սեփականություն հանդիսացող</w:t>
      </w:r>
      <w:r w:rsidR="003467F6" w:rsidRPr="003467F6">
        <w:rPr>
          <w:lang w:val="hy-AM"/>
        </w:rPr>
        <w:t xml:space="preserve"> </w:t>
      </w:r>
      <w:r w:rsidR="003467F6" w:rsidRPr="003467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 ֆինանսների նախարարության կառավարմանը հանձված</w:t>
      </w:r>
      <w:r w:rsidRPr="001D42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սույն որոշման</w:t>
      </w:r>
      <w:r w:rsidR="00000297" w:rsidRPr="00ED16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N 2</w:t>
      </w:r>
      <w:r w:rsidRPr="001D42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հավելված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ում</w:t>
      </w:r>
      <w:r w:rsidRPr="001D42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նշված </w:t>
      </w:r>
      <w:r w:rsidR="003467F6" w:rsidRPr="003467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բաժնետոմսերի կառավարման լիազորությունը</w:t>
      </w:r>
      <w:r w:rsidR="003467F6" w:rsidRPr="001D42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67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փոխանցել </w:t>
      </w:r>
      <w:r w:rsidRPr="001D42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տարածքային կառավարման և ենթակառուցվածքների նախարարության պետական գույքի կառավարման կոմիտեին: </w:t>
      </w:r>
    </w:p>
    <w:p w14:paraId="7F649EF0" w14:textId="129B6B3A" w:rsidR="0017336F" w:rsidRPr="00C02FA6" w:rsidRDefault="00B45460" w:rsidP="00D931E1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left="0" w:firstLine="709"/>
        <w:jc w:val="both"/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</w:pP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Հայաստանի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Հանրապետության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տարածքային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կառավարման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և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ենթակառուցվածքների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նախարարության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պետական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գույքի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կառավարման</w:t>
      </w:r>
      <w:r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hAnsi="GHEA Grapalat" w:cs="Arial"/>
          <w:kern w:val="32"/>
          <w:sz w:val="24"/>
          <w:szCs w:val="24"/>
          <w:lang w:val="hy-AM"/>
        </w:rPr>
        <w:t>կոմիտեի</w:t>
      </w:r>
      <w:r w:rsidR="0017336F" w:rsidRPr="00C02FA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336F" w:rsidRPr="00C02FA6">
        <w:rPr>
          <w:rFonts w:ascii="GHEA Grapalat" w:hAnsi="GHEA Grapalat"/>
          <w:sz w:val="24"/>
          <w:szCs w:val="24"/>
          <w:lang w:val="hy-AM"/>
        </w:rPr>
        <w:t>նախագահին՝</w:t>
      </w:r>
      <w:r w:rsidR="0017336F" w:rsidRPr="00C02FA6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="009C0E0E" w:rsidRPr="00C02FA6">
        <w:rPr>
          <w:rFonts w:ascii="GHEA Grapalat" w:hAnsi="GHEA Grapalat" w:cs="Arial"/>
          <w:kern w:val="32"/>
          <w:sz w:val="24"/>
          <w:szCs w:val="24"/>
          <w:lang w:val="hy-AM"/>
        </w:rPr>
        <w:t>Հայաստանի</w:t>
      </w:r>
      <w:r w:rsidR="009C0E0E" w:rsidRPr="00C02FA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="009C0E0E" w:rsidRPr="00C02FA6">
        <w:rPr>
          <w:rFonts w:ascii="GHEA Grapalat" w:hAnsi="GHEA Grapalat" w:cs="Arial"/>
          <w:kern w:val="32"/>
          <w:sz w:val="24"/>
          <w:szCs w:val="24"/>
          <w:lang w:val="hy-AM"/>
        </w:rPr>
        <w:t>Հանրապետության ֆինանսների նախարարի հետ համատեղ</w:t>
      </w:r>
      <w:bookmarkStart w:id="2" w:name="_Hlk48290217"/>
      <w:r w:rsidR="00C02FA6">
        <w:rPr>
          <w:rFonts w:ascii="GHEA Grapalat" w:hAnsi="GHEA Grapalat" w:cs="Arial"/>
          <w:kern w:val="32"/>
          <w:sz w:val="24"/>
          <w:szCs w:val="24"/>
          <w:lang w:val="hy-AM"/>
        </w:rPr>
        <w:t>՝ ս</w:t>
      </w:r>
      <w:r w:rsidR="00765E48" w:rsidRPr="00C02FA6">
        <w:rPr>
          <w:rFonts w:ascii="GHEA Grapalat" w:hAnsi="GHEA Grapalat" w:cs="Arial"/>
          <w:bCs/>
          <w:iCs/>
          <w:kern w:val="32"/>
          <w:sz w:val="24"/>
          <w:szCs w:val="24"/>
          <w:lang w:val="hy-AM"/>
        </w:rPr>
        <w:t>ույ</w:t>
      </w:r>
      <w:r w:rsidR="0017336F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ն որոշումն ուժի մեջ մտնելուց հետո երկամսյա ժամկետում</w:t>
      </w:r>
      <w:r w:rsidR="0010607F">
        <w:rPr>
          <w:rFonts w:ascii="GHEA Grapalat" w:hAnsi="GHEA Grapalat" w:cs="Arial"/>
          <w:iCs/>
          <w:kern w:val="32"/>
          <w:sz w:val="24"/>
          <w:szCs w:val="24"/>
          <w:lang w:val="hy-AM"/>
        </w:rPr>
        <w:t>,</w:t>
      </w:r>
      <w:r w:rsidR="00765E48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</w:t>
      </w:r>
      <w:r w:rsidR="006816AA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ապահովել </w:t>
      </w:r>
      <w:r w:rsidR="0017336F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սույն որոշման </w:t>
      </w:r>
      <w:r w:rsidR="003112ED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2-րդ</w:t>
      </w:r>
      <w:r w:rsidR="003467F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և</w:t>
      </w:r>
      <w:r w:rsidR="003112ED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3-րդ</w:t>
      </w:r>
      <w:r w:rsidR="0017336F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կետ</w:t>
      </w:r>
      <w:r w:rsidR="0018701C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երում</w:t>
      </w:r>
      <w:r w:rsidR="0017336F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նշված գույքի</w:t>
      </w:r>
      <w:r w:rsidR="009C0E0E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, քաղաք Երևան Սարյան 22 հասցեում գտնվող շենքի 12-րդ հարկում գտնվող  85.6 քառ. մետր մակերեսով տարածքի</w:t>
      </w:r>
      <w:r w:rsidR="0017336F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հանձնման-ընդունման աշխատանքներ</w:t>
      </w:r>
      <w:r w:rsidR="006816AA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ի կատարումը</w:t>
      </w:r>
      <w:bookmarkEnd w:id="2"/>
      <w:r w:rsidR="006816AA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և </w:t>
      </w:r>
      <w:r w:rsidR="00765E48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Բնակելի տան</w:t>
      </w:r>
      <w:r w:rsidR="00AB1A96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</w:t>
      </w:r>
      <w:r w:rsidR="006816AA" w:rsidRPr="00C02FA6">
        <w:rPr>
          <w:rFonts w:ascii="GHEA Grapalat" w:hAnsi="GHEA Grapalat" w:cs="Arial"/>
          <w:bCs/>
          <w:iCs/>
          <w:kern w:val="32"/>
          <w:sz w:val="24"/>
          <w:szCs w:val="24"/>
          <w:lang w:val="hy-AM"/>
        </w:rPr>
        <w:t>սեփականության իրավունքի</w:t>
      </w:r>
      <w:r w:rsidR="006816AA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</w:t>
      </w:r>
      <w:r w:rsidR="006816AA" w:rsidRPr="00C02FA6">
        <w:rPr>
          <w:rFonts w:ascii="GHEA Grapalat" w:hAnsi="GHEA Grapalat" w:cs="Arial"/>
          <w:bCs/>
          <w:iCs/>
          <w:kern w:val="32"/>
          <w:sz w:val="24"/>
          <w:szCs w:val="24"/>
          <w:lang w:val="hy-AM"/>
        </w:rPr>
        <w:t>պետական</w:t>
      </w:r>
      <w:r w:rsidR="006816AA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</w:t>
      </w:r>
      <w:r w:rsidR="006816AA" w:rsidRPr="00C02FA6">
        <w:rPr>
          <w:rFonts w:ascii="GHEA Grapalat" w:hAnsi="GHEA Grapalat" w:cs="Arial"/>
          <w:bCs/>
          <w:iCs/>
          <w:kern w:val="32"/>
          <w:sz w:val="24"/>
          <w:szCs w:val="24"/>
          <w:lang w:val="hy-AM"/>
        </w:rPr>
        <w:t>գրանցման</w:t>
      </w:r>
      <w:r w:rsidR="006816AA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</w:t>
      </w:r>
      <w:r w:rsidR="006816AA" w:rsidRPr="00C02FA6">
        <w:rPr>
          <w:rFonts w:ascii="GHEA Grapalat" w:hAnsi="GHEA Grapalat" w:cs="Arial"/>
          <w:bCs/>
          <w:iCs/>
          <w:kern w:val="32"/>
          <w:sz w:val="24"/>
          <w:szCs w:val="24"/>
          <w:lang w:val="hy-AM"/>
        </w:rPr>
        <w:t>աշխատանքների</w:t>
      </w:r>
      <w:r w:rsidR="006816AA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</w:t>
      </w:r>
      <w:r w:rsidR="006816AA" w:rsidRPr="00C02FA6">
        <w:rPr>
          <w:rFonts w:ascii="GHEA Grapalat" w:hAnsi="GHEA Grapalat" w:cs="Arial"/>
          <w:bCs/>
          <w:iCs/>
          <w:kern w:val="32"/>
          <w:sz w:val="24"/>
          <w:szCs w:val="24"/>
          <w:lang w:val="hy-AM"/>
        </w:rPr>
        <w:t>կատարումը</w:t>
      </w:r>
      <w:r w:rsidR="003467F6">
        <w:rPr>
          <w:rFonts w:ascii="GHEA Grapalat" w:hAnsi="GHEA Grapalat" w:cs="Arial"/>
          <w:bCs/>
          <w:iCs/>
          <w:kern w:val="32"/>
          <w:sz w:val="24"/>
          <w:szCs w:val="24"/>
          <w:lang w:val="hy-AM"/>
        </w:rPr>
        <w:t xml:space="preserve">, </w:t>
      </w:r>
      <w:r w:rsidR="003467F6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ինչպես նաև</w:t>
      </w:r>
      <w:r w:rsidR="003467F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</w:t>
      </w:r>
      <w:r w:rsidR="003467F6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սույն որոշման</w:t>
      </w:r>
      <w:r w:rsidR="003467F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4-րդ կետում նշված բաժնետոմսերի </w:t>
      </w:r>
      <w:r w:rsidR="003467F6" w:rsidRPr="003467F6">
        <w:rPr>
          <w:rFonts w:ascii="GHEA Grapalat" w:hAnsi="GHEA Grapalat" w:cs="Arial"/>
          <w:iCs/>
          <w:kern w:val="32"/>
          <w:sz w:val="24"/>
          <w:szCs w:val="24"/>
          <w:lang w:val="hy-AM"/>
        </w:rPr>
        <w:t>կառավարման լիազորությունը փոխանցել</w:t>
      </w:r>
      <w:r w:rsidR="00C85441">
        <w:rPr>
          <w:rFonts w:ascii="GHEA Grapalat" w:hAnsi="GHEA Grapalat" w:cs="Arial"/>
          <w:iCs/>
          <w:kern w:val="32"/>
          <w:sz w:val="24"/>
          <w:szCs w:val="24"/>
          <w:lang w:val="hy-AM"/>
        </w:rPr>
        <w:t>ու համար օրենսդրությամբ նախատեսված գործողություներ</w:t>
      </w:r>
      <w:r w:rsidR="0010607F">
        <w:rPr>
          <w:rFonts w:ascii="GHEA Grapalat" w:hAnsi="GHEA Grapalat" w:cs="Arial"/>
          <w:iCs/>
          <w:kern w:val="32"/>
          <w:sz w:val="24"/>
          <w:szCs w:val="24"/>
          <w:lang w:val="hy-AM"/>
        </w:rPr>
        <w:t>ի կատարումը</w:t>
      </w:r>
      <w:r w:rsidR="0017336F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>:</w:t>
      </w:r>
      <w:r w:rsidR="00144898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Ընդ որում, անշարժ գույքի գրանցման</w:t>
      </w:r>
      <w:r w:rsidR="00144898"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 xml:space="preserve"> հետ կ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ա</w:t>
      </w:r>
      <w:r w:rsidR="00144898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պաված ծախսերը </w:t>
      </w:r>
      <w:r w:rsidR="00144898"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կատար</w:t>
      </w:r>
      <w:r w:rsidR="00224974"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վում են</w:t>
      </w:r>
      <w:r w:rsidR="00144898"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Հայաստանի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Հանրապետության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տարածքային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կառավարման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և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ենթակառուցվածքների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նախարարության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պետական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գույքի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կառավարման</w:t>
      </w:r>
      <w:r w:rsidRPr="00C02FA6">
        <w:rPr>
          <w:rFonts w:ascii="GHEA Grapalat" w:hAnsi="GHEA Grapalat" w:cs="Arial"/>
          <w:iCs/>
          <w:kern w:val="32"/>
          <w:sz w:val="24"/>
          <w:szCs w:val="24"/>
          <w:lang w:val="pt-BR"/>
        </w:rPr>
        <w:t xml:space="preserve"> </w:t>
      </w:r>
      <w:r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կոմիտեի</w:t>
      </w:r>
      <w:r w:rsidR="00144898" w:rsidRPr="00C02FA6">
        <w:rPr>
          <w:rFonts w:ascii="GHEA Grapalat" w:hAnsi="GHEA Grapalat" w:cs="Arial"/>
          <w:iCs/>
          <w:kern w:val="32"/>
          <w:sz w:val="24"/>
          <w:szCs w:val="24"/>
          <w:lang w:val="hy-AM"/>
        </w:rPr>
        <w:t xml:space="preserve"> </w:t>
      </w:r>
      <w:r w:rsidR="00144898" w:rsidRPr="00C02FA6">
        <w:rPr>
          <w:rFonts w:ascii="GHEA Grapalat" w:eastAsia="Calibri" w:hAnsi="GHEA Grapalat" w:cs="Arial"/>
          <w:iCs/>
          <w:kern w:val="32"/>
          <w:sz w:val="24"/>
          <w:szCs w:val="24"/>
          <w:lang w:val="hy-AM" w:eastAsia="en-US"/>
        </w:rPr>
        <w:t>միջոցների հաշվին:</w:t>
      </w:r>
    </w:p>
    <w:p w14:paraId="73495F12" w14:textId="018F4C44" w:rsidR="008C4D37" w:rsidRDefault="00224974" w:rsidP="00BB6DFA">
      <w:pPr>
        <w:pStyle w:val="mechtex"/>
        <w:spacing w:before="240"/>
        <w:jc w:val="left"/>
        <w:rPr>
          <w:rFonts w:ascii="GHEA Grapalat" w:hAnsi="GHEA Grapalat"/>
          <w:spacing w:val="-8"/>
          <w:sz w:val="24"/>
          <w:szCs w:val="24"/>
          <w:lang w:val="pt-BR"/>
        </w:rPr>
      </w:pPr>
      <w:r>
        <w:rPr>
          <w:rFonts w:ascii="GHEA Grapalat" w:hAnsi="GHEA Grapalat"/>
          <w:spacing w:val="-8"/>
          <w:sz w:val="24"/>
          <w:szCs w:val="24"/>
          <w:lang w:val="pt-BR"/>
        </w:rPr>
        <w:t xml:space="preserve">               ՀԱՅԱՍՏԱՆԻ ՀԱՆՐԱՊԵՏՈՒԹՅԱՆ </w:t>
      </w:r>
    </w:p>
    <w:p w14:paraId="617E4D66" w14:textId="29BF601A" w:rsidR="00B2228A" w:rsidRDefault="00224974" w:rsidP="00B2228A">
      <w:pPr>
        <w:pStyle w:val="mechtex"/>
        <w:jc w:val="left"/>
        <w:rPr>
          <w:rFonts w:ascii="GHEA Grapalat" w:hAnsi="GHEA Grapalat" w:cs="Arial"/>
          <w:bCs/>
          <w:kern w:val="32"/>
          <w:sz w:val="24"/>
          <w:szCs w:val="24"/>
        </w:rPr>
      </w:pPr>
      <w:r>
        <w:rPr>
          <w:rFonts w:ascii="GHEA Grapalat" w:hAnsi="GHEA Grapalat"/>
          <w:spacing w:val="-8"/>
          <w:sz w:val="24"/>
          <w:szCs w:val="24"/>
          <w:lang w:val="pt-BR"/>
        </w:rPr>
        <w:t xml:space="preserve">                                ՎԱՐՉԱՊԵՏ</w:t>
      </w:r>
      <w:r w:rsidRPr="00BB6DFA">
        <w:rPr>
          <w:rFonts w:ascii="GHEA Grapalat" w:hAnsi="GHEA Grapalat" w:cs="Arial"/>
          <w:bCs/>
          <w:kern w:val="32"/>
          <w:sz w:val="24"/>
          <w:szCs w:val="24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GHEA Grapalat" w:hAnsi="GHEA Grapalat" w:cs="Arial"/>
          <w:bCs/>
          <w:kern w:val="32"/>
          <w:sz w:val="24"/>
          <w:szCs w:val="24"/>
        </w:rPr>
        <w:t xml:space="preserve">Ն. ՓԱՇԻՆՅԱՆ    </w:t>
      </w:r>
    </w:p>
    <w:sectPr w:rsidR="00B2228A" w:rsidSect="00212AE9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TarumianHeghnar">
    <w:altName w:val="Cambria"/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F9B"/>
    <w:multiLevelType w:val="hybridMultilevel"/>
    <w:tmpl w:val="F000CF52"/>
    <w:lvl w:ilvl="0" w:tplc="2C00668E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1C0A25"/>
    <w:multiLevelType w:val="hybridMultilevel"/>
    <w:tmpl w:val="DDE2CE98"/>
    <w:lvl w:ilvl="0" w:tplc="84DEC73C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23B6CD1"/>
    <w:multiLevelType w:val="hybridMultilevel"/>
    <w:tmpl w:val="F000CF52"/>
    <w:lvl w:ilvl="0" w:tplc="2C00668E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B4"/>
    <w:rsid w:val="00000297"/>
    <w:rsid w:val="000061E1"/>
    <w:rsid w:val="000144CA"/>
    <w:rsid w:val="0001486A"/>
    <w:rsid w:val="00015123"/>
    <w:rsid w:val="000225C7"/>
    <w:rsid w:val="00023B15"/>
    <w:rsid w:val="00036661"/>
    <w:rsid w:val="000400B0"/>
    <w:rsid w:val="00050450"/>
    <w:rsid w:val="000535E3"/>
    <w:rsid w:val="0007078A"/>
    <w:rsid w:val="00070DEF"/>
    <w:rsid w:val="00073A65"/>
    <w:rsid w:val="00076200"/>
    <w:rsid w:val="000766CD"/>
    <w:rsid w:val="000802BD"/>
    <w:rsid w:val="00082347"/>
    <w:rsid w:val="000947DC"/>
    <w:rsid w:val="000A1F6A"/>
    <w:rsid w:val="000B4B75"/>
    <w:rsid w:val="000E1445"/>
    <w:rsid w:val="000F0C4C"/>
    <w:rsid w:val="00104A34"/>
    <w:rsid w:val="0010607F"/>
    <w:rsid w:val="001119EB"/>
    <w:rsid w:val="0012368F"/>
    <w:rsid w:val="00135A3D"/>
    <w:rsid w:val="00137F92"/>
    <w:rsid w:val="00144898"/>
    <w:rsid w:val="001520D3"/>
    <w:rsid w:val="00163B73"/>
    <w:rsid w:val="0017288A"/>
    <w:rsid w:val="0017336F"/>
    <w:rsid w:val="0018701C"/>
    <w:rsid w:val="001C7E31"/>
    <w:rsid w:val="001D4279"/>
    <w:rsid w:val="001E0850"/>
    <w:rsid w:val="001E48B4"/>
    <w:rsid w:val="00204E13"/>
    <w:rsid w:val="0021272F"/>
    <w:rsid w:val="00212AE9"/>
    <w:rsid w:val="00216A8A"/>
    <w:rsid w:val="002176DE"/>
    <w:rsid w:val="00224974"/>
    <w:rsid w:val="002428A8"/>
    <w:rsid w:val="00253BD7"/>
    <w:rsid w:val="00261DFF"/>
    <w:rsid w:val="0026461E"/>
    <w:rsid w:val="002673B6"/>
    <w:rsid w:val="002673D7"/>
    <w:rsid w:val="00267C55"/>
    <w:rsid w:val="00270E98"/>
    <w:rsid w:val="002829C3"/>
    <w:rsid w:val="00283652"/>
    <w:rsid w:val="002843C4"/>
    <w:rsid w:val="002A00AB"/>
    <w:rsid w:val="002A1343"/>
    <w:rsid w:val="002A3130"/>
    <w:rsid w:val="002A7AFF"/>
    <w:rsid w:val="002B1ED6"/>
    <w:rsid w:val="002B66D2"/>
    <w:rsid w:val="002B7C86"/>
    <w:rsid w:val="002C223D"/>
    <w:rsid w:val="002C4572"/>
    <w:rsid w:val="002D0024"/>
    <w:rsid w:val="002D26EB"/>
    <w:rsid w:val="002F35B1"/>
    <w:rsid w:val="003112ED"/>
    <w:rsid w:val="00312BDD"/>
    <w:rsid w:val="003140E3"/>
    <w:rsid w:val="00314B8D"/>
    <w:rsid w:val="00324E2D"/>
    <w:rsid w:val="0032583D"/>
    <w:rsid w:val="003271ED"/>
    <w:rsid w:val="00342E9A"/>
    <w:rsid w:val="003467F6"/>
    <w:rsid w:val="003544BA"/>
    <w:rsid w:val="00355BEB"/>
    <w:rsid w:val="0036229B"/>
    <w:rsid w:val="00367A64"/>
    <w:rsid w:val="003716D5"/>
    <w:rsid w:val="003828D3"/>
    <w:rsid w:val="003828E1"/>
    <w:rsid w:val="00384D19"/>
    <w:rsid w:val="0039217A"/>
    <w:rsid w:val="003A6132"/>
    <w:rsid w:val="003D1575"/>
    <w:rsid w:val="003D5BC2"/>
    <w:rsid w:val="004045A3"/>
    <w:rsid w:val="00405202"/>
    <w:rsid w:val="0041449B"/>
    <w:rsid w:val="0041691B"/>
    <w:rsid w:val="00417D9B"/>
    <w:rsid w:val="00420BD3"/>
    <w:rsid w:val="00430DEB"/>
    <w:rsid w:val="004361A9"/>
    <w:rsid w:val="0044178F"/>
    <w:rsid w:val="00462B10"/>
    <w:rsid w:val="00472BC5"/>
    <w:rsid w:val="00477807"/>
    <w:rsid w:val="00490A76"/>
    <w:rsid w:val="0049220A"/>
    <w:rsid w:val="004963FD"/>
    <w:rsid w:val="00496DC6"/>
    <w:rsid w:val="004B39C9"/>
    <w:rsid w:val="004E414E"/>
    <w:rsid w:val="004F2DA3"/>
    <w:rsid w:val="005146A7"/>
    <w:rsid w:val="00522D06"/>
    <w:rsid w:val="00535F30"/>
    <w:rsid w:val="00540014"/>
    <w:rsid w:val="00551CCA"/>
    <w:rsid w:val="00553A18"/>
    <w:rsid w:val="00554A4A"/>
    <w:rsid w:val="00562D98"/>
    <w:rsid w:val="00563DCE"/>
    <w:rsid w:val="005703EE"/>
    <w:rsid w:val="00574B81"/>
    <w:rsid w:val="00575941"/>
    <w:rsid w:val="00576E23"/>
    <w:rsid w:val="005774EB"/>
    <w:rsid w:val="00577AC0"/>
    <w:rsid w:val="005944DB"/>
    <w:rsid w:val="005A504C"/>
    <w:rsid w:val="005C5D78"/>
    <w:rsid w:val="005D2E62"/>
    <w:rsid w:val="005D5AB6"/>
    <w:rsid w:val="005D6B72"/>
    <w:rsid w:val="005F3548"/>
    <w:rsid w:val="005F41D0"/>
    <w:rsid w:val="005F7F6D"/>
    <w:rsid w:val="00600F22"/>
    <w:rsid w:val="006255DF"/>
    <w:rsid w:val="00625F91"/>
    <w:rsid w:val="006340C6"/>
    <w:rsid w:val="00642606"/>
    <w:rsid w:val="00647E23"/>
    <w:rsid w:val="00652DED"/>
    <w:rsid w:val="006816AA"/>
    <w:rsid w:val="006828B3"/>
    <w:rsid w:val="006A3C60"/>
    <w:rsid w:val="006B0848"/>
    <w:rsid w:val="006C21A3"/>
    <w:rsid w:val="006C22B1"/>
    <w:rsid w:val="006D3DC0"/>
    <w:rsid w:val="006E1092"/>
    <w:rsid w:val="006E5F8B"/>
    <w:rsid w:val="006E6B97"/>
    <w:rsid w:val="006F676E"/>
    <w:rsid w:val="007051AF"/>
    <w:rsid w:val="00707C2E"/>
    <w:rsid w:val="00710B4D"/>
    <w:rsid w:val="00731EF7"/>
    <w:rsid w:val="00734513"/>
    <w:rsid w:val="00737563"/>
    <w:rsid w:val="00752B72"/>
    <w:rsid w:val="00761138"/>
    <w:rsid w:val="00765321"/>
    <w:rsid w:val="00765E48"/>
    <w:rsid w:val="00775EBB"/>
    <w:rsid w:val="00777FD2"/>
    <w:rsid w:val="007A6B3E"/>
    <w:rsid w:val="007B6421"/>
    <w:rsid w:val="007C0E4C"/>
    <w:rsid w:val="007C4AC6"/>
    <w:rsid w:val="007D39F4"/>
    <w:rsid w:val="007E2243"/>
    <w:rsid w:val="007F1906"/>
    <w:rsid w:val="007F1A6C"/>
    <w:rsid w:val="007F1AD7"/>
    <w:rsid w:val="007F5D24"/>
    <w:rsid w:val="0080399D"/>
    <w:rsid w:val="008124AC"/>
    <w:rsid w:val="00821381"/>
    <w:rsid w:val="00830014"/>
    <w:rsid w:val="00831FB4"/>
    <w:rsid w:val="00840BB4"/>
    <w:rsid w:val="008454F1"/>
    <w:rsid w:val="00852176"/>
    <w:rsid w:val="008570AC"/>
    <w:rsid w:val="00866844"/>
    <w:rsid w:val="008762CC"/>
    <w:rsid w:val="00885B15"/>
    <w:rsid w:val="008A0C8D"/>
    <w:rsid w:val="008B16FB"/>
    <w:rsid w:val="008B5A65"/>
    <w:rsid w:val="008C4D37"/>
    <w:rsid w:val="008F1765"/>
    <w:rsid w:val="008F430A"/>
    <w:rsid w:val="009004E6"/>
    <w:rsid w:val="00935CD6"/>
    <w:rsid w:val="00940F78"/>
    <w:rsid w:val="009434DA"/>
    <w:rsid w:val="00944403"/>
    <w:rsid w:val="00944A53"/>
    <w:rsid w:val="009523A4"/>
    <w:rsid w:val="00961331"/>
    <w:rsid w:val="00967CBD"/>
    <w:rsid w:val="0097039C"/>
    <w:rsid w:val="00970CC7"/>
    <w:rsid w:val="00971CAC"/>
    <w:rsid w:val="00971ED9"/>
    <w:rsid w:val="00981B07"/>
    <w:rsid w:val="00997160"/>
    <w:rsid w:val="009A364A"/>
    <w:rsid w:val="009B36B9"/>
    <w:rsid w:val="009C0E0E"/>
    <w:rsid w:val="009F289B"/>
    <w:rsid w:val="009F558B"/>
    <w:rsid w:val="009F5CC4"/>
    <w:rsid w:val="00A060FB"/>
    <w:rsid w:val="00A26DCD"/>
    <w:rsid w:val="00A31CC5"/>
    <w:rsid w:val="00A32D1B"/>
    <w:rsid w:val="00A348B1"/>
    <w:rsid w:val="00A41953"/>
    <w:rsid w:val="00A6250A"/>
    <w:rsid w:val="00A62BDA"/>
    <w:rsid w:val="00A63A20"/>
    <w:rsid w:val="00A67E46"/>
    <w:rsid w:val="00A72C88"/>
    <w:rsid w:val="00A75202"/>
    <w:rsid w:val="00A762EE"/>
    <w:rsid w:val="00A77F95"/>
    <w:rsid w:val="00AB1A96"/>
    <w:rsid w:val="00AD09CD"/>
    <w:rsid w:val="00AD2343"/>
    <w:rsid w:val="00AD766D"/>
    <w:rsid w:val="00AF37CB"/>
    <w:rsid w:val="00B0113B"/>
    <w:rsid w:val="00B06209"/>
    <w:rsid w:val="00B21E54"/>
    <w:rsid w:val="00B2228A"/>
    <w:rsid w:val="00B30CE3"/>
    <w:rsid w:val="00B34FAD"/>
    <w:rsid w:val="00B4273E"/>
    <w:rsid w:val="00B44834"/>
    <w:rsid w:val="00B45460"/>
    <w:rsid w:val="00B45FE1"/>
    <w:rsid w:val="00B4648D"/>
    <w:rsid w:val="00B514DC"/>
    <w:rsid w:val="00B63600"/>
    <w:rsid w:val="00B6651E"/>
    <w:rsid w:val="00B96837"/>
    <w:rsid w:val="00BB6DFA"/>
    <w:rsid w:val="00BC0352"/>
    <w:rsid w:val="00BF716A"/>
    <w:rsid w:val="00C02FA6"/>
    <w:rsid w:val="00C07988"/>
    <w:rsid w:val="00C25736"/>
    <w:rsid w:val="00C375B1"/>
    <w:rsid w:val="00C37F2D"/>
    <w:rsid w:val="00C477C8"/>
    <w:rsid w:val="00C61620"/>
    <w:rsid w:val="00C712FA"/>
    <w:rsid w:val="00C809CD"/>
    <w:rsid w:val="00C81E4F"/>
    <w:rsid w:val="00C85441"/>
    <w:rsid w:val="00CB52CF"/>
    <w:rsid w:val="00CD3AAF"/>
    <w:rsid w:val="00CF638E"/>
    <w:rsid w:val="00D21407"/>
    <w:rsid w:val="00D219A2"/>
    <w:rsid w:val="00D34834"/>
    <w:rsid w:val="00D44CAB"/>
    <w:rsid w:val="00D56551"/>
    <w:rsid w:val="00D56BD6"/>
    <w:rsid w:val="00D6351A"/>
    <w:rsid w:val="00D63628"/>
    <w:rsid w:val="00D64986"/>
    <w:rsid w:val="00D823A9"/>
    <w:rsid w:val="00D8368B"/>
    <w:rsid w:val="00D87B22"/>
    <w:rsid w:val="00D931E1"/>
    <w:rsid w:val="00DA11A9"/>
    <w:rsid w:val="00DC24AF"/>
    <w:rsid w:val="00DD1512"/>
    <w:rsid w:val="00DD32B0"/>
    <w:rsid w:val="00DD67AD"/>
    <w:rsid w:val="00DE1798"/>
    <w:rsid w:val="00DE2118"/>
    <w:rsid w:val="00DE3EE5"/>
    <w:rsid w:val="00DE599C"/>
    <w:rsid w:val="00DE7B79"/>
    <w:rsid w:val="00DF3133"/>
    <w:rsid w:val="00DF33FA"/>
    <w:rsid w:val="00E009BA"/>
    <w:rsid w:val="00E00AF7"/>
    <w:rsid w:val="00E03F60"/>
    <w:rsid w:val="00E1176C"/>
    <w:rsid w:val="00E2094E"/>
    <w:rsid w:val="00E30A50"/>
    <w:rsid w:val="00E33398"/>
    <w:rsid w:val="00E51995"/>
    <w:rsid w:val="00E51B5E"/>
    <w:rsid w:val="00E540E0"/>
    <w:rsid w:val="00E62C8B"/>
    <w:rsid w:val="00E6788E"/>
    <w:rsid w:val="00E840BC"/>
    <w:rsid w:val="00E84FE7"/>
    <w:rsid w:val="00EA7EAB"/>
    <w:rsid w:val="00EB379D"/>
    <w:rsid w:val="00EB589A"/>
    <w:rsid w:val="00EC074F"/>
    <w:rsid w:val="00ED161D"/>
    <w:rsid w:val="00ED1FF0"/>
    <w:rsid w:val="00ED55A7"/>
    <w:rsid w:val="00EE586F"/>
    <w:rsid w:val="00F21266"/>
    <w:rsid w:val="00F27163"/>
    <w:rsid w:val="00F27909"/>
    <w:rsid w:val="00F302F5"/>
    <w:rsid w:val="00F30DDC"/>
    <w:rsid w:val="00F36B2E"/>
    <w:rsid w:val="00F373EF"/>
    <w:rsid w:val="00F44144"/>
    <w:rsid w:val="00F528F3"/>
    <w:rsid w:val="00F554FE"/>
    <w:rsid w:val="00F55633"/>
    <w:rsid w:val="00F566D9"/>
    <w:rsid w:val="00F64802"/>
    <w:rsid w:val="00F708B3"/>
    <w:rsid w:val="00F77A45"/>
    <w:rsid w:val="00F93A02"/>
    <w:rsid w:val="00F93A65"/>
    <w:rsid w:val="00FA0B37"/>
    <w:rsid w:val="00FA64A7"/>
    <w:rsid w:val="00FC37CF"/>
    <w:rsid w:val="00FC5119"/>
    <w:rsid w:val="00FD5F75"/>
    <w:rsid w:val="00FD70F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2C59"/>
  <w15:chartTrackingRefBased/>
  <w15:docId w15:val="{FC0E6F8E-CA19-4545-B872-E6A2533F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6F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6F"/>
    <w:pPr>
      <w:ind w:left="720"/>
      <w:contextualSpacing/>
    </w:pPr>
    <w:rPr>
      <w:rFonts w:ascii="Calibri" w:eastAsia="Times New Roman" w:hAnsi="Calibri" w:cs="Times New Roman"/>
      <w:bCs w:val="0"/>
      <w:i w:val="0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17336F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17336F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7A6B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FA"/>
    <w:rPr>
      <w:rFonts w:ascii="Segoe UI" w:eastAsia="Calibri" w:hAnsi="Segoe UI" w:cs="Segoe UI"/>
      <w:bCs/>
      <w:i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Adilkhanyan</dc:creator>
  <cp:keywords>https:/mul2-minfin.gov.am/tasks/168266/oneclick/2.Naxagic.docx?token=eae24bdc13dbfd14167dc2a1cb338779</cp:keywords>
  <dc:description/>
  <cp:lastModifiedBy>Arpine Martirosyan</cp:lastModifiedBy>
  <cp:revision>10</cp:revision>
  <cp:lastPrinted>2020-10-05T06:19:00Z</cp:lastPrinted>
  <dcterms:created xsi:type="dcterms:W3CDTF">2020-09-09T10:36:00Z</dcterms:created>
  <dcterms:modified xsi:type="dcterms:W3CDTF">2021-01-15T08:01:00Z</dcterms:modified>
</cp:coreProperties>
</file>