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3A0" w:rsidRDefault="001313A0" w:rsidP="005B0CD7">
      <w:pPr>
        <w:pStyle w:val="ListParagraph"/>
        <w:spacing w:after="0"/>
        <w:ind w:left="0"/>
        <w:jc w:val="center"/>
        <w:rPr>
          <w:rFonts w:cs="Times Armenian"/>
          <w:b/>
          <w:szCs w:val="24"/>
        </w:rPr>
      </w:pPr>
    </w:p>
    <w:p w:rsidR="005B0CD7" w:rsidRPr="005B0CD7" w:rsidRDefault="005B0CD7" w:rsidP="005B0CD7">
      <w:pPr>
        <w:pStyle w:val="ListParagraph"/>
        <w:spacing w:after="0"/>
        <w:ind w:left="0"/>
        <w:jc w:val="center"/>
        <w:rPr>
          <w:rFonts w:cs="Sylfaen"/>
          <w:b/>
          <w:szCs w:val="24"/>
          <w:lang w:val="fr-FR"/>
        </w:rPr>
      </w:pPr>
      <w:r w:rsidRPr="005816EB">
        <w:rPr>
          <w:rFonts w:cs="Times Armenian"/>
          <w:b/>
          <w:szCs w:val="24"/>
        </w:rPr>
        <w:t>Հ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Ի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Մ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Ն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Ա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Վ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Ո</w:t>
      </w:r>
      <w:r w:rsidRPr="005B0CD7">
        <w:rPr>
          <w:rFonts w:cs="Times Armenian"/>
          <w:b/>
          <w:szCs w:val="24"/>
          <w:lang w:val="hy-AM"/>
        </w:rPr>
        <w:t xml:space="preserve"> </w:t>
      </w:r>
      <w:r w:rsidRPr="005B0CD7">
        <w:rPr>
          <w:rFonts w:cs="Sylfaen"/>
          <w:b/>
          <w:szCs w:val="24"/>
          <w:lang w:val="hy-AM"/>
        </w:rPr>
        <w:t>Ր</w:t>
      </w:r>
      <w:r w:rsidRPr="005B0CD7">
        <w:rPr>
          <w:rFonts w:cs="Times Armenian"/>
          <w:b/>
          <w:szCs w:val="24"/>
          <w:lang w:val="hy-AM"/>
        </w:rPr>
        <w:t xml:space="preserve"> </w:t>
      </w:r>
      <w:r w:rsidRPr="005B0CD7">
        <w:rPr>
          <w:rFonts w:cs="Sylfaen"/>
          <w:b/>
          <w:szCs w:val="24"/>
          <w:lang w:val="hy-AM"/>
        </w:rPr>
        <w:t>ՈՒ</w:t>
      </w:r>
      <w:r w:rsidRPr="005B0CD7">
        <w:rPr>
          <w:rFonts w:cs="Times Armenian"/>
          <w:b/>
          <w:szCs w:val="24"/>
          <w:lang w:val="hy-AM"/>
        </w:rPr>
        <w:t xml:space="preserve"> </w:t>
      </w:r>
      <w:r w:rsidRPr="005B0CD7">
        <w:rPr>
          <w:rFonts w:cs="Sylfaen"/>
          <w:b/>
          <w:szCs w:val="24"/>
          <w:lang w:val="hy-AM"/>
        </w:rPr>
        <w:t>Մ</w:t>
      </w:r>
    </w:p>
    <w:p w:rsidR="00616A60" w:rsidRDefault="00616A60" w:rsidP="005B0CD7">
      <w:pPr>
        <w:shd w:val="clear" w:color="auto" w:fill="FFFFFF"/>
        <w:spacing w:after="0"/>
        <w:jc w:val="center"/>
        <w:textAlignment w:val="baseline"/>
        <w:rPr>
          <w:rFonts w:ascii="GHEA Grapalat" w:hAnsi="GHEA Grapalat"/>
          <w:b/>
          <w:bCs/>
          <w:sz w:val="24"/>
          <w:szCs w:val="24"/>
        </w:rPr>
      </w:pPr>
    </w:p>
    <w:p w:rsidR="009027E1" w:rsidRPr="00944065" w:rsidRDefault="009027E1" w:rsidP="009027E1">
      <w:pPr>
        <w:spacing w:after="0"/>
        <w:ind w:right="96"/>
        <w:jc w:val="center"/>
        <w:rPr>
          <w:rStyle w:val="Strong"/>
          <w:sz w:val="24"/>
          <w:szCs w:val="24"/>
          <w:lang w:val="hy-AM"/>
        </w:rPr>
      </w:pPr>
      <w:r w:rsidRPr="00A73E01">
        <w:rPr>
          <w:rStyle w:val="Strong"/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ԲԱՐՁՐԱԳՈՒՅՆ ԿՐԹՈՒԹՅԱՆ ՈՐԱԿԱՎՈՐՈՒՄՆԵՐԻ ՓՈԽՃԱՆԱՉՄԱՆ</w:t>
      </w:r>
      <w:r w:rsidRPr="00A73E01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ՄԱՍԻՆ»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ՀԱՄԱՇԽԱՐՀԱՅԻՆ ԿՈՆՎԵՆՑԻԱՆ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 w:rsidRPr="00447734">
        <w:rPr>
          <w:rStyle w:val="Strong"/>
          <w:rFonts w:ascii="GHEA Grapalat" w:hAnsi="GHEA Grapalat"/>
          <w:sz w:val="24"/>
          <w:szCs w:val="24"/>
          <w:lang w:val="hy-AM"/>
        </w:rPr>
        <w:t xml:space="preserve"> ՀՀ ՕՐԵՆՔԻ </w:t>
      </w:r>
      <w:r w:rsidRPr="005B0CD7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5B0CD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B0CD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ԱՆՀՐԱԺԵՇՏՈՒԹՅԱՆ </w:t>
      </w:r>
      <w:r w:rsidRPr="00447734">
        <w:rPr>
          <w:rFonts w:ascii="GHEA Grapalat" w:hAnsi="GHEA Grapalat"/>
          <w:b/>
          <w:bCs/>
          <w:sz w:val="24"/>
          <w:szCs w:val="24"/>
          <w:lang w:val="hy-AM"/>
        </w:rPr>
        <w:t>ՎԵՐԱԲԵՐՅԱԼ</w:t>
      </w:r>
    </w:p>
    <w:p w:rsidR="005B0CD7" w:rsidRPr="009027E1" w:rsidRDefault="005B0CD7" w:rsidP="005B0CD7">
      <w:pPr>
        <w:shd w:val="clear" w:color="auto" w:fill="FFFFFF"/>
        <w:spacing w:after="0"/>
        <w:ind w:firstLine="360"/>
        <w:jc w:val="center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:rsidR="005B0CD7" w:rsidRPr="00447734" w:rsidRDefault="005B0CD7" w:rsidP="005B0CD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360"/>
        <w:jc w:val="both"/>
        <w:rPr>
          <w:rFonts w:ascii="GHEA Grapalat" w:hAnsi="GHEA Grapalat"/>
          <w:b/>
          <w:color w:val="000000"/>
        </w:rPr>
      </w:pPr>
      <w:r w:rsidRPr="005B0CD7">
        <w:rPr>
          <w:rFonts w:ascii="GHEA Grapalat" w:hAnsi="GHEA Grapalat" w:cs="GHEAGrapalat-Bold"/>
          <w:b/>
          <w:bCs/>
          <w:u w:val="single"/>
        </w:rPr>
        <w:t>Ի</w:t>
      </w:r>
      <w:r w:rsidRPr="005B0CD7">
        <w:rPr>
          <w:rFonts w:ascii="GHEA Grapalat" w:hAnsi="GHEA Grapalat" w:cs="GHEAGrapalat-Bold"/>
          <w:b/>
          <w:bCs/>
          <w:u w:val="single"/>
          <w:lang w:val="hy-AM"/>
        </w:rPr>
        <w:t>րավական ակտի ընդունման անհրաժեշտությունը</w:t>
      </w:r>
    </w:p>
    <w:p w:rsidR="00447734" w:rsidRPr="00434CB2" w:rsidRDefault="00447734" w:rsidP="005E2C39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  <w:lang w:val="hy-AM"/>
        </w:rPr>
      </w:pPr>
      <w:r w:rsidRPr="00E269C4">
        <w:rPr>
          <w:rFonts w:ascii="GHEA Grapalat" w:hAnsi="GHEA Grapalat" w:cs="Sylfaen"/>
          <w:lang w:val="hy-AM"/>
        </w:rPr>
        <w:t>«Բարձրագույն կրթության որակավորումների</w:t>
      </w:r>
      <w:r w:rsidRPr="00E269C4">
        <w:rPr>
          <w:rFonts w:ascii="GHEA Grapalat" w:hAnsi="GHEA Grapalat" w:cs="Sylfaen"/>
          <w:lang w:val="fr-FR"/>
        </w:rPr>
        <w:t xml:space="preserve"> </w:t>
      </w:r>
      <w:r w:rsidRPr="00E269C4">
        <w:rPr>
          <w:rFonts w:ascii="GHEA Grapalat" w:hAnsi="GHEA Grapalat" w:cs="Sylfaen"/>
          <w:lang w:val="hy-AM"/>
        </w:rPr>
        <w:t>փոխճանաչման մասին» համաշխարհային կոնվենցիա</w:t>
      </w:r>
      <w:r w:rsidRPr="00EE2922"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Sylfaen"/>
        </w:rPr>
        <w:t xml:space="preserve"> </w:t>
      </w:r>
      <w:proofErr w:type="spellStart"/>
      <w:r w:rsidR="00616A60">
        <w:rPr>
          <w:rFonts w:ascii="GHEA Grapalat" w:hAnsi="GHEA Grapalat"/>
        </w:rPr>
        <w:t>վավերացնելու</w:t>
      </w:r>
      <w:proofErr w:type="spellEnd"/>
      <w:r w:rsidR="00616A60">
        <w:rPr>
          <w:rFonts w:ascii="GHEA Grapalat" w:hAnsi="GHEA Grapalat"/>
        </w:rPr>
        <w:t xml:space="preserve"> </w:t>
      </w:r>
      <w:proofErr w:type="spellStart"/>
      <w:r w:rsidR="00616A60">
        <w:rPr>
          <w:rFonts w:ascii="GHEA Grapalat" w:hAnsi="GHEA Grapalat"/>
        </w:rPr>
        <w:t>մասին</w:t>
      </w:r>
      <w:proofErr w:type="spellEnd"/>
      <w:r w:rsidR="00616A60">
        <w:rPr>
          <w:rFonts w:ascii="GHEA Grapalat" w:hAnsi="GHEA Grapalat"/>
        </w:rPr>
        <w:t xml:space="preserve"> ՀՀ </w:t>
      </w:r>
      <w:proofErr w:type="spellStart"/>
      <w:r w:rsidR="00616A60">
        <w:rPr>
          <w:rFonts w:ascii="GHEA Grapalat" w:hAnsi="GHEA Grapalat"/>
        </w:rPr>
        <w:t>օրենքի</w:t>
      </w:r>
      <w:proofErr w:type="spellEnd"/>
      <w:r w:rsidR="00616A60">
        <w:rPr>
          <w:rFonts w:ascii="GHEA Grapalat" w:hAnsi="GHEA Grapalat"/>
        </w:rPr>
        <w:t xml:space="preserve">  </w:t>
      </w:r>
      <w:proofErr w:type="spellStart"/>
      <w:r w:rsidR="002A7A65">
        <w:rPr>
          <w:rFonts w:ascii="GHEA Grapalat" w:hAnsi="GHEA Grapalat"/>
          <w:bCs/>
        </w:rPr>
        <w:t>ընդուն</w:t>
      </w:r>
      <w:r w:rsidR="000A4091">
        <w:rPr>
          <w:rFonts w:ascii="GHEA Grapalat" w:hAnsi="GHEA Grapalat"/>
          <w:bCs/>
        </w:rPr>
        <w:t>ումը</w:t>
      </w:r>
      <w:proofErr w:type="spellEnd"/>
      <w:r w:rsidR="000A4091">
        <w:rPr>
          <w:rFonts w:ascii="GHEA Grapalat" w:hAnsi="GHEA Grapalat"/>
          <w:bCs/>
        </w:rPr>
        <w:t xml:space="preserve"> </w:t>
      </w:r>
      <w:proofErr w:type="spellStart"/>
      <w:r w:rsidR="000A4091">
        <w:rPr>
          <w:rFonts w:ascii="GHEA Grapalat" w:hAnsi="GHEA Grapalat"/>
          <w:bCs/>
        </w:rPr>
        <w:t>պայմանավորված</w:t>
      </w:r>
      <w:proofErr w:type="spellEnd"/>
      <w:r w:rsidR="000A4091">
        <w:rPr>
          <w:rFonts w:ascii="GHEA Grapalat" w:hAnsi="GHEA Grapalat"/>
          <w:bCs/>
        </w:rPr>
        <w:t xml:space="preserve"> է</w:t>
      </w:r>
      <w:r w:rsidR="00616A60">
        <w:rPr>
          <w:rFonts w:ascii="GHEA Grapalat" w:hAnsi="GHEA Grapalat"/>
          <w:bCs/>
        </w:rPr>
        <w:t xml:space="preserve"> </w:t>
      </w:r>
      <w:r w:rsidRPr="00434CB2">
        <w:rPr>
          <w:rFonts w:ascii="GHEA Grapalat" w:hAnsi="GHEA Grapalat" w:cs="Arial"/>
          <w:lang w:val="hy-AM"/>
        </w:rPr>
        <w:t>միջազգային</w:t>
      </w:r>
      <w:r w:rsidRPr="00434CB2">
        <w:rPr>
          <w:rFonts w:ascii="GHEA Grapalat" w:hAnsi="GHEA Grapalat"/>
          <w:lang w:val="hy-AM"/>
        </w:rPr>
        <w:t xml:space="preserve"> </w:t>
      </w:r>
      <w:r w:rsidRPr="00434CB2">
        <w:rPr>
          <w:rFonts w:ascii="GHEA Grapalat" w:hAnsi="GHEA Grapalat" w:cs="Arial"/>
          <w:lang w:val="hy-AM"/>
        </w:rPr>
        <w:t>ասպարեզում</w:t>
      </w:r>
      <w:r w:rsidRPr="00434CB2">
        <w:rPr>
          <w:rFonts w:ascii="GHEA Grapalat" w:hAnsi="GHEA Grapalat"/>
          <w:lang w:val="hy-AM"/>
        </w:rPr>
        <w:t xml:space="preserve"> </w:t>
      </w:r>
      <w:r w:rsidRPr="00434CB2">
        <w:rPr>
          <w:rFonts w:ascii="GHEA Grapalat" w:hAnsi="GHEA Grapalat" w:cs="Arial"/>
          <w:lang w:val="hy-AM"/>
        </w:rPr>
        <w:t>Հայաստանի</w:t>
      </w:r>
      <w:r w:rsidRPr="00434CB2">
        <w:rPr>
          <w:rFonts w:ascii="GHEA Grapalat" w:hAnsi="GHEA Grapalat"/>
          <w:lang w:val="hy-AM"/>
        </w:rPr>
        <w:t xml:space="preserve"> </w:t>
      </w:r>
      <w:r w:rsidRPr="00434CB2">
        <w:rPr>
          <w:rFonts w:ascii="GHEA Grapalat" w:hAnsi="GHEA Grapalat" w:cs="Arial"/>
          <w:lang w:val="hy-AM"/>
        </w:rPr>
        <w:t>գիտակրթական</w:t>
      </w:r>
      <w:r w:rsidRPr="00434CB2">
        <w:rPr>
          <w:rFonts w:ascii="GHEA Grapalat" w:hAnsi="GHEA Grapalat"/>
          <w:lang w:val="hy-AM"/>
        </w:rPr>
        <w:t xml:space="preserve"> </w:t>
      </w:r>
      <w:r w:rsidRPr="00434CB2">
        <w:rPr>
          <w:rFonts w:ascii="GHEA Grapalat" w:hAnsi="GHEA Grapalat" w:cs="Arial"/>
          <w:lang w:val="hy-AM"/>
        </w:rPr>
        <w:t>և</w:t>
      </w:r>
      <w:r w:rsidRPr="00434CB2">
        <w:rPr>
          <w:rFonts w:ascii="GHEA Grapalat" w:hAnsi="GHEA Grapalat"/>
          <w:lang w:val="hy-AM"/>
        </w:rPr>
        <w:t xml:space="preserve"> </w:t>
      </w:r>
      <w:r w:rsidRPr="00434CB2">
        <w:rPr>
          <w:rFonts w:ascii="GHEA Grapalat" w:hAnsi="GHEA Grapalat" w:cs="Arial"/>
          <w:lang w:val="hy-AM"/>
        </w:rPr>
        <w:t>հումանիտար</w:t>
      </w:r>
      <w:r w:rsidRPr="00434CB2">
        <w:rPr>
          <w:rFonts w:ascii="GHEA Grapalat" w:hAnsi="GHEA Grapalat"/>
          <w:lang w:val="hy-AM"/>
        </w:rPr>
        <w:t xml:space="preserve"> </w:t>
      </w:r>
      <w:r w:rsidRPr="00434CB2">
        <w:rPr>
          <w:rFonts w:ascii="GHEA Grapalat" w:hAnsi="GHEA Grapalat" w:cs="Arial"/>
          <w:lang w:val="hy-AM"/>
        </w:rPr>
        <w:t>կապերի</w:t>
      </w:r>
      <w:r w:rsidRPr="00434CB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ընդլայնման</w:t>
      </w:r>
      <w:r>
        <w:rPr>
          <w:rFonts w:ascii="GHEA Grapalat" w:hAnsi="GHEA Grapalat" w:cs="Arial"/>
        </w:rPr>
        <w:t xml:space="preserve"> </w:t>
      </w:r>
      <w:r>
        <w:rPr>
          <w:rFonts w:ascii="GHEA Grapalat" w:hAnsi="GHEA Grapalat" w:cs="Arial"/>
          <w:lang w:val="hy-AM"/>
        </w:rPr>
        <w:t>անհարժեշտությամբ</w:t>
      </w:r>
      <w:r w:rsidRPr="00434CB2">
        <w:rPr>
          <w:rFonts w:ascii="GHEA Grapalat" w:hAnsi="GHEA Grapalat" w:cs="Arial"/>
          <w:lang w:val="hy-AM"/>
        </w:rPr>
        <w:t>։</w:t>
      </w:r>
    </w:p>
    <w:p w:rsidR="00447734" w:rsidRPr="00447734" w:rsidRDefault="00447734" w:rsidP="005E2C39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  <w:b/>
          <w:color w:val="000000"/>
          <w:lang w:val="hy-AM"/>
        </w:rPr>
      </w:pPr>
    </w:p>
    <w:p w:rsidR="005B0CD7" w:rsidRPr="005B0CD7" w:rsidRDefault="005B0CD7" w:rsidP="005B0CD7">
      <w:pPr>
        <w:pStyle w:val="BodyText"/>
        <w:numPr>
          <w:ilvl w:val="0"/>
          <w:numId w:val="1"/>
        </w:numPr>
        <w:spacing w:line="276" w:lineRule="auto"/>
        <w:ind w:left="0" w:firstLine="360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5B0CD7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խնդիրները.</w:t>
      </w:r>
      <w:r w:rsidRPr="005B0CD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Տվյալ բնագավառում իրականացվող քաղաքականությունը</w:t>
      </w:r>
      <w:r w:rsidRPr="005B0CD7">
        <w:rPr>
          <w:rFonts w:ascii="GHEA Grapalat" w:hAnsi="GHEA Grapalat"/>
          <w:b/>
          <w:sz w:val="24"/>
          <w:szCs w:val="24"/>
          <w:u w:val="single"/>
          <w:lang w:val="pt-BR"/>
        </w:rPr>
        <w:t>.</w:t>
      </w:r>
      <w:r w:rsidRPr="005B0CD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</w:p>
    <w:p w:rsidR="00B73C06" w:rsidRPr="000C050D" w:rsidRDefault="000C050D" w:rsidP="005E2C39">
      <w:pPr>
        <w:spacing w:after="0"/>
        <w:ind w:firstLine="36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434CB2">
        <w:rPr>
          <w:rFonts w:ascii="GHEA Grapalat" w:hAnsi="GHEA Grapalat" w:cs="Arial"/>
          <w:sz w:val="24"/>
          <w:szCs w:val="24"/>
          <w:lang w:val="hy-AM"/>
        </w:rPr>
        <w:t>Միավորված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ազգերի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կրթական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34CB2">
        <w:rPr>
          <w:rFonts w:ascii="GHEA Grapalat" w:hAnsi="GHEA Grapalat" w:cs="Arial"/>
          <w:sz w:val="24"/>
          <w:szCs w:val="24"/>
          <w:lang w:val="hy-AM"/>
        </w:rPr>
        <w:t>գիտական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և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մշակութային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կազմակերպությունը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434CB2">
        <w:rPr>
          <w:rFonts w:ascii="GHEA Grapalat" w:hAnsi="GHEA Grapalat" w:cs="Arial"/>
          <w:sz w:val="24"/>
          <w:szCs w:val="24"/>
          <w:lang w:val="hy-AM"/>
        </w:rPr>
        <w:t>ՅՈՒՆԵՍԿՕ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434CB2">
        <w:rPr>
          <w:rFonts w:ascii="GHEA Grapalat" w:hAnsi="GHEA Grapalat" w:cs="Arial"/>
          <w:sz w:val="24"/>
          <w:szCs w:val="24"/>
          <w:lang w:val="hy-AM"/>
        </w:rPr>
        <w:t>իր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ուրույն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տեղն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ունի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զարգացման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օրակարգում</w:t>
      </w:r>
      <w:r w:rsidRPr="000C050D">
        <w:rPr>
          <w:rFonts w:ascii="GHEA Grapalat" w:hAnsi="GHEA Grapalat" w:cs="Arial"/>
          <w:sz w:val="24"/>
          <w:szCs w:val="24"/>
          <w:lang w:val="hy-AM"/>
        </w:rPr>
        <w:t xml:space="preserve">: </w:t>
      </w:r>
      <w:r>
        <w:rPr>
          <w:rFonts w:ascii="GHEA Grapalat" w:hAnsi="GHEA Grapalat" w:cs="Arial"/>
          <w:sz w:val="24"/>
          <w:szCs w:val="24"/>
          <w:lang w:val="hy-AM"/>
        </w:rPr>
        <w:t xml:space="preserve">Հայաստանը միացել է </w:t>
      </w:r>
      <w:r w:rsidRPr="00434CB2">
        <w:rPr>
          <w:rFonts w:ascii="GHEA Grapalat" w:hAnsi="GHEA Grapalat" w:cs="Arial"/>
          <w:sz w:val="24"/>
          <w:szCs w:val="24"/>
          <w:lang w:val="hy-AM"/>
        </w:rPr>
        <w:t>բարձրագույն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որակավորումների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ճանաչման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ՅՈՒՆԵՍԿՕ</w:t>
      </w:r>
      <w:r w:rsidRPr="00434CB2">
        <w:rPr>
          <w:rFonts w:ascii="GHEA Grapalat" w:hAnsi="GHEA Grapalat"/>
          <w:sz w:val="24"/>
          <w:szCs w:val="24"/>
          <w:lang w:val="hy-AM"/>
        </w:rPr>
        <w:t>-</w:t>
      </w:r>
      <w:r w:rsidRPr="00434CB2">
        <w:rPr>
          <w:rFonts w:ascii="GHEA Grapalat" w:hAnsi="GHEA Grapalat" w:cs="Arial"/>
          <w:sz w:val="24"/>
          <w:szCs w:val="24"/>
          <w:lang w:val="hy-AM"/>
        </w:rPr>
        <w:t>ի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մի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շարք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տարածաշրջանային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կոնվենցիաներ</w:t>
      </w:r>
      <w:r>
        <w:rPr>
          <w:rFonts w:ascii="GHEA Grapalat" w:hAnsi="GHEA Grapalat" w:cs="Arial"/>
          <w:sz w:val="24"/>
          <w:szCs w:val="24"/>
          <w:lang w:val="hy-AM"/>
        </w:rPr>
        <w:t>ի, ակտիվորեն մասնակցում է վերջիններիս կիրարկմանը և այս առումով ս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ույն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կոնվենցիան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կոչված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է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լրացնելու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բարձրագույն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որակավորումների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ճանաչման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ՅՈՒՆԵՍԿՕ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>-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ի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մի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շարք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տարածաշրջանային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կոնվենցիաներին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,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որոնցից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Հանրապետությունը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միացել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է Փարիզի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(1979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թ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.),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Բանգկոկի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(1983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թ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.)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և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Լիսաբոնի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 (1997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թ</w:t>
      </w:r>
      <w:r w:rsidR="00B73C06" w:rsidRPr="00434CB2">
        <w:rPr>
          <w:rFonts w:ascii="GHEA Grapalat" w:hAnsi="GHEA Grapalat"/>
          <w:sz w:val="24"/>
          <w:szCs w:val="24"/>
          <w:lang w:val="hy-AM"/>
        </w:rPr>
        <w:t xml:space="preserve">.) </w:t>
      </w:r>
      <w:r w:rsidR="00B73C06" w:rsidRPr="00434CB2">
        <w:rPr>
          <w:rFonts w:ascii="GHEA Grapalat" w:hAnsi="GHEA Grapalat" w:cs="Arial"/>
          <w:sz w:val="24"/>
          <w:szCs w:val="24"/>
          <w:lang w:val="hy-AM"/>
        </w:rPr>
        <w:t>կոնվենցիաներին</w:t>
      </w:r>
      <w:r w:rsidRPr="000C050D">
        <w:rPr>
          <w:rFonts w:ascii="GHEA Grapalat" w:hAnsi="GHEA Grapalat" w:cs="Arial"/>
          <w:sz w:val="24"/>
          <w:szCs w:val="24"/>
          <w:lang w:val="hy-AM"/>
        </w:rPr>
        <w:t>:</w:t>
      </w:r>
    </w:p>
    <w:p w:rsidR="005B0CD7" w:rsidRPr="005E2C39" w:rsidRDefault="005B0CD7" w:rsidP="005B0CD7">
      <w:pPr>
        <w:pStyle w:val="NormalWeb"/>
        <w:spacing w:before="0" w:beforeAutospacing="0" w:after="0" w:afterAutospacing="0" w:line="276" w:lineRule="auto"/>
        <w:ind w:firstLine="360"/>
        <w:jc w:val="both"/>
        <w:rPr>
          <w:rFonts w:ascii="GHEA Grapalat" w:hAnsi="GHEA Grapalat" w:cs="Courier New"/>
          <w:lang w:val="hy-AM"/>
        </w:rPr>
      </w:pPr>
    </w:p>
    <w:p w:rsidR="005B0CD7" w:rsidRPr="005B0CD7" w:rsidRDefault="005B0CD7" w:rsidP="005B0C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360"/>
        <w:rPr>
          <w:rFonts w:cs="GHEAGrapalat-Bold"/>
          <w:b/>
          <w:bCs/>
          <w:szCs w:val="24"/>
          <w:u w:val="single"/>
        </w:rPr>
      </w:pPr>
      <w:r w:rsidRPr="005B0CD7">
        <w:rPr>
          <w:rFonts w:cs="GHEAGrapalat-Bold"/>
          <w:b/>
          <w:bCs/>
          <w:szCs w:val="24"/>
          <w:u w:val="single"/>
          <w:lang w:val="hy-AM"/>
        </w:rPr>
        <w:t>Ակնկալվող արդյունքը</w:t>
      </w:r>
    </w:p>
    <w:p w:rsidR="00447734" w:rsidRPr="00447734" w:rsidRDefault="005B0CD7" w:rsidP="005B0CD7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393A28">
        <w:rPr>
          <w:rFonts w:ascii="GHEA Grapalat" w:hAnsi="GHEA Grapalat"/>
          <w:sz w:val="24"/>
          <w:szCs w:val="24"/>
          <w:lang w:val="fr-FR"/>
        </w:rPr>
        <w:t>Նախագ</w:t>
      </w:r>
      <w:r w:rsidR="00535CF7" w:rsidRPr="00393A28">
        <w:rPr>
          <w:rFonts w:ascii="GHEA Grapalat" w:hAnsi="GHEA Grapalat"/>
          <w:sz w:val="24"/>
          <w:szCs w:val="24"/>
          <w:lang w:val="fr-FR"/>
        </w:rPr>
        <w:t>իծը</w:t>
      </w:r>
      <w:proofErr w:type="spellEnd"/>
      <w:r w:rsidR="00535CF7" w:rsidRPr="00393A2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35CF7" w:rsidRPr="00393A28">
        <w:rPr>
          <w:rFonts w:ascii="GHEA Grapalat" w:hAnsi="GHEA Grapalat"/>
          <w:sz w:val="24"/>
          <w:szCs w:val="24"/>
          <w:lang w:val="fr-FR"/>
        </w:rPr>
        <w:t>վավերացնելու</w:t>
      </w:r>
      <w:proofErr w:type="spellEnd"/>
      <w:r w:rsidR="00535CF7" w:rsidRPr="00393A2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93A28">
        <w:rPr>
          <w:rFonts w:ascii="GHEA Grapalat" w:hAnsi="GHEA Grapalat"/>
          <w:sz w:val="24"/>
          <w:szCs w:val="24"/>
          <w:lang w:val="fr-FR"/>
        </w:rPr>
        <w:t>արդյունքում</w:t>
      </w:r>
      <w:proofErr w:type="spellEnd"/>
      <w:r w:rsidRPr="00393A2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93A28">
        <w:rPr>
          <w:rFonts w:ascii="GHEA Grapalat" w:hAnsi="GHEA Grapalat"/>
          <w:sz w:val="24"/>
          <w:szCs w:val="24"/>
          <w:lang w:val="fr-FR"/>
        </w:rPr>
        <w:t>ակնկալվում</w:t>
      </w:r>
      <w:proofErr w:type="spellEnd"/>
      <w:r w:rsidRPr="00393A28">
        <w:rPr>
          <w:rFonts w:ascii="GHEA Grapalat" w:hAnsi="GHEA Grapalat"/>
          <w:sz w:val="24"/>
          <w:szCs w:val="24"/>
          <w:lang w:val="fr-FR"/>
        </w:rPr>
        <w:t xml:space="preserve"> է</w:t>
      </w:r>
      <w:r w:rsidR="00952193" w:rsidRPr="00393A28">
        <w:rPr>
          <w:rFonts w:ascii="GHEA Grapalat" w:hAnsi="GHEA Grapalat"/>
          <w:sz w:val="24"/>
          <w:szCs w:val="24"/>
          <w:lang w:val="fr-FR"/>
        </w:rPr>
        <w:t xml:space="preserve"> </w:t>
      </w:r>
      <w:r w:rsidR="00393A28" w:rsidRPr="00393A28">
        <w:rPr>
          <w:rFonts w:ascii="GHEA Grapalat" w:hAnsi="GHEA Grapalat" w:cs="Arial"/>
          <w:sz w:val="24"/>
          <w:szCs w:val="24"/>
          <w:lang w:val="hy-AM"/>
        </w:rPr>
        <w:t>խթանել</w:t>
      </w:r>
      <w:r w:rsidR="00393A28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393A28" w:rsidRPr="00393A28">
        <w:rPr>
          <w:rFonts w:ascii="GHEA Grapalat" w:hAnsi="GHEA Grapalat" w:cs="Arial"/>
          <w:sz w:val="24"/>
          <w:szCs w:val="24"/>
          <w:lang w:val="hy-AM"/>
        </w:rPr>
        <w:t>և</w:t>
      </w:r>
      <w:r w:rsidR="00393A28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393A28" w:rsidRPr="00393A28">
        <w:rPr>
          <w:rFonts w:ascii="GHEA Grapalat" w:hAnsi="GHEA Grapalat" w:cs="Arial"/>
          <w:sz w:val="24"/>
          <w:szCs w:val="24"/>
          <w:lang w:val="hy-AM"/>
        </w:rPr>
        <w:t>ամրապնդել</w:t>
      </w:r>
      <w:r w:rsidR="00393A28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393A28" w:rsidRPr="00393A28">
        <w:rPr>
          <w:rFonts w:ascii="GHEA Grapalat" w:hAnsi="GHEA Grapalat" w:cs="Arial"/>
          <w:sz w:val="24"/>
          <w:szCs w:val="24"/>
          <w:lang w:val="hy-AM"/>
        </w:rPr>
        <w:t>միջազգային</w:t>
      </w:r>
      <w:r w:rsidR="00393A28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393A28" w:rsidRPr="00393A28">
        <w:rPr>
          <w:rFonts w:ascii="GHEA Grapalat" w:hAnsi="GHEA Grapalat" w:cs="Arial"/>
          <w:sz w:val="24"/>
          <w:szCs w:val="24"/>
          <w:lang w:val="hy-AM"/>
        </w:rPr>
        <w:t>համագործակցությունը</w:t>
      </w:r>
      <w:r w:rsidR="00393A28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393A28" w:rsidRPr="00393A28">
        <w:rPr>
          <w:rFonts w:ascii="GHEA Grapalat" w:hAnsi="GHEA Grapalat" w:cs="Arial"/>
          <w:sz w:val="24"/>
          <w:szCs w:val="24"/>
          <w:lang w:val="hy-AM"/>
        </w:rPr>
        <w:t>բարձրագույն</w:t>
      </w:r>
      <w:r w:rsidR="00393A28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393A28" w:rsidRPr="00393A28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="00393A28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393A28" w:rsidRPr="00393A28">
        <w:rPr>
          <w:rFonts w:ascii="GHEA Grapalat" w:hAnsi="GHEA Grapalat" w:cs="Arial"/>
          <w:sz w:val="24"/>
          <w:szCs w:val="24"/>
          <w:lang w:val="hy-AM"/>
        </w:rPr>
        <w:t>ոլորտում</w:t>
      </w:r>
      <w:r w:rsidR="00393A28" w:rsidRPr="00393A28">
        <w:rPr>
          <w:rFonts w:ascii="GHEA Grapalat" w:hAnsi="GHEA Grapalat"/>
          <w:sz w:val="24"/>
          <w:szCs w:val="24"/>
          <w:lang w:val="hy-AM"/>
        </w:rPr>
        <w:t xml:space="preserve">, </w:t>
      </w:r>
      <w:r w:rsidR="00447734" w:rsidRPr="00393A28">
        <w:rPr>
          <w:rFonts w:ascii="GHEA Grapalat" w:hAnsi="GHEA Grapalat" w:cs="Arial"/>
          <w:sz w:val="24"/>
          <w:szCs w:val="24"/>
          <w:lang w:val="hy-AM"/>
        </w:rPr>
        <w:t>ինչպես</w:t>
      </w:r>
      <w:r w:rsidR="00447734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447734" w:rsidRPr="00393A28">
        <w:rPr>
          <w:rFonts w:ascii="GHEA Grapalat" w:hAnsi="GHEA Grapalat" w:cs="Arial"/>
          <w:sz w:val="24"/>
          <w:szCs w:val="24"/>
          <w:lang w:val="hy-AM"/>
        </w:rPr>
        <w:t>նաև</w:t>
      </w:r>
      <w:r w:rsidR="00447734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447734" w:rsidRPr="00393A28">
        <w:rPr>
          <w:rFonts w:ascii="GHEA Grapalat" w:hAnsi="GHEA Grapalat" w:cs="Arial"/>
          <w:sz w:val="24"/>
          <w:szCs w:val="24"/>
          <w:lang w:val="hy-AM"/>
        </w:rPr>
        <w:t>ապահովել</w:t>
      </w:r>
      <w:r w:rsidR="00447734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447734" w:rsidRPr="00393A28">
        <w:rPr>
          <w:rFonts w:ascii="GHEA Grapalat" w:hAnsi="GHEA Grapalat" w:cs="Arial"/>
          <w:sz w:val="24"/>
          <w:szCs w:val="24"/>
          <w:lang w:val="hy-AM"/>
        </w:rPr>
        <w:t>արդար</w:t>
      </w:r>
      <w:r w:rsidR="00447734" w:rsidRPr="00393A28">
        <w:rPr>
          <w:rFonts w:ascii="GHEA Grapalat" w:hAnsi="GHEA Grapalat"/>
          <w:sz w:val="24"/>
          <w:szCs w:val="24"/>
          <w:lang w:val="hy-AM"/>
        </w:rPr>
        <w:t xml:space="preserve">, </w:t>
      </w:r>
      <w:r w:rsidR="00447734" w:rsidRPr="00393A28">
        <w:rPr>
          <w:rFonts w:ascii="GHEA Grapalat" w:hAnsi="GHEA Grapalat" w:cs="Arial"/>
          <w:sz w:val="24"/>
          <w:szCs w:val="24"/>
          <w:lang w:val="hy-AM"/>
        </w:rPr>
        <w:t>թափանցիկ</w:t>
      </w:r>
      <w:r w:rsidR="00447734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447734" w:rsidRPr="00393A28">
        <w:rPr>
          <w:rFonts w:ascii="GHEA Grapalat" w:hAnsi="GHEA Grapalat" w:cs="Arial"/>
          <w:sz w:val="24"/>
          <w:szCs w:val="24"/>
          <w:lang w:val="hy-AM"/>
        </w:rPr>
        <w:t>և</w:t>
      </w:r>
      <w:r w:rsidR="00447734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447734" w:rsidRPr="00393A28">
        <w:rPr>
          <w:rFonts w:ascii="GHEA Grapalat" w:hAnsi="GHEA Grapalat" w:cs="Arial"/>
          <w:sz w:val="24"/>
          <w:szCs w:val="24"/>
          <w:lang w:val="hy-AM"/>
        </w:rPr>
        <w:t>համապարփակ</w:t>
      </w:r>
      <w:r w:rsidR="00447734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447734" w:rsidRPr="00393A28">
        <w:rPr>
          <w:rFonts w:ascii="GHEA Grapalat" w:hAnsi="GHEA Grapalat" w:cs="Arial"/>
          <w:sz w:val="24"/>
          <w:szCs w:val="24"/>
          <w:lang w:val="hy-AM"/>
        </w:rPr>
        <w:t>միջոցներ</w:t>
      </w:r>
      <w:r w:rsidR="00447734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447734" w:rsidRPr="00393A28">
        <w:rPr>
          <w:rFonts w:ascii="GHEA Grapalat" w:hAnsi="GHEA Grapalat" w:cs="Arial"/>
          <w:sz w:val="24"/>
          <w:szCs w:val="24"/>
          <w:lang w:val="hy-AM"/>
        </w:rPr>
        <w:t>բարձրագույն</w:t>
      </w:r>
      <w:r w:rsidR="00447734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447734" w:rsidRPr="00393A28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="00447734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447734" w:rsidRPr="00393A28">
        <w:rPr>
          <w:rFonts w:ascii="GHEA Grapalat" w:hAnsi="GHEA Grapalat" w:cs="Arial"/>
          <w:sz w:val="24"/>
          <w:szCs w:val="24"/>
          <w:lang w:val="hy-AM"/>
        </w:rPr>
        <w:t>որակավորման</w:t>
      </w:r>
      <w:r w:rsidR="00447734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447734" w:rsidRPr="00393A28">
        <w:rPr>
          <w:rFonts w:ascii="GHEA Grapalat" w:hAnsi="GHEA Grapalat" w:cs="Arial"/>
          <w:sz w:val="24"/>
          <w:szCs w:val="24"/>
          <w:lang w:val="hy-AM"/>
        </w:rPr>
        <w:t>ճանաչման</w:t>
      </w:r>
      <w:r w:rsidR="00447734" w:rsidRPr="00393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447734" w:rsidRPr="00393A28">
        <w:rPr>
          <w:rFonts w:ascii="GHEA Grapalat" w:hAnsi="GHEA Grapalat" w:cs="Arial"/>
          <w:sz w:val="24"/>
          <w:szCs w:val="24"/>
          <w:lang w:val="hy-AM"/>
        </w:rPr>
        <w:t>համար։</w:t>
      </w:r>
    </w:p>
    <w:p w:rsidR="005B0CD7" w:rsidRPr="005B0CD7" w:rsidRDefault="005B0CD7" w:rsidP="005B0CD7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5B0CD7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5B0CD7" w:rsidRPr="005B0CD7" w:rsidRDefault="005B0CD7" w:rsidP="005B0CD7">
      <w:pPr>
        <w:pStyle w:val="ListParagraph"/>
        <w:numPr>
          <w:ilvl w:val="0"/>
          <w:numId w:val="1"/>
        </w:numPr>
        <w:tabs>
          <w:tab w:val="left" w:pos="360"/>
          <w:tab w:val="left" w:pos="630"/>
          <w:tab w:val="left" w:pos="900"/>
          <w:tab w:val="left" w:pos="1080"/>
        </w:tabs>
        <w:autoSpaceDE w:val="0"/>
        <w:autoSpaceDN w:val="0"/>
        <w:adjustRightInd w:val="0"/>
        <w:spacing w:after="0"/>
        <w:ind w:left="0" w:firstLine="360"/>
        <w:jc w:val="both"/>
        <w:rPr>
          <w:rFonts w:cs="GHEA Grapalat"/>
          <w:b/>
          <w:bCs/>
          <w:szCs w:val="24"/>
          <w:u w:val="single"/>
          <w:lang w:val="it-IT"/>
        </w:rPr>
      </w:pPr>
      <w:r w:rsidRPr="005B0CD7">
        <w:rPr>
          <w:rFonts w:cs="Arial"/>
          <w:b/>
          <w:bCs/>
          <w:szCs w:val="24"/>
          <w:u w:val="single"/>
          <w:lang w:val="it-IT"/>
        </w:rPr>
        <w:t>Նախագծի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մշակման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գործընթացում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ներգրավված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ինստիտուտները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և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անձինք</w:t>
      </w:r>
    </w:p>
    <w:p w:rsidR="00F9081B" w:rsidRPr="00F9081B" w:rsidRDefault="00F9081B" w:rsidP="00F9081B">
      <w:pPr>
        <w:tabs>
          <w:tab w:val="left" w:pos="360"/>
        </w:tabs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9081B">
        <w:rPr>
          <w:rFonts w:ascii="GHEA Grapalat" w:hAnsi="GHEA Grapalat" w:cs="Arial"/>
          <w:sz w:val="24"/>
          <w:szCs w:val="24"/>
          <w:lang w:val="hy-AM"/>
        </w:rPr>
        <w:tab/>
        <w:t>Նախագիծը մշակվել է Հայաստանի Հանրապետության կրթության, գիտության, մշակույթի և սպորտի նախարարության կողմից։</w:t>
      </w:r>
    </w:p>
    <w:p w:rsidR="005B0CD7" w:rsidRPr="00F9081B" w:rsidRDefault="005B0CD7" w:rsidP="005B0CD7">
      <w:pPr>
        <w:pStyle w:val="BodyText"/>
        <w:spacing w:line="276" w:lineRule="auto"/>
        <w:ind w:firstLine="360"/>
        <w:jc w:val="center"/>
        <w:rPr>
          <w:rFonts w:ascii="GHEA Grapalat" w:eastAsiaTheme="minorHAnsi" w:hAnsi="GHEA Grapalat" w:cs="Arial"/>
          <w:sz w:val="24"/>
          <w:szCs w:val="24"/>
          <w:lang w:val="hy-AM" w:eastAsia="en-US"/>
        </w:rPr>
      </w:pPr>
    </w:p>
    <w:p w:rsidR="001313A0" w:rsidRPr="009027E1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it-IT"/>
        </w:rPr>
      </w:pPr>
    </w:p>
    <w:p w:rsidR="001313A0" w:rsidRPr="009027E1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it-IT"/>
        </w:rPr>
      </w:pPr>
    </w:p>
    <w:p w:rsidR="001313A0" w:rsidRPr="009027E1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it-IT"/>
        </w:rPr>
      </w:pPr>
    </w:p>
    <w:p w:rsidR="001313A0" w:rsidRPr="009027E1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it-IT"/>
        </w:rPr>
      </w:pPr>
    </w:p>
    <w:p w:rsidR="001313A0" w:rsidRPr="009027E1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it-IT"/>
        </w:rPr>
      </w:pPr>
    </w:p>
    <w:p w:rsidR="001313A0" w:rsidRPr="009027E1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it-IT"/>
        </w:rPr>
      </w:pPr>
    </w:p>
    <w:p w:rsidR="001366E7" w:rsidRPr="00447734" w:rsidRDefault="001366E7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it-IT"/>
        </w:rPr>
      </w:pPr>
    </w:p>
    <w:p w:rsidR="00F77538" w:rsidRPr="00447734" w:rsidRDefault="00F77538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it-IT"/>
        </w:rPr>
      </w:pPr>
    </w:p>
    <w:p w:rsidR="005B0CD7" w:rsidRPr="005B0CD7" w:rsidRDefault="005B0CD7" w:rsidP="005B0CD7">
      <w:pPr>
        <w:pStyle w:val="BodyText"/>
        <w:spacing w:line="276" w:lineRule="auto"/>
        <w:ind w:firstLine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B0CD7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211F24" w:rsidRPr="009027E1" w:rsidRDefault="00211F24" w:rsidP="00211F24">
      <w:pPr>
        <w:shd w:val="clear" w:color="auto" w:fill="FFFFFF"/>
        <w:spacing w:after="0"/>
        <w:jc w:val="center"/>
        <w:textAlignment w:val="baseline"/>
        <w:rPr>
          <w:rFonts w:ascii="GHEA Grapalat" w:hAnsi="GHEA Grapalat"/>
          <w:b/>
          <w:bCs/>
          <w:sz w:val="24"/>
          <w:szCs w:val="24"/>
          <w:lang w:val="it-IT"/>
        </w:rPr>
      </w:pPr>
    </w:p>
    <w:p w:rsidR="001366E7" w:rsidRPr="00944065" w:rsidRDefault="001366E7" w:rsidP="001366E7">
      <w:pPr>
        <w:spacing w:after="0"/>
        <w:ind w:right="96"/>
        <w:jc w:val="center"/>
        <w:rPr>
          <w:rStyle w:val="Strong"/>
          <w:sz w:val="24"/>
          <w:szCs w:val="24"/>
          <w:lang w:val="hy-AM"/>
        </w:rPr>
      </w:pPr>
      <w:r w:rsidRPr="00A73E01">
        <w:rPr>
          <w:rStyle w:val="Strong"/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ԲԱՐՁՐԱԳՈՒՅՆ ԿՐԹՈՒԹՅԱՆ ՈՐԱԿԱՎՈՐՈՒՄՆԵՐԻ ՓՈԽՃԱՆԱՉՄԱՆ</w:t>
      </w:r>
      <w:r w:rsidRPr="00A73E01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ՄԱՍԻՆ»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ՀԱՄԱՇԽԱՐՀԱՅԻՆ ԿՈՆՎԵՆՑԻԱՆ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 w:rsidRPr="001366E7">
        <w:rPr>
          <w:rStyle w:val="Strong"/>
          <w:rFonts w:ascii="GHEA Grapalat" w:hAnsi="GHEA Grapalat"/>
          <w:sz w:val="24"/>
          <w:szCs w:val="24"/>
          <w:lang w:val="it-IT"/>
        </w:rPr>
        <w:t xml:space="preserve"> </w:t>
      </w:r>
      <w:r>
        <w:rPr>
          <w:rStyle w:val="Strong"/>
          <w:rFonts w:ascii="GHEA Grapalat" w:hAnsi="GHEA Grapalat"/>
          <w:sz w:val="24"/>
          <w:szCs w:val="24"/>
        </w:rPr>
        <w:t>ՀՀ</w:t>
      </w:r>
      <w:r w:rsidRPr="009027E1">
        <w:rPr>
          <w:rStyle w:val="Strong"/>
          <w:rFonts w:ascii="GHEA Grapalat" w:hAnsi="GHEA Grapalat"/>
          <w:sz w:val="24"/>
          <w:szCs w:val="24"/>
          <w:lang w:val="it-IT"/>
        </w:rPr>
        <w:t xml:space="preserve"> </w:t>
      </w:r>
      <w:r>
        <w:rPr>
          <w:rStyle w:val="Strong"/>
          <w:rFonts w:ascii="GHEA Grapalat" w:hAnsi="GHEA Grapalat"/>
          <w:sz w:val="24"/>
          <w:szCs w:val="24"/>
        </w:rPr>
        <w:t>ՕՐԵՆՔԻ</w:t>
      </w:r>
      <w:r w:rsidRPr="009027E1">
        <w:rPr>
          <w:rStyle w:val="Strong"/>
          <w:rFonts w:ascii="GHEA Grapalat" w:hAnsi="GHEA Grapalat"/>
          <w:sz w:val="24"/>
          <w:szCs w:val="24"/>
          <w:lang w:val="it-IT"/>
        </w:rPr>
        <w:t xml:space="preserve"> </w:t>
      </w:r>
      <w:r w:rsidRPr="005B0CD7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5B0CD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0CD7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5B0CD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0CD7">
        <w:rPr>
          <w:rFonts w:ascii="GHEA Grapalat" w:hAnsi="GHEA Grapalat" w:cs="Sylfaen"/>
          <w:b/>
          <w:sz w:val="24"/>
          <w:szCs w:val="24"/>
          <w:lang w:val="hy-AM"/>
        </w:rPr>
        <w:t>ՕՐԵՆՔՆԵՐԻ</w:t>
      </w:r>
      <w:r w:rsidRPr="005B0CD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0CD7">
        <w:rPr>
          <w:rFonts w:ascii="GHEA Grapalat" w:hAnsi="GHEA Grapalat" w:cs="Sylfaen"/>
          <w:b/>
          <w:sz w:val="24"/>
          <w:szCs w:val="24"/>
          <w:lang w:val="hy-AM"/>
        </w:rPr>
        <w:t>ԸՆԴՈՒՆՄԱՆ ԱՆՀՐԱԺԵՇՏՈՒԹՅԱՆ</w:t>
      </w:r>
      <w:r w:rsidRPr="005B0CD7">
        <w:rPr>
          <w:rFonts w:ascii="GHEA Grapalat" w:hAnsi="GHEA Grapalat"/>
          <w:b/>
          <w:sz w:val="24"/>
          <w:szCs w:val="24"/>
          <w:lang w:val="hy-AM"/>
        </w:rPr>
        <w:t xml:space="preserve"> ԲԱՑԱԿԱՅՈՒԹՅԱՆ ՄԱՍԻՆ</w:t>
      </w:r>
    </w:p>
    <w:p w:rsidR="00377C47" w:rsidRPr="001366E7" w:rsidRDefault="00377C47" w:rsidP="005B0CD7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BF6066" w:rsidRPr="009027E1" w:rsidRDefault="001D18BA" w:rsidP="001D18BA">
      <w:pPr>
        <w:tabs>
          <w:tab w:val="left" w:pos="360"/>
        </w:tabs>
        <w:jc w:val="both"/>
        <w:rPr>
          <w:rFonts w:ascii="GHEA Grapalat" w:hAnsi="GHEA Grapalat"/>
          <w:sz w:val="24"/>
          <w:szCs w:val="24"/>
          <w:lang w:val="it-IT"/>
        </w:rPr>
      </w:pPr>
      <w:r w:rsidRPr="009027E1">
        <w:rPr>
          <w:rFonts w:ascii="GHEA Grapalat" w:hAnsi="GHEA Grapalat"/>
          <w:sz w:val="24"/>
          <w:szCs w:val="24"/>
          <w:lang w:val="it-IT"/>
        </w:rPr>
        <w:tab/>
      </w:r>
      <w:r w:rsidR="00447734" w:rsidRPr="00E269C4">
        <w:rPr>
          <w:rFonts w:ascii="GHEA Grapalat" w:hAnsi="GHEA Grapalat" w:cs="Sylfaen"/>
          <w:sz w:val="24"/>
          <w:szCs w:val="24"/>
          <w:lang w:val="hy-AM"/>
        </w:rPr>
        <w:t>«Բարձրագույն կրթության որակավորումների</w:t>
      </w:r>
      <w:r w:rsidR="00447734" w:rsidRPr="00E269C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47734" w:rsidRPr="00E269C4">
        <w:rPr>
          <w:rFonts w:ascii="GHEA Grapalat" w:hAnsi="GHEA Grapalat" w:cs="Sylfaen"/>
          <w:sz w:val="24"/>
          <w:szCs w:val="24"/>
          <w:lang w:val="hy-AM"/>
        </w:rPr>
        <w:t>փոխճանաչման մասին» համաշխարհային կոնվենցիա</w:t>
      </w:r>
      <w:r w:rsidR="00447734" w:rsidRPr="00EE2922">
        <w:rPr>
          <w:rFonts w:ascii="GHEA Grapalat" w:hAnsi="GHEA Grapalat" w:cs="Sylfaen"/>
          <w:sz w:val="24"/>
          <w:szCs w:val="24"/>
          <w:lang w:val="hy-AM"/>
        </w:rPr>
        <w:t>ն</w:t>
      </w:r>
      <w:r w:rsidR="00447734" w:rsidRPr="00447734">
        <w:rPr>
          <w:rFonts w:ascii="GHEA Grapalat" w:hAnsi="GHEA Grapalat" w:cs="Sylfaen"/>
          <w:lang w:val="it-IT"/>
        </w:rPr>
        <w:t xml:space="preserve"> </w:t>
      </w:r>
      <w:proofErr w:type="spellStart"/>
      <w:r w:rsidR="00447734">
        <w:rPr>
          <w:rFonts w:ascii="GHEA Grapalat" w:hAnsi="GHEA Grapalat"/>
          <w:sz w:val="24"/>
          <w:szCs w:val="24"/>
        </w:rPr>
        <w:t>վավերացնելու</w:t>
      </w:r>
      <w:proofErr w:type="spellEnd"/>
      <w:r w:rsidR="00447734" w:rsidRPr="00447734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="00447734">
        <w:rPr>
          <w:rFonts w:ascii="GHEA Grapalat" w:hAnsi="GHEA Grapalat"/>
          <w:sz w:val="24"/>
          <w:szCs w:val="24"/>
        </w:rPr>
        <w:t>մասին</w:t>
      </w:r>
      <w:proofErr w:type="spellEnd"/>
      <w:r w:rsidR="00447734" w:rsidRPr="00447734">
        <w:rPr>
          <w:rFonts w:ascii="GHEA Grapalat" w:hAnsi="GHEA Grapalat"/>
          <w:sz w:val="24"/>
          <w:szCs w:val="24"/>
          <w:lang w:val="it-IT"/>
        </w:rPr>
        <w:t xml:space="preserve"> </w:t>
      </w:r>
      <w:r w:rsidR="007F3895">
        <w:rPr>
          <w:rFonts w:ascii="GHEA Grapalat" w:hAnsi="GHEA Grapalat"/>
          <w:sz w:val="24"/>
          <w:szCs w:val="24"/>
        </w:rPr>
        <w:t>ՀՀ</w:t>
      </w:r>
      <w:r w:rsidR="007F3895" w:rsidRPr="009027E1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="007F3895">
        <w:rPr>
          <w:rFonts w:ascii="GHEA Grapalat" w:hAnsi="GHEA Grapalat"/>
          <w:sz w:val="24"/>
          <w:szCs w:val="24"/>
        </w:rPr>
        <w:t>օրենքի</w:t>
      </w:r>
      <w:proofErr w:type="spellEnd"/>
      <w:r w:rsidR="007F3895" w:rsidRPr="009027E1">
        <w:rPr>
          <w:rFonts w:ascii="GHEA Grapalat" w:hAnsi="GHEA Grapalat"/>
          <w:sz w:val="24"/>
          <w:szCs w:val="24"/>
          <w:lang w:val="it-IT"/>
        </w:rPr>
        <w:t xml:space="preserve">  </w:t>
      </w:r>
      <w:r w:rsidR="005B0CD7" w:rsidRPr="005B0CD7">
        <w:rPr>
          <w:rFonts w:ascii="GHEA Grapalat" w:hAnsi="GHEA Grapalat"/>
          <w:sz w:val="24"/>
          <w:szCs w:val="24"/>
          <w:lang w:val="hy-AM"/>
        </w:rPr>
        <w:t>նախագծի</w:t>
      </w:r>
      <w:r w:rsidR="005B0CD7" w:rsidRPr="005B0CD7">
        <w:rPr>
          <w:rFonts w:ascii="GHEA Grapalat" w:hAnsi="GHEA Grapalat" w:cs="Sylfaen"/>
          <w:sz w:val="24"/>
          <w:szCs w:val="24"/>
          <w:lang w:val="hy-AM"/>
        </w:rPr>
        <w:t xml:space="preserve"> ընդուն</w:t>
      </w:r>
      <w:r w:rsidR="005B0CD7" w:rsidRPr="005B0CD7">
        <w:rPr>
          <w:rFonts w:ascii="GHEA Grapalat" w:hAnsi="GHEA Grapalat" w:cs="Sylfaen"/>
          <w:sz w:val="24"/>
          <w:szCs w:val="24"/>
          <w:lang w:val="hy-AM"/>
        </w:rPr>
        <w:softHyphen/>
        <w:t>մամբ այլ օրենքների ընդունման անհրաժեշտությունը բացակայում է</w:t>
      </w:r>
      <w:r w:rsidR="005B0CD7" w:rsidRPr="005B0CD7">
        <w:rPr>
          <w:rFonts w:ascii="GHEA Grapalat" w:hAnsi="GHEA Grapalat"/>
          <w:sz w:val="24"/>
          <w:szCs w:val="24"/>
          <w:lang w:val="hy-AM"/>
        </w:rPr>
        <w:t>:</w:t>
      </w:r>
    </w:p>
    <w:sectPr w:rsidR="00BF6066" w:rsidRPr="009027E1" w:rsidSect="005B0CD7">
      <w:pgSz w:w="12240" w:h="15840"/>
      <w:pgMar w:top="540" w:right="900" w:bottom="540" w:left="117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8F7893"/>
    <w:multiLevelType w:val="hybridMultilevel"/>
    <w:tmpl w:val="C3BCB5D0"/>
    <w:lvl w:ilvl="0" w:tplc="90C434C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B0CD7"/>
    <w:rsid w:val="000A4091"/>
    <w:rsid w:val="000C050D"/>
    <w:rsid w:val="00104CA1"/>
    <w:rsid w:val="00116597"/>
    <w:rsid w:val="001313A0"/>
    <w:rsid w:val="001366E7"/>
    <w:rsid w:val="0019282A"/>
    <w:rsid w:val="001D18BA"/>
    <w:rsid w:val="00211F24"/>
    <w:rsid w:val="002A7A65"/>
    <w:rsid w:val="002B5366"/>
    <w:rsid w:val="0031429C"/>
    <w:rsid w:val="00377C47"/>
    <w:rsid w:val="00393A28"/>
    <w:rsid w:val="00447734"/>
    <w:rsid w:val="005127C9"/>
    <w:rsid w:val="00522C41"/>
    <w:rsid w:val="00535CF7"/>
    <w:rsid w:val="005417AA"/>
    <w:rsid w:val="005B0CD7"/>
    <w:rsid w:val="005E125E"/>
    <w:rsid w:val="005E2C39"/>
    <w:rsid w:val="00601040"/>
    <w:rsid w:val="00616A60"/>
    <w:rsid w:val="0067188C"/>
    <w:rsid w:val="006772CC"/>
    <w:rsid w:val="006879C0"/>
    <w:rsid w:val="006A208B"/>
    <w:rsid w:val="006D6977"/>
    <w:rsid w:val="007B13A6"/>
    <w:rsid w:val="007F3895"/>
    <w:rsid w:val="00887A84"/>
    <w:rsid w:val="009027E1"/>
    <w:rsid w:val="00924529"/>
    <w:rsid w:val="00952193"/>
    <w:rsid w:val="00977EB9"/>
    <w:rsid w:val="00A94EAB"/>
    <w:rsid w:val="00B24488"/>
    <w:rsid w:val="00B73C06"/>
    <w:rsid w:val="00BF6066"/>
    <w:rsid w:val="00CF1538"/>
    <w:rsid w:val="00ED1452"/>
    <w:rsid w:val="00ED4BD4"/>
    <w:rsid w:val="00F77538"/>
    <w:rsid w:val="00F90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C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5B0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B0CD7"/>
    <w:pPr>
      <w:spacing w:after="0" w:line="360" w:lineRule="auto"/>
    </w:pPr>
    <w:rPr>
      <w:rFonts w:ascii="Times Armenian" w:eastAsia="Times New Roman" w:hAnsi="Times Armenian" w:cs="Times Armenian"/>
      <w:sz w:val="28"/>
      <w:szCs w:val="28"/>
      <w:lang w:val="en-GB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5B0CD7"/>
    <w:rPr>
      <w:rFonts w:ascii="Times Armenian" w:eastAsia="Times New Roman" w:hAnsi="Times Armenian" w:cs="Times Armenian"/>
      <w:sz w:val="28"/>
      <w:szCs w:val="28"/>
      <w:lang w:val="en-GB" w:eastAsia="ru-RU"/>
    </w:rPr>
  </w:style>
  <w:style w:type="paragraph" w:styleId="ListParagraph">
    <w:name w:val="List Paragraph"/>
    <w:basedOn w:val="Normal"/>
    <w:link w:val="ListParagraphChar"/>
    <w:qFormat/>
    <w:rsid w:val="005B0CD7"/>
    <w:pPr>
      <w:ind w:left="720"/>
      <w:contextualSpacing/>
    </w:pPr>
    <w:rPr>
      <w:rFonts w:ascii="GHEA Grapalat" w:eastAsiaTheme="minorEastAsia" w:hAnsi="GHEA Grapalat"/>
      <w:sz w:val="24"/>
    </w:rPr>
  </w:style>
  <w:style w:type="character" w:customStyle="1" w:styleId="ListParagraphChar">
    <w:name w:val="List Paragraph Char"/>
    <w:basedOn w:val="DefaultParagraphFont"/>
    <w:link w:val="ListParagraph"/>
    <w:rsid w:val="005B0CD7"/>
    <w:rPr>
      <w:rFonts w:ascii="GHEA Grapalat" w:eastAsiaTheme="minorEastAsia" w:hAnsi="GHEA Grapalat"/>
      <w:sz w:val="24"/>
    </w:rPr>
  </w:style>
  <w:style w:type="character" w:styleId="Strong">
    <w:name w:val="Strong"/>
    <w:uiPriority w:val="22"/>
    <w:qFormat/>
    <w:rsid w:val="00616A6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https://mul-edu.gov.am/tasks/docs/attachment.php?id=313538&amp;fn=himnavorum_orenqi_Vietnam.docx&amp;out=1&amp;token=</cp:keywords>
  <cp:lastModifiedBy>Armine</cp:lastModifiedBy>
  <cp:revision>11</cp:revision>
  <dcterms:created xsi:type="dcterms:W3CDTF">2020-10-06T00:24:00Z</dcterms:created>
  <dcterms:modified xsi:type="dcterms:W3CDTF">2020-10-06T20:57:00Z</dcterms:modified>
</cp:coreProperties>
</file>