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83D" w:rsidRDefault="00AA393B" w:rsidP="00A7183D">
      <w:pPr>
        <w:contextualSpacing/>
        <w:jc w:val="right"/>
        <w:rPr>
          <w:rFonts w:ascii="GHEA Grapalat" w:hAnsi="GHEA Grapalat"/>
          <w:szCs w:val="24"/>
          <w:u w:val="single"/>
        </w:rPr>
      </w:pPr>
      <w:r>
        <w:rPr>
          <w:rFonts w:ascii="GHEA Grapalat" w:hAnsi="GHEA Grapalat"/>
          <w:szCs w:val="24"/>
          <w:u w:val="single"/>
        </w:rPr>
        <w:t>ՆԱԽԱԳԻԾ</w:t>
      </w:r>
    </w:p>
    <w:p w:rsid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A7183D" w:rsidRP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A7183D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A7183D">
        <w:rPr>
          <w:rFonts w:ascii="GHEA Grapalat" w:hAnsi="GHEA Grapalat"/>
          <w:b/>
          <w:sz w:val="24"/>
          <w:szCs w:val="24"/>
        </w:rPr>
        <w:t>ՈՐՈՇՈՒՄ</w:t>
      </w:r>
    </w:p>
    <w:p w:rsidR="00A7183D" w:rsidRPr="00A7183D" w:rsidRDefault="00A7183D" w:rsidP="00A7183D">
      <w:pPr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A7183D" w:rsidRDefault="00994E3E" w:rsidP="00A30521">
      <w:pPr>
        <w:contextualSpacing/>
        <w:jc w:val="center"/>
        <w:rPr>
          <w:rFonts w:ascii="GHEA Grapalat" w:hAnsi="GHEA Grapalat"/>
          <w:b/>
          <w:szCs w:val="24"/>
        </w:rPr>
      </w:pPr>
      <w:r>
        <w:rPr>
          <w:rFonts w:ascii="GHEA Grapalat" w:hAnsi="GHEA Grapalat"/>
          <w:b/>
          <w:szCs w:val="24"/>
        </w:rPr>
        <w:t>&lt;&lt;</w:t>
      </w:r>
      <w:r w:rsidR="00B37408">
        <w:rPr>
          <w:rFonts w:ascii="GHEA Grapalat" w:hAnsi="GHEA Grapalat"/>
          <w:b/>
          <w:szCs w:val="24"/>
        </w:rPr>
        <w:t>______</w:t>
      </w:r>
      <w:r>
        <w:rPr>
          <w:rFonts w:ascii="GHEA Grapalat" w:hAnsi="GHEA Grapalat"/>
          <w:b/>
          <w:szCs w:val="24"/>
        </w:rPr>
        <w:t>&gt;&gt;</w:t>
      </w:r>
      <w:r w:rsidR="00B37408">
        <w:rPr>
          <w:rFonts w:ascii="GHEA Grapalat" w:hAnsi="GHEA Grapalat"/>
          <w:b/>
          <w:szCs w:val="24"/>
        </w:rPr>
        <w:t xml:space="preserve">   </w:t>
      </w:r>
      <w:r>
        <w:rPr>
          <w:rFonts w:ascii="GHEA Grapalat" w:hAnsi="GHEA Grapalat"/>
          <w:b/>
          <w:szCs w:val="24"/>
        </w:rPr>
        <w:t>&lt;&lt;</w:t>
      </w:r>
      <w:r w:rsidR="00B37408">
        <w:rPr>
          <w:rFonts w:ascii="GHEA Grapalat" w:hAnsi="GHEA Grapalat"/>
          <w:b/>
          <w:szCs w:val="24"/>
        </w:rPr>
        <w:t>________________</w:t>
      </w:r>
      <w:r>
        <w:rPr>
          <w:rFonts w:ascii="GHEA Grapalat" w:hAnsi="GHEA Grapalat"/>
          <w:b/>
          <w:szCs w:val="24"/>
        </w:rPr>
        <w:t xml:space="preserve">&gt;&gt; </w:t>
      </w:r>
      <w:r w:rsidR="00B37408">
        <w:rPr>
          <w:rFonts w:ascii="GHEA Grapalat" w:hAnsi="GHEA Grapalat"/>
          <w:b/>
          <w:szCs w:val="24"/>
        </w:rPr>
        <w:t xml:space="preserve"> 202</w:t>
      </w:r>
      <w:r w:rsidR="007625B6">
        <w:rPr>
          <w:rFonts w:ascii="GHEA Grapalat" w:hAnsi="GHEA Grapalat"/>
          <w:b/>
          <w:szCs w:val="24"/>
        </w:rPr>
        <w:t>1</w:t>
      </w:r>
      <w:r w:rsidR="00A7183D">
        <w:rPr>
          <w:rFonts w:ascii="GHEA Grapalat" w:hAnsi="GHEA Grapalat"/>
          <w:b/>
          <w:szCs w:val="24"/>
        </w:rPr>
        <w:t xml:space="preserve"> թվականի N------ Ա</w:t>
      </w:r>
    </w:p>
    <w:p w:rsidR="00A7183D" w:rsidRDefault="00A7183D" w:rsidP="00A30521">
      <w:pPr>
        <w:contextualSpacing/>
        <w:jc w:val="center"/>
        <w:rPr>
          <w:rFonts w:ascii="GHEA Grapalat" w:hAnsi="GHEA Grapalat"/>
          <w:b/>
          <w:szCs w:val="24"/>
        </w:rPr>
      </w:pPr>
    </w:p>
    <w:p w:rsidR="00A7183D" w:rsidRDefault="00A7183D" w:rsidP="00A30521">
      <w:pPr>
        <w:contextualSpacing/>
        <w:jc w:val="center"/>
        <w:rPr>
          <w:rFonts w:ascii="GHEA Grapalat" w:hAnsi="GHEA Grapalat"/>
          <w:b/>
          <w:szCs w:val="24"/>
        </w:rPr>
      </w:pPr>
    </w:p>
    <w:p w:rsidR="00AA5A3B" w:rsidRDefault="00AA5A3B" w:rsidP="00A30521">
      <w:pPr>
        <w:contextualSpacing/>
        <w:jc w:val="center"/>
        <w:rPr>
          <w:rFonts w:ascii="GHEA Grapalat" w:hAnsi="GHEA Grapalat"/>
          <w:b/>
          <w:szCs w:val="24"/>
        </w:rPr>
      </w:pPr>
    </w:p>
    <w:p w:rsidR="000F4062" w:rsidRDefault="00EA2183" w:rsidP="00EA2183">
      <w:pPr>
        <w:contextualSpacing/>
        <w:jc w:val="center"/>
        <w:rPr>
          <w:rFonts w:ascii="GHEA Grapalat" w:hAnsi="GHEA Grapalat"/>
          <w:b/>
          <w:szCs w:val="24"/>
        </w:rPr>
      </w:pPr>
      <w:r w:rsidRPr="00EA2183">
        <w:rPr>
          <w:rFonts w:ascii="GHEA Grapalat" w:hAnsi="GHEA Grapalat"/>
          <w:b/>
          <w:szCs w:val="24"/>
        </w:rPr>
        <w:t>ՀԱՅԱՍՏԱՆԻ ՀԱՆՐԱՊԵՏՈՒԹՅԱՆ ԿԱՌԱՎԱՐՈՒԹՅԱՆ 20</w:t>
      </w:r>
      <w:r>
        <w:rPr>
          <w:rFonts w:ascii="GHEA Grapalat" w:hAnsi="GHEA Grapalat"/>
          <w:b/>
          <w:szCs w:val="24"/>
        </w:rPr>
        <w:t>20</w:t>
      </w:r>
      <w:r w:rsidRPr="00EA2183">
        <w:rPr>
          <w:rFonts w:ascii="GHEA Grapalat" w:hAnsi="GHEA Grapalat"/>
          <w:b/>
          <w:szCs w:val="24"/>
        </w:rPr>
        <w:t xml:space="preserve"> ԹՎԱԿԱՆԻ </w:t>
      </w:r>
      <w:r>
        <w:rPr>
          <w:rFonts w:ascii="GHEA Grapalat" w:hAnsi="GHEA Grapalat"/>
          <w:b/>
          <w:szCs w:val="24"/>
        </w:rPr>
        <w:t>ՕԳՈՍՏՈՍԻ 27</w:t>
      </w:r>
      <w:r w:rsidRPr="00EA2183">
        <w:rPr>
          <w:rFonts w:ascii="GHEA Grapalat" w:hAnsi="GHEA Grapalat"/>
          <w:b/>
          <w:szCs w:val="24"/>
        </w:rPr>
        <w:t>-Ի</w:t>
      </w:r>
      <w:r>
        <w:rPr>
          <w:rFonts w:ascii="GHEA Grapalat" w:hAnsi="GHEA Grapalat"/>
          <w:b/>
          <w:szCs w:val="24"/>
        </w:rPr>
        <w:t xml:space="preserve"> </w:t>
      </w:r>
    </w:p>
    <w:p w:rsidR="00C24FD6" w:rsidRPr="00EA2183" w:rsidRDefault="00EA2183" w:rsidP="00EA2183">
      <w:pPr>
        <w:contextualSpacing/>
        <w:jc w:val="center"/>
        <w:rPr>
          <w:rFonts w:ascii="GHEA Grapalat" w:hAnsi="GHEA Grapalat"/>
          <w:b/>
          <w:szCs w:val="24"/>
        </w:rPr>
      </w:pPr>
      <w:r>
        <w:rPr>
          <w:rFonts w:ascii="GHEA Grapalat" w:hAnsi="GHEA Grapalat"/>
          <w:b/>
          <w:szCs w:val="24"/>
        </w:rPr>
        <w:t>N 1399</w:t>
      </w:r>
      <w:r w:rsidRPr="00EA2183">
        <w:rPr>
          <w:rFonts w:ascii="GHEA Grapalat" w:hAnsi="GHEA Grapalat"/>
          <w:b/>
          <w:szCs w:val="24"/>
        </w:rPr>
        <w:t>-</w:t>
      </w:r>
      <w:r w:rsidR="00A25C99">
        <w:rPr>
          <w:rFonts w:ascii="GHEA Grapalat" w:hAnsi="GHEA Grapalat"/>
          <w:b/>
          <w:szCs w:val="24"/>
        </w:rPr>
        <w:t>Ա</w:t>
      </w:r>
      <w:r w:rsidRPr="00EA2183">
        <w:rPr>
          <w:rFonts w:ascii="GHEA Grapalat" w:hAnsi="GHEA Grapalat"/>
          <w:b/>
          <w:szCs w:val="24"/>
        </w:rPr>
        <w:t xml:space="preserve"> ՈՐՈՇՄԱՆ ՄԵՋ ՓՈՓՈԽՈՒԹՅՈՒՆ ԿԱՏԱՐԵԼՈՒ  ՄԱՍԻՆ</w:t>
      </w:r>
    </w:p>
    <w:p w:rsidR="00EA2183" w:rsidRDefault="00EA2183" w:rsidP="00A30521">
      <w:pPr>
        <w:spacing w:line="360" w:lineRule="auto"/>
        <w:ind w:firstLine="720"/>
        <w:contextualSpacing/>
        <w:jc w:val="both"/>
        <w:rPr>
          <w:rFonts w:ascii="GHEA Grapalat" w:hAnsi="GHEA Grapalat"/>
          <w:szCs w:val="24"/>
        </w:rPr>
      </w:pPr>
    </w:p>
    <w:p w:rsidR="00AA5A3B" w:rsidRDefault="00AA5A3B" w:rsidP="00A30521">
      <w:pPr>
        <w:spacing w:line="360" w:lineRule="auto"/>
        <w:ind w:firstLine="720"/>
        <w:contextualSpacing/>
        <w:jc w:val="both"/>
        <w:rPr>
          <w:rFonts w:ascii="GHEA Grapalat" w:hAnsi="GHEA Grapalat"/>
          <w:szCs w:val="24"/>
        </w:rPr>
      </w:pPr>
    </w:p>
    <w:p w:rsidR="00C24FD6" w:rsidRDefault="00B5339D" w:rsidP="00A30521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szCs w:val="24"/>
        </w:rPr>
      </w:pPr>
      <w:r w:rsidRPr="00B5339D">
        <w:rPr>
          <w:rFonts w:ascii="GHEA Grapalat" w:hAnsi="GHEA Grapalat"/>
          <w:szCs w:val="24"/>
        </w:rPr>
        <w:t>Համաձայն</w:t>
      </w:r>
      <w:r w:rsidR="006E7E5A">
        <w:rPr>
          <w:rFonts w:ascii="GHEA Grapalat" w:hAnsi="GHEA Grapalat"/>
          <w:szCs w:val="24"/>
        </w:rPr>
        <w:t xml:space="preserve"> «</w:t>
      </w:r>
      <w:r w:rsidRPr="00B5339D">
        <w:rPr>
          <w:rFonts w:ascii="GHEA Grapalat" w:hAnsi="GHEA Grapalat"/>
          <w:szCs w:val="24"/>
        </w:rPr>
        <w:t>Նորմատիվ իրավական ակտերի մասին</w:t>
      </w:r>
      <w:r w:rsidR="006E7E5A">
        <w:rPr>
          <w:rFonts w:ascii="GHEA Grapalat" w:hAnsi="GHEA Grapalat"/>
          <w:szCs w:val="24"/>
        </w:rPr>
        <w:t>»</w:t>
      </w:r>
      <w:r w:rsidRPr="00B5339D">
        <w:rPr>
          <w:rFonts w:ascii="GHEA Grapalat" w:hAnsi="GHEA Grapalat"/>
          <w:szCs w:val="24"/>
        </w:rPr>
        <w:t xml:space="preserve"> Հայաստանի Հանրապետության օրենքի 34-րդ հոդվածի 1-ին մասի </w:t>
      </w:r>
      <w:r w:rsidR="00A30521" w:rsidRPr="00B5339D">
        <w:rPr>
          <w:rFonts w:ascii="GHEA Grapalat" w:hAnsi="GHEA Grapalat"/>
          <w:szCs w:val="24"/>
        </w:rPr>
        <w:t xml:space="preserve">՝ Հայաստանի Հանրապետության կառավարությունը </w:t>
      </w:r>
      <w:r w:rsidR="00A30521" w:rsidRPr="00B5339D">
        <w:rPr>
          <w:rFonts w:ascii="GHEA Grapalat" w:hAnsi="GHEA Grapalat"/>
          <w:b/>
          <w:szCs w:val="24"/>
        </w:rPr>
        <w:t>որոշում է.</w:t>
      </w:r>
    </w:p>
    <w:p w:rsidR="00AA5A3B" w:rsidRDefault="00AA5A3B" w:rsidP="00FE0864">
      <w:pPr>
        <w:pStyle w:val="ListParagraph"/>
        <w:numPr>
          <w:ilvl w:val="0"/>
          <w:numId w:val="4"/>
        </w:numPr>
        <w:spacing w:line="360" w:lineRule="auto"/>
        <w:ind w:left="0" w:firstLine="720"/>
        <w:jc w:val="both"/>
        <w:rPr>
          <w:rFonts w:ascii="GHEA Grapalat" w:hAnsi="GHEA Grapalat"/>
          <w:szCs w:val="24"/>
        </w:rPr>
      </w:pPr>
      <w:r w:rsidRPr="00AA5A3B">
        <w:rPr>
          <w:rFonts w:ascii="GHEA Grapalat" w:hAnsi="GHEA Grapalat"/>
          <w:szCs w:val="24"/>
        </w:rPr>
        <w:t>Հայաստանի Հանրապետության կառավարության 20</w:t>
      </w:r>
      <w:r>
        <w:rPr>
          <w:rFonts w:ascii="GHEA Grapalat" w:hAnsi="GHEA Grapalat"/>
          <w:szCs w:val="24"/>
        </w:rPr>
        <w:t>20</w:t>
      </w:r>
      <w:r w:rsidRPr="00AA5A3B">
        <w:rPr>
          <w:rFonts w:ascii="GHEA Grapalat" w:hAnsi="GHEA Grapalat"/>
          <w:szCs w:val="24"/>
        </w:rPr>
        <w:t xml:space="preserve"> թվականի </w:t>
      </w:r>
      <w:r>
        <w:rPr>
          <w:rFonts w:ascii="GHEA Grapalat" w:hAnsi="GHEA Grapalat"/>
          <w:szCs w:val="24"/>
        </w:rPr>
        <w:t>օգոստոսի</w:t>
      </w:r>
      <w:r w:rsidRPr="00AA5A3B">
        <w:rPr>
          <w:rFonts w:ascii="GHEA Grapalat" w:hAnsi="GHEA Grapalat"/>
          <w:szCs w:val="24"/>
        </w:rPr>
        <w:t xml:space="preserve"> </w:t>
      </w:r>
      <w:r>
        <w:rPr>
          <w:rFonts w:ascii="GHEA Grapalat" w:hAnsi="GHEA Grapalat"/>
          <w:szCs w:val="24"/>
        </w:rPr>
        <w:t>27</w:t>
      </w:r>
      <w:r w:rsidRPr="00AA5A3B">
        <w:rPr>
          <w:rFonts w:ascii="GHEA Grapalat" w:hAnsi="GHEA Grapalat"/>
          <w:szCs w:val="24"/>
        </w:rPr>
        <w:t>-ի</w:t>
      </w:r>
      <w:r w:rsidR="006E7E5A">
        <w:rPr>
          <w:rFonts w:ascii="GHEA Grapalat" w:hAnsi="GHEA Grapalat"/>
          <w:szCs w:val="24"/>
        </w:rPr>
        <w:t xml:space="preserve"> ««</w:t>
      </w:r>
      <w:r w:rsidR="00FE0864" w:rsidRPr="00FE0864">
        <w:rPr>
          <w:rFonts w:ascii="GHEA Grapalat" w:hAnsi="GHEA Grapalat"/>
          <w:szCs w:val="24"/>
        </w:rPr>
        <w:t>Շիրակ-ջրմուղկոյուղի</w:t>
      </w:r>
      <w:r w:rsidR="006E7E5A">
        <w:rPr>
          <w:rFonts w:ascii="GHEA Grapalat" w:hAnsi="GHEA Grapalat"/>
          <w:szCs w:val="24"/>
        </w:rPr>
        <w:t>», «</w:t>
      </w:r>
      <w:r w:rsidR="00FE0864" w:rsidRPr="00FE0864">
        <w:rPr>
          <w:rFonts w:ascii="GHEA Grapalat" w:hAnsi="GHEA Grapalat"/>
          <w:szCs w:val="24"/>
        </w:rPr>
        <w:t>Լոռի-ջրմուղկոյուղի</w:t>
      </w:r>
      <w:r w:rsidR="006E7E5A">
        <w:rPr>
          <w:rFonts w:ascii="GHEA Grapalat" w:hAnsi="GHEA Grapalat"/>
          <w:szCs w:val="24"/>
        </w:rPr>
        <w:t>»</w:t>
      </w:r>
      <w:r w:rsidR="00FE0864" w:rsidRPr="00FE0864">
        <w:rPr>
          <w:rFonts w:ascii="GHEA Grapalat" w:hAnsi="GHEA Grapalat"/>
          <w:szCs w:val="24"/>
        </w:rPr>
        <w:t xml:space="preserve"> և</w:t>
      </w:r>
      <w:r w:rsidR="006E7E5A">
        <w:rPr>
          <w:rFonts w:ascii="GHEA Grapalat" w:hAnsi="GHEA Grapalat"/>
          <w:szCs w:val="24"/>
        </w:rPr>
        <w:t xml:space="preserve"> «</w:t>
      </w:r>
      <w:r w:rsidR="00FE0864" w:rsidRPr="00FE0864">
        <w:rPr>
          <w:rFonts w:ascii="GHEA Grapalat" w:hAnsi="GHEA Grapalat"/>
          <w:szCs w:val="24"/>
        </w:rPr>
        <w:t>Նոր Ակունք</w:t>
      </w:r>
      <w:r w:rsidR="006E7E5A">
        <w:rPr>
          <w:rFonts w:ascii="GHEA Grapalat" w:hAnsi="GHEA Grapalat"/>
          <w:szCs w:val="24"/>
        </w:rPr>
        <w:t>»</w:t>
      </w:r>
      <w:r w:rsidR="00FE0864" w:rsidRPr="00FE0864">
        <w:rPr>
          <w:rFonts w:ascii="GHEA Grapalat" w:hAnsi="GHEA Grapalat"/>
          <w:szCs w:val="24"/>
        </w:rPr>
        <w:t xml:space="preserve"> փակ բաժնետիրական ընկերությունները</w:t>
      </w:r>
      <w:r w:rsidR="006E7E5A">
        <w:rPr>
          <w:rFonts w:ascii="GHEA Grapalat" w:hAnsi="GHEA Grapalat"/>
          <w:szCs w:val="24"/>
        </w:rPr>
        <w:t xml:space="preserve"> «</w:t>
      </w:r>
      <w:r w:rsidR="00FE0864" w:rsidRPr="00FE0864">
        <w:rPr>
          <w:rFonts w:ascii="GHEA Grapalat" w:hAnsi="GHEA Grapalat"/>
          <w:szCs w:val="24"/>
        </w:rPr>
        <w:t>Հայջրմուղկոյուղի</w:t>
      </w:r>
      <w:r w:rsidR="006E7E5A">
        <w:rPr>
          <w:rFonts w:ascii="GHEA Grapalat" w:hAnsi="GHEA Grapalat"/>
          <w:szCs w:val="24"/>
        </w:rPr>
        <w:t>»</w:t>
      </w:r>
      <w:r w:rsidR="00FE0864" w:rsidRPr="00FE0864">
        <w:rPr>
          <w:rFonts w:ascii="GHEA Grapalat" w:hAnsi="GHEA Grapalat"/>
          <w:szCs w:val="24"/>
        </w:rPr>
        <w:t xml:space="preserve"> փակ բաժնետիրական ընկերությ</w:t>
      </w:r>
      <w:r w:rsidR="00FE0864">
        <w:rPr>
          <w:rFonts w:ascii="GHEA Grapalat" w:hAnsi="GHEA Grapalat"/>
          <w:szCs w:val="24"/>
        </w:rPr>
        <w:t>ա</w:t>
      </w:r>
      <w:r w:rsidR="00FE0864" w:rsidRPr="00FE0864">
        <w:rPr>
          <w:rFonts w:ascii="GHEA Grapalat" w:hAnsi="GHEA Grapalat"/>
          <w:szCs w:val="24"/>
        </w:rPr>
        <w:t>նը միացման ձևով վերակազմակերպելու մասին</w:t>
      </w:r>
      <w:r w:rsidR="006E7E5A">
        <w:rPr>
          <w:rFonts w:ascii="GHEA Grapalat" w:hAnsi="GHEA Grapalat"/>
          <w:szCs w:val="24"/>
        </w:rPr>
        <w:t>»</w:t>
      </w:r>
      <w:r w:rsidRPr="00AA5A3B">
        <w:rPr>
          <w:rFonts w:ascii="GHEA Grapalat" w:hAnsi="GHEA Grapalat"/>
          <w:szCs w:val="24"/>
        </w:rPr>
        <w:t xml:space="preserve"> N 1</w:t>
      </w:r>
      <w:r w:rsidR="00FE0864">
        <w:rPr>
          <w:rFonts w:ascii="GHEA Grapalat" w:hAnsi="GHEA Grapalat"/>
          <w:szCs w:val="24"/>
        </w:rPr>
        <w:t>399</w:t>
      </w:r>
      <w:r w:rsidRPr="00AA5A3B">
        <w:rPr>
          <w:rFonts w:ascii="GHEA Grapalat" w:hAnsi="GHEA Grapalat"/>
          <w:szCs w:val="24"/>
        </w:rPr>
        <w:t>-</w:t>
      </w:r>
      <w:r w:rsidR="00FE0864">
        <w:rPr>
          <w:rFonts w:ascii="GHEA Grapalat" w:hAnsi="GHEA Grapalat"/>
          <w:szCs w:val="24"/>
        </w:rPr>
        <w:t>Ա</w:t>
      </w:r>
      <w:r w:rsidRPr="00AA5A3B">
        <w:rPr>
          <w:rFonts w:ascii="GHEA Grapalat" w:hAnsi="GHEA Grapalat"/>
          <w:szCs w:val="24"/>
        </w:rPr>
        <w:t xml:space="preserve"> որոշման </w:t>
      </w:r>
      <w:r w:rsidR="00FE0864">
        <w:rPr>
          <w:rFonts w:ascii="GHEA Grapalat" w:hAnsi="GHEA Grapalat"/>
          <w:szCs w:val="24"/>
        </w:rPr>
        <w:t>2-րդ</w:t>
      </w:r>
      <w:r w:rsidRPr="00AA5A3B">
        <w:rPr>
          <w:rFonts w:ascii="GHEA Grapalat" w:hAnsi="GHEA Grapalat"/>
          <w:szCs w:val="24"/>
        </w:rPr>
        <w:t xml:space="preserve"> կետում</w:t>
      </w:r>
      <w:r w:rsidR="006E7E5A">
        <w:rPr>
          <w:rFonts w:ascii="GHEA Grapalat" w:hAnsi="GHEA Grapalat"/>
          <w:szCs w:val="24"/>
        </w:rPr>
        <w:t xml:space="preserve"> «</w:t>
      </w:r>
      <w:r w:rsidR="00FE0864">
        <w:rPr>
          <w:rFonts w:ascii="GHEA Grapalat" w:hAnsi="GHEA Grapalat"/>
          <w:szCs w:val="24"/>
        </w:rPr>
        <w:t>սույն որոշումն ուժի մեջ մտնելուց հետո եռամսյա ժամկետում՝</w:t>
      </w:r>
      <w:r w:rsidR="006E7E5A">
        <w:rPr>
          <w:rFonts w:ascii="GHEA Grapalat" w:hAnsi="GHEA Grapalat"/>
          <w:szCs w:val="24"/>
        </w:rPr>
        <w:t>»</w:t>
      </w:r>
      <w:r w:rsidRPr="00AA5A3B">
        <w:rPr>
          <w:rFonts w:ascii="GHEA Grapalat" w:hAnsi="GHEA Grapalat"/>
          <w:szCs w:val="24"/>
        </w:rPr>
        <w:t xml:space="preserve"> բառերը փոխարինել</w:t>
      </w:r>
      <w:r w:rsidR="006E7E5A">
        <w:rPr>
          <w:rFonts w:ascii="GHEA Grapalat" w:hAnsi="GHEA Grapalat"/>
          <w:szCs w:val="24"/>
        </w:rPr>
        <w:t xml:space="preserve"> «</w:t>
      </w:r>
      <w:r w:rsidR="00FE0864">
        <w:rPr>
          <w:rFonts w:ascii="GHEA Grapalat" w:hAnsi="GHEA Grapalat"/>
          <w:szCs w:val="24"/>
        </w:rPr>
        <w:t>մինչև 202</w:t>
      </w:r>
      <w:r w:rsidR="00AF48E6">
        <w:rPr>
          <w:rFonts w:ascii="GHEA Grapalat" w:hAnsi="GHEA Grapalat"/>
          <w:szCs w:val="24"/>
        </w:rPr>
        <w:t>1</w:t>
      </w:r>
      <w:r w:rsidR="00FE0864">
        <w:rPr>
          <w:rFonts w:ascii="GHEA Grapalat" w:hAnsi="GHEA Grapalat"/>
          <w:szCs w:val="24"/>
        </w:rPr>
        <w:t xml:space="preserve"> թվականի </w:t>
      </w:r>
      <w:r w:rsidR="00AF48E6">
        <w:rPr>
          <w:rFonts w:ascii="GHEA Grapalat" w:hAnsi="GHEA Grapalat"/>
          <w:szCs w:val="24"/>
        </w:rPr>
        <w:t>մարտ</w:t>
      </w:r>
      <w:r w:rsidR="00FE0864">
        <w:rPr>
          <w:rFonts w:ascii="GHEA Grapalat" w:hAnsi="GHEA Grapalat"/>
          <w:szCs w:val="24"/>
        </w:rPr>
        <w:t xml:space="preserve">ի </w:t>
      </w:r>
      <w:r w:rsidR="00AF48E6">
        <w:rPr>
          <w:rFonts w:ascii="GHEA Grapalat" w:hAnsi="GHEA Grapalat"/>
          <w:szCs w:val="24"/>
        </w:rPr>
        <w:t>31</w:t>
      </w:r>
      <w:r w:rsidR="00FE0864">
        <w:rPr>
          <w:rFonts w:ascii="GHEA Grapalat" w:hAnsi="GHEA Grapalat"/>
          <w:szCs w:val="24"/>
        </w:rPr>
        <w:t>-ը</w:t>
      </w:r>
      <w:r w:rsidR="0042336D">
        <w:rPr>
          <w:rFonts w:ascii="GHEA Grapalat" w:hAnsi="GHEA Grapalat"/>
          <w:szCs w:val="24"/>
        </w:rPr>
        <w:t>`</w:t>
      </w:r>
      <w:r w:rsidR="006E7E5A">
        <w:rPr>
          <w:rFonts w:ascii="GHEA Grapalat" w:hAnsi="GHEA Grapalat"/>
          <w:szCs w:val="24"/>
        </w:rPr>
        <w:t>»</w:t>
      </w:r>
      <w:r w:rsidRPr="00AA5A3B">
        <w:rPr>
          <w:rFonts w:ascii="GHEA Grapalat" w:hAnsi="GHEA Grapalat"/>
          <w:szCs w:val="24"/>
        </w:rPr>
        <w:t xml:space="preserve"> բառերով:</w:t>
      </w:r>
    </w:p>
    <w:p w:rsidR="00B5339D" w:rsidRDefault="00B5339D" w:rsidP="00B5339D">
      <w:pPr>
        <w:spacing w:line="360" w:lineRule="auto"/>
        <w:jc w:val="both"/>
        <w:rPr>
          <w:rFonts w:ascii="GHEA Grapalat" w:hAnsi="GHEA Grapalat"/>
          <w:szCs w:val="24"/>
        </w:rPr>
      </w:pPr>
    </w:p>
    <w:p w:rsidR="00B5339D" w:rsidRPr="00B5339D" w:rsidRDefault="00B5339D" w:rsidP="00B5339D">
      <w:pPr>
        <w:spacing w:line="360" w:lineRule="auto"/>
        <w:jc w:val="both"/>
        <w:rPr>
          <w:rFonts w:ascii="GHEA Grapalat" w:hAnsi="GHEA Grapalat"/>
          <w:szCs w:val="24"/>
        </w:rPr>
      </w:pPr>
    </w:p>
    <w:p w:rsidR="00B5339D" w:rsidRPr="00B5339D" w:rsidRDefault="00B5339D" w:rsidP="00B5339D">
      <w:pPr>
        <w:spacing w:line="360" w:lineRule="auto"/>
        <w:jc w:val="both"/>
        <w:rPr>
          <w:rFonts w:ascii="GHEA Grapalat" w:hAnsi="GHEA Grapalat"/>
          <w:szCs w:val="24"/>
        </w:rPr>
      </w:pPr>
      <w:r w:rsidRPr="00B5339D">
        <w:rPr>
          <w:rFonts w:ascii="GHEA Grapalat" w:hAnsi="GHEA Grapalat"/>
          <w:szCs w:val="24"/>
        </w:rPr>
        <w:t>Հայաստանի Հանրապետության</w:t>
      </w:r>
    </w:p>
    <w:p w:rsidR="00B5339D" w:rsidRPr="00B5339D" w:rsidRDefault="00FE0864" w:rsidP="00B5339D">
      <w:pPr>
        <w:spacing w:line="360" w:lineRule="auto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 xml:space="preserve">            </w:t>
      </w:r>
      <w:r w:rsidR="00B5339D" w:rsidRPr="00B5339D">
        <w:rPr>
          <w:rFonts w:ascii="GHEA Grapalat" w:hAnsi="GHEA Grapalat"/>
          <w:szCs w:val="24"/>
        </w:rPr>
        <w:t xml:space="preserve">վարչապետ </w:t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</w:r>
      <w:r w:rsidR="00B5339D" w:rsidRPr="00B5339D">
        <w:rPr>
          <w:rFonts w:ascii="GHEA Grapalat" w:hAnsi="GHEA Grapalat"/>
          <w:szCs w:val="24"/>
        </w:rPr>
        <w:tab/>
        <w:t>Ն</w:t>
      </w:r>
      <w:r w:rsidR="00B5339D" w:rsidRPr="00B5339D">
        <w:rPr>
          <w:rFonts w:ascii="Cambria Math" w:hAnsi="Cambria Math" w:cs="Cambria Math"/>
          <w:szCs w:val="24"/>
        </w:rPr>
        <w:t>․</w:t>
      </w:r>
      <w:r w:rsidR="00B5339D" w:rsidRPr="00B5339D">
        <w:rPr>
          <w:rFonts w:ascii="GHEA Grapalat" w:hAnsi="GHEA Grapalat"/>
          <w:szCs w:val="24"/>
        </w:rPr>
        <w:t xml:space="preserve"> Փաշինյան</w:t>
      </w:r>
    </w:p>
    <w:p w:rsidR="00B5339D" w:rsidRPr="00B5339D" w:rsidRDefault="00B5339D" w:rsidP="00B5339D">
      <w:pPr>
        <w:spacing w:line="360" w:lineRule="auto"/>
        <w:jc w:val="both"/>
        <w:rPr>
          <w:rFonts w:ascii="GHEA Grapalat" w:hAnsi="GHEA Grapalat"/>
          <w:szCs w:val="24"/>
        </w:rPr>
      </w:pPr>
      <w:r w:rsidRPr="00B5339D">
        <w:rPr>
          <w:rFonts w:ascii="GHEA Grapalat" w:hAnsi="GHEA Grapalat"/>
          <w:szCs w:val="24"/>
        </w:rPr>
        <w:t xml:space="preserve">    202</w:t>
      </w:r>
      <w:r w:rsidR="003E58A7">
        <w:rPr>
          <w:rFonts w:ascii="GHEA Grapalat" w:hAnsi="GHEA Grapalat"/>
          <w:szCs w:val="24"/>
        </w:rPr>
        <w:t>1</w:t>
      </w:r>
      <w:bookmarkStart w:id="0" w:name="_GoBack"/>
      <w:bookmarkEnd w:id="0"/>
      <w:r w:rsidRPr="00B5339D">
        <w:rPr>
          <w:rFonts w:ascii="GHEA Grapalat" w:hAnsi="GHEA Grapalat"/>
          <w:szCs w:val="24"/>
        </w:rPr>
        <w:t>թ</w:t>
      </w:r>
      <w:r w:rsidRPr="00B5339D">
        <w:rPr>
          <w:rFonts w:ascii="Cambria Math" w:hAnsi="Cambria Math" w:cs="Cambria Math"/>
          <w:szCs w:val="24"/>
        </w:rPr>
        <w:t>․</w:t>
      </w:r>
      <w:r w:rsidRPr="00B5339D">
        <w:rPr>
          <w:rFonts w:ascii="GHEA Grapalat" w:hAnsi="GHEA Grapalat"/>
          <w:szCs w:val="24"/>
        </w:rPr>
        <w:t>__________ __</w:t>
      </w:r>
    </w:p>
    <w:p w:rsidR="00B5339D" w:rsidRPr="00B5339D" w:rsidRDefault="00B5339D" w:rsidP="00B5339D">
      <w:pPr>
        <w:spacing w:line="360" w:lineRule="auto"/>
        <w:jc w:val="both"/>
        <w:rPr>
          <w:rFonts w:ascii="GHEA Grapalat" w:hAnsi="GHEA Grapalat"/>
          <w:szCs w:val="24"/>
        </w:rPr>
      </w:pPr>
      <w:r w:rsidRPr="00B5339D">
        <w:rPr>
          <w:rFonts w:ascii="GHEA Grapalat" w:hAnsi="GHEA Grapalat"/>
          <w:szCs w:val="24"/>
        </w:rPr>
        <w:t xml:space="preserve">            Երևան</w:t>
      </w:r>
    </w:p>
    <w:sectPr w:rsidR="00B5339D" w:rsidRPr="00B5339D" w:rsidSect="00857631">
      <w:pgSz w:w="12240" w:h="15840"/>
      <w:pgMar w:top="426" w:right="90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E27D9"/>
    <w:multiLevelType w:val="hybridMultilevel"/>
    <w:tmpl w:val="F7A07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760FC"/>
    <w:multiLevelType w:val="hybridMultilevel"/>
    <w:tmpl w:val="C1709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B0757"/>
    <w:multiLevelType w:val="hybridMultilevel"/>
    <w:tmpl w:val="42067696"/>
    <w:lvl w:ilvl="0" w:tplc="9962CD8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C9118C"/>
    <w:multiLevelType w:val="hybridMultilevel"/>
    <w:tmpl w:val="7AFA5F04"/>
    <w:lvl w:ilvl="0" w:tplc="A8182D4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055FA4"/>
    <w:multiLevelType w:val="hybridMultilevel"/>
    <w:tmpl w:val="81C83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2D4FE6"/>
    <w:rsid w:val="0001373C"/>
    <w:rsid w:val="000F4062"/>
    <w:rsid w:val="00161E27"/>
    <w:rsid w:val="001D7D54"/>
    <w:rsid w:val="001E3E38"/>
    <w:rsid w:val="001F440E"/>
    <w:rsid w:val="00220825"/>
    <w:rsid w:val="002340FD"/>
    <w:rsid w:val="002525FE"/>
    <w:rsid w:val="002D4FE6"/>
    <w:rsid w:val="002E7541"/>
    <w:rsid w:val="003359DB"/>
    <w:rsid w:val="003569D4"/>
    <w:rsid w:val="003757CD"/>
    <w:rsid w:val="00382A25"/>
    <w:rsid w:val="003D6BF3"/>
    <w:rsid w:val="003E25A0"/>
    <w:rsid w:val="003E58A7"/>
    <w:rsid w:val="00404433"/>
    <w:rsid w:val="0042336D"/>
    <w:rsid w:val="00446793"/>
    <w:rsid w:val="00483A96"/>
    <w:rsid w:val="004B3C2F"/>
    <w:rsid w:val="004B57BE"/>
    <w:rsid w:val="004F4734"/>
    <w:rsid w:val="005261CE"/>
    <w:rsid w:val="006225F9"/>
    <w:rsid w:val="0063491B"/>
    <w:rsid w:val="006428BA"/>
    <w:rsid w:val="00657FBB"/>
    <w:rsid w:val="006846B3"/>
    <w:rsid w:val="00693305"/>
    <w:rsid w:val="006E7E5A"/>
    <w:rsid w:val="007625B6"/>
    <w:rsid w:val="0079339A"/>
    <w:rsid w:val="00794044"/>
    <w:rsid w:val="00825E59"/>
    <w:rsid w:val="00857631"/>
    <w:rsid w:val="008C290E"/>
    <w:rsid w:val="00925FDF"/>
    <w:rsid w:val="0096735D"/>
    <w:rsid w:val="00994E3E"/>
    <w:rsid w:val="009B3756"/>
    <w:rsid w:val="00A11951"/>
    <w:rsid w:val="00A25C99"/>
    <w:rsid w:val="00A30521"/>
    <w:rsid w:val="00A365B3"/>
    <w:rsid w:val="00A7183D"/>
    <w:rsid w:val="00A723EE"/>
    <w:rsid w:val="00AA393B"/>
    <w:rsid w:val="00AA5A3B"/>
    <w:rsid w:val="00AC3AE8"/>
    <w:rsid w:val="00AF2D02"/>
    <w:rsid w:val="00AF48E6"/>
    <w:rsid w:val="00B052AA"/>
    <w:rsid w:val="00B2372D"/>
    <w:rsid w:val="00B37408"/>
    <w:rsid w:val="00B5339D"/>
    <w:rsid w:val="00B752F8"/>
    <w:rsid w:val="00B77DE5"/>
    <w:rsid w:val="00BA07C8"/>
    <w:rsid w:val="00BA51FB"/>
    <w:rsid w:val="00BE1251"/>
    <w:rsid w:val="00C24FD6"/>
    <w:rsid w:val="00C3520F"/>
    <w:rsid w:val="00C429A1"/>
    <w:rsid w:val="00C76302"/>
    <w:rsid w:val="00CE23BA"/>
    <w:rsid w:val="00D253AA"/>
    <w:rsid w:val="00D75948"/>
    <w:rsid w:val="00DB06E1"/>
    <w:rsid w:val="00E32E63"/>
    <w:rsid w:val="00E43A68"/>
    <w:rsid w:val="00E46034"/>
    <w:rsid w:val="00E832E9"/>
    <w:rsid w:val="00EA2183"/>
    <w:rsid w:val="00EE0C9A"/>
    <w:rsid w:val="00F556FF"/>
    <w:rsid w:val="00F82C14"/>
    <w:rsid w:val="00FC18F5"/>
    <w:rsid w:val="00FE0864"/>
    <w:rsid w:val="00FF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42793"/>
  <w15:docId w15:val="{08973513-BDF6-4F5C-87DA-0DC6136F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4F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7E5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67</cp:revision>
  <cp:lastPrinted>2019-10-21T08:12:00Z</cp:lastPrinted>
  <dcterms:created xsi:type="dcterms:W3CDTF">2019-04-26T08:41:00Z</dcterms:created>
  <dcterms:modified xsi:type="dcterms:W3CDTF">2021-01-08T08:55:00Z</dcterms:modified>
</cp:coreProperties>
</file>