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72294" w:rsidRDefault="00172294" w:rsidP="00172294">
      <w:pPr>
        <w:jc w:val="right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ՆԱԽԱԳԻԾ</w:t>
      </w:r>
    </w:p>
    <w:p w:rsidR="00172294" w:rsidRDefault="00172294" w:rsidP="00B30342">
      <w:pPr>
        <w:jc w:val="center"/>
        <w:rPr>
          <w:rFonts w:ascii="GHEA Grapalat" w:hAnsi="GHEA Grapalat"/>
          <w:sz w:val="24"/>
          <w:szCs w:val="24"/>
        </w:rPr>
      </w:pPr>
    </w:p>
    <w:p w:rsidR="00B30342" w:rsidRPr="00FC3FB2" w:rsidRDefault="00B30342" w:rsidP="00B30342">
      <w:pPr>
        <w:jc w:val="center"/>
        <w:rPr>
          <w:rFonts w:ascii="GHEA Grapalat" w:hAnsi="GHEA Grapalat"/>
          <w:sz w:val="24"/>
          <w:szCs w:val="24"/>
        </w:rPr>
      </w:pPr>
      <w:r w:rsidRPr="00FC3FB2">
        <w:rPr>
          <w:rFonts w:ascii="GHEA Grapalat" w:hAnsi="GHEA Grapalat"/>
          <w:sz w:val="24"/>
          <w:szCs w:val="24"/>
        </w:rPr>
        <w:t>ՀԱՅԱՍՏԱՆԻ ՀԱՆՐԱՊԵՏՈՒԹՅԱՆ ԿԱՌԱՎԱՐՈՒԹՅՈՒՆ</w:t>
      </w:r>
    </w:p>
    <w:p w:rsidR="00B30342" w:rsidRPr="00FC3FB2" w:rsidRDefault="00B30342" w:rsidP="00B30342">
      <w:pPr>
        <w:jc w:val="center"/>
        <w:rPr>
          <w:rFonts w:ascii="GHEA Grapalat" w:hAnsi="GHEA Grapalat"/>
          <w:sz w:val="24"/>
          <w:szCs w:val="24"/>
        </w:rPr>
      </w:pPr>
      <w:r w:rsidRPr="00FC3FB2">
        <w:rPr>
          <w:rFonts w:ascii="GHEA Grapalat" w:hAnsi="GHEA Grapalat"/>
          <w:sz w:val="24"/>
          <w:szCs w:val="24"/>
        </w:rPr>
        <w:t>ՈՐՈՇՈՒՄ</w:t>
      </w:r>
    </w:p>
    <w:p w:rsidR="00B30342" w:rsidRDefault="00B30342" w:rsidP="00B30342">
      <w:pPr>
        <w:jc w:val="center"/>
        <w:rPr>
          <w:rFonts w:ascii="GHEA Grapalat" w:hAnsi="GHEA Grapalat"/>
          <w:sz w:val="24"/>
          <w:szCs w:val="24"/>
        </w:rPr>
      </w:pPr>
      <w:r w:rsidRPr="00FC3FB2">
        <w:rPr>
          <w:rFonts w:ascii="GHEA Grapalat" w:hAnsi="GHEA Grapalat"/>
          <w:sz w:val="24"/>
          <w:szCs w:val="24"/>
        </w:rPr>
        <w:t>«___»______________202</w:t>
      </w:r>
      <w:r w:rsidR="00601009">
        <w:rPr>
          <w:rFonts w:ascii="GHEA Grapalat" w:hAnsi="GHEA Grapalat"/>
          <w:sz w:val="24"/>
          <w:szCs w:val="24"/>
          <w:lang w:val="hy-AM"/>
        </w:rPr>
        <w:t>1</w:t>
      </w:r>
      <w:bookmarkStart w:id="0" w:name="_GoBack"/>
      <w:bookmarkEnd w:id="0"/>
      <w:r w:rsidRPr="00FC3FB2">
        <w:rPr>
          <w:rFonts w:ascii="GHEA Grapalat" w:hAnsi="GHEA Grapalat"/>
          <w:sz w:val="24"/>
          <w:szCs w:val="24"/>
        </w:rPr>
        <w:t>թ. N ____-Ն</w:t>
      </w:r>
    </w:p>
    <w:p w:rsidR="00000C5A" w:rsidRPr="00FC3FB2" w:rsidRDefault="00000C5A" w:rsidP="00B30342">
      <w:pPr>
        <w:jc w:val="center"/>
        <w:rPr>
          <w:rFonts w:ascii="GHEA Grapalat" w:hAnsi="GHEA Grapalat"/>
          <w:sz w:val="24"/>
          <w:szCs w:val="24"/>
        </w:rPr>
      </w:pPr>
    </w:p>
    <w:p w:rsidR="00B30342" w:rsidRPr="00FC3FB2" w:rsidRDefault="00B30342" w:rsidP="00B30342">
      <w:pPr>
        <w:jc w:val="center"/>
        <w:rPr>
          <w:rFonts w:ascii="GHEA Grapalat" w:hAnsi="GHEA Grapalat"/>
          <w:sz w:val="24"/>
          <w:szCs w:val="24"/>
        </w:rPr>
      </w:pPr>
      <w:r w:rsidRPr="00FC3FB2">
        <w:rPr>
          <w:rFonts w:ascii="GHEA Grapalat" w:hAnsi="GHEA Grapalat"/>
          <w:sz w:val="24"/>
          <w:szCs w:val="24"/>
        </w:rPr>
        <w:t>ՀԱՅԱՍՏԱՆԻ ՀԱՆՐԱՊԵՏՈՒԹՅԱՆ ԿԱՌԱՎԱՐՈՒԹՅԱՆ 2005 ԹՎԱԿԱՆԻ ՄԱՅԻՍԻ 25-Ի N 673-Ն ՈՐՈՇՈՒՄՆ ՈՒԺԸ ԿՈՐՑՐԱԾ ՃԱՆԱՉԵԼՈՒ ՄԱՍԻՆ</w:t>
      </w:r>
    </w:p>
    <w:p w:rsidR="00B30342" w:rsidRPr="00FC3FB2" w:rsidRDefault="00B30342" w:rsidP="00B30342">
      <w:pPr>
        <w:jc w:val="both"/>
        <w:rPr>
          <w:rFonts w:ascii="GHEA Grapalat" w:hAnsi="GHEA Grapalat"/>
          <w:sz w:val="24"/>
          <w:szCs w:val="24"/>
        </w:rPr>
      </w:pPr>
    </w:p>
    <w:p w:rsidR="00B30342" w:rsidRPr="00FC3FB2" w:rsidRDefault="00B30342" w:rsidP="00242CF3">
      <w:pPr>
        <w:tabs>
          <w:tab w:val="left" w:pos="1170"/>
        </w:tabs>
        <w:spacing w:after="0"/>
        <w:ind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</w:pP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Հիմք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ընդունելով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Ավիացիայի</w:t>
      </w:r>
      <w:proofErr w:type="spellEnd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7-րդ </w:t>
      </w:r>
      <w:proofErr w:type="spellStart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հոդվածի</w:t>
      </w:r>
      <w:proofErr w:type="spellEnd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6-րդ</w:t>
      </w:r>
      <w:r w:rsidR="00E57F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և</w:t>
      </w:r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«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Նորմատիվ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իրավական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ակտերի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»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օրենքի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37-րդ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հոդված</w:t>
      </w:r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1-ին </w:t>
      </w:r>
      <w:proofErr w:type="spellStart"/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մաս</w:t>
      </w:r>
      <w:r w:rsidR="00AE76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եր</w:t>
      </w:r>
      <w:r w:rsidR="00FC3FB2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</w:t>
      </w:r>
      <w:proofErr w:type="spellEnd"/>
      <w:r w:rsidR="00E57F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, </w:t>
      </w:r>
      <w:proofErr w:type="spellStart"/>
      <w:r w:rsidR="00E57F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ինչպես</w:t>
      </w:r>
      <w:proofErr w:type="spellEnd"/>
      <w:r w:rsidR="00E57F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E57FE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նաև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</w:t>
      </w:r>
      <w:r w:rsidR="003742C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2020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14-ի N</w:t>
      </w:r>
      <w:r w:rsidR="00B3408D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1048-Ա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6-րդ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ապահովելու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կառավարությունը</w:t>
      </w:r>
      <w:proofErr w:type="spellEnd"/>
      <w:r w:rsidRPr="00FC3FB2">
        <w:rPr>
          <w:rFonts w:ascii="Calibri" w:hAnsi="Calibri" w:cs="Calibri"/>
          <w:color w:val="000000"/>
          <w:sz w:val="24"/>
          <w:szCs w:val="24"/>
          <w:shd w:val="clear" w:color="auto" w:fill="FFFFFF"/>
        </w:rPr>
        <w:t> </w:t>
      </w:r>
      <w:proofErr w:type="spellStart"/>
      <w:r w:rsidRPr="00D47DCC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</w:t>
      </w:r>
      <w:proofErr w:type="spellEnd"/>
      <w:r w:rsidRPr="00D47DCC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 xml:space="preserve"> է</w:t>
      </w:r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.</w:t>
      </w:r>
    </w:p>
    <w:p w:rsidR="00FC3FB2" w:rsidRPr="00FC3FB2" w:rsidRDefault="00FC3FB2" w:rsidP="00242CF3">
      <w:pPr>
        <w:pStyle w:val="ListParagraph"/>
        <w:numPr>
          <w:ilvl w:val="0"/>
          <w:numId w:val="1"/>
        </w:numPr>
        <w:tabs>
          <w:tab w:val="left" w:pos="1170"/>
        </w:tabs>
        <w:spacing w:after="0"/>
        <w:ind w:left="0" w:firstLine="720"/>
        <w:jc w:val="both"/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</w:pP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Ուժը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կորցրած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ճանաչել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Հայաստանի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Հանրապետության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կառավարության</w:t>
      </w:r>
      <w:proofErr w:type="spellEnd"/>
      <w:r w:rsidR="003742CC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2005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մայիսի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 25-ի «</w:t>
      </w:r>
      <w:proofErr w:type="spellStart"/>
      <w:r w:rsidR="0048569F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Հ</w:t>
      </w:r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Հ</w:t>
      </w:r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կառավարությանն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առընթեր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քաղաքացիական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ավիացիայի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գլխավոր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վարչությանը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գանձապետական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արտաբյուջետային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հաշիվ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բացելու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թույլտվություն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տալու</w:t>
      </w:r>
      <w:proofErr w:type="spellEnd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48569F" w:rsidRPr="0048569F">
        <w:rPr>
          <w:rFonts w:ascii="GHEA Grapalat" w:hAnsi="GHEA Grapalat"/>
          <w:bCs/>
          <w:iCs/>
          <w:color w:val="000000"/>
          <w:sz w:val="24"/>
          <w:szCs w:val="24"/>
          <w:shd w:val="clear" w:color="auto" w:fill="FFFFFF"/>
        </w:rPr>
        <w:t>մասին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 xml:space="preserve">» N 673-Ն </w:t>
      </w:r>
      <w:proofErr w:type="spellStart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որոշումը</w:t>
      </w:r>
      <w:proofErr w:type="spellEnd"/>
      <w:r w:rsidRPr="00FC3FB2">
        <w:rPr>
          <w:rStyle w:val="Emphasis"/>
          <w:rFonts w:ascii="GHEA Grapalat" w:hAnsi="GHEA Grapalat"/>
          <w:bCs/>
          <w:i w:val="0"/>
          <w:color w:val="000000"/>
          <w:sz w:val="24"/>
          <w:szCs w:val="24"/>
          <w:shd w:val="clear" w:color="auto" w:fill="FFFFFF"/>
        </w:rPr>
        <w:t>:</w:t>
      </w:r>
    </w:p>
    <w:p w:rsidR="00FC3FB2" w:rsidRDefault="00FC3FB2" w:rsidP="00242CF3">
      <w:pPr>
        <w:tabs>
          <w:tab w:val="left" w:pos="1170"/>
        </w:tabs>
        <w:spacing w:after="0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>2</w:t>
      </w:r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.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Սույն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որոշումն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ուժի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մեջ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է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մտնում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պաշտոնական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հրապարակմանը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հաջորդող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օրվանից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:</w:t>
      </w:r>
    </w:p>
    <w:p w:rsidR="00242CF3" w:rsidRPr="00FC3FB2" w:rsidRDefault="00242CF3" w:rsidP="00242CF3">
      <w:pPr>
        <w:tabs>
          <w:tab w:val="left" w:pos="1170"/>
        </w:tabs>
        <w:spacing w:after="0"/>
        <w:ind w:firstLine="720"/>
        <w:jc w:val="both"/>
        <w:rPr>
          <w:rFonts w:ascii="GHEA Grapalat" w:hAnsi="GHEA Grapalat"/>
          <w:sz w:val="24"/>
          <w:szCs w:val="24"/>
        </w:rPr>
      </w:pPr>
    </w:p>
    <w:p w:rsidR="00242CF3" w:rsidRDefault="00242CF3" w:rsidP="00B30342">
      <w:pPr>
        <w:jc w:val="center"/>
        <w:rPr>
          <w:rFonts w:ascii="GHEA Grapalat" w:hAnsi="GHEA Grapalat"/>
          <w:sz w:val="24"/>
          <w:szCs w:val="24"/>
        </w:rPr>
      </w:pPr>
    </w:p>
    <w:p w:rsidR="00242CF3" w:rsidRDefault="00242CF3" w:rsidP="00242CF3">
      <w:pPr>
        <w:rPr>
          <w:rFonts w:ascii="GHEA Grapalat" w:hAnsi="GHEA Grapalat"/>
          <w:sz w:val="24"/>
          <w:szCs w:val="24"/>
        </w:rPr>
      </w:pPr>
    </w:p>
    <w:p w:rsidR="00B30342" w:rsidRDefault="00242CF3" w:rsidP="00242CF3">
      <w:pPr>
        <w:tabs>
          <w:tab w:val="left" w:pos="960"/>
        </w:tabs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ab/>
      </w:r>
    </w:p>
    <w:p w:rsidR="00242CF3" w:rsidRDefault="00242CF3" w:rsidP="00242CF3">
      <w:pPr>
        <w:tabs>
          <w:tab w:val="left" w:pos="960"/>
        </w:tabs>
        <w:rPr>
          <w:rFonts w:ascii="GHEA Grapalat" w:hAnsi="GHEA Grapalat"/>
          <w:sz w:val="24"/>
          <w:szCs w:val="24"/>
        </w:rPr>
      </w:pPr>
    </w:p>
    <w:p w:rsidR="00242CF3" w:rsidRDefault="00242CF3" w:rsidP="00242CF3">
      <w:pPr>
        <w:tabs>
          <w:tab w:val="left" w:pos="960"/>
        </w:tabs>
        <w:rPr>
          <w:rFonts w:ascii="GHEA Grapalat" w:hAnsi="GHEA Grapalat"/>
          <w:sz w:val="24"/>
          <w:szCs w:val="24"/>
        </w:rPr>
      </w:pPr>
    </w:p>
    <w:p w:rsidR="00242CF3" w:rsidRDefault="00242CF3" w:rsidP="00242CF3">
      <w:pPr>
        <w:tabs>
          <w:tab w:val="left" w:pos="960"/>
        </w:tabs>
        <w:rPr>
          <w:rFonts w:ascii="GHEA Grapalat" w:hAnsi="GHEA Grapalat"/>
          <w:sz w:val="24"/>
          <w:szCs w:val="24"/>
        </w:rPr>
      </w:pPr>
    </w:p>
    <w:p w:rsidR="00242CF3" w:rsidRDefault="00242CF3" w:rsidP="00242CF3">
      <w:pPr>
        <w:tabs>
          <w:tab w:val="left" w:pos="960"/>
        </w:tabs>
        <w:rPr>
          <w:rFonts w:ascii="GHEA Grapalat" w:hAnsi="GHEA Grapalat"/>
          <w:sz w:val="24"/>
          <w:szCs w:val="24"/>
        </w:rPr>
      </w:pPr>
    </w:p>
    <w:p w:rsidR="00242CF3" w:rsidRDefault="00242CF3" w:rsidP="00242CF3">
      <w:pPr>
        <w:tabs>
          <w:tab w:val="left" w:pos="960"/>
        </w:tabs>
        <w:rPr>
          <w:rFonts w:ascii="GHEA Grapalat" w:hAnsi="GHEA Grapalat"/>
          <w:sz w:val="24"/>
          <w:szCs w:val="24"/>
        </w:rPr>
      </w:pPr>
    </w:p>
    <w:p w:rsidR="00242CF3" w:rsidRDefault="00242CF3" w:rsidP="00242CF3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ՀԻՄՆԱՎՈՐՈՒՄ</w:t>
      </w:r>
    </w:p>
    <w:p w:rsidR="00242CF3" w:rsidRDefault="00242CF3" w:rsidP="00242CF3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«</w:t>
      </w:r>
      <w:r w:rsidRPr="00FC3FB2">
        <w:rPr>
          <w:rFonts w:ascii="GHEA Grapalat" w:hAnsi="GHEA Grapalat"/>
          <w:sz w:val="24"/>
          <w:szCs w:val="24"/>
        </w:rPr>
        <w:t>ՀԱՅԱՍՏԱՆԻ ՀԱՆՐԱՊԵՏՈՒԹՅԱՆ ԿԱՌԱՎԱՐՈՒԹՅԱՆ 2005 ԹՎԱԿԱՆԻ ՄԱՅԻՍԻ 25-Ի N 673-Ն ՈՐՈՇՈՒՄՆ ՈՒԺԸ ԿՈՐՑՐԱԾ ՃԱՆԱՉԵԼՈՒ ՄԱՍԻՆ</w:t>
      </w:r>
      <w:r>
        <w:rPr>
          <w:rFonts w:ascii="GHEA Grapalat" w:hAnsi="GHEA Grapalat"/>
          <w:sz w:val="24"/>
          <w:szCs w:val="24"/>
        </w:rPr>
        <w:t>» ՀՀ ԿԱՌԱՎԱՐՈՒԹՅԱՆ ՈՐՈՇՄԱՆ ՆԱԽԱԳԾԻ ԸՆԴՈՒՆՄԱՆ</w:t>
      </w:r>
    </w:p>
    <w:p w:rsidR="0086300B" w:rsidRDefault="0086300B" w:rsidP="00242CF3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</w:rPr>
      </w:pPr>
    </w:p>
    <w:p w:rsidR="0086300B" w:rsidRDefault="0086300B" w:rsidP="009E5D16">
      <w:pPr>
        <w:pStyle w:val="ListParagraph"/>
        <w:numPr>
          <w:ilvl w:val="0"/>
          <w:numId w:val="2"/>
        </w:numPr>
        <w:tabs>
          <w:tab w:val="left" w:pos="900"/>
        </w:tabs>
        <w:autoSpaceDE w:val="0"/>
        <w:autoSpaceDN w:val="0"/>
        <w:adjustRightInd w:val="0"/>
        <w:spacing w:after="0" w:line="276" w:lineRule="auto"/>
        <w:ind w:left="0" w:right="29" w:firstLine="630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1E6F6D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Ընթացիկ</w:t>
      </w:r>
      <w:r w:rsidRPr="001E6F6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1E6F6D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իրավիճակը</w:t>
      </w:r>
      <w:r w:rsidRPr="001E6F6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1E6F6D">
        <w:rPr>
          <w:rFonts w:ascii="GHEA Grapalat" w:hAnsi="GHEA Grapalat" w:cs="Sylfaen"/>
          <w:b/>
          <w:sz w:val="24"/>
          <w:szCs w:val="24"/>
          <w:u w:val="single"/>
          <w:lang w:val="hy-AM"/>
        </w:rPr>
        <w:t>և</w:t>
      </w:r>
      <w:r w:rsidRPr="001E6F6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1E6F6D">
        <w:rPr>
          <w:rFonts w:ascii="GHEA Grapalat" w:hAnsi="GHEA Grapalat" w:cs="Sylfaen"/>
          <w:b/>
          <w:sz w:val="24"/>
          <w:szCs w:val="24"/>
          <w:u w:val="single"/>
          <w:lang w:val="hy-AM"/>
        </w:rPr>
        <w:t>իրավական</w:t>
      </w:r>
      <w:r w:rsidRPr="001E6F6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1E6F6D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ակտի</w:t>
      </w:r>
      <w:r w:rsidRPr="001E6F6D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Pr="001E6F6D">
        <w:rPr>
          <w:rFonts w:ascii="GHEA Grapalat" w:hAnsi="GHEA Grapalat" w:cs="Sylfaen"/>
          <w:b/>
          <w:sz w:val="24"/>
          <w:szCs w:val="24"/>
          <w:u w:val="single"/>
          <w:lang w:val="hy-AM"/>
        </w:rPr>
        <w:t>ընդունման</w:t>
      </w:r>
      <w:r w:rsidR="001E6F6D">
        <w:rPr>
          <w:rFonts w:ascii="GHEA Grapalat" w:hAnsi="GHEA Grapalat" w:cs="Sylfaen"/>
          <w:b/>
          <w:sz w:val="24"/>
          <w:szCs w:val="24"/>
          <w:u w:val="single"/>
        </w:rPr>
        <w:t xml:space="preserve"> ա</w:t>
      </w:r>
      <w:proofErr w:type="spellStart"/>
      <w:r w:rsidRPr="001E6F6D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նհրաժեշտությունը</w:t>
      </w:r>
      <w:proofErr w:type="spellEnd"/>
    </w:p>
    <w:p w:rsidR="00ED14BC" w:rsidRDefault="00156CBC" w:rsidP="00156CBC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ab/>
      </w:r>
      <w:r w:rsidR="00000C5A" w:rsidRPr="00156CBC">
        <w:rPr>
          <w:rFonts w:ascii="GHEA Grapalat" w:hAnsi="GHEA Grapalat" w:cs="Sylfaen"/>
          <w:sz w:val="24"/>
          <w:szCs w:val="24"/>
        </w:rPr>
        <w:t>«</w:t>
      </w:r>
      <w:proofErr w:type="spellStart"/>
      <w:r w:rsidR="00000C5A">
        <w:rPr>
          <w:rFonts w:ascii="GHEA Grapalat" w:hAnsi="GHEA Grapalat" w:cs="Sylfaen"/>
          <w:sz w:val="24"/>
          <w:szCs w:val="24"/>
        </w:rPr>
        <w:t>Հ</w:t>
      </w:r>
      <w:r w:rsidR="00000C5A" w:rsidRPr="00156CBC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>
        <w:rPr>
          <w:rFonts w:ascii="GHEA Grapalat" w:hAnsi="GHEA Grapalat" w:cs="Sylfaen"/>
          <w:sz w:val="24"/>
          <w:szCs w:val="24"/>
        </w:rPr>
        <w:t>Հ</w:t>
      </w:r>
      <w:r w:rsidR="00000C5A" w:rsidRPr="00156CBC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2005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25-ի </w:t>
      </w:r>
      <w:r w:rsidR="00000C5A">
        <w:rPr>
          <w:rFonts w:ascii="GHEA Grapalat" w:hAnsi="GHEA Grapalat" w:cs="Sylfaen"/>
          <w:sz w:val="24"/>
          <w:szCs w:val="24"/>
        </w:rPr>
        <w:t>N</w:t>
      </w:r>
      <w:r w:rsidR="00000C5A" w:rsidRPr="00156CBC">
        <w:rPr>
          <w:rFonts w:ascii="GHEA Grapalat" w:hAnsi="GHEA Grapalat" w:cs="Sylfaen"/>
          <w:sz w:val="24"/>
          <w:szCs w:val="24"/>
        </w:rPr>
        <w:t xml:space="preserve"> 673-</w:t>
      </w:r>
      <w:r w:rsidR="00000C5A">
        <w:rPr>
          <w:rFonts w:ascii="GHEA Grapalat" w:hAnsi="GHEA Grapalat" w:cs="Sylfaen"/>
          <w:sz w:val="24"/>
          <w:szCs w:val="24"/>
        </w:rPr>
        <w:t>Ն</w:t>
      </w:r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ուժը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կորցրած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ճանաչելու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» </w:t>
      </w:r>
      <w:r w:rsidR="00812D5A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156CB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000C5A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000C5A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000C5A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000C5A">
        <w:rPr>
          <w:rFonts w:ascii="GHEA Grapalat" w:hAnsi="GHEA Grapalat" w:cs="Sylfaen"/>
          <w:sz w:val="24"/>
          <w:szCs w:val="24"/>
        </w:rPr>
        <w:t xml:space="preserve"> է</w:t>
      </w:r>
      <w:r w:rsidR="00000C5A"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ED14B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ՀՀ</w:t>
      </w:r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վարչապետի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2020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թվականի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սեպտեմբերի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14-ի N</w:t>
      </w:r>
      <w:r w:rsidR="0043417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1048-Ա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որոշման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հավելվածի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6-րդ</w:t>
      </w:r>
      <w:r w:rsidR="00D036A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D036AA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D036AA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՝ </w:t>
      </w:r>
      <w:r w:rsidR="00D036AA" w:rsidRPr="00434172">
        <w:rPr>
          <w:rFonts w:ascii="GHEA Grapalat" w:hAnsi="GHEA Grapalat" w:cs="Sylfaen"/>
          <w:sz w:val="24"/>
          <w:szCs w:val="24"/>
        </w:rPr>
        <w:t>«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» 2019 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 w:rsidRPr="00434172">
        <w:rPr>
          <w:rFonts w:ascii="GHEA Grapalat" w:hAnsi="GHEA Grapalat" w:cs="Sylfaen"/>
          <w:sz w:val="24"/>
          <w:szCs w:val="24"/>
        </w:rPr>
        <w:t>նոյեմբերի</w:t>
      </w:r>
      <w:proofErr w:type="spellEnd"/>
      <w:r w:rsidR="00D036AA" w:rsidRPr="00434172">
        <w:rPr>
          <w:rFonts w:ascii="GHEA Grapalat" w:hAnsi="GHEA Grapalat" w:cs="Sylfaen"/>
          <w:sz w:val="24"/>
          <w:szCs w:val="24"/>
        </w:rPr>
        <w:t xml:space="preserve"> 14-ի ՀՕ-242-Ն</w:t>
      </w:r>
      <w:r w:rsidR="00D036A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D036A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>
        <w:rPr>
          <w:rFonts w:ascii="GHEA Grapalat" w:hAnsi="GHEA Grapalat" w:cs="Sylfaen"/>
          <w:sz w:val="24"/>
          <w:szCs w:val="24"/>
        </w:rPr>
        <w:t>կիրարկումն</w:t>
      </w:r>
      <w:proofErr w:type="spellEnd"/>
      <w:r w:rsidR="00D036A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>
        <w:rPr>
          <w:rFonts w:ascii="GHEA Grapalat" w:hAnsi="GHEA Grapalat" w:cs="Sylfaen"/>
          <w:sz w:val="24"/>
          <w:szCs w:val="24"/>
        </w:rPr>
        <w:t>ապահովող</w:t>
      </w:r>
      <w:proofErr w:type="spellEnd"/>
      <w:r w:rsidR="00D036A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D036AA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կատարումն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ապահովելու</w:t>
      </w:r>
      <w:proofErr w:type="spellEnd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FC3FB2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նպատակով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: </w:t>
      </w:r>
    </w:p>
    <w:p w:rsidR="001E6F6D" w:rsidRDefault="00ED14BC" w:rsidP="00156CBC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r w:rsidRPr="00434172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» 2019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նոյեմբերի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14-ի ՀՕ-242-Ն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կատարվել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7-րդ </w:t>
      </w:r>
      <w:proofErr w:type="spellStart"/>
      <w:r>
        <w:rPr>
          <w:rFonts w:ascii="GHEA Grapalat" w:hAnsi="GHEA Grapalat" w:cs="Sylfaen"/>
          <w:sz w:val="24"/>
          <w:szCs w:val="24"/>
        </w:rPr>
        <w:t>հոդվածի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6-րդ </w:t>
      </w:r>
      <w:proofErr w:type="spellStart"/>
      <w:r>
        <w:rPr>
          <w:rFonts w:ascii="GHEA Grapalat" w:hAnsi="GHEA Grapalat" w:cs="Sylfaen"/>
          <w:sz w:val="24"/>
          <w:szCs w:val="24"/>
        </w:rPr>
        <w:t>մասում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>
        <w:rPr>
          <w:rFonts w:ascii="GHEA Grapalat" w:hAnsi="GHEA Grapalat" w:cs="Sylfaen"/>
          <w:sz w:val="24"/>
          <w:szCs w:val="24"/>
        </w:rPr>
        <w:t>որի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կիրարկումն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ապահովելու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նպատակով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>
        <w:rPr>
          <w:rFonts w:ascii="GHEA Grapalat" w:hAnsi="GHEA Grapalat" w:cs="Sylfaen"/>
          <w:sz w:val="24"/>
          <w:szCs w:val="24"/>
        </w:rPr>
        <w:t>առաջացել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ուժը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կորցրած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ճանաչել</w:t>
      </w:r>
      <w:r w:rsidR="00D036AA">
        <w:rPr>
          <w:rFonts w:ascii="GHEA Grapalat" w:hAnsi="GHEA Grapalat" w:cs="Sylfaen"/>
          <w:sz w:val="24"/>
          <w:szCs w:val="24"/>
        </w:rPr>
        <w:t>ու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</w:t>
      </w:r>
      <w:r w:rsidRPr="00156CBC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</w:t>
      </w:r>
      <w:r w:rsidRPr="00156CBC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56CB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156CBC">
        <w:rPr>
          <w:rFonts w:ascii="GHEA Grapalat" w:hAnsi="GHEA Grapalat" w:cs="Sylfaen"/>
          <w:sz w:val="24"/>
          <w:szCs w:val="24"/>
        </w:rPr>
        <w:t xml:space="preserve"> 2005 </w:t>
      </w:r>
      <w:proofErr w:type="spellStart"/>
      <w:r w:rsidRPr="00156CB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56CBC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Pr="00156CBC">
        <w:rPr>
          <w:rFonts w:ascii="GHEA Grapalat" w:hAnsi="GHEA Grapalat" w:cs="Sylfaen"/>
          <w:sz w:val="24"/>
          <w:szCs w:val="24"/>
        </w:rPr>
        <w:t xml:space="preserve"> 25-ի </w:t>
      </w:r>
      <w:r>
        <w:rPr>
          <w:rFonts w:ascii="GHEA Grapalat" w:hAnsi="GHEA Grapalat" w:cs="Sylfaen"/>
          <w:sz w:val="24"/>
          <w:szCs w:val="24"/>
        </w:rPr>
        <w:t>N</w:t>
      </w:r>
      <w:r w:rsidRPr="00156CBC">
        <w:rPr>
          <w:rFonts w:ascii="GHEA Grapalat" w:hAnsi="GHEA Grapalat" w:cs="Sylfaen"/>
          <w:sz w:val="24"/>
          <w:szCs w:val="24"/>
        </w:rPr>
        <w:t xml:space="preserve"> 673-</w:t>
      </w:r>
      <w:r>
        <w:rPr>
          <w:rFonts w:ascii="GHEA Grapalat" w:hAnsi="GHEA Grapalat" w:cs="Sylfaen"/>
          <w:sz w:val="24"/>
          <w:szCs w:val="24"/>
        </w:rPr>
        <w:t>Ն</w:t>
      </w:r>
      <w:r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156CBC">
        <w:rPr>
          <w:rFonts w:ascii="GHEA Grapalat" w:hAnsi="GHEA Grapalat" w:cs="Sylfaen"/>
          <w:sz w:val="24"/>
          <w:szCs w:val="24"/>
        </w:rPr>
        <w:t>որոշում</w:t>
      </w:r>
      <w:r>
        <w:rPr>
          <w:rFonts w:ascii="GHEA Grapalat" w:hAnsi="GHEA Grapalat" w:cs="Sylfaen"/>
          <w:sz w:val="24"/>
          <w:szCs w:val="24"/>
        </w:rPr>
        <w:t>ը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</w:p>
    <w:p w:rsidR="007D7C6A" w:rsidRPr="00156CBC" w:rsidRDefault="007D7C6A" w:rsidP="00156CBC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86300B" w:rsidRDefault="0086300B" w:rsidP="009E5D16">
      <w:pPr>
        <w:pStyle w:val="ListParagraph"/>
        <w:numPr>
          <w:ilvl w:val="0"/>
          <w:numId w:val="2"/>
        </w:numPr>
        <w:tabs>
          <w:tab w:val="left" w:pos="360"/>
          <w:tab w:val="left" w:pos="1080"/>
        </w:tabs>
        <w:autoSpaceDE w:val="0"/>
        <w:autoSpaceDN w:val="0"/>
        <w:adjustRightInd w:val="0"/>
        <w:spacing w:after="200" w:line="276" w:lineRule="auto"/>
        <w:ind w:left="0" w:right="29" w:firstLine="720"/>
        <w:jc w:val="both"/>
        <w:rPr>
          <w:rFonts w:ascii="GHEA Grapalat" w:hAnsi="GHEA Grapalat" w:cs="Sylfaen"/>
          <w:b/>
          <w:sz w:val="24"/>
          <w:szCs w:val="24"/>
          <w:u w:val="single"/>
        </w:rPr>
      </w:pPr>
      <w:proofErr w:type="spellStart"/>
      <w:r w:rsidRPr="00A33763">
        <w:rPr>
          <w:rFonts w:ascii="GHEA Grapalat" w:hAnsi="GHEA Grapalat" w:cs="Sylfaen"/>
          <w:b/>
          <w:sz w:val="24"/>
          <w:szCs w:val="24"/>
          <w:u w:val="single"/>
        </w:rPr>
        <w:t>Առաջարկվող</w:t>
      </w:r>
      <w:proofErr w:type="spellEnd"/>
      <w:r w:rsidRPr="00A33763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A33763">
        <w:rPr>
          <w:rFonts w:ascii="GHEA Grapalat" w:hAnsi="GHEA Grapalat" w:cs="Sylfaen"/>
          <w:b/>
          <w:sz w:val="24"/>
          <w:szCs w:val="24"/>
          <w:u w:val="single"/>
        </w:rPr>
        <w:t>կարգավորման</w:t>
      </w:r>
      <w:proofErr w:type="spellEnd"/>
      <w:r w:rsidRPr="00A33763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  <w:proofErr w:type="spellStart"/>
      <w:r w:rsidRPr="00A33763">
        <w:rPr>
          <w:rFonts w:ascii="GHEA Grapalat" w:hAnsi="GHEA Grapalat" w:cs="Sylfaen"/>
          <w:b/>
          <w:sz w:val="24"/>
          <w:szCs w:val="24"/>
          <w:u w:val="single"/>
        </w:rPr>
        <w:t>բնույթը</w:t>
      </w:r>
      <w:proofErr w:type="spellEnd"/>
      <w:r w:rsidRPr="00A33763">
        <w:rPr>
          <w:rFonts w:ascii="GHEA Grapalat" w:hAnsi="GHEA Grapalat" w:cs="Sylfaen"/>
          <w:b/>
          <w:sz w:val="24"/>
          <w:szCs w:val="24"/>
          <w:u w:val="single"/>
        </w:rPr>
        <w:t xml:space="preserve"> </w:t>
      </w:r>
    </w:p>
    <w:p w:rsidR="00D73EEE" w:rsidRDefault="006468C8" w:rsidP="00434172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proofErr w:type="spellStart"/>
      <w:r w:rsidR="00434172">
        <w:rPr>
          <w:rFonts w:ascii="GHEA Grapalat" w:hAnsi="GHEA Grapalat" w:cs="Sylfaen"/>
          <w:sz w:val="24"/>
          <w:szCs w:val="24"/>
        </w:rPr>
        <w:t>Նախքան</w:t>
      </w:r>
      <w:proofErr w:type="spellEnd"/>
      <w:r w:rsidR="00434172">
        <w:rPr>
          <w:rFonts w:ascii="GHEA Grapalat" w:hAnsi="GHEA Grapalat" w:cs="Sylfaen"/>
          <w:sz w:val="24"/>
          <w:szCs w:val="24"/>
        </w:rPr>
        <w:t xml:space="preserve"> </w:t>
      </w:r>
      <w:r w:rsidR="00434172" w:rsidRPr="00434172">
        <w:rPr>
          <w:rFonts w:ascii="GHEA Grapalat" w:hAnsi="GHEA Grapalat" w:cs="Sylfaen"/>
          <w:sz w:val="24"/>
          <w:szCs w:val="24"/>
        </w:rPr>
        <w:t>«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» 2019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նոյեմբերի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14-ի ՀՕ-242-Ն</w:t>
      </w:r>
      <w:r w:rsid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օրենքով</w:t>
      </w:r>
      <w:proofErr w:type="spellEnd"/>
      <w:r w:rsid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կատարված</w:t>
      </w:r>
      <w:proofErr w:type="spellEnd"/>
      <w:r w:rsid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փոփոխության</w:t>
      </w:r>
      <w:proofErr w:type="spellEnd"/>
      <w:r w:rsidR="00434172">
        <w:rPr>
          <w:rFonts w:ascii="GHEA Grapalat" w:hAnsi="GHEA Grapalat" w:cs="Sylfaen"/>
          <w:sz w:val="24"/>
          <w:szCs w:val="24"/>
        </w:rPr>
        <w:t>, «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434172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օրենքի</w:t>
      </w:r>
      <w:proofErr w:type="spellEnd"/>
      <w:r w:rsidR="00434172">
        <w:rPr>
          <w:rFonts w:ascii="GHEA Grapalat" w:hAnsi="GHEA Grapalat" w:cs="Sylfaen"/>
          <w:sz w:val="24"/>
          <w:szCs w:val="24"/>
        </w:rPr>
        <w:t xml:space="preserve"> 7-րդ 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="00434172">
        <w:rPr>
          <w:rFonts w:ascii="GHEA Grapalat" w:hAnsi="GHEA Grapalat" w:cs="Sylfaen"/>
          <w:sz w:val="24"/>
          <w:szCs w:val="24"/>
        </w:rPr>
        <w:t xml:space="preserve"> 6-րդ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մասը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կարգավորում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էր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իրականացվող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ծրագրերի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ու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ծախսերի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ֆինանսավորման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արտաբյուջետային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հաշվի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կապված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հարաբերությունները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000C5A">
        <w:rPr>
          <w:rFonts w:ascii="GHEA Grapalat" w:hAnsi="GHEA Grapalat" w:cs="Sylfaen"/>
          <w:sz w:val="24"/>
          <w:szCs w:val="24"/>
        </w:rPr>
        <w:t>համա</w:t>
      </w:r>
      <w:r w:rsidR="00173EC0">
        <w:rPr>
          <w:rFonts w:ascii="GHEA Grapalat" w:hAnsi="GHEA Grapalat" w:cs="Sylfaen"/>
          <w:sz w:val="24"/>
          <w:szCs w:val="24"/>
        </w:rPr>
        <w:t>ձայն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որի</w:t>
      </w:r>
      <w:proofErr w:type="spellEnd"/>
      <w:r w:rsidR="00000C5A">
        <w:rPr>
          <w:rFonts w:ascii="GHEA Grapalat" w:hAnsi="GHEA Grapalat" w:cs="Sylfaen"/>
          <w:sz w:val="24"/>
          <w:szCs w:val="24"/>
        </w:rPr>
        <w:t>՝</w:t>
      </w:r>
      <w:r w:rsid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Կոմիտեն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>
        <w:rPr>
          <w:rFonts w:ascii="GHEA Grapalat" w:hAnsi="GHEA Grapalat" w:cs="Sylfaen"/>
          <w:sz w:val="24"/>
          <w:szCs w:val="24"/>
        </w:rPr>
        <w:t>ուներ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արտաբյուջետային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հաշիվ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որի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միջոցները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գոյանում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>
        <w:rPr>
          <w:rFonts w:ascii="GHEA Grapalat" w:hAnsi="GHEA Grapalat" w:cs="Sylfaen"/>
          <w:sz w:val="24"/>
          <w:szCs w:val="24"/>
        </w:rPr>
        <w:t>էին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սահմանած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աղբյուրներից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434172" w:rsidRPr="00434172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>:</w:t>
      </w:r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Նշված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իրավանորմի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հի</w:t>
      </w:r>
      <w:r w:rsidR="00D036AA">
        <w:rPr>
          <w:rFonts w:ascii="GHEA Grapalat" w:hAnsi="GHEA Grapalat" w:cs="Sylfaen"/>
          <w:sz w:val="24"/>
          <w:szCs w:val="24"/>
        </w:rPr>
        <w:t>մ</w:t>
      </w:r>
      <w:r w:rsidR="00173EC0">
        <w:rPr>
          <w:rFonts w:ascii="GHEA Grapalat" w:hAnsi="GHEA Grapalat" w:cs="Sylfaen"/>
          <w:sz w:val="24"/>
          <w:szCs w:val="24"/>
        </w:rPr>
        <w:t>քով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2005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25-ին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ընդունվել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r w:rsidR="00000C5A">
        <w:rPr>
          <w:rFonts w:ascii="GHEA Grapalat" w:hAnsi="GHEA Grapalat" w:cs="Sylfaen"/>
          <w:sz w:val="24"/>
          <w:szCs w:val="24"/>
        </w:rPr>
        <w:t xml:space="preserve">է </w:t>
      </w:r>
      <w:r w:rsidR="00173EC0">
        <w:rPr>
          <w:rFonts w:ascii="GHEA Grapalat" w:hAnsi="GHEA Grapalat" w:cs="Sylfaen"/>
          <w:sz w:val="24"/>
          <w:szCs w:val="24"/>
        </w:rPr>
        <w:t xml:space="preserve">N 673-Ն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որոշումը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՝ </w:t>
      </w:r>
      <w:r w:rsidR="00173EC0" w:rsidRPr="00173EC0">
        <w:rPr>
          <w:rFonts w:ascii="GHEA Grapalat" w:hAnsi="GHEA Grapalat" w:cs="Sylfaen"/>
          <w:sz w:val="24"/>
          <w:szCs w:val="24"/>
        </w:rPr>
        <w:t>Հ</w:t>
      </w:r>
      <w:r w:rsidR="00173EC0">
        <w:rPr>
          <w:rFonts w:ascii="GHEA Grapalat" w:hAnsi="GHEA Grapalat" w:cs="Sylfaen"/>
          <w:sz w:val="24"/>
          <w:szCs w:val="24"/>
        </w:rPr>
        <w:t>Հ</w:t>
      </w:r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r w:rsidR="00173EC0">
        <w:rPr>
          <w:rFonts w:ascii="GHEA Grapalat" w:hAnsi="GHEA Grapalat" w:cs="Sylfaen"/>
          <w:sz w:val="24"/>
          <w:szCs w:val="24"/>
        </w:rPr>
        <w:t>ԿԱ</w:t>
      </w:r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քաղաքացիական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գլխավոր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վարչությանն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ներկայիս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Քաղաքացիական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կոմիտե</w:t>
      </w:r>
      <w:proofErr w:type="spellEnd"/>
      <w:r w:rsidR="00173EC0">
        <w:rPr>
          <w:rFonts w:ascii="GHEA Grapalat" w:hAnsi="GHEA Grapalat" w:cs="Sylfaen"/>
          <w:sz w:val="24"/>
          <w:szCs w:val="24"/>
        </w:rPr>
        <w:t>)</w:t>
      </w:r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իրեն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սպասարկող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ֆինանսների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էկոնոմիկայի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lastRenderedPageBreak/>
        <w:t>աշխատակազմի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գանձապետական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ստորաբաժանումում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գանձապետական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արտաբյուջետային</w:t>
      </w:r>
      <w:proofErr w:type="spellEnd"/>
      <w:r w:rsidR="00173EC0" w:rsidRP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 w:rsidRPr="00173EC0">
        <w:rPr>
          <w:rFonts w:ascii="GHEA Grapalat" w:hAnsi="GHEA Grapalat" w:cs="Sylfaen"/>
          <w:sz w:val="24"/>
          <w:szCs w:val="24"/>
        </w:rPr>
        <w:t>հաշիվ</w:t>
      </w:r>
      <w:proofErr w:type="spellEnd"/>
      <w:r w:rsidR="00434172"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բացելու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թույլտվության</w:t>
      </w:r>
      <w:proofErr w:type="spellEnd"/>
      <w:r w:rsidR="00173EC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173EC0">
        <w:rPr>
          <w:rFonts w:ascii="GHEA Grapalat" w:hAnsi="GHEA Grapalat" w:cs="Sylfaen"/>
          <w:sz w:val="24"/>
          <w:szCs w:val="24"/>
        </w:rPr>
        <w:t>վերաբերյալ</w:t>
      </w:r>
      <w:proofErr w:type="spellEnd"/>
      <w:r w:rsidR="00173EC0">
        <w:rPr>
          <w:rFonts w:ascii="GHEA Grapalat" w:hAnsi="GHEA Grapalat" w:cs="Sylfaen"/>
          <w:sz w:val="24"/>
          <w:szCs w:val="24"/>
        </w:rPr>
        <w:t>:</w:t>
      </w:r>
    </w:p>
    <w:p w:rsidR="009361C4" w:rsidRDefault="00173EC0" w:rsidP="009361C4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sz w:val="24"/>
          <w:szCs w:val="24"/>
        </w:rPr>
      </w:pPr>
      <w:r>
        <w:rPr>
          <w:rFonts w:ascii="GHEA Grapalat" w:hAnsi="GHEA Grapalat" w:cs="Sylfaen"/>
          <w:sz w:val="24"/>
          <w:szCs w:val="24"/>
        </w:rPr>
        <w:tab/>
      </w:r>
      <w:r w:rsidRPr="00434172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օրենքում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փոփոխություն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» 2019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34172">
        <w:rPr>
          <w:rFonts w:ascii="GHEA Grapalat" w:hAnsi="GHEA Grapalat" w:cs="Sylfaen"/>
          <w:sz w:val="24"/>
          <w:szCs w:val="24"/>
        </w:rPr>
        <w:t>նոյեմբերի</w:t>
      </w:r>
      <w:proofErr w:type="spellEnd"/>
      <w:r w:rsidRPr="00434172">
        <w:rPr>
          <w:rFonts w:ascii="GHEA Grapalat" w:hAnsi="GHEA Grapalat" w:cs="Sylfaen"/>
          <w:sz w:val="24"/>
          <w:szCs w:val="24"/>
        </w:rPr>
        <w:t xml:space="preserve"> 14-ի ՀՕ-242-Ն</w:t>
      </w:r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օրենքով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r w:rsidR="00812D5A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3CB5">
        <w:rPr>
          <w:rFonts w:ascii="GHEA Grapalat" w:hAnsi="GHEA Grapalat" w:cs="Sylfaen"/>
          <w:sz w:val="24"/>
          <w:szCs w:val="24"/>
        </w:rPr>
        <w:t>քաղաքացիական</w:t>
      </w:r>
      <w:proofErr w:type="spellEnd"/>
      <w:r w:rsidR="00973CB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73CB5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="00973CB5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կ</w:t>
      </w:r>
      <w:r>
        <w:rPr>
          <w:rFonts w:ascii="GHEA Grapalat" w:hAnsi="GHEA Grapalat" w:cs="Sylfaen"/>
          <w:sz w:val="24"/>
          <w:szCs w:val="24"/>
        </w:rPr>
        <w:t>ոմիտեի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արտաբուջետային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հաշիվը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</w:rPr>
        <w:t>փակվել</w:t>
      </w:r>
      <w:proofErr w:type="spellEnd"/>
      <w:r>
        <w:rPr>
          <w:rFonts w:ascii="GHEA Grapalat" w:hAnsi="GHEA Grapalat" w:cs="Sylfaen"/>
          <w:sz w:val="24"/>
          <w:szCs w:val="24"/>
        </w:rPr>
        <w:t xml:space="preserve"> է</w:t>
      </w:r>
      <w:r w:rsidR="00000C5A">
        <w:rPr>
          <w:rFonts w:ascii="GHEA Grapalat" w:hAnsi="GHEA Grapalat" w:cs="Sylfaen"/>
          <w:sz w:val="24"/>
          <w:szCs w:val="24"/>
        </w:rPr>
        <w:t>,</w:t>
      </w:r>
      <w:r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9361C4" w:rsidRPr="00000C5A">
        <w:rPr>
          <w:rFonts w:ascii="GHEA Grapalat" w:hAnsi="GHEA Grapalat" w:cs="Sylfaen"/>
          <w:sz w:val="24"/>
          <w:szCs w:val="24"/>
        </w:rPr>
        <w:t>հաշվին</w:t>
      </w:r>
      <w:proofErr w:type="spellEnd"/>
      <w:r w:rsidR="009361C4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000C5A">
        <w:rPr>
          <w:rFonts w:ascii="GHEA Grapalat" w:hAnsi="GHEA Grapalat" w:cs="Sylfaen"/>
          <w:sz w:val="24"/>
          <w:szCs w:val="24"/>
        </w:rPr>
        <w:t>առկա</w:t>
      </w:r>
      <w:proofErr w:type="spellEnd"/>
      <w:r w:rsidR="009361C4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000C5A">
        <w:rPr>
          <w:rFonts w:ascii="GHEA Grapalat" w:hAnsi="GHEA Grapalat" w:cs="Sylfaen"/>
          <w:sz w:val="24"/>
          <w:szCs w:val="24"/>
        </w:rPr>
        <w:t>արտաբյուջետային</w:t>
      </w:r>
      <w:proofErr w:type="spellEnd"/>
      <w:r w:rsidR="009361C4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000C5A">
        <w:rPr>
          <w:rFonts w:ascii="GHEA Grapalat" w:hAnsi="GHEA Grapalat" w:cs="Sylfaen"/>
          <w:sz w:val="24"/>
          <w:szCs w:val="24"/>
        </w:rPr>
        <w:t>միջոցները</w:t>
      </w:r>
      <w:proofErr w:type="spellEnd"/>
      <w:r w:rsidR="00000C5A">
        <w:rPr>
          <w:rFonts w:ascii="GHEA Grapalat" w:hAnsi="GHEA Grapalat" w:cs="Sylfaen"/>
          <w:sz w:val="24"/>
          <w:szCs w:val="24"/>
        </w:rPr>
        <w:t>,</w:t>
      </w:r>
      <w:r w:rsidR="00000C5A" w:rsidRPr="00000C5A">
        <w:rPr>
          <w:rFonts w:ascii="Arial Unicode" w:hAnsi="Arial Unicode"/>
          <w:color w:val="000000"/>
          <w:sz w:val="21"/>
          <w:szCs w:val="21"/>
          <w:shd w:val="clear" w:color="auto" w:fill="FFFFFF"/>
        </w:rPr>
        <w:t xml:space="preserve"> </w:t>
      </w:r>
      <w:proofErr w:type="spellStart"/>
      <w:r w:rsidR="00000C5A" w:rsidRPr="00000C5A">
        <w:rPr>
          <w:rFonts w:ascii="GHEA Grapalat" w:hAnsi="GHEA Grapalat" w:cs="Sylfaen"/>
          <w:sz w:val="24"/>
          <w:szCs w:val="24"/>
        </w:rPr>
        <w:t>որպես</w:t>
      </w:r>
      <w:proofErr w:type="spellEnd"/>
      <w:r w:rsidR="00000C5A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000C5A" w:rsidRPr="00000C5A">
        <w:rPr>
          <w:rFonts w:ascii="GHEA Grapalat" w:hAnsi="GHEA Grapalat" w:cs="Sylfaen"/>
          <w:sz w:val="24"/>
          <w:szCs w:val="24"/>
        </w:rPr>
        <w:t>ազատ</w:t>
      </w:r>
      <w:proofErr w:type="spellEnd"/>
      <w:r w:rsidR="00000C5A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proofErr w:type="gramStart"/>
      <w:r w:rsidR="00000C5A" w:rsidRPr="00000C5A">
        <w:rPr>
          <w:rFonts w:ascii="GHEA Grapalat" w:hAnsi="GHEA Grapalat" w:cs="Sylfaen"/>
          <w:sz w:val="24"/>
          <w:szCs w:val="24"/>
        </w:rPr>
        <w:t>մնացորդ</w:t>
      </w:r>
      <w:proofErr w:type="spellEnd"/>
      <w:r w:rsidR="00000C5A" w:rsidRPr="00000C5A">
        <w:rPr>
          <w:rFonts w:ascii="GHEA Grapalat" w:hAnsi="GHEA Grapalat" w:cs="Sylfaen"/>
          <w:sz w:val="24"/>
          <w:szCs w:val="24"/>
        </w:rPr>
        <w:t>,</w:t>
      </w:r>
      <w:r w:rsidR="00000C5A">
        <w:rPr>
          <w:rFonts w:ascii="GHEA Grapalat" w:hAnsi="GHEA Grapalat" w:cs="Sylfaen"/>
          <w:sz w:val="24"/>
          <w:szCs w:val="24"/>
        </w:rPr>
        <w:t xml:space="preserve"> </w:t>
      </w:r>
      <w:r w:rsidR="009361C4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60639E" w:rsidRPr="00000C5A">
        <w:rPr>
          <w:rFonts w:ascii="GHEA Grapalat" w:hAnsi="GHEA Grapalat" w:cs="Sylfaen"/>
          <w:sz w:val="24"/>
          <w:szCs w:val="24"/>
        </w:rPr>
        <w:t>վերադարձվել</w:t>
      </w:r>
      <w:proofErr w:type="spellEnd"/>
      <w:proofErr w:type="gramEnd"/>
      <w:r w:rsidR="0060639E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000C5A">
        <w:rPr>
          <w:rFonts w:ascii="GHEA Grapalat" w:hAnsi="GHEA Grapalat" w:cs="Sylfaen"/>
          <w:sz w:val="24"/>
          <w:szCs w:val="24"/>
        </w:rPr>
        <w:t>են</w:t>
      </w:r>
      <w:proofErr w:type="spellEnd"/>
      <w:r w:rsidR="009361C4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000C5A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="009361C4" w:rsidRPr="00000C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000C5A">
        <w:rPr>
          <w:rFonts w:ascii="GHEA Grapalat" w:hAnsi="GHEA Grapalat" w:cs="Sylfaen"/>
          <w:sz w:val="24"/>
          <w:szCs w:val="24"/>
        </w:rPr>
        <w:t>բյուջե</w:t>
      </w:r>
      <w:proofErr w:type="spellEnd"/>
      <w:r>
        <w:rPr>
          <w:rFonts w:ascii="GHEA Grapalat" w:hAnsi="GHEA Grapalat" w:cs="Sylfaen"/>
          <w:sz w:val="24"/>
          <w:szCs w:val="24"/>
        </w:rPr>
        <w:t>:</w:t>
      </w:r>
      <w:r w:rsidR="009858F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Հետևաբար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2B11">
        <w:rPr>
          <w:rFonts w:ascii="GHEA Grapalat" w:hAnsi="GHEA Grapalat" w:cs="Sylfaen"/>
          <w:sz w:val="24"/>
          <w:szCs w:val="24"/>
        </w:rPr>
        <w:t>վերացել</w:t>
      </w:r>
      <w:proofErr w:type="spellEnd"/>
      <w:r w:rsidR="00932B11">
        <w:rPr>
          <w:rFonts w:ascii="GHEA Grapalat" w:hAnsi="GHEA Grapalat" w:cs="Sylfaen"/>
          <w:sz w:val="24"/>
          <w:szCs w:val="24"/>
        </w:rPr>
        <w:t xml:space="preserve"> է </w:t>
      </w:r>
      <w:r w:rsidR="009858FC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2005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25-ի N 673-Ն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որոշմամբ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իրավահարաբերությունների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հետագա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կարգավորման</w:t>
      </w:r>
      <w:proofErr w:type="spellEnd"/>
      <w:r w:rsidR="009858F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858FC">
        <w:rPr>
          <w:rFonts w:ascii="GHEA Grapalat" w:hAnsi="GHEA Grapalat" w:cs="Sylfaen"/>
          <w:sz w:val="24"/>
          <w:szCs w:val="24"/>
        </w:rPr>
        <w:t>անհրաժեշտությունը</w:t>
      </w:r>
      <w:proofErr w:type="spellEnd"/>
      <w:r w:rsidR="009858FC">
        <w:rPr>
          <w:rFonts w:ascii="GHEA Grapalat" w:hAnsi="GHEA Grapalat" w:cs="Sylfaen"/>
          <w:sz w:val="24"/>
          <w:szCs w:val="24"/>
        </w:rPr>
        <w:t>:</w:t>
      </w:r>
    </w:p>
    <w:p w:rsidR="009361C4" w:rsidRDefault="009361C4" w:rsidP="009361C4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sz w:val="24"/>
          <w:szCs w:val="24"/>
        </w:rPr>
      </w:pPr>
    </w:p>
    <w:p w:rsidR="009361C4" w:rsidRPr="009361C4" w:rsidRDefault="00114044" w:rsidP="009361C4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b/>
          <w:sz w:val="24"/>
          <w:szCs w:val="24"/>
          <w:u w:val="single"/>
        </w:rPr>
      </w:pPr>
      <w:r>
        <w:rPr>
          <w:rFonts w:ascii="GHEA Grapalat" w:hAnsi="GHEA Grapalat" w:cs="Sylfaen"/>
          <w:sz w:val="24"/>
          <w:szCs w:val="24"/>
        </w:rPr>
        <w:tab/>
      </w:r>
      <w:r w:rsidR="009361C4">
        <w:rPr>
          <w:rFonts w:ascii="GHEA Grapalat" w:hAnsi="GHEA Grapalat" w:cs="Sylfaen"/>
          <w:sz w:val="24"/>
          <w:szCs w:val="24"/>
        </w:rPr>
        <w:t xml:space="preserve">3. </w:t>
      </w:r>
      <w:r w:rsidR="0086300B" w:rsidRPr="006468C8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Նախագծի</w:t>
      </w:r>
      <w:r w:rsidR="0086300B" w:rsidRPr="006468C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86300B" w:rsidRPr="006468C8">
        <w:rPr>
          <w:rFonts w:ascii="GHEA Grapalat" w:hAnsi="GHEA Grapalat" w:cs="Sylfaen"/>
          <w:b/>
          <w:sz w:val="24"/>
          <w:szCs w:val="24"/>
          <w:u w:val="single"/>
          <w:lang w:val="hy-AM"/>
        </w:rPr>
        <w:t>մշակման</w:t>
      </w:r>
      <w:r w:rsidR="0086300B" w:rsidRPr="006468C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86300B" w:rsidRPr="006468C8">
        <w:rPr>
          <w:rFonts w:ascii="GHEA Grapalat" w:hAnsi="GHEA Grapalat" w:cs="Sylfaen"/>
          <w:b/>
          <w:sz w:val="24"/>
          <w:szCs w:val="24"/>
          <w:u w:val="single"/>
          <w:lang w:val="hy-AM"/>
        </w:rPr>
        <w:t>գործընթացում</w:t>
      </w:r>
      <w:r w:rsidR="0086300B" w:rsidRPr="006468C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86300B" w:rsidRPr="006468C8">
        <w:rPr>
          <w:rFonts w:ascii="GHEA Grapalat" w:hAnsi="GHEA Grapalat" w:cs="Sylfaen"/>
          <w:b/>
          <w:sz w:val="24"/>
          <w:szCs w:val="24"/>
          <w:u w:val="single"/>
          <w:lang w:val="hy-AM"/>
        </w:rPr>
        <w:t>ներգրավված</w:t>
      </w:r>
      <w:r w:rsidR="0086300B" w:rsidRPr="006468C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86300B" w:rsidRPr="006468C8">
        <w:rPr>
          <w:rFonts w:ascii="GHEA Grapalat" w:hAnsi="GHEA Grapalat" w:cs="Sylfaen"/>
          <w:b/>
          <w:sz w:val="24"/>
          <w:szCs w:val="24"/>
          <w:u w:val="single"/>
          <w:lang w:val="hy-AM"/>
        </w:rPr>
        <w:t>ինստիտուտները</w:t>
      </w:r>
      <w:r w:rsidR="00932B11">
        <w:rPr>
          <w:rFonts w:ascii="GHEA Grapalat" w:hAnsi="GHEA Grapalat" w:cs="Sylfaen"/>
          <w:b/>
          <w:sz w:val="24"/>
          <w:szCs w:val="24"/>
          <w:u w:val="single"/>
        </w:rPr>
        <w:t xml:space="preserve"> և</w:t>
      </w:r>
      <w:r w:rsidR="0086300B" w:rsidRPr="006468C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  <w:r w:rsidR="0086300B" w:rsidRPr="006468C8">
        <w:rPr>
          <w:rFonts w:ascii="GHEA Grapalat" w:hAnsi="GHEA Grapalat" w:cs="Sylfaen"/>
          <w:b/>
          <w:sz w:val="24"/>
          <w:szCs w:val="24"/>
          <w:u w:val="single"/>
          <w:lang w:val="hy-AM"/>
        </w:rPr>
        <w:t>անձինք</w:t>
      </w:r>
      <w:r w:rsidR="0086300B" w:rsidRPr="006468C8">
        <w:rPr>
          <w:rFonts w:ascii="GHEA Grapalat" w:hAnsi="GHEA Grapalat"/>
          <w:b/>
          <w:sz w:val="24"/>
          <w:szCs w:val="24"/>
          <w:u w:val="single"/>
          <w:lang w:val="hy-AM"/>
        </w:rPr>
        <w:t xml:space="preserve"> </w:t>
      </w:r>
    </w:p>
    <w:p w:rsidR="009361C4" w:rsidRDefault="00114044" w:rsidP="009361C4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>
        <w:rPr>
          <w:rFonts w:ascii="GHEA Grapalat" w:hAnsi="GHEA Grapalat" w:cs="Sylfaen"/>
          <w:sz w:val="24"/>
          <w:szCs w:val="24"/>
        </w:rPr>
        <w:tab/>
      </w:r>
      <w:r w:rsidR="009361C4" w:rsidRPr="00156CBC">
        <w:rPr>
          <w:rFonts w:ascii="GHEA Grapalat" w:hAnsi="GHEA Grapalat" w:cs="Sylfaen"/>
          <w:sz w:val="24"/>
          <w:szCs w:val="24"/>
        </w:rPr>
        <w:t>«</w:t>
      </w:r>
      <w:proofErr w:type="spellStart"/>
      <w:r w:rsidR="009361C4">
        <w:rPr>
          <w:rFonts w:ascii="GHEA Grapalat" w:hAnsi="GHEA Grapalat" w:cs="Sylfaen"/>
          <w:sz w:val="24"/>
          <w:szCs w:val="24"/>
        </w:rPr>
        <w:t>Հ</w:t>
      </w:r>
      <w:r w:rsidR="009361C4" w:rsidRPr="00156CBC">
        <w:rPr>
          <w:rFonts w:ascii="GHEA Grapalat" w:hAnsi="GHEA Grapalat" w:cs="Sylfaen"/>
          <w:sz w:val="24"/>
          <w:szCs w:val="24"/>
        </w:rPr>
        <w:t>այաստանի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>
        <w:rPr>
          <w:rFonts w:ascii="GHEA Grapalat" w:hAnsi="GHEA Grapalat" w:cs="Sylfaen"/>
          <w:sz w:val="24"/>
          <w:szCs w:val="24"/>
        </w:rPr>
        <w:t>Հ</w:t>
      </w:r>
      <w:r w:rsidR="009361C4" w:rsidRPr="00156CBC">
        <w:rPr>
          <w:rFonts w:ascii="GHEA Grapalat" w:hAnsi="GHEA Grapalat" w:cs="Sylfaen"/>
          <w:sz w:val="24"/>
          <w:szCs w:val="24"/>
        </w:rPr>
        <w:t>անրապետության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2005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մայիսի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25-ի </w:t>
      </w:r>
      <w:r w:rsidR="009361C4">
        <w:rPr>
          <w:rFonts w:ascii="GHEA Grapalat" w:hAnsi="GHEA Grapalat" w:cs="Sylfaen"/>
          <w:sz w:val="24"/>
          <w:szCs w:val="24"/>
        </w:rPr>
        <w:t>N</w:t>
      </w:r>
      <w:r w:rsidR="009361C4" w:rsidRPr="00156CBC">
        <w:rPr>
          <w:rFonts w:ascii="GHEA Grapalat" w:hAnsi="GHEA Grapalat" w:cs="Sylfaen"/>
          <w:sz w:val="24"/>
          <w:szCs w:val="24"/>
        </w:rPr>
        <w:t xml:space="preserve"> 673-</w:t>
      </w:r>
      <w:r w:rsidR="009361C4">
        <w:rPr>
          <w:rFonts w:ascii="GHEA Grapalat" w:hAnsi="GHEA Grapalat" w:cs="Sylfaen"/>
          <w:sz w:val="24"/>
          <w:szCs w:val="24"/>
        </w:rPr>
        <w:t>Ն</w:t>
      </w:r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ուժը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կորցրած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ճանաչելու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» </w:t>
      </w:r>
      <w:r w:rsidR="009361C4">
        <w:rPr>
          <w:rFonts w:ascii="GHEA Grapalat" w:hAnsi="GHEA Grapalat" w:cs="Sylfaen"/>
          <w:sz w:val="24"/>
          <w:szCs w:val="24"/>
        </w:rPr>
        <w:t>ՀՀ</w:t>
      </w:r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 w:rsidRPr="00156CBC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="009361C4" w:rsidRPr="00156CBC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="009361C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="009361C4">
        <w:rPr>
          <w:rFonts w:ascii="GHEA Grapalat" w:hAnsi="GHEA Grapalat" w:cs="Sylfaen"/>
          <w:sz w:val="24"/>
          <w:szCs w:val="24"/>
        </w:rPr>
        <w:t xml:space="preserve"> է </w:t>
      </w:r>
      <w:r w:rsidR="00812D5A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տարածքային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կառավարման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նախարարության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քաղաքացիական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ավիացիայի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12D5A">
        <w:rPr>
          <w:rFonts w:ascii="GHEA Grapalat" w:hAnsi="GHEA Grapalat" w:cs="Sylfaen"/>
          <w:sz w:val="24"/>
          <w:szCs w:val="24"/>
        </w:rPr>
        <w:t>կոմիտեի</w:t>
      </w:r>
      <w:proofErr w:type="spellEnd"/>
      <w:r w:rsidR="00812D5A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9361C4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="009361C4">
        <w:rPr>
          <w:rFonts w:ascii="GHEA Grapalat" w:hAnsi="GHEA Grapalat" w:cs="Sylfaen"/>
          <w:sz w:val="24"/>
          <w:szCs w:val="24"/>
        </w:rPr>
        <w:t>:</w:t>
      </w:r>
    </w:p>
    <w:p w:rsidR="009361C4" w:rsidRPr="009361C4" w:rsidRDefault="009361C4" w:rsidP="009361C4">
      <w:pPr>
        <w:pStyle w:val="ListParagraph"/>
        <w:tabs>
          <w:tab w:val="left" w:pos="630"/>
        </w:tabs>
        <w:autoSpaceDE w:val="0"/>
        <w:autoSpaceDN w:val="0"/>
        <w:adjustRightInd w:val="0"/>
        <w:ind w:left="0" w:right="29"/>
        <w:jc w:val="both"/>
        <w:rPr>
          <w:rFonts w:ascii="GHEA Grapalat" w:hAnsi="GHEA Grapalat" w:cs="Sylfaen"/>
          <w:sz w:val="24"/>
          <w:szCs w:val="24"/>
        </w:rPr>
      </w:pPr>
    </w:p>
    <w:p w:rsidR="0086300B" w:rsidRPr="00A33763" w:rsidRDefault="0086300B" w:rsidP="009361C4">
      <w:pPr>
        <w:pStyle w:val="ListParagraph"/>
        <w:tabs>
          <w:tab w:val="left" w:pos="990"/>
        </w:tabs>
        <w:autoSpaceDE w:val="0"/>
        <w:autoSpaceDN w:val="0"/>
        <w:adjustRightInd w:val="0"/>
        <w:spacing w:after="0" w:line="276" w:lineRule="auto"/>
        <w:ind w:left="1080" w:right="29"/>
        <w:jc w:val="both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</w:rPr>
      </w:pP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</w:rPr>
      </w:pP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</w:rPr>
      </w:pPr>
    </w:p>
    <w:p w:rsidR="0086300B" w:rsidRPr="00A33763" w:rsidRDefault="0086300B" w:rsidP="0086300B">
      <w:pPr>
        <w:autoSpaceDE w:val="0"/>
        <w:autoSpaceDN w:val="0"/>
        <w:adjustRightInd w:val="0"/>
        <w:spacing w:after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33763"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  <w:r>
        <w:rPr>
          <w:rFonts w:ascii="GHEA Grapalat" w:hAnsi="GHEA Grapalat" w:cs="AK Courier"/>
          <w:sz w:val="24"/>
          <w:szCs w:val="24"/>
        </w:rPr>
        <w:t xml:space="preserve">        ԿՈՄԻՏԵԻ ՆԱԽԱԳԱՀ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  <w:t xml:space="preserve">      </w:t>
      </w:r>
      <w:r>
        <w:rPr>
          <w:rFonts w:ascii="GHEA Grapalat" w:hAnsi="GHEA Grapalat" w:cs="AK Courier"/>
          <w:sz w:val="24"/>
          <w:szCs w:val="24"/>
        </w:rPr>
        <w:t>ՏԱԹԵՎԻԿ ՌԵՎԱԶՅԱՆ</w:t>
      </w: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86300B" w:rsidRDefault="0086300B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9361C4" w:rsidRDefault="009361C4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9361C4" w:rsidRDefault="009361C4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9361C4" w:rsidRDefault="009361C4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9361C4" w:rsidRDefault="009361C4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9361C4" w:rsidRDefault="009361C4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9361C4" w:rsidRDefault="009361C4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9E5D16" w:rsidRDefault="009E5D16" w:rsidP="0086300B">
      <w:pPr>
        <w:tabs>
          <w:tab w:val="left" w:pos="960"/>
        </w:tabs>
        <w:jc w:val="center"/>
        <w:rPr>
          <w:rFonts w:ascii="GHEA Grapalat" w:hAnsi="GHEA Grapalat" w:cs="AK Courier"/>
          <w:sz w:val="24"/>
          <w:szCs w:val="24"/>
        </w:rPr>
      </w:pPr>
    </w:p>
    <w:p w:rsidR="0086300B" w:rsidRPr="00A33763" w:rsidRDefault="0086300B" w:rsidP="0086300B">
      <w:pPr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A33763">
        <w:rPr>
          <w:rFonts w:ascii="GHEA Grapalat" w:hAnsi="GHEA Grapalat" w:cs="Sylfaen"/>
          <w:b/>
          <w:sz w:val="24"/>
          <w:szCs w:val="24"/>
          <w:lang w:val="hy-AM"/>
        </w:rPr>
        <w:t>Տ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86300B" w:rsidRPr="00A33763" w:rsidRDefault="0086300B" w:rsidP="0086300B">
      <w:pPr>
        <w:jc w:val="center"/>
        <w:rPr>
          <w:rFonts w:ascii="GHEA Grapalat" w:hAnsi="GHEA Grapalat" w:cs="AK Courier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</w:rPr>
        <w:t>«</w:t>
      </w:r>
      <w:r w:rsidRPr="00FC3FB2">
        <w:rPr>
          <w:rFonts w:ascii="GHEA Grapalat" w:hAnsi="GHEA Grapalat"/>
          <w:sz w:val="24"/>
          <w:szCs w:val="24"/>
        </w:rPr>
        <w:t>ՀԱՅԱՍՏԱՆԻ ՀԱՆՐԱՊԵՏՈՒԹՅԱՆ ԿԱՌԱՎԱՐՈՒԹՅԱՆ 2005 ԹՎԱԿԱՆԻ ՄԱՅԻՍԻ 25-Ի N 673-Ն ՈՐՈՇՈՒՄՆ ՈՒԺԸ ԿՈՐՑՐԱԾ ՃԱՆԱՉԵԼՈՒ ՄԱՍԻՆ</w:t>
      </w:r>
      <w:r>
        <w:rPr>
          <w:rFonts w:ascii="GHEA Grapalat" w:hAnsi="GHEA Grapalat"/>
          <w:sz w:val="24"/>
          <w:szCs w:val="24"/>
        </w:rPr>
        <w:t>» ՀՀ ԿԱՌԱՎԱՐՈՒԹՅԱՆ ՈՐՈՇՄԱՆ ՆԱԽԱԳԾԻ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 xml:space="preserve"> ԸՆԴՈՒՆՄԱՆ ԿԱՊԱԿՑՈՒԹՅԱՄԲ ՊԵՏԱԿԱՆ ԿԱՄ ՏԵՂԱԿԱՆ ԻՆՔՆԱԿԱՌԱՎԱՐՄԱՆ ՄԱՐՄՆԻ ԲՅՈՒՋԵՈՒՄ ԵԿԱՄՈՒՏՆԵՐԻ ԵՎ ԾԱԽՍԵՐԻ ԷԱԿԱՆ ԱՎԵԼԱՑՄԱՆ ԿԱՄ ՆՎԱԶԵՑՄԱՆ ՄԱՍԻՆ</w:t>
      </w:r>
    </w:p>
    <w:p w:rsidR="0086300B" w:rsidRPr="00A33763" w:rsidRDefault="0086300B" w:rsidP="0086300B">
      <w:pPr>
        <w:jc w:val="center"/>
        <w:rPr>
          <w:rFonts w:ascii="GHEA Grapalat" w:hAnsi="GHEA Grapalat" w:cs="Aramian Unicode"/>
          <w:sz w:val="24"/>
          <w:szCs w:val="24"/>
          <w:lang w:val="hy-AM"/>
        </w:rPr>
      </w:pPr>
    </w:p>
    <w:p w:rsidR="0086300B" w:rsidRPr="00A33763" w:rsidRDefault="0086300B" w:rsidP="0086300B">
      <w:pPr>
        <w:rPr>
          <w:rFonts w:ascii="GHEA Grapalat" w:hAnsi="GHEA Grapalat"/>
          <w:sz w:val="24"/>
          <w:szCs w:val="24"/>
          <w:lang w:val="hy-AM"/>
        </w:rPr>
      </w:pPr>
    </w:p>
    <w:p w:rsidR="0086300B" w:rsidRPr="00CD21F6" w:rsidRDefault="00D036AA" w:rsidP="0086300B">
      <w:pPr>
        <w:ind w:left="-360"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03C22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2005 թվականի մայիսի 25-ի N 673-Ն որոշումն ուժը կորցրած ճանաչելու մասին» կառավարության որոշման</w:t>
      </w:r>
      <w:r w:rsidR="0086300B" w:rsidRPr="00A3376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86300B" w:rsidRPr="00A33763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="0086300B" w:rsidRPr="00A33763">
        <w:rPr>
          <w:rFonts w:ascii="GHEA Grapalat" w:hAnsi="GHEA Grapalat"/>
          <w:sz w:val="24"/>
          <w:szCs w:val="24"/>
          <w:lang w:val="hy-AM"/>
        </w:rPr>
        <w:t xml:space="preserve"> </w:t>
      </w:r>
      <w:r w:rsidR="00CD21F6" w:rsidRPr="00CD21F6">
        <w:rPr>
          <w:rFonts w:ascii="GHEA Grapalat" w:hAnsi="GHEA Grapalat" w:cs="Sylfaen"/>
          <w:sz w:val="24"/>
          <w:szCs w:val="24"/>
          <w:lang w:val="hy-AM"/>
        </w:rPr>
        <w:t>Հայաստանի Հանրապետության պետական կամ տեղական ինքնակառավարման մարմինների բյուջեում ծախսերի և եկամուտների ավելացում կամ նվազում չի նախատեսվում:</w:t>
      </w:r>
    </w:p>
    <w:p w:rsidR="0086300B" w:rsidRPr="00A33763" w:rsidRDefault="0086300B" w:rsidP="0086300B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86300B" w:rsidRPr="00A33763" w:rsidRDefault="0086300B" w:rsidP="0086300B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86300B" w:rsidRPr="00A33763" w:rsidRDefault="0086300B" w:rsidP="0086300B">
      <w:pPr>
        <w:ind w:firstLine="708"/>
        <w:jc w:val="both"/>
        <w:rPr>
          <w:rFonts w:ascii="GHEA Grapalat" w:hAnsi="GHEA Grapalat"/>
          <w:sz w:val="24"/>
          <w:szCs w:val="24"/>
          <w:lang w:val="hy-AM"/>
        </w:rPr>
      </w:pPr>
    </w:p>
    <w:p w:rsidR="0086300B" w:rsidRPr="00A33763" w:rsidRDefault="0086300B" w:rsidP="0086300B">
      <w:pPr>
        <w:autoSpaceDE w:val="0"/>
        <w:autoSpaceDN w:val="0"/>
        <w:adjustRightInd w:val="0"/>
        <w:spacing w:after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33763"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86300B" w:rsidRPr="00A33763" w:rsidRDefault="0086300B" w:rsidP="0086300B">
      <w:pPr>
        <w:rPr>
          <w:rFonts w:ascii="GHEA Grapalat" w:hAnsi="GHEA Grapalat" w:cs="AK Courier"/>
          <w:sz w:val="24"/>
          <w:szCs w:val="24"/>
          <w:lang w:val="hy-AM"/>
        </w:rPr>
      </w:pPr>
      <w:r w:rsidRPr="00503C22">
        <w:rPr>
          <w:rFonts w:ascii="GHEA Grapalat" w:hAnsi="GHEA Grapalat" w:cs="AK Courier"/>
          <w:sz w:val="24"/>
          <w:szCs w:val="24"/>
          <w:lang w:val="hy-AM"/>
        </w:rPr>
        <w:t xml:space="preserve">        ԿՈՄԻՏԵԻ ՆԱԽԱԳԱՀ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  <w:t xml:space="preserve">      </w:t>
      </w:r>
      <w:r w:rsidRPr="00503C22">
        <w:rPr>
          <w:rFonts w:ascii="GHEA Grapalat" w:hAnsi="GHEA Grapalat" w:cs="AK Courier"/>
          <w:sz w:val="24"/>
          <w:szCs w:val="24"/>
          <w:lang w:val="hy-AM"/>
        </w:rPr>
        <w:t>ՏԱԹԵՎԻԿ ՌԵՎԱԶՅԱՆ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AK Courier"/>
          <w:sz w:val="24"/>
          <w:szCs w:val="24"/>
          <w:lang w:val="hy-AM"/>
        </w:rPr>
        <w:br w:type="page"/>
      </w:r>
    </w:p>
    <w:p w:rsidR="0086300B" w:rsidRPr="00A33763" w:rsidRDefault="0086300B" w:rsidP="0086300B">
      <w:pPr>
        <w:spacing w:line="20" w:lineRule="atLeast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A33763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Ղ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Ե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Կ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Ա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Ն</w:t>
      </w:r>
      <w:r w:rsidRPr="00A3376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b/>
          <w:sz w:val="24"/>
          <w:szCs w:val="24"/>
          <w:lang w:val="hy-AM"/>
        </w:rPr>
        <w:t>Ք</w:t>
      </w:r>
    </w:p>
    <w:p w:rsidR="0086300B" w:rsidRPr="00A33763" w:rsidRDefault="0086300B" w:rsidP="0086300B">
      <w:pPr>
        <w:spacing w:line="20" w:lineRule="atLeast"/>
        <w:jc w:val="center"/>
        <w:rPr>
          <w:rFonts w:ascii="GHEA Grapalat" w:hAnsi="GHEA Grapalat" w:cs="AK Courier"/>
          <w:sz w:val="24"/>
          <w:szCs w:val="24"/>
          <w:lang w:val="hy-AM"/>
        </w:rPr>
      </w:pPr>
      <w:r w:rsidRPr="00503C22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2005 ԹՎԱԿԱՆԻ ՄԱՅԻՍԻ 25-Ի N 673-Ն ՈՐՈՇՈՒՄՆ ՈՒԺԸ ԿՈՐՑՐԱԾ ՃԱՆԱՉԵԼՈՒ ՄԱՍԻՆ» ՀՀ ԿԱՌԱՎԱՐՈՒԹՅԱՆ ՈՐՈՇՄԱՆ ՆԱԽԱԳԾԻ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sz w:val="24"/>
          <w:szCs w:val="24"/>
          <w:lang w:val="hy-AM"/>
        </w:rPr>
        <w:t>ԸՆԴՈՒՆՄԱՆ</w:t>
      </w:r>
      <w:r w:rsidRPr="00A337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Sylfaen"/>
          <w:sz w:val="24"/>
          <w:szCs w:val="24"/>
          <w:lang w:val="hy-AM"/>
        </w:rPr>
        <w:t>ԱՌՆՉՈՒԹՅԱՄԲ</w:t>
      </w:r>
      <w:r w:rsidRPr="00A337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 xml:space="preserve">ԱՅԼ OՐԵՆՔՆԵՐԻ ԸՆԴՈՒՆՄԱՆ ԱՆՀՐԱԺԵՇՏՈՒԹՅԱՆ ԲԱՑԱԿԱՅՈՒԹՅԱՆ, ԻՆՉՊԵՍ ՆԱԵՎ ԱՅԼ ՆՈՐՄԱՏԻՎ ԻՐԱՎԱԿԱՆ ԱԿՏԵՐԻ </w:t>
      </w:r>
      <w:r w:rsidRPr="00A33763">
        <w:rPr>
          <w:rFonts w:ascii="GHEA Grapalat" w:hAnsi="GHEA Grapalat" w:cs="GHEA Grapalat"/>
          <w:sz w:val="24"/>
          <w:szCs w:val="24"/>
          <w:lang w:val="hy-AM"/>
        </w:rPr>
        <w:t>ԸՆԴՈՒՆՄԱՆ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 xml:space="preserve"> ԱՆՀՐԱԺԵՇՏՈՒԹՅԱՆ ԿԱՄ ԲԱՑԱԿԱՅՈՒԹՅԱՆ</w:t>
      </w:r>
      <w:r w:rsidRPr="00A33763">
        <w:rPr>
          <w:rFonts w:ascii="Calibri" w:hAnsi="Calibri" w:cs="Calibri"/>
          <w:sz w:val="24"/>
          <w:szCs w:val="24"/>
          <w:lang w:val="hy-AM"/>
        </w:rPr>
        <w:t> 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>ՄԱՍԻՆ</w:t>
      </w:r>
    </w:p>
    <w:p w:rsidR="0086300B" w:rsidRPr="00A33763" w:rsidRDefault="0086300B" w:rsidP="0086300B">
      <w:pPr>
        <w:spacing w:line="20" w:lineRule="atLeast"/>
        <w:jc w:val="center"/>
        <w:rPr>
          <w:rFonts w:ascii="GHEA Grapalat" w:hAnsi="GHEA Grapalat"/>
          <w:sz w:val="24"/>
          <w:szCs w:val="24"/>
          <w:lang w:val="hy-AM"/>
        </w:rPr>
      </w:pPr>
    </w:p>
    <w:p w:rsidR="0086300B" w:rsidRPr="00A33763" w:rsidRDefault="0086300B" w:rsidP="0086300B">
      <w:pPr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3376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33763">
        <w:rPr>
          <w:rFonts w:ascii="GHEA Grapalat" w:hAnsi="GHEA Grapalat"/>
          <w:sz w:val="24"/>
          <w:szCs w:val="24"/>
          <w:lang w:val="hy-AM"/>
        </w:rPr>
        <w:tab/>
      </w:r>
      <w:r w:rsidR="00CD21F6" w:rsidRPr="00503C22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Հանրապետության կառավարության 2005 թվականի մայիսի 25-ի N 673-Ն որոշումն ուժը կորցրած ճանաչելու մասին» կառավարության որոշման </w:t>
      </w:r>
      <w:proofErr w:type="spellStart"/>
      <w:r w:rsidRPr="00A33763">
        <w:rPr>
          <w:rFonts w:ascii="GHEA Grapalat" w:hAnsi="GHEA Grapalat" w:cs="Sylfaen"/>
          <w:sz w:val="24"/>
          <w:szCs w:val="24"/>
          <w:lang w:val="hy-AM"/>
        </w:rPr>
        <w:t>ընդունմամբ</w:t>
      </w:r>
      <w:proofErr w:type="spellEnd"/>
      <w:r w:rsidRPr="00A33763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D21F6" w:rsidRPr="00A33763">
        <w:rPr>
          <w:rFonts w:ascii="GHEA Grapalat" w:hAnsi="GHEA Grapalat" w:cs="AK Courier"/>
          <w:sz w:val="24"/>
          <w:szCs w:val="24"/>
          <w:lang w:val="hy-AM"/>
        </w:rPr>
        <w:t xml:space="preserve">այլ </w:t>
      </w:r>
      <w:proofErr w:type="spellStart"/>
      <w:r w:rsidR="00CD21F6" w:rsidRPr="00A33763">
        <w:rPr>
          <w:rFonts w:ascii="GHEA Grapalat" w:hAnsi="GHEA Grapalat" w:cs="AK Courier"/>
          <w:sz w:val="24"/>
          <w:szCs w:val="24"/>
          <w:lang w:val="hy-AM"/>
        </w:rPr>
        <w:t>oրենքների</w:t>
      </w:r>
      <w:proofErr w:type="spellEnd"/>
      <w:r w:rsidR="00CD21F6" w:rsidRPr="00145E7C">
        <w:rPr>
          <w:rFonts w:ascii="GHEA Grapalat" w:hAnsi="GHEA Grapalat" w:cs="AK Courier"/>
          <w:sz w:val="24"/>
          <w:szCs w:val="24"/>
          <w:lang w:val="hy-AM"/>
        </w:rPr>
        <w:t xml:space="preserve">, ինչպես նաև </w:t>
      </w:r>
      <w:r w:rsidR="00CD21F6" w:rsidRPr="00A33763">
        <w:rPr>
          <w:rFonts w:ascii="GHEA Grapalat" w:hAnsi="GHEA Grapalat" w:cs="AK Courier"/>
          <w:sz w:val="24"/>
          <w:szCs w:val="24"/>
          <w:lang w:val="hy-AM"/>
        </w:rPr>
        <w:t xml:space="preserve">այլ իրավական ակտերի </w:t>
      </w:r>
      <w:r w:rsidR="00CD21F6" w:rsidRPr="00A33763">
        <w:rPr>
          <w:rFonts w:ascii="GHEA Grapalat" w:hAnsi="GHEA Grapalat" w:cs="GHEA Grapalat"/>
          <w:sz w:val="24"/>
          <w:szCs w:val="24"/>
          <w:lang w:val="hy-AM"/>
        </w:rPr>
        <w:t>ընդունման</w:t>
      </w:r>
      <w:r w:rsidR="00CD21F6" w:rsidRPr="00A33763">
        <w:rPr>
          <w:rFonts w:ascii="GHEA Grapalat" w:hAnsi="GHEA Grapalat" w:cs="AK Courier"/>
          <w:sz w:val="24"/>
          <w:szCs w:val="24"/>
          <w:lang w:val="hy-AM"/>
        </w:rPr>
        <w:t xml:space="preserve"> </w:t>
      </w:r>
      <w:r w:rsidR="00CD21F6">
        <w:rPr>
          <w:rFonts w:ascii="GHEA Grapalat" w:hAnsi="GHEA Grapalat" w:cs="AK Courier"/>
          <w:sz w:val="24"/>
          <w:szCs w:val="24"/>
          <w:lang w:val="hy-AM"/>
        </w:rPr>
        <w:t>անհրաժեշտությու</w:t>
      </w:r>
      <w:r w:rsidR="00CD21F6" w:rsidRPr="00A33763">
        <w:rPr>
          <w:rFonts w:ascii="GHEA Grapalat" w:hAnsi="GHEA Grapalat" w:cs="AK Courier"/>
          <w:sz w:val="24"/>
          <w:szCs w:val="24"/>
          <w:lang w:val="hy-AM"/>
        </w:rPr>
        <w:t>ն</w:t>
      </w:r>
      <w:r w:rsidR="00CD21F6" w:rsidRPr="00145E7C">
        <w:rPr>
          <w:rFonts w:ascii="GHEA Grapalat" w:hAnsi="GHEA Grapalat" w:cs="AK Courier"/>
          <w:sz w:val="24"/>
          <w:szCs w:val="24"/>
          <w:lang w:val="hy-AM"/>
        </w:rPr>
        <w:t>ը</w:t>
      </w:r>
      <w:r w:rsidR="00CD21F6" w:rsidRPr="00A33763">
        <w:rPr>
          <w:rFonts w:ascii="GHEA Grapalat" w:hAnsi="GHEA Grapalat" w:cs="AK Courier"/>
          <w:sz w:val="24"/>
          <w:szCs w:val="24"/>
          <w:lang w:val="hy-AM"/>
        </w:rPr>
        <w:t xml:space="preserve"> բացակայու</w:t>
      </w:r>
      <w:r w:rsidR="00CD21F6" w:rsidRPr="00145E7C">
        <w:rPr>
          <w:rFonts w:ascii="GHEA Grapalat" w:hAnsi="GHEA Grapalat" w:cs="AK Courier"/>
          <w:sz w:val="24"/>
          <w:szCs w:val="24"/>
          <w:lang w:val="hy-AM"/>
        </w:rPr>
        <w:t>մ է:</w:t>
      </w:r>
    </w:p>
    <w:p w:rsidR="0086300B" w:rsidRPr="00A33763" w:rsidRDefault="0086300B" w:rsidP="0086300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6300B" w:rsidRPr="00A33763" w:rsidRDefault="0086300B" w:rsidP="0086300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6300B" w:rsidRPr="00A33763" w:rsidRDefault="0086300B" w:rsidP="0086300B">
      <w:pPr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:rsidR="0086300B" w:rsidRPr="00A33763" w:rsidRDefault="0086300B" w:rsidP="0086300B">
      <w:pPr>
        <w:autoSpaceDE w:val="0"/>
        <w:autoSpaceDN w:val="0"/>
        <w:adjustRightInd w:val="0"/>
        <w:spacing w:after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</w:p>
    <w:p w:rsidR="0086300B" w:rsidRPr="00A33763" w:rsidRDefault="0086300B" w:rsidP="0086300B">
      <w:pPr>
        <w:autoSpaceDE w:val="0"/>
        <w:autoSpaceDN w:val="0"/>
        <w:adjustRightInd w:val="0"/>
        <w:spacing w:after="0"/>
        <w:ind w:left="-360" w:right="29" w:firstLine="72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A33763">
        <w:rPr>
          <w:rFonts w:ascii="GHEA Grapalat" w:hAnsi="GHEA Grapalat" w:cs="AK Courier"/>
          <w:sz w:val="24"/>
          <w:szCs w:val="24"/>
          <w:lang w:val="hy-AM"/>
        </w:rPr>
        <w:t>ՔԱՂԱՔԱՑԻԱԿԱՆ ԱՎԻԱՑԻԱՅԻ</w:t>
      </w:r>
    </w:p>
    <w:p w:rsidR="0086300B" w:rsidRPr="00503C22" w:rsidRDefault="0086300B" w:rsidP="0086300B">
      <w:pPr>
        <w:spacing w:after="0"/>
        <w:ind w:firstLine="360"/>
        <w:jc w:val="both"/>
        <w:rPr>
          <w:rFonts w:ascii="GHEA Grapalat" w:hAnsi="GHEA Grapalat" w:cs="AK Courier"/>
          <w:sz w:val="24"/>
          <w:szCs w:val="24"/>
          <w:lang w:val="hy-AM"/>
        </w:rPr>
      </w:pPr>
      <w:r w:rsidRPr="00503C22">
        <w:rPr>
          <w:rFonts w:ascii="GHEA Grapalat" w:hAnsi="GHEA Grapalat" w:cs="AK Courier"/>
          <w:sz w:val="24"/>
          <w:szCs w:val="24"/>
          <w:lang w:val="hy-AM"/>
        </w:rPr>
        <w:t xml:space="preserve">        ԿՈՄԻՏԵԻ ՆԱԽԱԳԱՀ</w:t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</w:r>
      <w:r w:rsidRPr="00A33763">
        <w:rPr>
          <w:rFonts w:ascii="GHEA Grapalat" w:hAnsi="GHEA Grapalat" w:cs="AK Courier"/>
          <w:sz w:val="24"/>
          <w:szCs w:val="24"/>
          <w:lang w:val="hy-AM"/>
        </w:rPr>
        <w:tab/>
        <w:t xml:space="preserve">      </w:t>
      </w:r>
      <w:r w:rsidRPr="00503C22">
        <w:rPr>
          <w:rFonts w:ascii="GHEA Grapalat" w:hAnsi="GHEA Grapalat" w:cs="AK Courier"/>
          <w:sz w:val="24"/>
          <w:szCs w:val="24"/>
          <w:lang w:val="hy-AM"/>
        </w:rPr>
        <w:t>ՏԱԹԵՎԻԿ ՌԵՎԱԶՅԱՆ</w:t>
      </w:r>
    </w:p>
    <w:p w:rsidR="0086300B" w:rsidRPr="00503C22" w:rsidRDefault="0086300B" w:rsidP="0086300B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  <w:lang w:val="hy-AM"/>
        </w:rPr>
      </w:pPr>
    </w:p>
    <w:p w:rsidR="00242CF3" w:rsidRPr="00503C22" w:rsidRDefault="00242CF3" w:rsidP="00242CF3">
      <w:pPr>
        <w:tabs>
          <w:tab w:val="left" w:pos="960"/>
        </w:tabs>
        <w:jc w:val="center"/>
        <w:rPr>
          <w:rFonts w:ascii="GHEA Grapalat" w:hAnsi="GHEA Grapalat"/>
          <w:sz w:val="24"/>
          <w:szCs w:val="24"/>
          <w:lang w:val="hy-AM"/>
        </w:rPr>
      </w:pPr>
    </w:p>
    <w:sectPr w:rsidR="00242CF3" w:rsidRPr="00503C22" w:rsidSect="00BF2D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E314D8"/>
    <w:multiLevelType w:val="hybridMultilevel"/>
    <w:tmpl w:val="67F47DF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B12B9"/>
    <w:multiLevelType w:val="hybridMultilevel"/>
    <w:tmpl w:val="345614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567291"/>
    <w:multiLevelType w:val="hybridMultilevel"/>
    <w:tmpl w:val="62A83D7A"/>
    <w:lvl w:ilvl="0" w:tplc="B8FAE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8927545"/>
    <w:multiLevelType w:val="hybridMultilevel"/>
    <w:tmpl w:val="62A83D7A"/>
    <w:lvl w:ilvl="0" w:tplc="B8FAE6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773E2"/>
    <w:rsid w:val="00000C5A"/>
    <w:rsid w:val="00114044"/>
    <w:rsid w:val="00156CBC"/>
    <w:rsid w:val="00172294"/>
    <w:rsid w:val="00173EC0"/>
    <w:rsid w:val="001E6F6D"/>
    <w:rsid w:val="00242CF3"/>
    <w:rsid w:val="003742CC"/>
    <w:rsid w:val="003E28E2"/>
    <w:rsid w:val="00434172"/>
    <w:rsid w:val="0048569F"/>
    <w:rsid w:val="00503C22"/>
    <w:rsid w:val="00564F56"/>
    <w:rsid w:val="00601009"/>
    <w:rsid w:val="0060639E"/>
    <w:rsid w:val="006468C8"/>
    <w:rsid w:val="0066616D"/>
    <w:rsid w:val="007D7C6A"/>
    <w:rsid w:val="00812D5A"/>
    <w:rsid w:val="0086300B"/>
    <w:rsid w:val="008773E2"/>
    <w:rsid w:val="008C3413"/>
    <w:rsid w:val="008F3785"/>
    <w:rsid w:val="00932B11"/>
    <w:rsid w:val="009361C4"/>
    <w:rsid w:val="00973CB5"/>
    <w:rsid w:val="009858FC"/>
    <w:rsid w:val="009E5D16"/>
    <w:rsid w:val="00AE76A9"/>
    <w:rsid w:val="00B30342"/>
    <w:rsid w:val="00B3408D"/>
    <w:rsid w:val="00BF2D40"/>
    <w:rsid w:val="00CD21F6"/>
    <w:rsid w:val="00CE0BD6"/>
    <w:rsid w:val="00D036AA"/>
    <w:rsid w:val="00D47DCC"/>
    <w:rsid w:val="00D73EEE"/>
    <w:rsid w:val="00DE061E"/>
    <w:rsid w:val="00E27002"/>
    <w:rsid w:val="00E57FE1"/>
    <w:rsid w:val="00ED14BC"/>
    <w:rsid w:val="00F3351A"/>
    <w:rsid w:val="00F631A7"/>
    <w:rsid w:val="00F72E59"/>
    <w:rsid w:val="00FC3F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A525F"/>
  <w15:docId w15:val="{AABD4C9B-0519-4D29-B0D4-9D641BD5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2D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30342"/>
    <w:rPr>
      <w:i/>
      <w:iCs/>
    </w:rPr>
  </w:style>
  <w:style w:type="paragraph" w:styleId="ListParagraph">
    <w:name w:val="List Paragraph"/>
    <w:basedOn w:val="Normal"/>
    <w:uiPriority w:val="34"/>
    <w:qFormat/>
    <w:rsid w:val="00FC3FB2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856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576</Words>
  <Characters>4232</Characters>
  <Application>Microsoft Office Word</Application>
  <DocSecurity>0</DocSecurity>
  <Lines>137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Milena_K</dc:creator>
  <cp:keywords>https://mul2.gov.am/tasks/373026/oneclick/Ardir.docx?token=ecba8a9d5b5372a13b95a1931fe3c6cc</cp:keywords>
  <cp:lastModifiedBy>Mari Karapetyan</cp:lastModifiedBy>
  <cp:revision>3</cp:revision>
  <dcterms:created xsi:type="dcterms:W3CDTF">2020-12-18T08:19:00Z</dcterms:created>
  <dcterms:modified xsi:type="dcterms:W3CDTF">2021-01-11T11:59:00Z</dcterms:modified>
</cp:coreProperties>
</file>