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085" w:rsidRPr="00B824FF" w:rsidRDefault="00483085" w:rsidP="00483085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</w:rPr>
      </w:pPr>
      <w:r>
        <w:rPr>
          <w:rStyle w:val="Strong"/>
          <w:rFonts w:ascii="GHEA Grapalat" w:hAnsi="GHEA Grapalat" w:cs="Sylfaen"/>
          <w:color w:val="000000"/>
          <w:u w:val="single"/>
        </w:rPr>
        <w:t>ՆԱԽԱԳԻԾ</w:t>
      </w:r>
    </w:p>
    <w:p w:rsidR="00483085" w:rsidRDefault="00483085" w:rsidP="00483085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483085" w:rsidRPr="003D6530" w:rsidRDefault="00483085" w:rsidP="00483085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483085" w:rsidRPr="003D6530" w:rsidRDefault="00483085" w:rsidP="00483085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483085" w:rsidRPr="00B4244D" w:rsidRDefault="00483085" w:rsidP="00483085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&lt;&lt;</w:t>
      </w:r>
      <w:r w:rsidRPr="003D6530">
        <w:rPr>
          <w:rFonts w:ascii="GHEA Grapalat" w:hAnsi="GHEA Grapalat"/>
          <w:color w:val="000000"/>
        </w:rPr>
        <w:t>__</w:t>
      </w:r>
      <w:r>
        <w:rPr>
          <w:rFonts w:ascii="GHEA Grapalat" w:hAnsi="GHEA Grapalat"/>
          <w:color w:val="000000"/>
        </w:rPr>
        <w:t>&gt;&gt;</w:t>
      </w:r>
      <w:r w:rsidRPr="003D6530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&lt;&lt;</w:t>
      </w:r>
      <w:r w:rsidRPr="003D6530">
        <w:rPr>
          <w:rFonts w:ascii="GHEA Grapalat" w:hAnsi="GHEA Grapalat"/>
          <w:color w:val="000000"/>
        </w:rPr>
        <w:t>______</w:t>
      </w:r>
      <w:r>
        <w:rPr>
          <w:rFonts w:ascii="GHEA Grapalat" w:hAnsi="GHEA Grapalat"/>
          <w:color w:val="000000"/>
        </w:rPr>
        <w:t>&gt;&gt; 20</w:t>
      </w:r>
      <w:r w:rsidRPr="006306B1">
        <w:rPr>
          <w:rFonts w:ascii="GHEA Grapalat" w:hAnsi="GHEA Grapalat"/>
          <w:color w:val="000000"/>
        </w:rPr>
        <w:t>2</w:t>
      </w:r>
      <w:r w:rsidR="004A7551">
        <w:rPr>
          <w:rFonts w:ascii="GHEA Grapalat" w:hAnsi="GHEA Grapalat"/>
          <w:color w:val="000000"/>
          <w:lang w:val="hy-AM"/>
        </w:rPr>
        <w:t>1</w:t>
      </w:r>
      <w:bookmarkStart w:id="0" w:name="_GoBack"/>
      <w:bookmarkEnd w:id="0"/>
      <w:r w:rsidRPr="003D6530">
        <w:rPr>
          <w:rFonts w:ascii="GHEA Grapalat" w:hAnsi="GHEA Grapalat"/>
          <w:color w:val="000000"/>
        </w:rPr>
        <w:t xml:space="preserve"> </w:t>
      </w:r>
      <w:r w:rsidRPr="003D6530">
        <w:rPr>
          <w:rFonts w:ascii="GHEA Grapalat" w:hAnsi="GHEA Grapalat" w:cs="Sylfaen"/>
          <w:color w:val="000000"/>
        </w:rPr>
        <w:t>թվականի</w:t>
      </w:r>
      <w:r w:rsidRPr="003D6530">
        <w:rPr>
          <w:rFonts w:ascii="GHEA Grapalat" w:hAnsi="GHEA Grapalat"/>
          <w:color w:val="000000"/>
        </w:rPr>
        <w:t xml:space="preserve"> N ___</w:t>
      </w:r>
      <w:r w:rsidRPr="00AC11BC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Ա</w:t>
      </w:r>
    </w:p>
    <w:p w:rsidR="00483085" w:rsidRPr="003D6530" w:rsidRDefault="00483085" w:rsidP="00483085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483085" w:rsidRPr="001A47EE" w:rsidRDefault="00483085" w:rsidP="00483085">
      <w:pPr>
        <w:tabs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</w:pP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2019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12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1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831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-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Ա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</w:t>
      </w:r>
      <w:r w:rsidR="000D7F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1A47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306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2763FA" w:rsidRDefault="002763FA">
      <w:pPr>
        <w:rPr>
          <w:lang w:val="en-US"/>
        </w:rPr>
      </w:pPr>
    </w:p>
    <w:p w:rsidR="00817FBF" w:rsidRDefault="00817FBF" w:rsidP="00483085">
      <w:pPr>
        <w:ind w:left="-284" w:firstLine="734"/>
        <w:jc w:val="both"/>
        <w:rPr>
          <w:rFonts w:ascii="GHEA Grapalat" w:hAnsi="GHEA Grapalat"/>
          <w:lang w:val="en-US"/>
        </w:rPr>
      </w:pPr>
    </w:p>
    <w:p w:rsidR="00817FBF" w:rsidRDefault="00817FBF" w:rsidP="00817FBF">
      <w:pPr>
        <w:ind w:left="-284" w:firstLine="734"/>
        <w:jc w:val="both"/>
        <w:rPr>
          <w:rFonts w:ascii="GHEA Grapalat" w:hAnsi="GHEA Grapalat"/>
          <w:sz w:val="24"/>
          <w:szCs w:val="24"/>
          <w:lang w:val="en-US"/>
        </w:rPr>
      </w:pPr>
      <w:r w:rsidRPr="00817FB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 ընդունելով «Նորմատիվ իրավական ակտերի մասին» Հայաստանի Հանրապետության օրենքի 33-րդ և 34-րդ հոդվածները՝ Հայաստանի Հանրապետության կառավարությունը</w:t>
      </w:r>
      <w:r w:rsidRPr="00817FBF">
        <w:rPr>
          <w:rFonts w:cs="Arial"/>
          <w:color w:val="000000"/>
          <w:sz w:val="24"/>
          <w:szCs w:val="24"/>
          <w:shd w:val="clear" w:color="auto" w:fill="FFFFFF"/>
        </w:rPr>
        <w:t> </w:t>
      </w:r>
      <w:r w:rsidRPr="00817FBF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 է.</w:t>
      </w:r>
    </w:p>
    <w:p w:rsidR="00483085" w:rsidRPr="00817FBF" w:rsidRDefault="00817FBF" w:rsidP="00817FBF">
      <w:pPr>
        <w:ind w:left="-284" w:firstLine="734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1.</w:t>
      </w:r>
      <w:r w:rsidRPr="00817FBF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817FBF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817FBF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817FBF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817FBF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 w:rsidRPr="00817FBF">
        <w:rPr>
          <w:rFonts w:ascii="GHEA Grapalat" w:hAnsi="GHEA Grapalat" w:cs="Arial"/>
          <w:sz w:val="24"/>
          <w:szCs w:val="24"/>
          <w:lang w:val="en-US"/>
        </w:rPr>
        <w:t xml:space="preserve"> 2019 </w:t>
      </w:r>
      <w:r w:rsidRPr="00817FBF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817FBF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817FBF">
        <w:rPr>
          <w:rFonts w:ascii="GHEA Grapalat" w:hAnsi="GHEA Grapalat"/>
          <w:sz w:val="24"/>
          <w:szCs w:val="24"/>
          <w:lang w:val="en-US"/>
        </w:rPr>
        <w:t>դեկտեմբերի</w:t>
      </w:r>
      <w:proofErr w:type="spellEnd"/>
      <w:r w:rsidRPr="00817FBF">
        <w:rPr>
          <w:rFonts w:ascii="GHEA Grapalat" w:hAnsi="GHEA Grapalat"/>
          <w:sz w:val="24"/>
          <w:szCs w:val="24"/>
          <w:lang w:val="en-US"/>
        </w:rPr>
        <w:t xml:space="preserve"> 12-ի </w:t>
      </w:r>
      <w:r w:rsidRPr="00817FB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Pr="00817FBF">
        <w:rPr>
          <w:rFonts w:ascii="GHEA Grapalat" w:hAnsi="GHEA Grapalat"/>
          <w:sz w:val="24"/>
          <w:szCs w:val="24"/>
          <w:lang w:val="en-US"/>
        </w:rPr>
        <w:t>ՀՀ</w:t>
      </w:r>
      <w:r w:rsidRPr="00817FBF">
        <w:rPr>
          <w:rFonts w:ascii="GHEA Grapalat" w:hAnsi="GHEA Grapalat"/>
          <w:bCs/>
          <w:sz w:val="24"/>
          <w:szCs w:val="24"/>
        </w:rPr>
        <w:t xml:space="preserve"> </w:t>
      </w:r>
      <w:r w:rsidRPr="00817FBF">
        <w:rPr>
          <w:rFonts w:ascii="GHEA Grapalat" w:hAnsi="GHEA Grapalat"/>
          <w:bCs/>
          <w:sz w:val="24"/>
          <w:szCs w:val="24"/>
          <w:lang w:val="en-US"/>
        </w:rPr>
        <w:t>Գ</w:t>
      </w:r>
      <w:r w:rsidRPr="00817FBF">
        <w:rPr>
          <w:rFonts w:ascii="GHEA Grapalat" w:hAnsi="GHEA Grapalat"/>
          <w:bCs/>
          <w:sz w:val="24"/>
          <w:szCs w:val="24"/>
        </w:rPr>
        <w:t xml:space="preserve">եղարքունիքի մարզի </w:t>
      </w:r>
      <w:r w:rsidRPr="00817FBF">
        <w:rPr>
          <w:rFonts w:ascii="GHEA Grapalat" w:hAnsi="GHEA Grapalat"/>
          <w:bCs/>
          <w:sz w:val="24"/>
          <w:szCs w:val="24"/>
          <w:lang w:val="en-US"/>
        </w:rPr>
        <w:t>Գ</w:t>
      </w:r>
      <w:r w:rsidRPr="00817FBF">
        <w:rPr>
          <w:rFonts w:ascii="GHEA Grapalat" w:hAnsi="GHEA Grapalat"/>
          <w:bCs/>
          <w:sz w:val="24"/>
          <w:szCs w:val="24"/>
        </w:rPr>
        <w:t>եղաքար գյուղի հիմնական դպրոց» պետական ոչ առ</w:t>
      </w:r>
      <w:r w:rsidRPr="00817FBF">
        <w:rPr>
          <w:rFonts w:ascii="GHEA Grapalat" w:hAnsi="GHEA Grapalat"/>
          <w:bCs/>
          <w:sz w:val="24"/>
          <w:szCs w:val="24"/>
          <w:lang w:val="en-US"/>
        </w:rPr>
        <w:t>և</w:t>
      </w:r>
      <w:r w:rsidRPr="00817FBF">
        <w:rPr>
          <w:rFonts w:ascii="GHEA Grapalat" w:hAnsi="GHEA Grapalat"/>
          <w:bCs/>
          <w:sz w:val="24"/>
          <w:szCs w:val="24"/>
        </w:rPr>
        <w:t>տրային կազմակերպությունը միացման ձ</w:t>
      </w:r>
      <w:r w:rsidRPr="00817FBF">
        <w:rPr>
          <w:rFonts w:ascii="GHEA Grapalat" w:hAnsi="GHEA Grapalat"/>
          <w:bCs/>
          <w:sz w:val="24"/>
          <w:szCs w:val="24"/>
          <w:lang w:val="en-US"/>
        </w:rPr>
        <w:t>և</w:t>
      </w:r>
      <w:r w:rsidRPr="00817FBF">
        <w:rPr>
          <w:rFonts w:ascii="GHEA Grapalat" w:hAnsi="GHEA Grapalat"/>
          <w:bCs/>
          <w:sz w:val="24"/>
          <w:szCs w:val="24"/>
        </w:rPr>
        <w:t xml:space="preserve">ով վերակազմակերպելու </w:t>
      </w:r>
      <w:r w:rsidRPr="00817FBF">
        <w:rPr>
          <w:rFonts w:ascii="GHEA Grapalat" w:hAnsi="GHEA Grapalat"/>
          <w:bCs/>
          <w:sz w:val="24"/>
          <w:szCs w:val="24"/>
          <w:lang w:val="en-US"/>
        </w:rPr>
        <w:t>և</w:t>
      </w:r>
      <w:r w:rsidRPr="00817FBF">
        <w:rPr>
          <w:rFonts w:ascii="GHEA Grapalat" w:hAnsi="GHEA Grapalat"/>
          <w:bCs/>
          <w:sz w:val="24"/>
          <w:szCs w:val="24"/>
        </w:rPr>
        <w:t xml:space="preserve"> գույք հանձնելու մասին</w:t>
      </w:r>
      <w:r w:rsidRPr="00817FBF">
        <w:rPr>
          <w:rFonts w:ascii="GHEA Grapalat" w:hAnsi="GHEA Grapalat"/>
          <w:sz w:val="24"/>
          <w:szCs w:val="24"/>
          <w:lang w:val="en-US"/>
        </w:rPr>
        <w:t xml:space="preserve">» N 1831-Ա որոշման </w:t>
      </w:r>
      <w:r w:rsidR="00483085" w:rsidRPr="00817FBF">
        <w:rPr>
          <w:rFonts w:ascii="GHEA Grapalat" w:hAnsi="GHEA Grapalat"/>
          <w:sz w:val="24"/>
          <w:szCs w:val="24"/>
          <w:lang w:val="en-US"/>
        </w:rPr>
        <w:t xml:space="preserve">5-րդ </w:t>
      </w:r>
      <w:proofErr w:type="spellStart"/>
      <w:r w:rsidR="00483085" w:rsidRPr="00817FBF">
        <w:rPr>
          <w:rFonts w:ascii="GHEA Grapalat" w:hAnsi="GHEA Grapalat"/>
          <w:sz w:val="24"/>
          <w:szCs w:val="24"/>
          <w:lang w:val="en-US"/>
        </w:rPr>
        <w:t>կետը</w:t>
      </w:r>
      <w:proofErr w:type="spellEnd"/>
      <w:r w:rsidR="00483085" w:rsidRPr="00817FB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83085" w:rsidRPr="00817FBF">
        <w:rPr>
          <w:rFonts w:ascii="GHEA Grapalat" w:hAnsi="GHEA Grapalat"/>
          <w:sz w:val="24"/>
          <w:szCs w:val="24"/>
          <w:lang w:val="en-US"/>
        </w:rPr>
        <w:t>շարադրել</w:t>
      </w:r>
      <w:proofErr w:type="spellEnd"/>
      <w:r w:rsidR="00483085" w:rsidRPr="00817FB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A2701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="00483085" w:rsidRPr="00817FB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83085" w:rsidRPr="00817FBF">
        <w:rPr>
          <w:rFonts w:ascii="GHEA Grapalat" w:hAnsi="GHEA Grapalat"/>
          <w:sz w:val="24"/>
          <w:szCs w:val="24"/>
          <w:lang w:val="en-US"/>
        </w:rPr>
        <w:t>խմբագրությամբ</w:t>
      </w:r>
      <w:proofErr w:type="spellEnd"/>
      <w:r w:rsidR="00483085" w:rsidRPr="00817FBF">
        <w:rPr>
          <w:rFonts w:ascii="GHEA Grapalat" w:hAnsi="GHEA Grapalat"/>
          <w:sz w:val="24"/>
          <w:szCs w:val="24"/>
          <w:lang w:val="en-US"/>
        </w:rPr>
        <w:t>.</w:t>
      </w:r>
    </w:p>
    <w:p w:rsidR="00E81979" w:rsidRDefault="00483085" w:rsidP="00E81979">
      <w:pPr>
        <w:ind w:left="-284" w:firstLine="734"/>
        <w:jc w:val="both"/>
        <w:rPr>
          <w:rFonts w:ascii="GHEA Grapalat" w:hAnsi="GHEA Grapalat"/>
          <w:sz w:val="24"/>
          <w:szCs w:val="24"/>
          <w:lang w:val="en-US"/>
        </w:rPr>
      </w:pPr>
      <w:r w:rsidRPr="00817FBF">
        <w:rPr>
          <w:rFonts w:ascii="GHEA Grapalat" w:hAnsi="GHEA Grapalat"/>
          <w:sz w:val="24"/>
          <w:szCs w:val="24"/>
          <w:lang w:val="en-US"/>
        </w:rPr>
        <w:t></w:t>
      </w:r>
      <w:r w:rsidR="000D7F81">
        <w:rPr>
          <w:rFonts w:ascii="GHEA Grapalat" w:hAnsi="GHEA Grapalat"/>
          <w:sz w:val="24"/>
          <w:szCs w:val="24"/>
          <w:lang w:val="en-US"/>
        </w:rPr>
        <w:t xml:space="preserve">5. </w:t>
      </w:r>
      <w:proofErr w:type="spellStart"/>
      <w:r w:rsidR="000D7F81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0D7F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D7F81">
        <w:rPr>
          <w:rFonts w:ascii="GHEA Grapalat" w:hAnsi="GHEA Grapalat"/>
          <w:sz w:val="24"/>
          <w:szCs w:val="24"/>
          <w:lang w:val="en-US"/>
        </w:rPr>
        <w:t>գույք</w:t>
      </w:r>
      <w:r w:rsidR="00E81979">
        <w:rPr>
          <w:rFonts w:ascii="GHEA Grapalat" w:hAnsi="GHEA Grapalat"/>
          <w:sz w:val="24"/>
          <w:szCs w:val="24"/>
          <w:lang w:val="en-US"/>
        </w:rPr>
        <w:t>ի</w:t>
      </w:r>
      <w:proofErr w:type="spellEnd"/>
      <w:r w:rsidR="00E8197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979">
        <w:rPr>
          <w:rFonts w:ascii="GHEA Grapalat" w:hAnsi="GHEA Grapalat"/>
          <w:sz w:val="24"/>
          <w:szCs w:val="24"/>
          <w:lang w:val="en-US"/>
        </w:rPr>
        <w:t>կառավարման</w:t>
      </w:r>
      <w:proofErr w:type="spellEnd"/>
      <w:r w:rsidR="00E8197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979">
        <w:rPr>
          <w:rFonts w:ascii="GHEA Grapalat" w:hAnsi="GHEA Grapalat"/>
          <w:sz w:val="24"/>
          <w:szCs w:val="24"/>
          <w:lang w:val="en-US"/>
        </w:rPr>
        <w:t>կոմիտեի</w:t>
      </w:r>
      <w:proofErr w:type="spellEnd"/>
      <w:r w:rsidR="00E8197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81979">
        <w:rPr>
          <w:rFonts w:ascii="GHEA Grapalat" w:hAnsi="GHEA Grapalat"/>
          <w:sz w:val="24"/>
          <w:szCs w:val="24"/>
          <w:lang w:val="en-US"/>
        </w:rPr>
        <w:t>նախագահին</w:t>
      </w:r>
      <w:proofErr w:type="spellEnd"/>
      <w:r w:rsidR="00E81979">
        <w:rPr>
          <w:rFonts w:ascii="GHEA Grapalat" w:hAnsi="GHEA Grapalat"/>
          <w:sz w:val="24"/>
          <w:szCs w:val="24"/>
          <w:lang w:val="en-US"/>
        </w:rPr>
        <w:t>՝</w:t>
      </w:r>
    </w:p>
    <w:p w:rsidR="000D7F81" w:rsidRDefault="00E81979" w:rsidP="000D7F81">
      <w:pPr>
        <w:pStyle w:val="ListParagraph"/>
        <w:numPr>
          <w:ilvl w:val="0"/>
          <w:numId w:val="2"/>
        </w:numPr>
        <w:ind w:left="-270"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Սույն որոշումն ուժի մեջ մտնելուց հետո երկամսյա ժամկետում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լ</w:t>
      </w:r>
      <w:r w:rsidR="000D7F81" w:rsidRPr="000D7F81">
        <w:rPr>
          <w:rFonts w:ascii="GHEA Grapalat" w:hAnsi="GHEA Grapalat"/>
          <w:sz w:val="24"/>
          <w:szCs w:val="24"/>
          <w:lang w:val="en-US"/>
        </w:rPr>
        <w:t>ուծել</w:t>
      </w:r>
      <w:proofErr w:type="spellEnd"/>
      <w:r w:rsidR="000D7F81" w:rsidRPr="000D7F81">
        <w:rPr>
          <w:rFonts w:ascii="GHEA Grapalat" w:hAnsi="GHEA Grapalat"/>
          <w:sz w:val="24"/>
          <w:szCs w:val="24"/>
          <w:lang w:val="en-US"/>
        </w:rPr>
        <w:t xml:space="preserve"> </w:t>
      </w:r>
      <w:r w:rsidR="00483085" w:rsidRPr="000D7F81">
        <w:rPr>
          <w:rFonts w:ascii="GHEA Grapalat" w:hAnsi="GHEA Grapalat"/>
          <w:sz w:val="24"/>
          <w:szCs w:val="24"/>
          <w:lang w:val="en-US"/>
        </w:rPr>
        <w:t></w:t>
      </w:r>
      <w:proofErr w:type="spellStart"/>
      <w:r w:rsidR="00483085" w:rsidRPr="000D7F81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="00483085" w:rsidRPr="000D7F8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483085" w:rsidRPr="000D7F81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="00483085" w:rsidRPr="000D7F8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483085" w:rsidRPr="000D7F81">
        <w:rPr>
          <w:rFonts w:ascii="GHEA Grapalat" w:hAnsi="GHEA Grapalat" w:cs="Sylfaen"/>
          <w:sz w:val="24"/>
          <w:szCs w:val="24"/>
          <w:lang w:val="en-US"/>
        </w:rPr>
        <w:t>Գեղարքունիքի</w:t>
      </w:r>
      <w:proofErr w:type="spellEnd"/>
      <w:r w:rsidR="00483085" w:rsidRPr="000D7F8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483085" w:rsidRPr="000D7F81">
        <w:rPr>
          <w:rFonts w:ascii="GHEA Grapalat" w:hAnsi="GHEA Grapalat" w:cs="Sylfaen"/>
          <w:sz w:val="24"/>
          <w:szCs w:val="24"/>
          <w:lang w:val="en-US"/>
        </w:rPr>
        <w:t>մարզի</w:t>
      </w:r>
      <w:proofErr w:type="spellEnd"/>
      <w:r w:rsidR="00483085" w:rsidRPr="000D7F8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483085" w:rsidRPr="000D7F81">
        <w:rPr>
          <w:rFonts w:ascii="GHEA Grapalat" w:hAnsi="GHEA Grapalat" w:cs="Sylfaen"/>
          <w:sz w:val="24"/>
          <w:szCs w:val="24"/>
          <w:lang w:val="en-US"/>
        </w:rPr>
        <w:t>Գեղաքար</w:t>
      </w:r>
      <w:proofErr w:type="spellEnd"/>
      <w:r w:rsidR="00483085" w:rsidRPr="000D7F8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483085" w:rsidRPr="000D7F81">
        <w:rPr>
          <w:rFonts w:ascii="GHEA Grapalat" w:hAnsi="GHEA Grapalat" w:cs="Sylfaen"/>
          <w:sz w:val="24"/>
          <w:szCs w:val="24"/>
          <w:lang w:val="en-US"/>
        </w:rPr>
        <w:t>գյուղի</w:t>
      </w:r>
      <w:proofErr w:type="spellEnd"/>
      <w:r w:rsidR="00483085" w:rsidRPr="000D7F8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483085" w:rsidRPr="000D7F81">
        <w:rPr>
          <w:rFonts w:ascii="GHEA Grapalat" w:hAnsi="GHEA Grapalat" w:cs="Sylfaen"/>
          <w:sz w:val="24"/>
          <w:szCs w:val="24"/>
          <w:lang w:val="en-US"/>
        </w:rPr>
        <w:t>հիմնական</w:t>
      </w:r>
      <w:proofErr w:type="spellEnd"/>
      <w:r w:rsidR="00483085" w:rsidRPr="000D7F8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483085" w:rsidRPr="000D7F81">
        <w:rPr>
          <w:rFonts w:ascii="GHEA Grapalat" w:hAnsi="GHEA Grapalat" w:cs="Sylfaen"/>
          <w:sz w:val="24"/>
          <w:szCs w:val="24"/>
          <w:lang w:val="en-US"/>
        </w:rPr>
        <w:t>դպրոց</w:t>
      </w:r>
      <w:proofErr w:type="spellEnd"/>
      <w:r w:rsidR="00483085" w:rsidRPr="000D7F81">
        <w:rPr>
          <w:rFonts w:ascii="GHEA Grapalat" w:hAnsi="GHEA Grapalat" w:cs="Arial"/>
          <w:sz w:val="24"/>
          <w:szCs w:val="24"/>
          <w:lang w:val="en-US"/>
        </w:rPr>
        <w:t xml:space="preserve"> </w:t>
      </w:r>
      <w:proofErr w:type="spellStart"/>
      <w:r w:rsidR="00483085" w:rsidRPr="000D7F81">
        <w:rPr>
          <w:rFonts w:ascii="GHEA Grapalat" w:hAnsi="GHEA Grapalat" w:cs="Sylfaen"/>
          <w:sz w:val="24"/>
          <w:szCs w:val="24"/>
          <w:lang w:val="en-US"/>
        </w:rPr>
        <w:t>պետական</w:t>
      </w:r>
      <w:proofErr w:type="spellEnd"/>
      <w:r w:rsidR="00483085" w:rsidRPr="000D7F8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483085" w:rsidRPr="000D7F81">
        <w:rPr>
          <w:rFonts w:ascii="GHEA Grapalat" w:hAnsi="GHEA Grapalat" w:cs="Sylfaen"/>
          <w:sz w:val="24"/>
          <w:szCs w:val="24"/>
          <w:lang w:val="en-US"/>
        </w:rPr>
        <w:t>ոչ</w:t>
      </w:r>
      <w:proofErr w:type="spellEnd"/>
      <w:r w:rsidR="00483085" w:rsidRPr="000D7F81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483085" w:rsidRPr="000D7F81">
        <w:rPr>
          <w:rFonts w:ascii="GHEA Grapalat" w:hAnsi="GHEA Grapalat"/>
          <w:sz w:val="24"/>
          <w:szCs w:val="24"/>
          <w:lang w:val="en-US"/>
        </w:rPr>
        <w:t xml:space="preserve">առևտրային </w:t>
      </w:r>
      <w:proofErr w:type="spellStart"/>
      <w:r w:rsidR="00483085" w:rsidRPr="000D7F81">
        <w:rPr>
          <w:rFonts w:ascii="GHEA Grapalat" w:hAnsi="GHEA Grapalat"/>
          <w:sz w:val="24"/>
          <w:szCs w:val="24"/>
          <w:lang w:val="en-US"/>
        </w:rPr>
        <w:t>կազմակերպության</w:t>
      </w:r>
      <w:proofErr w:type="spellEnd"/>
      <w:r w:rsidR="00483085" w:rsidRPr="000D7F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83085" w:rsidRPr="000D7F81"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="00483085" w:rsidRPr="000D7F81">
        <w:rPr>
          <w:rFonts w:ascii="GHEA Grapalat" w:hAnsi="GHEA Grapalat"/>
          <w:sz w:val="24"/>
          <w:szCs w:val="24"/>
          <w:lang w:val="en-US"/>
        </w:rPr>
        <w:t xml:space="preserve"> 2018 թվականի </w:t>
      </w:r>
      <w:proofErr w:type="spellStart"/>
      <w:r w:rsidR="00483085" w:rsidRPr="000D7F81">
        <w:rPr>
          <w:rFonts w:ascii="GHEA Grapalat" w:hAnsi="GHEA Grapalat"/>
          <w:sz w:val="24"/>
          <w:szCs w:val="24"/>
          <w:lang w:val="en-US"/>
        </w:rPr>
        <w:t>փետրվարի</w:t>
      </w:r>
      <w:proofErr w:type="spellEnd"/>
      <w:r w:rsidR="00483085" w:rsidRPr="000D7F81">
        <w:rPr>
          <w:rFonts w:ascii="GHEA Grapalat" w:hAnsi="GHEA Grapalat"/>
          <w:sz w:val="24"/>
          <w:szCs w:val="24"/>
          <w:lang w:val="en-US"/>
        </w:rPr>
        <w:t xml:space="preserve"> 19-ին </w:t>
      </w:r>
      <w:proofErr w:type="spellStart"/>
      <w:r w:rsidR="00483085" w:rsidRPr="000D7F81">
        <w:rPr>
          <w:rFonts w:ascii="GHEA Grapalat" w:hAnsi="GHEA Grapalat"/>
          <w:sz w:val="24"/>
          <w:szCs w:val="24"/>
          <w:lang w:val="en-US"/>
        </w:rPr>
        <w:t>կնքված</w:t>
      </w:r>
      <w:proofErr w:type="spellEnd"/>
      <w:r w:rsidR="00483085" w:rsidRPr="000D7F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83085" w:rsidRPr="000D7F81">
        <w:rPr>
          <w:rFonts w:ascii="GHEA Grapalat" w:hAnsi="GHEA Grapalat"/>
          <w:sz w:val="24"/>
          <w:szCs w:val="24"/>
          <w:lang w:val="en-US"/>
        </w:rPr>
        <w:t>ոչ</w:t>
      </w:r>
      <w:proofErr w:type="spellEnd"/>
      <w:r w:rsidR="00483085" w:rsidRPr="000D7F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83085" w:rsidRPr="000D7F81">
        <w:rPr>
          <w:rFonts w:ascii="GHEA Grapalat" w:hAnsi="GHEA Grapalat"/>
          <w:sz w:val="24"/>
          <w:szCs w:val="24"/>
          <w:lang w:val="en-US"/>
        </w:rPr>
        <w:t>բնակելի</w:t>
      </w:r>
      <w:proofErr w:type="spellEnd"/>
      <w:r w:rsidR="00483085" w:rsidRPr="000D7F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83085" w:rsidRPr="000D7F81">
        <w:rPr>
          <w:rFonts w:ascii="GHEA Grapalat" w:hAnsi="GHEA Grapalat"/>
          <w:sz w:val="24"/>
          <w:szCs w:val="24"/>
          <w:lang w:val="en-US"/>
        </w:rPr>
        <w:t>տարածքի</w:t>
      </w:r>
      <w:proofErr w:type="spellEnd"/>
      <w:r w:rsidR="00483085" w:rsidRPr="000D7F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83085" w:rsidRPr="000D7F81">
        <w:rPr>
          <w:rFonts w:ascii="GHEA Grapalat" w:hAnsi="GHEA Grapalat"/>
          <w:sz w:val="24"/>
          <w:szCs w:val="24"/>
          <w:lang w:val="en-US"/>
        </w:rPr>
        <w:t>անհատույց</w:t>
      </w:r>
      <w:proofErr w:type="spellEnd"/>
      <w:r w:rsidR="00483085" w:rsidRPr="000D7F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83085" w:rsidRPr="000D7F81">
        <w:rPr>
          <w:rFonts w:ascii="GHEA Grapalat" w:hAnsi="GHEA Grapalat"/>
          <w:sz w:val="24"/>
          <w:szCs w:val="24"/>
          <w:lang w:val="en-US"/>
        </w:rPr>
        <w:t>օգտագործման</w:t>
      </w:r>
      <w:proofErr w:type="spellEnd"/>
      <w:r w:rsidR="00483085" w:rsidRPr="000D7F81">
        <w:rPr>
          <w:rFonts w:ascii="GHEA Grapalat" w:hAnsi="GHEA Grapalat"/>
          <w:sz w:val="24"/>
          <w:szCs w:val="24"/>
          <w:lang w:val="en-US"/>
        </w:rPr>
        <w:t xml:space="preserve"> N 30/0018  </w:t>
      </w:r>
      <w:proofErr w:type="spellStart"/>
      <w:r w:rsidR="00483085" w:rsidRPr="000D7F81">
        <w:rPr>
          <w:rFonts w:ascii="GHEA Grapalat" w:hAnsi="GHEA Grapalat"/>
          <w:sz w:val="24"/>
          <w:szCs w:val="24"/>
          <w:lang w:val="en-US"/>
        </w:rPr>
        <w:t>պայմանագիրը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սահմանելով, որ պայմանագրի լուծման և օգտագործման իրավունքի դադարեցման հետ կապված ծախսերը ենթակա են իրականացման՝ </w:t>
      </w:r>
      <w:r>
        <w:rPr>
          <w:rFonts w:cs="Calibri"/>
          <w:color w:val="000000"/>
          <w:sz w:val="24"/>
          <w:szCs w:val="24"/>
          <w:shd w:val="clear" w:color="auto" w:fill="FFFFFF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«ՀՀ Գեղարքունիքի մարզի Խաչաղբյուր գյուղի Կ. Գևորգյանի անվան միջնակարգ դպրոց» պետական ոչ առևտրային կազմակերպության միջոցների հաշվին</w:t>
      </w:r>
      <w:r w:rsidR="001E58C7">
        <w:rPr>
          <w:rFonts w:ascii="GHEA Grapalat" w:hAnsi="GHEA Grapalat"/>
          <w:sz w:val="24"/>
          <w:szCs w:val="24"/>
          <w:lang w:val="en-US"/>
        </w:rPr>
        <w:t>.</w:t>
      </w:r>
    </w:p>
    <w:p w:rsidR="00B368C3" w:rsidRDefault="00483085" w:rsidP="00B368C3">
      <w:pPr>
        <w:pStyle w:val="ListParagraph"/>
        <w:numPr>
          <w:ilvl w:val="0"/>
          <w:numId w:val="2"/>
        </w:numPr>
        <w:ind w:left="-270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0D7F81">
        <w:rPr>
          <w:rFonts w:ascii="GHEA Grapalat" w:hAnsi="GHEA Grapalat"/>
          <w:sz w:val="24"/>
          <w:szCs w:val="24"/>
          <w:lang w:val="en-US"/>
        </w:rPr>
        <w:t xml:space="preserve"> </w:t>
      </w:r>
      <w:r w:rsidR="00850E97">
        <w:rPr>
          <w:rFonts w:ascii="GHEA Grapalat" w:hAnsi="GHEA Grapalat"/>
          <w:sz w:val="24"/>
          <w:szCs w:val="24"/>
        </w:rPr>
        <w:t xml:space="preserve">Մինչև 2021 թվականի մարտի 1-ը </w:t>
      </w:r>
      <w:proofErr w:type="spellStart"/>
      <w:r w:rsidR="00B368C3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B36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368C3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B36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368C3">
        <w:rPr>
          <w:rFonts w:ascii="GHEA Grapalat" w:hAnsi="GHEA Grapalat"/>
          <w:sz w:val="24"/>
          <w:szCs w:val="24"/>
          <w:lang w:val="en-US"/>
        </w:rPr>
        <w:t>Գեղարքունիքի</w:t>
      </w:r>
      <w:proofErr w:type="spellEnd"/>
      <w:r w:rsidR="00B36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368C3">
        <w:rPr>
          <w:rFonts w:ascii="GHEA Grapalat" w:hAnsi="GHEA Grapalat"/>
          <w:sz w:val="24"/>
          <w:szCs w:val="24"/>
          <w:lang w:val="en-US"/>
        </w:rPr>
        <w:t>մարզպետի</w:t>
      </w:r>
      <w:proofErr w:type="spellEnd"/>
      <w:r w:rsidR="00B36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368C3"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="00B36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368C3">
        <w:rPr>
          <w:rFonts w:ascii="GHEA Grapalat" w:hAnsi="GHEA Grapalat"/>
          <w:sz w:val="24"/>
          <w:szCs w:val="24"/>
          <w:lang w:val="en-US"/>
        </w:rPr>
        <w:t>համատեղ</w:t>
      </w:r>
      <w:proofErr w:type="spellEnd"/>
      <w:r w:rsidR="00B36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368C3">
        <w:rPr>
          <w:rFonts w:ascii="GHEA Grapalat" w:hAnsi="GHEA Grapalat"/>
          <w:sz w:val="24"/>
          <w:szCs w:val="24"/>
          <w:lang w:val="en-US"/>
        </w:rPr>
        <w:t>ապահովել</w:t>
      </w:r>
      <w:proofErr w:type="spellEnd"/>
      <w:r w:rsidR="00B36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D7F81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0D7F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D7F81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0D7F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D7F81">
        <w:rPr>
          <w:rFonts w:ascii="GHEA Grapalat" w:hAnsi="GHEA Grapalat"/>
          <w:sz w:val="24"/>
          <w:szCs w:val="24"/>
          <w:lang w:val="en-US"/>
        </w:rPr>
        <w:t>Գեղարքունիքի</w:t>
      </w:r>
      <w:proofErr w:type="spellEnd"/>
      <w:r w:rsidRPr="000D7F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D7F81">
        <w:rPr>
          <w:rFonts w:ascii="GHEA Grapalat" w:hAnsi="GHEA Grapalat"/>
          <w:sz w:val="24"/>
          <w:szCs w:val="24"/>
          <w:lang w:val="en-US"/>
        </w:rPr>
        <w:t>մարզի</w:t>
      </w:r>
      <w:proofErr w:type="spellEnd"/>
      <w:r w:rsidRPr="000D7F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D7F81">
        <w:rPr>
          <w:rFonts w:ascii="GHEA Grapalat" w:hAnsi="GHEA Grapalat"/>
          <w:sz w:val="24"/>
          <w:szCs w:val="24"/>
          <w:lang w:val="en-US"/>
        </w:rPr>
        <w:t>Խաչաղբյուր</w:t>
      </w:r>
      <w:proofErr w:type="spellEnd"/>
      <w:r w:rsidRPr="000D7F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D7F81">
        <w:rPr>
          <w:rFonts w:ascii="GHEA Grapalat" w:hAnsi="GHEA Grapalat"/>
          <w:sz w:val="24"/>
          <w:szCs w:val="24"/>
          <w:lang w:val="en-US"/>
        </w:rPr>
        <w:t>գյուղի</w:t>
      </w:r>
      <w:proofErr w:type="spellEnd"/>
      <w:r w:rsidRPr="000D7F81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Pr="000D7F81">
        <w:rPr>
          <w:rFonts w:ascii="GHEA Grapalat" w:hAnsi="GHEA Grapalat"/>
          <w:sz w:val="24"/>
          <w:szCs w:val="24"/>
          <w:lang w:val="en-US"/>
        </w:rPr>
        <w:t>փողոց</w:t>
      </w:r>
      <w:proofErr w:type="spellEnd"/>
      <w:r w:rsidRPr="000D7F81">
        <w:rPr>
          <w:rFonts w:ascii="GHEA Grapalat" w:hAnsi="GHEA Grapalat"/>
          <w:sz w:val="24"/>
          <w:szCs w:val="24"/>
          <w:lang w:val="en-US"/>
        </w:rPr>
        <w:t xml:space="preserve"> N 49 </w:t>
      </w:r>
      <w:proofErr w:type="spellStart"/>
      <w:r w:rsidRPr="000D7F81">
        <w:rPr>
          <w:rFonts w:ascii="GHEA Grapalat" w:hAnsi="GHEA Grapalat"/>
          <w:sz w:val="24"/>
          <w:szCs w:val="24"/>
          <w:lang w:val="en-US"/>
        </w:rPr>
        <w:t>հասցեում</w:t>
      </w:r>
      <w:proofErr w:type="spellEnd"/>
      <w:r w:rsidRPr="000D7F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D7F81">
        <w:rPr>
          <w:rFonts w:ascii="GHEA Grapalat" w:hAnsi="GHEA Grapalat"/>
          <w:sz w:val="24"/>
          <w:szCs w:val="24"/>
          <w:lang w:val="en-US"/>
        </w:rPr>
        <w:t>գտնվող</w:t>
      </w:r>
      <w:proofErr w:type="spellEnd"/>
      <w:r w:rsidRPr="000D7F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D7F81">
        <w:rPr>
          <w:rFonts w:ascii="GHEA Grapalat" w:hAnsi="GHEA Grapalat"/>
          <w:sz w:val="24"/>
          <w:szCs w:val="24"/>
          <w:lang w:val="en-US"/>
        </w:rPr>
        <w:t>անշարժ</w:t>
      </w:r>
      <w:proofErr w:type="spellEnd"/>
      <w:r w:rsidRPr="000D7F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D7F81">
        <w:rPr>
          <w:rFonts w:ascii="GHEA Grapalat" w:hAnsi="GHEA Grapalat"/>
          <w:sz w:val="24"/>
          <w:szCs w:val="24"/>
          <w:lang w:val="en-US"/>
        </w:rPr>
        <w:t>գույքի</w:t>
      </w:r>
      <w:proofErr w:type="spellEnd"/>
      <w:r w:rsidRPr="000D7F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368C3">
        <w:rPr>
          <w:rFonts w:ascii="GHEA Grapalat" w:hAnsi="GHEA Grapalat"/>
          <w:sz w:val="24"/>
          <w:szCs w:val="24"/>
          <w:lang w:val="en-US"/>
        </w:rPr>
        <w:t>հանձնման-ընդունման</w:t>
      </w:r>
      <w:proofErr w:type="spellEnd"/>
      <w:r w:rsidR="00B36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368C3">
        <w:rPr>
          <w:rFonts w:ascii="GHEA Grapalat" w:hAnsi="GHEA Grapalat"/>
          <w:sz w:val="24"/>
          <w:szCs w:val="24"/>
          <w:lang w:val="en-US"/>
        </w:rPr>
        <w:t>աշխատանքների</w:t>
      </w:r>
      <w:proofErr w:type="spellEnd"/>
      <w:r w:rsidR="00B36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368C3">
        <w:rPr>
          <w:rFonts w:ascii="GHEA Grapalat" w:hAnsi="GHEA Grapalat"/>
          <w:sz w:val="24"/>
          <w:szCs w:val="24"/>
          <w:lang w:val="en-US"/>
        </w:rPr>
        <w:t>իրականացումը</w:t>
      </w:r>
      <w:proofErr w:type="spellEnd"/>
      <w:r w:rsidR="00B368C3">
        <w:rPr>
          <w:rFonts w:ascii="GHEA Grapalat" w:hAnsi="GHEA Grapalat"/>
          <w:sz w:val="24"/>
          <w:szCs w:val="24"/>
          <w:lang w:val="en-US"/>
        </w:rPr>
        <w:t>.</w:t>
      </w:r>
    </w:p>
    <w:p w:rsidR="00483085" w:rsidRPr="00943E28" w:rsidRDefault="00B368C3" w:rsidP="00943E28">
      <w:pPr>
        <w:pStyle w:val="ListParagraph"/>
        <w:numPr>
          <w:ilvl w:val="0"/>
          <w:numId w:val="2"/>
        </w:numPr>
        <w:ind w:left="-270" w:firstLine="720"/>
        <w:jc w:val="both"/>
        <w:rPr>
          <w:rFonts w:ascii="GHEA Grapalat" w:hAnsi="GHEA Grapalat"/>
          <w:lang w:val="en-US"/>
        </w:rPr>
      </w:pPr>
      <w:proofErr w:type="spellStart"/>
      <w:r w:rsidRPr="00B368C3">
        <w:rPr>
          <w:rFonts w:ascii="GHEA Grapalat" w:hAnsi="GHEA Grapalat" w:cs="Sylfaen"/>
          <w:sz w:val="24"/>
          <w:szCs w:val="24"/>
          <w:lang w:val="en-US"/>
        </w:rPr>
        <w:t>Սույն</w:t>
      </w:r>
      <w:proofErr w:type="spellEnd"/>
      <w:r w:rsidRPr="00B368C3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B368C3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Pr="00B368C3">
        <w:rPr>
          <w:rFonts w:ascii="GHEA Grapalat" w:hAnsi="GHEA Grapalat" w:cs="Arial"/>
          <w:sz w:val="24"/>
          <w:szCs w:val="24"/>
          <w:lang w:val="en-US"/>
        </w:rPr>
        <w:t xml:space="preserve"> 5-</w:t>
      </w:r>
      <w:r w:rsidRPr="00B368C3">
        <w:rPr>
          <w:rFonts w:ascii="GHEA Grapalat" w:hAnsi="GHEA Grapalat" w:cs="Sylfaen"/>
          <w:sz w:val="24"/>
          <w:szCs w:val="24"/>
          <w:lang w:val="en-US"/>
        </w:rPr>
        <w:t>րդ</w:t>
      </w:r>
      <w:r w:rsidRPr="00B368C3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B368C3">
        <w:rPr>
          <w:rFonts w:ascii="GHEA Grapalat" w:hAnsi="GHEA Grapalat" w:cs="Sylfaen"/>
          <w:sz w:val="24"/>
          <w:szCs w:val="24"/>
          <w:lang w:val="en-US"/>
        </w:rPr>
        <w:t>կետի</w:t>
      </w:r>
      <w:proofErr w:type="spellEnd"/>
      <w:r w:rsidRPr="00B368C3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850E97">
        <w:rPr>
          <w:rFonts w:ascii="GHEA Grapalat" w:hAnsi="GHEA Grapalat" w:cs="Arial"/>
          <w:sz w:val="24"/>
          <w:szCs w:val="24"/>
        </w:rPr>
        <w:t>2</w:t>
      </w:r>
      <w:r w:rsidRPr="00B368C3">
        <w:rPr>
          <w:rFonts w:ascii="GHEA Grapalat" w:hAnsi="GHEA Grapalat" w:cs="Arial"/>
          <w:sz w:val="24"/>
          <w:szCs w:val="24"/>
          <w:lang w:val="en-US"/>
        </w:rPr>
        <w:t>-</w:t>
      </w:r>
      <w:proofErr w:type="spellStart"/>
      <w:r w:rsidRPr="00B368C3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B368C3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B368C3">
        <w:rPr>
          <w:rFonts w:ascii="GHEA Grapalat" w:hAnsi="GHEA Grapalat" w:cs="Sylfaen"/>
          <w:sz w:val="24"/>
          <w:szCs w:val="24"/>
          <w:lang w:val="en-US"/>
        </w:rPr>
        <w:t>ենթակետում</w:t>
      </w:r>
      <w:proofErr w:type="spellEnd"/>
      <w:r w:rsidRPr="00B368C3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B368C3">
        <w:rPr>
          <w:rFonts w:ascii="GHEA Grapalat" w:hAnsi="GHEA Grapalat" w:cs="Sylfaen"/>
          <w:sz w:val="24"/>
          <w:szCs w:val="24"/>
          <w:lang w:val="en-US"/>
        </w:rPr>
        <w:t>նշված</w:t>
      </w:r>
      <w:proofErr w:type="spellEnd"/>
      <w:r w:rsidRPr="00B368C3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B368C3">
        <w:rPr>
          <w:rFonts w:ascii="GHEA Grapalat" w:hAnsi="GHEA Grapalat" w:cs="Sylfaen"/>
          <w:sz w:val="24"/>
          <w:szCs w:val="24"/>
          <w:lang w:val="en-US"/>
        </w:rPr>
        <w:t>աշխատանքների</w:t>
      </w:r>
      <w:proofErr w:type="spellEnd"/>
      <w:r w:rsidRPr="00B368C3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B368C3">
        <w:rPr>
          <w:rFonts w:ascii="GHEA Grapalat" w:hAnsi="GHEA Grapalat" w:cs="Sylfaen"/>
          <w:sz w:val="24"/>
          <w:szCs w:val="24"/>
          <w:lang w:val="en-US"/>
        </w:rPr>
        <w:t>ավարտից</w:t>
      </w:r>
      <w:proofErr w:type="spellEnd"/>
      <w:r w:rsidRPr="00B368C3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B368C3">
        <w:rPr>
          <w:rFonts w:ascii="GHEA Grapalat" w:hAnsi="GHEA Grapalat" w:cs="Sylfaen"/>
          <w:sz w:val="24"/>
          <w:szCs w:val="24"/>
          <w:lang w:val="en-US"/>
        </w:rPr>
        <w:t>հետո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850E97">
        <w:rPr>
          <w:rFonts w:ascii="GHEA Grapalat" w:hAnsi="GHEA Grapalat"/>
          <w:sz w:val="24"/>
          <w:szCs w:val="24"/>
        </w:rPr>
        <w:t xml:space="preserve">երկամսյա ժամկետում </w:t>
      </w:r>
      <w:r w:rsidRPr="00B368C3">
        <w:rPr>
          <w:rFonts w:ascii="GHEA Grapalat" w:hAnsi="GHEA Grapalat"/>
          <w:sz w:val="24"/>
          <w:szCs w:val="24"/>
          <w:lang w:val="en-US"/>
        </w:rPr>
        <w:t></w:t>
      </w:r>
      <w:proofErr w:type="spellStart"/>
      <w:r w:rsidRPr="00B368C3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B36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68C3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B36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68C3">
        <w:rPr>
          <w:rFonts w:ascii="GHEA Grapalat" w:hAnsi="GHEA Grapalat"/>
          <w:sz w:val="24"/>
          <w:szCs w:val="24"/>
          <w:lang w:val="en-US"/>
        </w:rPr>
        <w:t>Գեղարքունիքի</w:t>
      </w:r>
      <w:proofErr w:type="spellEnd"/>
      <w:r w:rsidRPr="00B36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68C3">
        <w:rPr>
          <w:rFonts w:ascii="GHEA Grapalat" w:hAnsi="GHEA Grapalat"/>
          <w:sz w:val="24"/>
          <w:szCs w:val="24"/>
          <w:lang w:val="en-US"/>
        </w:rPr>
        <w:t>մարզի</w:t>
      </w:r>
      <w:proofErr w:type="spellEnd"/>
      <w:r w:rsidRPr="00B36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68C3">
        <w:rPr>
          <w:rFonts w:ascii="GHEA Grapalat" w:hAnsi="GHEA Grapalat"/>
          <w:sz w:val="24"/>
          <w:szCs w:val="24"/>
          <w:lang w:val="en-US"/>
        </w:rPr>
        <w:t>Խաչաղբյուր</w:t>
      </w:r>
      <w:proofErr w:type="spellEnd"/>
      <w:r w:rsidRPr="00B36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68C3">
        <w:rPr>
          <w:rFonts w:ascii="GHEA Grapalat" w:hAnsi="GHEA Grapalat"/>
          <w:sz w:val="24"/>
          <w:szCs w:val="24"/>
          <w:lang w:val="en-US"/>
        </w:rPr>
        <w:t>գյուղի</w:t>
      </w:r>
      <w:proofErr w:type="spellEnd"/>
      <w:r w:rsidRPr="00B368C3">
        <w:rPr>
          <w:rFonts w:ascii="GHEA Grapalat" w:hAnsi="GHEA Grapalat"/>
          <w:sz w:val="24"/>
          <w:szCs w:val="24"/>
          <w:lang w:val="en-US"/>
        </w:rPr>
        <w:t xml:space="preserve"> Կ. </w:t>
      </w:r>
      <w:proofErr w:type="spellStart"/>
      <w:r w:rsidRPr="00B368C3">
        <w:rPr>
          <w:rFonts w:ascii="GHEA Grapalat" w:hAnsi="GHEA Grapalat"/>
          <w:sz w:val="24"/>
          <w:szCs w:val="24"/>
          <w:lang w:val="en-US"/>
        </w:rPr>
        <w:t>Գևորգյանի</w:t>
      </w:r>
      <w:proofErr w:type="spellEnd"/>
      <w:r w:rsidRPr="00B36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68C3">
        <w:rPr>
          <w:rFonts w:ascii="GHEA Grapalat" w:hAnsi="GHEA Grapalat"/>
          <w:sz w:val="24"/>
          <w:szCs w:val="24"/>
          <w:lang w:val="en-US"/>
        </w:rPr>
        <w:t>անվան</w:t>
      </w:r>
      <w:proofErr w:type="spellEnd"/>
      <w:r w:rsidRPr="00B36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68C3">
        <w:rPr>
          <w:rFonts w:ascii="GHEA Grapalat" w:hAnsi="GHEA Grapalat"/>
          <w:sz w:val="24"/>
          <w:szCs w:val="24"/>
          <w:lang w:val="en-US"/>
        </w:rPr>
        <w:t>միջնակար</w:t>
      </w:r>
      <w:r w:rsidR="00943E28">
        <w:rPr>
          <w:rFonts w:ascii="GHEA Grapalat" w:hAnsi="GHEA Grapalat"/>
          <w:sz w:val="24"/>
          <w:szCs w:val="24"/>
          <w:lang w:val="en-US"/>
        </w:rPr>
        <w:t>գ</w:t>
      </w:r>
      <w:proofErr w:type="spellEnd"/>
      <w:r w:rsidRPr="00B36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68C3">
        <w:rPr>
          <w:rFonts w:ascii="GHEA Grapalat" w:hAnsi="GHEA Grapalat"/>
          <w:sz w:val="24"/>
          <w:szCs w:val="24"/>
          <w:lang w:val="en-US"/>
        </w:rPr>
        <w:t>դպրոց</w:t>
      </w:r>
      <w:proofErr w:type="spellEnd"/>
      <w:r w:rsidRPr="00B368C3">
        <w:rPr>
          <w:rFonts w:ascii="GHEA Grapalat" w:hAnsi="GHEA Grapalat"/>
          <w:sz w:val="24"/>
          <w:szCs w:val="24"/>
          <w:lang w:val="en-US"/>
        </w:rPr>
        <w:t xml:space="preserve"> </w:t>
      </w:r>
      <w:proofErr w:type="spellStart"/>
      <w:r w:rsidRPr="00B368C3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B36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68C3">
        <w:rPr>
          <w:rFonts w:ascii="GHEA Grapalat" w:hAnsi="GHEA Grapalat"/>
          <w:sz w:val="24"/>
          <w:szCs w:val="24"/>
          <w:lang w:val="en-US"/>
        </w:rPr>
        <w:t>ոչ</w:t>
      </w:r>
      <w:proofErr w:type="spellEnd"/>
      <w:r w:rsidRPr="00B368C3">
        <w:rPr>
          <w:rFonts w:ascii="GHEA Grapalat" w:hAnsi="GHEA Grapalat"/>
          <w:sz w:val="24"/>
          <w:szCs w:val="24"/>
          <w:lang w:val="en-US"/>
        </w:rPr>
        <w:t xml:space="preserve"> առևտրային </w:t>
      </w:r>
      <w:proofErr w:type="spellStart"/>
      <w:r w:rsidRPr="00B368C3">
        <w:rPr>
          <w:rFonts w:ascii="GHEA Grapalat" w:hAnsi="GHEA Grapalat"/>
          <w:sz w:val="24"/>
          <w:szCs w:val="24"/>
          <w:lang w:val="en-US"/>
        </w:rPr>
        <w:t>կազմակերպության</w:t>
      </w:r>
      <w:proofErr w:type="spellEnd"/>
      <w:r w:rsidRPr="00B36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68C3"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Pr="00B36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68C3">
        <w:rPr>
          <w:rFonts w:ascii="GHEA Grapalat" w:hAnsi="GHEA Grapalat"/>
          <w:sz w:val="24"/>
          <w:szCs w:val="24"/>
          <w:lang w:val="en-US"/>
        </w:rPr>
        <w:t>կնքել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անշարժ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գույքի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անհատույց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օգտագործման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պայմանագիր</w:t>
      </w:r>
      <w:proofErr w:type="spellEnd"/>
      <w:r w:rsidR="001E58C7">
        <w:rPr>
          <w:rFonts w:ascii="GHEA Grapalat" w:hAnsi="GHEA Grapalat"/>
          <w:sz w:val="24"/>
          <w:szCs w:val="24"/>
          <w:lang w:val="en-US"/>
        </w:rPr>
        <w:t>՝</w:t>
      </w:r>
      <w:r w:rsidR="002B3D86">
        <w:rPr>
          <w:rFonts w:ascii="GHEA Grapalat" w:hAnsi="GHEA Grapalat"/>
          <w:sz w:val="24"/>
          <w:szCs w:val="24"/>
          <w:lang w:val="en-US"/>
        </w:rPr>
        <w:t xml:space="preserve"> </w:t>
      </w:r>
      <w:r w:rsidR="002B3D86">
        <w:rPr>
          <w:rFonts w:ascii="GHEA Grapalat" w:hAnsi="GHEA Grapalat" w:cs="Sylfaen"/>
          <w:noProof/>
          <w:sz w:val="24"/>
          <w:szCs w:val="24"/>
        </w:rPr>
        <w:t xml:space="preserve">սահմանելով, </w:t>
      </w:r>
      <w:r w:rsidR="001E58C7">
        <w:rPr>
          <w:rFonts w:ascii="GHEA Grapalat" w:hAnsi="GHEA Grapalat" w:cs="Sylfaen"/>
          <w:noProof/>
          <w:sz w:val="24"/>
          <w:szCs w:val="24"/>
          <w:lang w:val="en-US"/>
        </w:rPr>
        <w:t xml:space="preserve">որ </w:t>
      </w:r>
      <w:r w:rsidR="002B3D86">
        <w:rPr>
          <w:rFonts w:ascii="GHEA Grapalat" w:hAnsi="GHEA Grapalat" w:cs="Sylfaen"/>
          <w:noProof/>
          <w:sz w:val="24"/>
          <w:szCs w:val="24"/>
        </w:rPr>
        <w:t>պայմանագրի նոտա</w:t>
      </w:r>
      <w:r w:rsidR="002B3D86">
        <w:rPr>
          <w:rFonts w:ascii="GHEA Grapalat" w:hAnsi="GHEA Grapalat" w:cs="Sylfaen"/>
          <w:noProof/>
          <w:sz w:val="24"/>
          <w:szCs w:val="24"/>
        </w:rPr>
        <w:softHyphen/>
        <w:t>րա</w:t>
      </w:r>
      <w:r w:rsidR="002B3D86">
        <w:rPr>
          <w:rFonts w:ascii="GHEA Grapalat" w:hAnsi="GHEA Grapalat" w:cs="Sylfaen"/>
          <w:noProof/>
          <w:sz w:val="24"/>
          <w:szCs w:val="24"/>
        </w:rPr>
        <w:softHyphen/>
        <w:t>կան վավերաց</w:t>
      </w:r>
      <w:r w:rsidR="002B3D86">
        <w:rPr>
          <w:rFonts w:ascii="GHEA Grapalat" w:hAnsi="GHEA Grapalat" w:cs="Sylfaen"/>
          <w:noProof/>
          <w:sz w:val="24"/>
          <w:szCs w:val="24"/>
        </w:rPr>
        <w:softHyphen/>
        <w:t>ման և պայմանագրից ծագող գույքային իրավունքների պետական գրանցման ծախ</w:t>
      </w:r>
      <w:r w:rsidR="002B3D86">
        <w:rPr>
          <w:rFonts w:ascii="GHEA Grapalat" w:hAnsi="GHEA Grapalat" w:cs="Sylfaen"/>
          <w:noProof/>
          <w:sz w:val="24"/>
          <w:szCs w:val="24"/>
        </w:rPr>
        <w:softHyphen/>
        <w:t xml:space="preserve">սերը ենթակա են իրականացման՝ </w:t>
      </w:r>
      <w:r w:rsidR="00850E9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Գեղարքունիքի մարզի Խաչաղբյուր գյուղի Կ. </w:t>
      </w:r>
      <w:r w:rsidR="00850E97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 xml:space="preserve">Գևորգյանի անվան միջնակարգ դպրոց» պետական ոչ առևտրային </w:t>
      </w:r>
      <w:r w:rsidR="002B3D86">
        <w:rPr>
          <w:rFonts w:ascii="GHEA Grapalat" w:hAnsi="GHEA Grapalat" w:cs="Sylfaen"/>
          <w:noProof/>
          <w:sz w:val="24"/>
          <w:szCs w:val="24"/>
        </w:rPr>
        <w:t>կազմակերպու</w:t>
      </w:r>
      <w:r w:rsidR="002B3D86">
        <w:rPr>
          <w:rFonts w:ascii="GHEA Grapalat" w:hAnsi="GHEA Grapalat" w:cs="Sylfaen"/>
          <w:noProof/>
          <w:sz w:val="24"/>
          <w:szCs w:val="24"/>
        </w:rPr>
        <w:softHyphen/>
        <w:t>թյան  միջոցների  հաշվին</w:t>
      </w:r>
      <w:r w:rsidR="002B3D86" w:rsidRPr="00943E28">
        <w:rPr>
          <w:rFonts w:ascii="GHEA Grapalat" w:hAnsi="GHEA Grapalat"/>
          <w:sz w:val="24"/>
          <w:szCs w:val="24"/>
          <w:lang w:val="en-US"/>
        </w:rPr>
        <w:t></w:t>
      </w:r>
      <w:r w:rsidR="002B3D86">
        <w:rPr>
          <w:rFonts w:ascii="GHEA Grapalat" w:hAnsi="GHEA Grapalat"/>
          <w:sz w:val="24"/>
          <w:szCs w:val="24"/>
          <w:lang w:val="en-US"/>
        </w:rPr>
        <w:t>:</w:t>
      </w:r>
    </w:p>
    <w:sectPr w:rsidR="00483085" w:rsidRPr="00943E28" w:rsidSect="00276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940AA"/>
    <w:multiLevelType w:val="hybridMultilevel"/>
    <w:tmpl w:val="DC9872BC"/>
    <w:lvl w:ilvl="0" w:tplc="4BC6680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57C14C2F"/>
    <w:multiLevelType w:val="hybridMultilevel"/>
    <w:tmpl w:val="ADE6E802"/>
    <w:lvl w:ilvl="0" w:tplc="96A22BAC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085"/>
    <w:rsid w:val="000D7F81"/>
    <w:rsid w:val="001E58C7"/>
    <w:rsid w:val="00204B51"/>
    <w:rsid w:val="0022397C"/>
    <w:rsid w:val="002763FA"/>
    <w:rsid w:val="002B3D86"/>
    <w:rsid w:val="003229BA"/>
    <w:rsid w:val="00483085"/>
    <w:rsid w:val="004A7551"/>
    <w:rsid w:val="004F1FA2"/>
    <w:rsid w:val="005D2895"/>
    <w:rsid w:val="005F6943"/>
    <w:rsid w:val="00642EEA"/>
    <w:rsid w:val="007F1B5A"/>
    <w:rsid w:val="00817FBF"/>
    <w:rsid w:val="00850E97"/>
    <w:rsid w:val="00875F97"/>
    <w:rsid w:val="008B0FD5"/>
    <w:rsid w:val="008D702A"/>
    <w:rsid w:val="0093700C"/>
    <w:rsid w:val="00943E28"/>
    <w:rsid w:val="00945C07"/>
    <w:rsid w:val="009A429F"/>
    <w:rsid w:val="00A0778B"/>
    <w:rsid w:val="00AD3E5C"/>
    <w:rsid w:val="00B368C3"/>
    <w:rsid w:val="00B868D4"/>
    <w:rsid w:val="00C7416E"/>
    <w:rsid w:val="00DA1B72"/>
    <w:rsid w:val="00E81979"/>
    <w:rsid w:val="00EF2A5D"/>
    <w:rsid w:val="00EF4076"/>
    <w:rsid w:val="00F074DB"/>
    <w:rsid w:val="00FA2701"/>
    <w:rsid w:val="00FD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72E4E"/>
  <w15:docId w15:val="{7807485F-A6BE-4E1D-803C-1C34486E6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085"/>
    <w:pPr>
      <w:spacing w:after="0" w:line="240" w:lineRule="auto"/>
    </w:pPr>
    <w:rPr>
      <w:rFonts w:ascii="Arial" w:eastAsia="Times New Roman" w:hAnsi="Arial" w:cs="Times New Roman"/>
      <w:szCs w:val="20"/>
      <w:lang w:val="hy-AM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8308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483085"/>
    <w:rPr>
      <w:b/>
      <w:bCs/>
    </w:rPr>
  </w:style>
  <w:style w:type="character" w:styleId="Emphasis">
    <w:name w:val="Emphasis"/>
    <w:basedOn w:val="DefaultParagraphFont"/>
    <w:uiPriority w:val="20"/>
    <w:qFormat/>
    <w:rsid w:val="00817FBF"/>
    <w:rPr>
      <w:i/>
      <w:iCs/>
    </w:rPr>
  </w:style>
  <w:style w:type="paragraph" w:styleId="ListParagraph">
    <w:name w:val="List Paragraph"/>
    <w:basedOn w:val="Normal"/>
    <w:uiPriority w:val="34"/>
    <w:qFormat/>
    <w:rsid w:val="00817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251</Words>
  <Characters>1790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M.Vardanyan</dc:creator>
  <cp:keywords>https://mul2.gov.am/tasks/370255/oneclick/naxagic.docx?token=dd758bcc6f3b1744a1478fe2bd4823d6</cp:keywords>
  <dc:description/>
  <cp:lastModifiedBy>Armenak Khachatryan</cp:lastModifiedBy>
  <cp:revision>14</cp:revision>
  <dcterms:created xsi:type="dcterms:W3CDTF">2020-07-24T07:29:00Z</dcterms:created>
  <dcterms:modified xsi:type="dcterms:W3CDTF">2021-01-08T07:40:00Z</dcterms:modified>
</cp:coreProperties>
</file>