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0925" w:rsidRPr="002B0925" w:rsidRDefault="002B0925" w:rsidP="002B0925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2B0925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հարկային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օրենսգրքում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փոփոխություններ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լրացումներ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կատարելու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օրենքի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և «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Հայաստանի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Հանրապետության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տոների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հիշատակի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օրերի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մասին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» ՀՀ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օրենքի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նախագծերի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փաթեթ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եկամուտների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կոմիտե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Օրենսգիրք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Պետական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եկամուտներ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06/11/2020 - 22/11/2020</w:t>
      </w:r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Չի</w:t>
      </w:r>
      <w:proofErr w:type="spellEnd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6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2B0925" w:rsidRPr="002B0925" w:rsidRDefault="002B0925" w:rsidP="002B09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2B0925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2B0925" w:rsidRPr="002B0925" w:rsidRDefault="002B0925" w:rsidP="002B092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2B0925" w:rsidRPr="002B0925" w:rsidRDefault="002B0925" w:rsidP="002B0925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2B0925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03/12/2020</w:t>
      </w:r>
    </w:p>
    <w:p w:rsidR="00542ADD" w:rsidRDefault="002B0925">
      <w:bookmarkStart w:id="0" w:name="_GoBack"/>
      <w:bookmarkEnd w:id="0"/>
    </w:p>
    <w:sectPr w:rsidR="00542A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44"/>
    <w:rsid w:val="00220744"/>
    <w:rsid w:val="002B0925"/>
    <w:rsid w:val="002E43EC"/>
    <w:rsid w:val="008D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7A1EDE-9E91-4172-80E2-DAB6F67A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6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Jemma Gevorgyan</dc:creator>
  <cp:keywords/>
  <dc:description/>
  <cp:lastModifiedBy>Jemma Gevorgyan</cp:lastModifiedBy>
  <cp:revision>2</cp:revision>
  <dcterms:created xsi:type="dcterms:W3CDTF">2020-12-03T07:54:00Z</dcterms:created>
  <dcterms:modified xsi:type="dcterms:W3CDTF">2020-12-03T07:55:00Z</dcterms:modified>
</cp:coreProperties>
</file>