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CE8" w:rsidRDefault="001A6CE8">
      <w:pPr>
        <w:jc w:val="center"/>
        <w:outlineLvl w:val="2"/>
        <w:rPr>
          <w:rFonts w:ascii="GHEA Grapalat" w:hAnsi="GHEA Grapalat" w:cs="Sylfaen"/>
          <w:b/>
          <w:bCs/>
          <w:lang w:val="en-US"/>
        </w:rPr>
      </w:pPr>
    </w:p>
    <w:p w:rsidR="001A6CE8" w:rsidRDefault="001A6CE8">
      <w:pPr>
        <w:spacing w:line="276" w:lineRule="auto"/>
        <w:jc w:val="center"/>
        <w:outlineLvl w:val="2"/>
        <w:rPr>
          <w:rFonts w:ascii="GHEA Grapalat" w:hAnsi="GHEA Grapalat" w:cs="Sylfaen"/>
          <w:b/>
          <w:bCs/>
          <w:lang w:val="en-US"/>
        </w:rPr>
      </w:pPr>
    </w:p>
    <w:p w:rsidR="001A6CE8" w:rsidRPr="00E56D28" w:rsidRDefault="00F95326">
      <w:pPr>
        <w:spacing w:line="276" w:lineRule="auto"/>
        <w:jc w:val="center"/>
        <w:outlineLvl w:val="2"/>
        <w:rPr>
          <w:rFonts w:ascii="GHEA Grapalat" w:hAnsi="GHEA Grapalat"/>
          <w:bCs/>
          <w:lang w:val="en-US"/>
        </w:rPr>
      </w:pPr>
      <w:r w:rsidRPr="00E56D28">
        <w:rPr>
          <w:rFonts w:ascii="GHEA Grapalat" w:hAnsi="GHEA Grapalat" w:cs="Sylfaen"/>
          <w:bCs/>
          <w:lang w:val="hy-AM"/>
        </w:rPr>
        <w:t>ՀԱՅԱՍՏԱՆԻ ՀԱՆՐԱՊԵՏՈՒԹՅԱՆ ԿԱՌԱՎԱՐՈՒԹՅԱՆ</w:t>
      </w:r>
      <w:r w:rsidRPr="00E56D28">
        <w:rPr>
          <w:rFonts w:ascii="GHEA Grapalat" w:hAnsi="GHEA Grapalat"/>
          <w:bCs/>
          <w:lang w:val="hy-AM"/>
        </w:rPr>
        <w:t xml:space="preserve"> </w:t>
      </w:r>
    </w:p>
    <w:p w:rsidR="001A6CE8" w:rsidRPr="00E56D28" w:rsidRDefault="001A6CE8">
      <w:pPr>
        <w:spacing w:line="276" w:lineRule="auto"/>
        <w:jc w:val="center"/>
        <w:outlineLvl w:val="2"/>
        <w:rPr>
          <w:rFonts w:ascii="GHEA Grapalat" w:hAnsi="GHEA Grapalat" w:cs="Sylfaen"/>
          <w:bCs/>
          <w:lang w:val="en-US"/>
        </w:rPr>
      </w:pPr>
    </w:p>
    <w:p w:rsidR="001A6CE8" w:rsidRPr="00E56D28" w:rsidRDefault="00F95326">
      <w:pPr>
        <w:spacing w:line="276" w:lineRule="auto"/>
        <w:jc w:val="center"/>
        <w:outlineLvl w:val="2"/>
        <w:rPr>
          <w:rFonts w:ascii="GHEA Grapalat" w:hAnsi="GHEA Grapalat" w:cs="Sylfaen"/>
          <w:bCs/>
          <w:lang w:val="hy-AM"/>
        </w:rPr>
      </w:pPr>
      <w:r w:rsidRPr="00E56D28">
        <w:rPr>
          <w:rFonts w:ascii="GHEA Grapalat" w:hAnsi="GHEA Grapalat" w:cs="Sylfaen"/>
          <w:bCs/>
          <w:lang w:val="hy-AM"/>
        </w:rPr>
        <w:t>Ո</w:t>
      </w:r>
      <w:r w:rsidRPr="00E56D28">
        <w:rPr>
          <w:rFonts w:ascii="GHEA Grapalat" w:hAnsi="GHEA Grapalat" w:cs="Sylfaen"/>
          <w:bCs/>
          <w:lang w:val="en-US"/>
        </w:rPr>
        <w:t xml:space="preserve"> </w:t>
      </w:r>
      <w:r w:rsidRPr="00E56D28">
        <w:rPr>
          <w:rFonts w:ascii="GHEA Grapalat" w:hAnsi="GHEA Grapalat" w:cs="Sylfaen"/>
          <w:bCs/>
          <w:lang w:val="hy-AM"/>
        </w:rPr>
        <w:t>Ր</w:t>
      </w:r>
      <w:r w:rsidRPr="00E56D28">
        <w:rPr>
          <w:rFonts w:ascii="GHEA Grapalat" w:hAnsi="GHEA Grapalat" w:cs="Sylfaen"/>
          <w:bCs/>
          <w:lang w:val="en-US"/>
        </w:rPr>
        <w:t xml:space="preserve"> </w:t>
      </w:r>
      <w:r w:rsidRPr="00E56D28">
        <w:rPr>
          <w:rFonts w:ascii="GHEA Grapalat" w:hAnsi="GHEA Grapalat" w:cs="Sylfaen"/>
          <w:bCs/>
          <w:lang w:val="hy-AM"/>
        </w:rPr>
        <w:t>Ո</w:t>
      </w:r>
      <w:r w:rsidRPr="00E56D28">
        <w:rPr>
          <w:rFonts w:ascii="GHEA Grapalat" w:hAnsi="GHEA Grapalat" w:cs="Sylfaen"/>
          <w:bCs/>
          <w:lang w:val="en-US"/>
        </w:rPr>
        <w:t xml:space="preserve"> </w:t>
      </w:r>
      <w:r w:rsidRPr="00E56D28">
        <w:rPr>
          <w:rFonts w:ascii="GHEA Grapalat" w:hAnsi="GHEA Grapalat" w:cs="Sylfaen"/>
          <w:bCs/>
          <w:lang w:val="hy-AM"/>
        </w:rPr>
        <w:t>Շ</w:t>
      </w:r>
      <w:r w:rsidRPr="00E56D28">
        <w:rPr>
          <w:rFonts w:ascii="GHEA Grapalat" w:hAnsi="GHEA Grapalat" w:cs="Sylfaen"/>
          <w:bCs/>
          <w:lang w:val="en-US"/>
        </w:rPr>
        <w:t xml:space="preserve"> </w:t>
      </w:r>
      <w:r w:rsidRPr="00E56D28">
        <w:rPr>
          <w:rFonts w:ascii="GHEA Grapalat" w:hAnsi="GHEA Grapalat" w:cs="Sylfaen"/>
          <w:bCs/>
          <w:lang w:val="hy-AM"/>
        </w:rPr>
        <w:t>Ո</w:t>
      </w:r>
      <w:r w:rsidRPr="00E56D28">
        <w:rPr>
          <w:rFonts w:ascii="GHEA Grapalat" w:hAnsi="GHEA Grapalat" w:cs="Sylfaen"/>
          <w:bCs/>
          <w:lang w:val="en-US"/>
        </w:rPr>
        <w:t xml:space="preserve"> </w:t>
      </w:r>
      <w:r w:rsidRPr="00E56D28">
        <w:rPr>
          <w:rFonts w:ascii="GHEA Grapalat" w:hAnsi="GHEA Grapalat" w:cs="Sylfaen"/>
          <w:bCs/>
          <w:lang w:val="hy-AM"/>
        </w:rPr>
        <w:t>Ւ</w:t>
      </w:r>
      <w:r w:rsidRPr="00E56D28">
        <w:rPr>
          <w:rFonts w:ascii="GHEA Grapalat" w:hAnsi="GHEA Grapalat" w:cs="Sylfaen"/>
          <w:bCs/>
          <w:lang w:val="en-US"/>
        </w:rPr>
        <w:t xml:space="preserve"> </w:t>
      </w:r>
      <w:r w:rsidRPr="00E56D28">
        <w:rPr>
          <w:rFonts w:ascii="GHEA Grapalat" w:hAnsi="GHEA Grapalat" w:cs="Sylfaen"/>
          <w:bCs/>
          <w:lang w:val="hy-AM"/>
        </w:rPr>
        <w:t>Մ</w:t>
      </w:r>
    </w:p>
    <w:p w:rsidR="001A6CE8" w:rsidRDefault="001A6CE8">
      <w:pPr>
        <w:jc w:val="center"/>
        <w:outlineLvl w:val="2"/>
        <w:rPr>
          <w:rFonts w:ascii="GHEA Grapalat" w:hAnsi="GHEA Grapalat"/>
          <w:b/>
          <w:bCs/>
          <w:lang w:val="hy-AM"/>
        </w:rPr>
      </w:pPr>
    </w:p>
    <w:p w:rsidR="001A6CE8" w:rsidRDefault="00F95326">
      <w:pPr>
        <w:spacing w:before="100" w:beforeAutospacing="1" w:after="100" w:afterAutospacing="1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--------------------- 20</w:t>
      </w:r>
      <w:r w:rsidRPr="00F95326">
        <w:rPr>
          <w:rFonts w:ascii="GHEA Grapalat" w:hAnsi="GHEA Grapalat"/>
          <w:lang w:val="hy-AM"/>
        </w:rPr>
        <w:t>2</w:t>
      </w:r>
      <w:r w:rsidR="00E56D28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 xml:space="preserve"> թվականի, N    - </w:t>
      </w:r>
      <w:r>
        <w:rPr>
          <w:rFonts w:ascii="GHEA Grapalat" w:hAnsi="GHEA Grapalat" w:cs="Sylfaen"/>
          <w:lang w:val="hy-AM"/>
        </w:rPr>
        <w:t>Ա</w:t>
      </w:r>
    </w:p>
    <w:p w:rsidR="001A6CE8" w:rsidRDefault="00F95326">
      <w:pPr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ԵՎ ԲԵԼԱՌՈՒՍԻ ՀԱՆՐԱՊԵՏՈՒԹՅԱՆ ԿԱՌԱՎԱՐՈՒԹՅԱՆ ՄԻՋԵՎ ՀԵՏԸՆԴՈՒՆՄԱՆ (ՌԵԱԴՄԻՍԻԱՅԻ) ՄԱՍԻՆ» ՀԱՄԱՁԱՅՆԱԳՐԻ </w:t>
      </w:r>
      <w:r>
        <w:rPr>
          <w:rFonts w:ascii="GHEA Grapalat" w:hAnsi="GHEA Grapalat" w:cs="Cambria"/>
          <w:lang w:val="hy-AM"/>
        </w:rPr>
        <w:t xml:space="preserve">ՍՏՈՐԱԳՐՄԱՆ ԱՌԱՋԱՐԿՈՒԹՅԱՆԸ </w:t>
      </w:r>
      <w:r>
        <w:rPr>
          <w:rFonts w:ascii="GHEA Grapalat" w:hAnsi="GHEA Grapalat" w:cs="Sylfaen"/>
          <w:lang w:val="hy-AM"/>
        </w:rPr>
        <w:t>ՀԱՎԱՆՈՒԹՅՈՒՆ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ՏԱԼՈՒ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ՄԱՍԻՆ</w:t>
      </w:r>
    </w:p>
    <w:p w:rsidR="001A6CE8" w:rsidRDefault="00F95326">
      <w:pPr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-------------------------------------------------------------------------------------------</w:t>
      </w:r>
    </w:p>
    <w:p w:rsidR="001A6CE8" w:rsidRPr="007E110C" w:rsidRDefault="00F95326">
      <w:pPr>
        <w:spacing w:before="100" w:beforeAutospacing="1" w:after="100" w:afterAutospacing="1" w:line="276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Հիմք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ընդունելով</w:t>
      </w:r>
      <w:r>
        <w:rPr>
          <w:rFonts w:ascii="GHEA Grapalat" w:hAnsi="GHEA Grapalat"/>
          <w:lang w:val="hy-AM"/>
        </w:rPr>
        <w:t xml:space="preserve"> «</w:t>
      </w:r>
      <w:r>
        <w:rPr>
          <w:rFonts w:ascii="GHEA Grapalat" w:hAnsi="GHEA Grapalat" w:cs="Sylfaen"/>
          <w:lang w:val="hy-AM"/>
        </w:rPr>
        <w:t>Միջազգային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պայմանագրերի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օրենքի</w:t>
      </w:r>
      <w:r>
        <w:rPr>
          <w:rFonts w:ascii="GHEA Grapalat" w:hAnsi="GHEA Grapalat"/>
          <w:lang w:val="hy-AM"/>
        </w:rPr>
        <w:t xml:space="preserve"> 7-</w:t>
      </w:r>
      <w:r>
        <w:rPr>
          <w:rFonts w:ascii="GHEA Grapalat" w:hAnsi="GHEA Grapalat" w:cs="Sylfaen"/>
          <w:lang w:val="hy-AM"/>
        </w:rPr>
        <w:t>րդ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հոդվածը</w:t>
      </w:r>
      <w:r>
        <w:rPr>
          <w:rFonts w:ascii="GHEA Grapalat" w:hAnsi="GHEA Grapalat"/>
          <w:lang w:val="hy-AM"/>
        </w:rPr>
        <w:t xml:space="preserve">`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կառավարությունը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շ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/>
          <w:lang w:val="hy-AM"/>
        </w:rPr>
        <w:t>.</w:t>
      </w:r>
      <w:r w:rsidR="007E110C" w:rsidRPr="007E110C">
        <w:rPr>
          <w:rFonts w:ascii="GHEA Grapalat" w:hAnsi="GHEA Grapalat"/>
          <w:lang w:val="hy-AM"/>
        </w:rPr>
        <w:t xml:space="preserve"> </w:t>
      </w:r>
    </w:p>
    <w:p w:rsidR="001A6CE8" w:rsidRDefault="00E56D28">
      <w:pPr>
        <w:numPr>
          <w:ilvl w:val="0"/>
          <w:numId w:val="1"/>
        </w:numPr>
        <w:spacing w:before="100" w:beforeAutospacing="1" w:after="100" w:afterAutospacing="1" w:line="276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Հավանություն տալ </w:t>
      </w:r>
      <w:r w:rsidR="00F95326">
        <w:rPr>
          <w:rFonts w:ascii="GHEA Grapalat" w:hAnsi="GHEA Grapalat"/>
          <w:lang w:val="hy-AM"/>
        </w:rPr>
        <w:t xml:space="preserve">Հայաստանի Հանրապետության </w:t>
      </w:r>
      <w:r>
        <w:rPr>
          <w:rFonts w:ascii="GHEA Grapalat" w:hAnsi="GHEA Grapalat"/>
          <w:lang w:val="hy-AM"/>
        </w:rPr>
        <w:t>կ</w:t>
      </w:r>
      <w:r w:rsidR="00F95326">
        <w:rPr>
          <w:rFonts w:ascii="GHEA Grapalat" w:hAnsi="GHEA Grapalat"/>
          <w:lang w:val="hy-AM"/>
        </w:rPr>
        <w:t xml:space="preserve">առավարության և Բելառուսի Հանրապետության </w:t>
      </w:r>
      <w:r>
        <w:rPr>
          <w:rFonts w:ascii="GHEA Grapalat" w:hAnsi="GHEA Grapalat"/>
          <w:lang w:val="hy-AM"/>
        </w:rPr>
        <w:t>կ</w:t>
      </w:r>
      <w:r w:rsidR="00F95326">
        <w:rPr>
          <w:rFonts w:ascii="GHEA Grapalat" w:hAnsi="GHEA Grapalat"/>
          <w:lang w:val="hy-AM"/>
        </w:rPr>
        <w:t xml:space="preserve">առավարության միջև հետընդունման (ռեադմիսիայի) մասին համաձայնագրի </w:t>
      </w:r>
      <w:r w:rsidR="00F95326">
        <w:rPr>
          <w:rFonts w:ascii="GHEA Grapalat" w:hAnsi="GHEA Grapalat" w:cs="Cambria"/>
          <w:lang w:val="hy-AM"/>
        </w:rPr>
        <w:t>ստորագրման առաջար</w:t>
      </w:r>
      <w:r w:rsidR="00F95326">
        <w:rPr>
          <w:rFonts w:ascii="GHEA Grapalat" w:hAnsi="GHEA Grapalat" w:cs="Cambria"/>
          <w:lang w:val="hy-AM"/>
        </w:rPr>
        <w:softHyphen/>
        <w:t>կությանը</w:t>
      </w:r>
      <w:r w:rsidR="00F95326">
        <w:rPr>
          <w:rFonts w:ascii="GHEA Grapalat" w:hAnsi="GHEA Grapalat"/>
          <w:lang w:val="hy-AM"/>
        </w:rPr>
        <w:t>:</w:t>
      </w:r>
    </w:p>
    <w:p w:rsidR="001A6CE8" w:rsidRDefault="00F95326">
      <w:pPr>
        <w:numPr>
          <w:ilvl w:val="0"/>
          <w:numId w:val="1"/>
        </w:numPr>
        <w:spacing w:before="100" w:beforeAutospacing="1" w:after="100" w:afterAutospacing="1" w:line="276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</w:t>
      </w:r>
      <w:r w:rsidR="00E56D28">
        <w:rPr>
          <w:rFonts w:ascii="GHEA Grapalat" w:hAnsi="GHEA Grapalat"/>
          <w:lang w:val="hy-AM"/>
        </w:rPr>
        <w:t xml:space="preserve"> տարածքային կառավարման և ենթակառուցվածքների նախարարին և </w:t>
      </w:r>
      <w:r w:rsidR="00E56D28">
        <w:rPr>
          <w:rFonts w:ascii="GHEA Grapalat" w:hAnsi="GHEA Grapalat"/>
          <w:lang w:val="hy-AM"/>
        </w:rPr>
        <w:t>Հայաստանի Հանրապետության</w:t>
      </w:r>
      <w:bookmarkStart w:id="0" w:name="_GoBack"/>
      <w:bookmarkEnd w:id="0"/>
      <w:r>
        <w:rPr>
          <w:rFonts w:ascii="GHEA Grapalat" w:hAnsi="GHEA Grapalat"/>
          <w:lang w:val="hy-AM"/>
        </w:rPr>
        <w:t xml:space="preserve"> արտաքին գործերի նախարարին՝ կազմակերպել միջազգային պայմանագրի ստորագրումը։ </w:t>
      </w:r>
    </w:p>
    <w:p w:rsidR="001A6CE8" w:rsidRDefault="001A6CE8">
      <w:pPr>
        <w:spacing w:before="100" w:beforeAutospacing="1" w:after="100" w:afterAutospacing="1" w:line="276" w:lineRule="auto"/>
        <w:jc w:val="both"/>
        <w:rPr>
          <w:rFonts w:ascii="GHEA Grapalat" w:hAnsi="GHEA Grapalat"/>
          <w:lang w:val="hy-AM"/>
        </w:rPr>
      </w:pPr>
    </w:p>
    <w:p w:rsidR="001A6CE8" w:rsidRDefault="00F95326">
      <w:pPr>
        <w:spacing w:before="100" w:beforeAutospacing="1" w:after="100" w:afterAutospacing="1" w:line="276" w:lineRule="auto"/>
        <w:rPr>
          <w:rFonts w:ascii="GHEA Grapalat" w:hAnsi="GHEA Grapalat" w:cs="Courier New"/>
          <w:lang w:val="hy-AM"/>
        </w:rPr>
      </w:pPr>
      <w:r>
        <w:rPr>
          <w:rFonts w:ascii="GHEA Grapalat" w:hAnsi="GHEA Grapalat"/>
          <w:lang w:val="hy-AM"/>
        </w:rPr>
        <w:t xml:space="preserve">          ՀՀ  </w:t>
      </w:r>
      <w:r>
        <w:rPr>
          <w:rFonts w:ascii="GHEA Grapalat" w:hAnsi="GHEA Grapalat" w:cs="Courier New"/>
          <w:lang w:val="hy-AM"/>
        </w:rPr>
        <w:t>ՎԱՐՉԱՊԵՏ</w:t>
      </w:r>
      <w:r>
        <w:rPr>
          <w:rFonts w:ascii="GHEA Grapalat" w:hAnsi="GHEA Grapalat" w:cs="Courier New"/>
          <w:lang w:val="hy-AM"/>
        </w:rPr>
        <w:tab/>
      </w:r>
      <w:r>
        <w:rPr>
          <w:rFonts w:ascii="GHEA Grapalat" w:hAnsi="GHEA Grapalat" w:cs="Courier New"/>
          <w:lang w:val="hy-AM"/>
        </w:rPr>
        <w:tab/>
        <w:t xml:space="preserve">                                               Ն. ՓԱՇԻՆՅԱՆ</w:t>
      </w:r>
    </w:p>
    <w:sectPr w:rsidR="001A6CE8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CF282D"/>
    <w:multiLevelType w:val="multilevel"/>
    <w:tmpl w:val="6FCF282D"/>
    <w:lvl w:ilvl="0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473"/>
    <w:rsid w:val="000D1473"/>
    <w:rsid w:val="001A6CE8"/>
    <w:rsid w:val="001E69F3"/>
    <w:rsid w:val="00290B3C"/>
    <w:rsid w:val="00312908"/>
    <w:rsid w:val="003274C4"/>
    <w:rsid w:val="00413329"/>
    <w:rsid w:val="00491073"/>
    <w:rsid w:val="005076F9"/>
    <w:rsid w:val="00645B7A"/>
    <w:rsid w:val="007B74A1"/>
    <w:rsid w:val="007E110C"/>
    <w:rsid w:val="00861D52"/>
    <w:rsid w:val="00AB5E86"/>
    <w:rsid w:val="00AF700E"/>
    <w:rsid w:val="00BF1ABB"/>
    <w:rsid w:val="00BF55C9"/>
    <w:rsid w:val="00CF75BE"/>
    <w:rsid w:val="00E56D28"/>
    <w:rsid w:val="00E6066D"/>
    <w:rsid w:val="00F95326"/>
    <w:rsid w:val="13103AEA"/>
    <w:rsid w:val="513B1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QristineG</dc:creator>
  <cp:keywords>https://mul2.gov.am/tasks/370535/oneclick/voroshum-naxagic.docx?token=d3ef943726d9db46ba44d48e26bd323e</cp:keywords>
  <cp:lastModifiedBy>Anna Hasmikyan</cp:lastModifiedBy>
  <cp:revision>22</cp:revision>
  <cp:lastPrinted>2019-03-25T19:55:00Z</cp:lastPrinted>
  <dcterms:created xsi:type="dcterms:W3CDTF">2019-03-25T19:52:00Z</dcterms:created>
  <dcterms:modified xsi:type="dcterms:W3CDTF">2020-12-24T06:22:00Z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1033-11.2.0.9453</vt:lpwstr>
  </property>
</Properties>
</file>