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54" w:rsidRPr="00E41702" w:rsidRDefault="00005A0F" w:rsidP="003B2BB7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E41702">
        <w:rPr>
          <w:rFonts w:ascii="GHEA Grapalat" w:hAnsi="GHEA Grapalat" w:cs="Angsana New"/>
          <w:b/>
          <w:sz w:val="24"/>
          <w:szCs w:val="24"/>
        </w:rPr>
        <w:t>ՏԵՂԵԿԱՆՔ-</w:t>
      </w:r>
      <w:r w:rsidR="00BA4254" w:rsidRPr="00E41702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005A0F" w:rsidRPr="00E41702" w:rsidRDefault="00005A0F" w:rsidP="003B2BB7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4A25D0" w:rsidRDefault="009C4331" w:rsidP="00C716DC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  <w:r w:rsidRPr="00E41702">
        <w:rPr>
          <w:rFonts w:ascii="GHEA Grapalat" w:hAnsi="GHEA Grapalat" w:cs="Sylfaen"/>
          <w:b/>
          <w:sz w:val="24"/>
          <w:szCs w:val="24"/>
        </w:rPr>
        <w:t>«</w:t>
      </w:r>
      <w:r w:rsidR="004A25D0" w:rsidRPr="00E41702">
        <w:rPr>
          <w:rFonts w:ascii="GHEA Grapalat" w:hAnsi="GHEA Grapalat" w:cs="Sylfaen"/>
          <w:b/>
          <w:sz w:val="24"/>
          <w:szCs w:val="24"/>
        </w:rPr>
        <w:t>ՀԱՅԱՍՏԱՆԻ ՀԱՆՐԱՊԵՏՈՒԹՅԱՆ 2020 ԹՎԱԿԱՆԻ ՊԵՏԱԿԱՆ ԲՅՈՒՋԵՈՒՄ ՎԵՐԱԲԱՇԽՈՒՄ</w:t>
      </w:r>
      <w:r w:rsidR="00D07492">
        <w:rPr>
          <w:rFonts w:ascii="GHEA Grapalat" w:hAnsi="GHEA Grapalat"/>
          <w:b/>
          <w:sz w:val="24"/>
          <w:szCs w:val="24"/>
        </w:rPr>
        <w:t xml:space="preserve"> ԵՎ</w:t>
      </w:r>
      <w:r w:rsidR="004A25D0"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="004A25D0" w:rsidRPr="00E41702">
        <w:rPr>
          <w:rFonts w:ascii="GHEA Grapalat" w:hAnsi="GHEA Grapalat"/>
          <w:b/>
          <w:sz w:val="24"/>
          <w:szCs w:val="24"/>
        </w:rPr>
        <w:t>ՀԱՅԱՍՏԱՆԻ</w:t>
      </w:r>
      <w:r w:rsidR="004A25D0"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="004A25D0" w:rsidRPr="00E41702">
        <w:rPr>
          <w:rFonts w:ascii="GHEA Grapalat" w:hAnsi="GHEA Grapalat"/>
          <w:b/>
          <w:sz w:val="24"/>
          <w:szCs w:val="24"/>
        </w:rPr>
        <w:t>ՀԱՆՐԱՊԵՏՈՒԹՅԱՆ</w:t>
      </w:r>
      <w:r w:rsidR="004A25D0"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="004A25D0" w:rsidRPr="00E41702">
        <w:rPr>
          <w:rFonts w:ascii="GHEA Grapalat" w:hAnsi="GHEA Grapalat"/>
          <w:b/>
          <w:sz w:val="24"/>
          <w:szCs w:val="24"/>
        </w:rPr>
        <w:t>ԿԱՌԱՎԱՐՈՒԹՅԱՆ</w:t>
      </w:r>
      <w:r w:rsidR="004A25D0" w:rsidRPr="00E41702">
        <w:rPr>
          <w:rFonts w:ascii="GHEA Grapalat" w:hAnsi="GHEA Grapalat" w:cs="Sylfaen"/>
          <w:b/>
          <w:sz w:val="24"/>
          <w:szCs w:val="24"/>
        </w:rPr>
        <w:t xml:space="preserve"> 2019 </w:t>
      </w:r>
      <w:r w:rsidR="004A25D0" w:rsidRPr="00E41702">
        <w:rPr>
          <w:rFonts w:ascii="GHEA Grapalat" w:hAnsi="GHEA Grapalat"/>
          <w:b/>
          <w:sz w:val="24"/>
          <w:szCs w:val="24"/>
        </w:rPr>
        <w:t>ԹՎԱԿԱՆԻ</w:t>
      </w:r>
      <w:r w:rsidR="004A25D0"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="004A25D0" w:rsidRPr="00E41702">
        <w:rPr>
          <w:rFonts w:ascii="GHEA Grapalat" w:hAnsi="GHEA Grapalat"/>
          <w:b/>
          <w:sz w:val="24"/>
          <w:szCs w:val="24"/>
        </w:rPr>
        <w:t>ԴԵԿՏԵՄԲԵՐԻ</w:t>
      </w:r>
      <w:r w:rsidR="004A25D0" w:rsidRPr="00E41702">
        <w:rPr>
          <w:rFonts w:ascii="GHEA Grapalat" w:hAnsi="GHEA Grapalat" w:cs="Sylfaen"/>
          <w:b/>
          <w:sz w:val="24"/>
          <w:szCs w:val="24"/>
        </w:rPr>
        <w:t xml:space="preserve"> 26-</w:t>
      </w:r>
      <w:r w:rsidR="004A25D0" w:rsidRPr="00E41702">
        <w:rPr>
          <w:rFonts w:ascii="GHEA Grapalat" w:hAnsi="GHEA Grapalat"/>
          <w:b/>
          <w:sz w:val="24"/>
          <w:szCs w:val="24"/>
        </w:rPr>
        <w:t>Ի</w:t>
      </w:r>
      <w:r w:rsidR="004A25D0" w:rsidRPr="00E41702">
        <w:rPr>
          <w:rFonts w:ascii="GHEA Grapalat" w:hAnsi="GHEA Grapalat" w:cs="Sylfaen"/>
          <w:b/>
          <w:sz w:val="24"/>
          <w:szCs w:val="24"/>
        </w:rPr>
        <w:t xml:space="preserve"> N 1919-</w:t>
      </w:r>
      <w:r w:rsidR="004A25D0" w:rsidRPr="00E41702">
        <w:rPr>
          <w:rFonts w:ascii="GHEA Grapalat" w:hAnsi="GHEA Grapalat"/>
          <w:b/>
          <w:sz w:val="24"/>
          <w:szCs w:val="24"/>
        </w:rPr>
        <w:t>Ն</w:t>
      </w:r>
      <w:r w:rsidR="004A25D0"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="004A25D0" w:rsidRPr="00E41702">
        <w:rPr>
          <w:rFonts w:ascii="GHEA Grapalat" w:hAnsi="GHEA Grapalat"/>
          <w:b/>
          <w:sz w:val="24"/>
          <w:szCs w:val="24"/>
        </w:rPr>
        <w:t>ՈՐՈՇՄԱՆ</w:t>
      </w:r>
      <w:r w:rsidR="004A25D0"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="004A25D0" w:rsidRPr="00E41702">
        <w:rPr>
          <w:rFonts w:ascii="GHEA Grapalat" w:hAnsi="GHEA Grapalat"/>
          <w:b/>
          <w:sz w:val="24"/>
          <w:szCs w:val="24"/>
        </w:rPr>
        <w:t>ՄԵՋ</w:t>
      </w:r>
      <w:r w:rsidR="004A25D0"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="004A25D0" w:rsidRPr="00E41702">
        <w:rPr>
          <w:rFonts w:ascii="GHEA Grapalat" w:hAnsi="GHEA Grapalat"/>
          <w:b/>
          <w:sz w:val="24"/>
          <w:szCs w:val="24"/>
        </w:rPr>
        <w:t xml:space="preserve">ՓՈՓՈԽՈՒԹՅՈՒՆՆԵՐ </w:t>
      </w:r>
      <w:r w:rsidR="004A25D0" w:rsidRPr="00E41702">
        <w:rPr>
          <w:rFonts w:ascii="GHEA Grapalat" w:hAnsi="GHEA Grapalat" w:cs="Sylfaen"/>
          <w:b/>
          <w:sz w:val="24"/>
          <w:szCs w:val="24"/>
        </w:rPr>
        <w:t xml:space="preserve">ՈՒ ԼՐԱՑՈՒՄՆԵՐ </w:t>
      </w:r>
      <w:r w:rsidR="004A25D0" w:rsidRPr="00E41702">
        <w:rPr>
          <w:rFonts w:ascii="GHEA Grapalat" w:hAnsi="GHEA Grapalat"/>
          <w:b/>
          <w:sz w:val="24"/>
          <w:szCs w:val="24"/>
        </w:rPr>
        <w:t>ԿԱՏԱՐԵԼՈՒ ՄԱՍԻՆ</w:t>
      </w:r>
      <w:r w:rsidR="0028198B" w:rsidRPr="00E41702">
        <w:rPr>
          <w:rStyle w:val="Strong"/>
          <w:rFonts w:ascii="GHEA Grapalat" w:hAnsi="GHEA Grapalat" w:cs="Arial"/>
          <w:color w:val="000000"/>
          <w:sz w:val="24"/>
          <w:szCs w:val="24"/>
        </w:rPr>
        <w:t></w:t>
      </w:r>
    </w:p>
    <w:p w:rsidR="00AA7D63" w:rsidRPr="00AA7D63" w:rsidRDefault="00AA7D63" w:rsidP="00AA7D63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</w:p>
    <w:p w:rsidR="00BA4254" w:rsidRPr="00E41702" w:rsidRDefault="000C3D66" w:rsidP="003B2BB7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</w:pPr>
      <w:r w:rsidRPr="00E41702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</w:t>
      </w:r>
      <w:r w:rsidR="00421EFD" w:rsidRPr="00E41702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 xml:space="preserve"> </w:t>
      </w:r>
      <w:r w:rsidRPr="00E41702">
        <w:rPr>
          <w:rStyle w:val="Strong"/>
          <w:rFonts w:ascii="GHEA Grapalat" w:hAnsi="GHEA Grapalat" w:cs="Arial"/>
          <w:color w:val="000000"/>
          <w:sz w:val="24"/>
          <w:szCs w:val="24"/>
          <w:lang w:val="hy-AM"/>
        </w:rPr>
        <w:t>ՎԵՐԱԲԵՐՅԱԼ</w:t>
      </w:r>
    </w:p>
    <w:p w:rsidR="00FC6FA4" w:rsidRPr="00E41702" w:rsidRDefault="00FC6FA4" w:rsidP="008143A5">
      <w:pPr>
        <w:pStyle w:val="BodyText"/>
        <w:tabs>
          <w:tab w:val="left" w:pos="426"/>
        </w:tabs>
        <w:spacing w:after="0"/>
        <w:rPr>
          <w:rFonts w:ascii="GHEA Grapalat" w:hAnsi="GHEA Grapalat" w:cs="Angsana New"/>
          <w:b/>
          <w:sz w:val="24"/>
          <w:szCs w:val="24"/>
          <w:lang w:val="af-ZA"/>
        </w:rPr>
      </w:pPr>
    </w:p>
    <w:p w:rsidR="002F030D" w:rsidRPr="00E41702" w:rsidRDefault="0040590F" w:rsidP="0040590F">
      <w:pPr>
        <w:pStyle w:val="BodyText"/>
        <w:numPr>
          <w:ilvl w:val="0"/>
          <w:numId w:val="12"/>
        </w:numPr>
        <w:tabs>
          <w:tab w:val="left" w:pos="426"/>
        </w:tabs>
        <w:spacing w:after="0"/>
        <w:rPr>
          <w:rFonts w:ascii="GHEA Grapalat" w:hAnsi="GHEA Grapalat" w:cs="Angsana New"/>
          <w:b/>
          <w:sz w:val="24"/>
          <w:szCs w:val="24"/>
          <w:u w:val="single"/>
          <w:lang w:val="af-ZA"/>
        </w:rPr>
      </w:pPr>
      <w:r w:rsidRPr="00E41702">
        <w:rPr>
          <w:rFonts w:ascii="GHEA Grapalat" w:hAnsi="GHEA Grapalat" w:cs="Angsana New"/>
          <w:b/>
          <w:sz w:val="24"/>
          <w:szCs w:val="24"/>
          <w:u w:val="single"/>
          <w:lang w:val="af-ZA"/>
        </w:rPr>
        <w:t>Ընթացիկ իրավիճակը և իրավական ակտի ընդունման անհրաժեշտությունը</w:t>
      </w:r>
    </w:p>
    <w:p w:rsidR="002A386C" w:rsidRPr="00E41702" w:rsidRDefault="002A386C" w:rsidP="00FA7445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E41702">
        <w:rPr>
          <w:rFonts w:ascii="GHEA Grapalat" w:hAnsi="GHEA Grapalat"/>
          <w:sz w:val="24"/>
          <w:szCs w:val="24"/>
        </w:rPr>
        <w:t>Շրջակա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միջավայրի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նախարարության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E41702">
        <w:rPr>
          <w:rFonts w:ascii="GHEA Grapalat" w:hAnsi="GHEA Grapalat"/>
          <w:sz w:val="24"/>
          <w:szCs w:val="24"/>
        </w:rPr>
        <w:t>Զվարթնոց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E41702">
        <w:rPr>
          <w:rFonts w:ascii="GHEA Grapalat" w:hAnsi="GHEA Grapalat"/>
          <w:sz w:val="24"/>
          <w:szCs w:val="24"/>
        </w:rPr>
        <w:t>ավիաօդերևութաբան</w:t>
      </w:r>
      <w:r w:rsidR="00B20B6B" w:rsidRPr="00E41702">
        <w:rPr>
          <w:rFonts w:ascii="GHEA Grapalat" w:hAnsi="GHEA Grapalat"/>
          <w:sz w:val="24"/>
          <w:szCs w:val="24"/>
        </w:rPr>
        <w:t>ա</w:t>
      </w:r>
      <w:r w:rsidRPr="00E41702">
        <w:rPr>
          <w:rFonts w:ascii="GHEA Grapalat" w:hAnsi="GHEA Grapalat"/>
          <w:sz w:val="24"/>
          <w:szCs w:val="24"/>
        </w:rPr>
        <w:t>կան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կենտրոն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փակ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բաժնետիրական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ընկերության</w:t>
      </w:r>
      <w:r w:rsidR="0040590F" w:rsidRPr="00E41702">
        <w:rPr>
          <w:rFonts w:ascii="GHEA Grapalat" w:hAnsi="GHEA Grapalat"/>
          <w:sz w:val="24"/>
          <w:szCs w:val="24"/>
        </w:rPr>
        <w:t xml:space="preserve"> </w:t>
      </w:r>
      <w:r w:rsidR="0040590F" w:rsidRPr="00E41702">
        <w:rPr>
          <w:rFonts w:ascii="GHEA Grapalat" w:hAnsi="GHEA Grapalat"/>
          <w:sz w:val="24"/>
          <w:szCs w:val="24"/>
          <w:lang w:val="af-ZA"/>
        </w:rPr>
        <w:t>(</w:t>
      </w:r>
      <w:r w:rsidR="0040590F" w:rsidRPr="00E41702">
        <w:rPr>
          <w:rFonts w:ascii="GHEA Grapalat" w:hAnsi="GHEA Grapalat"/>
          <w:sz w:val="24"/>
          <w:szCs w:val="24"/>
        </w:rPr>
        <w:t>այսուհետ՝</w:t>
      </w:r>
      <w:r w:rsidR="0040590F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40590F" w:rsidRPr="00E41702">
        <w:rPr>
          <w:rFonts w:ascii="GHEA Grapalat" w:hAnsi="GHEA Grapalat"/>
          <w:sz w:val="24"/>
          <w:szCs w:val="24"/>
        </w:rPr>
        <w:t>Ընկերություն</w:t>
      </w:r>
      <w:r w:rsidR="0040590F" w:rsidRPr="00E41702">
        <w:rPr>
          <w:rFonts w:ascii="GHEA Grapalat" w:hAnsi="GHEA Grapalat"/>
          <w:sz w:val="24"/>
          <w:szCs w:val="24"/>
          <w:lang w:val="af-ZA"/>
        </w:rPr>
        <w:t>)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A7445" w:rsidRPr="00E41702">
        <w:rPr>
          <w:rFonts w:ascii="GHEA Grapalat" w:hAnsi="GHEA Grapalat"/>
          <w:sz w:val="24"/>
          <w:szCs w:val="24"/>
        </w:rPr>
        <w:t>կանոնադրական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A7445" w:rsidRPr="00E41702">
        <w:rPr>
          <w:rFonts w:ascii="GHEA Grapalat" w:hAnsi="GHEA Grapalat"/>
          <w:sz w:val="24"/>
          <w:szCs w:val="24"/>
        </w:rPr>
        <w:t>գործառույթներն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A7445" w:rsidRPr="00E41702">
        <w:rPr>
          <w:rFonts w:ascii="GHEA Grapalat" w:hAnsi="GHEA Grapalat"/>
          <w:sz w:val="24"/>
          <w:szCs w:val="24"/>
        </w:rPr>
        <w:t>են</w:t>
      </w:r>
      <w:r w:rsidR="00B20B6B" w:rsidRPr="00E41702">
        <w:rPr>
          <w:rFonts w:ascii="GHEA Grapalat" w:hAnsi="GHEA Grapalat"/>
          <w:sz w:val="24"/>
          <w:szCs w:val="24"/>
        </w:rPr>
        <w:t>՝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  <w:lang w:val="af-ZA"/>
        </w:rPr>
        <w:t>«</w:t>
      </w:r>
      <w:r w:rsidRPr="00E41702">
        <w:rPr>
          <w:rFonts w:ascii="GHEA Grapalat" w:hAnsi="GHEA Grapalat"/>
          <w:sz w:val="24"/>
          <w:szCs w:val="24"/>
        </w:rPr>
        <w:t>Զվարթնոց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E41702">
        <w:rPr>
          <w:rFonts w:ascii="GHEA Grapalat" w:hAnsi="GHEA Grapalat"/>
          <w:sz w:val="24"/>
          <w:szCs w:val="24"/>
        </w:rPr>
        <w:t>և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E41702">
        <w:rPr>
          <w:rFonts w:ascii="GHEA Grapalat" w:hAnsi="GHEA Grapalat"/>
          <w:sz w:val="24"/>
          <w:szCs w:val="24"/>
        </w:rPr>
        <w:t>Շիրակ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E41702">
        <w:rPr>
          <w:rFonts w:ascii="GHEA Grapalat" w:hAnsi="GHEA Grapalat"/>
          <w:sz w:val="24"/>
          <w:szCs w:val="24"/>
        </w:rPr>
        <w:t>միջազգային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օդանավակայաններում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41702">
        <w:rPr>
          <w:rFonts w:ascii="GHEA Grapalat" w:hAnsi="GHEA Grapalat"/>
          <w:sz w:val="24"/>
          <w:szCs w:val="24"/>
        </w:rPr>
        <w:t>ինչպես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նաև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Երևան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FIR-</w:t>
      </w:r>
      <w:r w:rsidRPr="00E41702">
        <w:rPr>
          <w:rFonts w:ascii="GHEA Grapalat" w:hAnsi="GHEA Grapalat"/>
          <w:sz w:val="24"/>
          <w:szCs w:val="24"/>
        </w:rPr>
        <w:t>ում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E41702">
        <w:rPr>
          <w:rFonts w:ascii="GHEA Grapalat" w:hAnsi="GHEA Grapalat"/>
          <w:sz w:val="24"/>
          <w:szCs w:val="24"/>
        </w:rPr>
        <w:t>ՀՀ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օդային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տարածք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E41702">
        <w:rPr>
          <w:rFonts w:ascii="GHEA Grapalat" w:hAnsi="GHEA Grapalat"/>
          <w:sz w:val="24"/>
          <w:szCs w:val="24"/>
        </w:rPr>
        <w:t>ավիաօդերևութաբանական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սպասարկում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իրականացնելը</w:t>
      </w:r>
      <w:r w:rsidRPr="00E41702">
        <w:rPr>
          <w:rFonts w:ascii="GHEA Grapalat" w:hAnsi="GHEA Grapalat"/>
          <w:sz w:val="24"/>
          <w:szCs w:val="24"/>
          <w:lang w:val="af-ZA"/>
        </w:rPr>
        <w:t>:</w:t>
      </w:r>
    </w:p>
    <w:p w:rsidR="002A386C" w:rsidRPr="00E41702" w:rsidRDefault="002A386C" w:rsidP="00FA7445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E41702">
        <w:rPr>
          <w:rFonts w:ascii="GHEA Grapalat" w:hAnsi="GHEA Grapalat"/>
          <w:sz w:val="24"/>
          <w:szCs w:val="24"/>
        </w:rPr>
        <w:t>Սույն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թվականի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սեպտեմբերի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27-</w:t>
      </w:r>
      <w:r w:rsidRPr="00E41702">
        <w:rPr>
          <w:rFonts w:ascii="GHEA Grapalat" w:hAnsi="GHEA Grapalat"/>
          <w:sz w:val="24"/>
          <w:szCs w:val="24"/>
        </w:rPr>
        <w:t>ից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մինչև</w:t>
      </w:r>
      <w:r w:rsidR="00D53BA3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D53BA3" w:rsidRPr="00E41702">
        <w:rPr>
          <w:rFonts w:ascii="GHEA Grapalat" w:hAnsi="GHEA Grapalat"/>
          <w:sz w:val="24"/>
          <w:szCs w:val="24"/>
        </w:rPr>
        <w:t>նոյեմբերի</w:t>
      </w:r>
      <w:r w:rsidR="00421F51" w:rsidRPr="00E41702">
        <w:rPr>
          <w:rFonts w:ascii="GHEA Grapalat" w:hAnsi="GHEA Grapalat"/>
          <w:sz w:val="24"/>
          <w:szCs w:val="24"/>
          <w:lang w:val="af-ZA"/>
        </w:rPr>
        <w:t xml:space="preserve"> 30</w:t>
      </w:r>
      <w:r w:rsidRPr="00E41702">
        <w:rPr>
          <w:rFonts w:ascii="GHEA Grapalat" w:hAnsi="GHEA Grapalat"/>
          <w:sz w:val="24"/>
          <w:szCs w:val="24"/>
          <w:lang w:val="af-ZA"/>
        </w:rPr>
        <w:t>-</w:t>
      </w:r>
      <w:r w:rsidRPr="00E41702">
        <w:rPr>
          <w:rFonts w:ascii="GHEA Grapalat" w:hAnsi="GHEA Grapalat"/>
          <w:sz w:val="24"/>
          <w:szCs w:val="24"/>
        </w:rPr>
        <w:t>ը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ներառյալ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E97FB3" w:rsidRPr="00E41702">
        <w:rPr>
          <w:rFonts w:ascii="GHEA Grapalat" w:hAnsi="GHEA Grapalat"/>
          <w:sz w:val="24"/>
          <w:szCs w:val="24"/>
          <w:lang w:val="af-ZA"/>
        </w:rPr>
        <w:t>Հայաստանի Հանրապետության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կարիքների</w:t>
      </w:r>
      <w:r w:rsidR="00C76279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C76279" w:rsidRPr="00E41702">
        <w:rPr>
          <w:rFonts w:ascii="GHEA Grapalat" w:hAnsi="GHEA Grapalat"/>
          <w:sz w:val="24"/>
          <w:szCs w:val="24"/>
        </w:rPr>
        <w:t>ապահովման</w:t>
      </w:r>
      <w:r w:rsidR="00C76279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C76279" w:rsidRPr="00E41702">
        <w:rPr>
          <w:rFonts w:ascii="GHEA Grapalat" w:hAnsi="GHEA Grapalat"/>
          <w:sz w:val="24"/>
          <w:szCs w:val="24"/>
        </w:rPr>
        <w:t>նպատակով</w:t>
      </w:r>
      <w:r w:rsidR="00C76279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C76279" w:rsidRPr="00E41702">
        <w:rPr>
          <w:rFonts w:ascii="GHEA Grapalat" w:hAnsi="GHEA Grapalat"/>
          <w:sz w:val="24"/>
          <w:szCs w:val="24"/>
        </w:rPr>
        <w:t>Ընկերության</w:t>
      </w:r>
      <w:r w:rsidR="00C76279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C76279" w:rsidRPr="00E41702">
        <w:rPr>
          <w:rFonts w:ascii="GHEA Grapalat" w:hAnsi="GHEA Grapalat"/>
          <w:sz w:val="24"/>
          <w:szCs w:val="24"/>
        </w:rPr>
        <w:t>կողմից</w:t>
      </w:r>
      <w:r w:rsidR="00C76279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C76279" w:rsidRPr="00E41702">
        <w:rPr>
          <w:rFonts w:ascii="GHEA Grapalat" w:hAnsi="GHEA Grapalat"/>
          <w:sz w:val="24"/>
          <w:szCs w:val="24"/>
        </w:rPr>
        <w:t>սպասարկված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C76279" w:rsidRPr="00E41702">
        <w:rPr>
          <w:rFonts w:ascii="GHEA Grapalat" w:hAnsi="GHEA Grapalat"/>
          <w:sz w:val="24"/>
          <w:szCs w:val="24"/>
        </w:rPr>
        <w:t>թռիչքների</w:t>
      </w:r>
      <w:r w:rsidR="00C76279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C76279" w:rsidRPr="00E41702">
        <w:rPr>
          <w:rFonts w:ascii="GHEA Grapalat" w:hAnsi="GHEA Grapalat"/>
          <w:sz w:val="24"/>
          <w:szCs w:val="24"/>
        </w:rPr>
        <w:t>դիմաց</w:t>
      </w:r>
      <w:r w:rsidR="00C76279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C76279" w:rsidRPr="00E41702">
        <w:rPr>
          <w:rFonts w:ascii="GHEA Grapalat" w:hAnsi="GHEA Grapalat"/>
          <w:sz w:val="24"/>
          <w:szCs w:val="24"/>
        </w:rPr>
        <w:t>հաշվարկված</w:t>
      </w:r>
      <w:r w:rsidR="00C76279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C76279" w:rsidRPr="00E41702">
        <w:rPr>
          <w:rFonts w:ascii="GHEA Grapalat" w:hAnsi="GHEA Grapalat"/>
          <w:sz w:val="24"/>
          <w:szCs w:val="24"/>
        </w:rPr>
        <w:t>գումարը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կազմել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C76279" w:rsidRPr="00E41702">
        <w:rPr>
          <w:rFonts w:ascii="GHEA Grapalat" w:hAnsi="GHEA Grapalat"/>
          <w:sz w:val="24"/>
          <w:szCs w:val="24"/>
        </w:rPr>
        <w:t>է</w:t>
      </w:r>
      <w:r w:rsidR="00C76279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73D43" w:rsidRPr="00E41702">
        <w:rPr>
          <w:rFonts w:ascii="GHEA Grapalat" w:hAnsi="GHEA Grapalat"/>
          <w:b/>
          <w:sz w:val="24"/>
          <w:szCs w:val="24"/>
          <w:u w:val="single"/>
          <w:lang w:val="af-ZA"/>
        </w:rPr>
        <w:t>12172.0</w:t>
      </w:r>
      <w:r w:rsidR="00C76279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C76279" w:rsidRPr="00E41702">
        <w:rPr>
          <w:rFonts w:ascii="GHEA Grapalat" w:hAnsi="GHEA Grapalat"/>
          <w:sz w:val="24"/>
          <w:szCs w:val="24"/>
        </w:rPr>
        <w:t>հազ</w:t>
      </w:r>
      <w:r w:rsidR="00C76279" w:rsidRPr="00E41702">
        <w:rPr>
          <w:rFonts w:ascii="GHEA Grapalat" w:hAnsi="GHEA Grapalat"/>
          <w:sz w:val="24"/>
          <w:szCs w:val="24"/>
          <w:lang w:val="af-ZA"/>
        </w:rPr>
        <w:t>.</w:t>
      </w:r>
      <w:r w:rsidR="00C76279" w:rsidRPr="00E41702">
        <w:rPr>
          <w:rFonts w:ascii="GHEA Grapalat" w:hAnsi="GHEA Grapalat"/>
          <w:sz w:val="24"/>
          <w:szCs w:val="24"/>
        </w:rPr>
        <w:t>դրամ</w:t>
      </w:r>
      <w:r w:rsidR="00C76279" w:rsidRPr="00E41702">
        <w:rPr>
          <w:rFonts w:ascii="GHEA Grapalat" w:hAnsi="GHEA Grapalat"/>
          <w:sz w:val="24"/>
          <w:szCs w:val="24"/>
          <w:lang w:val="af-ZA"/>
        </w:rPr>
        <w:t>:</w:t>
      </w:r>
    </w:p>
    <w:p w:rsidR="00FA7445" w:rsidRDefault="00394CA1" w:rsidP="00A30413">
      <w:pPr>
        <w:pStyle w:val="ListParagraph"/>
        <w:spacing w:after="0" w:line="240" w:lineRule="auto"/>
        <w:ind w:left="0"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E41702">
        <w:rPr>
          <w:rFonts w:ascii="GHEA Grapalat" w:hAnsi="GHEA Grapalat"/>
          <w:sz w:val="24"/>
          <w:szCs w:val="24"/>
        </w:rPr>
        <w:t>Ը</w:t>
      </w:r>
      <w:r w:rsidR="002A386C" w:rsidRPr="00E41702">
        <w:rPr>
          <w:rFonts w:ascii="GHEA Grapalat" w:hAnsi="GHEA Grapalat"/>
          <w:sz w:val="24"/>
          <w:szCs w:val="24"/>
        </w:rPr>
        <w:t>նկերության</w:t>
      </w:r>
      <w:r w:rsidR="002A386C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86C" w:rsidRPr="00E41702">
        <w:rPr>
          <w:rFonts w:ascii="GHEA Grapalat" w:hAnsi="GHEA Grapalat"/>
          <w:sz w:val="24"/>
          <w:szCs w:val="24"/>
        </w:rPr>
        <w:t>հասույթը</w:t>
      </w:r>
      <w:r w:rsidR="002A386C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86C" w:rsidRPr="00E41702">
        <w:rPr>
          <w:rFonts w:ascii="GHEA Grapalat" w:hAnsi="GHEA Grapalat"/>
          <w:sz w:val="24"/>
          <w:szCs w:val="24"/>
        </w:rPr>
        <w:t>ձևավորվում</w:t>
      </w:r>
      <w:r w:rsidR="002A386C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86C" w:rsidRPr="00E41702">
        <w:rPr>
          <w:rFonts w:ascii="GHEA Grapalat" w:hAnsi="GHEA Grapalat"/>
          <w:sz w:val="24"/>
          <w:szCs w:val="24"/>
        </w:rPr>
        <w:t>է</w:t>
      </w:r>
      <w:r w:rsidR="002A386C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86C" w:rsidRPr="00E41702">
        <w:rPr>
          <w:rFonts w:ascii="GHEA Grapalat" w:hAnsi="GHEA Grapalat"/>
          <w:sz w:val="24"/>
          <w:szCs w:val="24"/>
        </w:rPr>
        <w:t>բացառապես</w:t>
      </w:r>
      <w:r w:rsidR="002A386C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86C" w:rsidRPr="00E41702">
        <w:rPr>
          <w:rFonts w:ascii="GHEA Grapalat" w:hAnsi="GHEA Grapalat"/>
          <w:sz w:val="24"/>
          <w:szCs w:val="24"/>
        </w:rPr>
        <w:t>ՀՀ</w:t>
      </w:r>
      <w:r w:rsidR="002A386C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86C" w:rsidRPr="00E41702">
        <w:rPr>
          <w:rFonts w:ascii="GHEA Grapalat" w:hAnsi="GHEA Grapalat"/>
          <w:sz w:val="24"/>
          <w:szCs w:val="24"/>
        </w:rPr>
        <w:t>միջազգային</w:t>
      </w:r>
      <w:r w:rsidR="002A386C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86C" w:rsidRPr="00E41702">
        <w:rPr>
          <w:rFonts w:ascii="GHEA Grapalat" w:hAnsi="GHEA Grapalat"/>
          <w:sz w:val="24"/>
          <w:szCs w:val="24"/>
        </w:rPr>
        <w:t>օդանավակայաններում</w:t>
      </w:r>
      <w:r w:rsidR="002A386C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86C" w:rsidRPr="00E41702">
        <w:rPr>
          <w:rFonts w:ascii="GHEA Grapalat" w:hAnsi="GHEA Grapalat"/>
          <w:sz w:val="24"/>
          <w:szCs w:val="24"/>
        </w:rPr>
        <w:t>թռիչք</w:t>
      </w:r>
      <w:r w:rsidR="002A386C" w:rsidRPr="00E41702">
        <w:rPr>
          <w:rFonts w:ascii="GHEA Grapalat" w:hAnsi="GHEA Grapalat"/>
          <w:sz w:val="24"/>
          <w:szCs w:val="24"/>
          <w:lang w:val="af-ZA"/>
        </w:rPr>
        <w:t>-</w:t>
      </w:r>
      <w:r w:rsidR="002A386C" w:rsidRPr="00E41702">
        <w:rPr>
          <w:rFonts w:ascii="GHEA Grapalat" w:hAnsi="GHEA Grapalat"/>
          <w:sz w:val="24"/>
          <w:szCs w:val="24"/>
        </w:rPr>
        <w:t>վայրէջքներից</w:t>
      </w:r>
      <w:r w:rsidR="002A386C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2A386C" w:rsidRPr="00E41702">
        <w:rPr>
          <w:rFonts w:ascii="GHEA Grapalat" w:hAnsi="GHEA Grapalat"/>
          <w:sz w:val="24"/>
          <w:szCs w:val="24"/>
        </w:rPr>
        <w:t>ստա</w:t>
      </w:r>
      <w:r w:rsidRPr="00E41702">
        <w:rPr>
          <w:rFonts w:ascii="GHEA Grapalat" w:hAnsi="GHEA Grapalat"/>
          <w:sz w:val="24"/>
          <w:szCs w:val="24"/>
        </w:rPr>
        <w:t>ցված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օդերևութաբանական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վճարներից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41702">
        <w:rPr>
          <w:rFonts w:ascii="GHEA Grapalat" w:hAnsi="GHEA Grapalat"/>
          <w:sz w:val="24"/>
          <w:szCs w:val="24"/>
        </w:rPr>
        <w:t>իսկ</w:t>
      </w:r>
      <w:r w:rsidR="00D53BA3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վերոնշված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ավիաթռիչքների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սպասարկման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դիմաց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ընկերությանը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վճարումներ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չեն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իրականացվել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, </w:t>
      </w:r>
      <w:r w:rsidR="00FA7445" w:rsidRPr="00E41702">
        <w:rPr>
          <w:rFonts w:ascii="GHEA Grapalat" w:hAnsi="GHEA Grapalat"/>
          <w:sz w:val="24"/>
          <w:szCs w:val="24"/>
        </w:rPr>
        <w:t>ինչն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A7445" w:rsidRPr="00E41702">
        <w:rPr>
          <w:rFonts w:ascii="GHEA Grapalat" w:hAnsi="GHEA Grapalat"/>
          <w:sz w:val="24"/>
          <w:szCs w:val="24"/>
        </w:rPr>
        <w:t>էլ</w:t>
      </w:r>
      <w:r w:rsidR="00B20B6B" w:rsidRPr="00E41702">
        <w:rPr>
          <w:rFonts w:ascii="GHEA Grapalat" w:hAnsi="GHEA Grapalat"/>
          <w:sz w:val="24"/>
          <w:szCs w:val="24"/>
          <w:lang w:val="af-ZA"/>
        </w:rPr>
        <w:t>,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A7445" w:rsidRPr="00E41702">
        <w:rPr>
          <w:rFonts w:ascii="GHEA Grapalat" w:hAnsi="GHEA Grapalat"/>
          <w:sz w:val="24"/>
          <w:szCs w:val="24"/>
        </w:rPr>
        <w:t>իր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A7445" w:rsidRPr="00E41702">
        <w:rPr>
          <w:rFonts w:ascii="GHEA Grapalat" w:hAnsi="GHEA Grapalat"/>
          <w:sz w:val="24"/>
          <w:szCs w:val="24"/>
        </w:rPr>
        <w:t>հերթին</w:t>
      </w:r>
      <w:r w:rsidR="00B20B6B" w:rsidRPr="00E41702">
        <w:rPr>
          <w:rFonts w:ascii="GHEA Grapalat" w:hAnsi="GHEA Grapalat"/>
          <w:sz w:val="24"/>
          <w:szCs w:val="24"/>
          <w:lang w:val="af-ZA"/>
        </w:rPr>
        <w:t>,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A7445" w:rsidRPr="00E41702">
        <w:rPr>
          <w:rFonts w:ascii="GHEA Grapalat" w:hAnsi="GHEA Grapalat"/>
          <w:sz w:val="24"/>
          <w:szCs w:val="24"/>
        </w:rPr>
        <w:t>հանգեցրել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A7445" w:rsidRPr="00E41702">
        <w:rPr>
          <w:rFonts w:ascii="GHEA Grapalat" w:hAnsi="GHEA Grapalat"/>
          <w:sz w:val="24"/>
          <w:szCs w:val="24"/>
        </w:rPr>
        <w:t>է</w:t>
      </w:r>
      <w:r w:rsidR="001F6609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1F6609" w:rsidRPr="00E41702">
        <w:rPr>
          <w:rFonts w:ascii="GHEA Grapalat" w:hAnsi="GHEA Grapalat"/>
          <w:sz w:val="24"/>
          <w:szCs w:val="24"/>
        </w:rPr>
        <w:t>ֆինանսական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մուտքերի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A7445" w:rsidRPr="00E41702">
        <w:rPr>
          <w:rFonts w:ascii="GHEA Grapalat" w:hAnsi="GHEA Grapalat"/>
          <w:sz w:val="24"/>
          <w:szCs w:val="24"/>
        </w:rPr>
        <w:t>էական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կրճատման</w:t>
      </w:r>
      <w:r w:rsidR="00FA7445" w:rsidRPr="00E41702">
        <w:rPr>
          <w:rFonts w:ascii="GHEA Grapalat" w:hAnsi="GHEA Grapalat"/>
          <w:sz w:val="24"/>
          <w:szCs w:val="24"/>
        </w:rPr>
        <w:t>՝</w:t>
      </w:r>
      <w:r w:rsidR="001F6609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A7445" w:rsidRPr="00E41702">
        <w:rPr>
          <w:rFonts w:ascii="GHEA Grapalat" w:hAnsi="GHEA Grapalat"/>
          <w:sz w:val="24"/>
          <w:szCs w:val="24"/>
        </w:rPr>
        <w:t>խաթարելով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A7445" w:rsidRPr="00E41702">
        <w:rPr>
          <w:rFonts w:ascii="GHEA Grapalat" w:hAnsi="GHEA Grapalat"/>
          <w:sz w:val="24"/>
          <w:szCs w:val="24"/>
        </w:rPr>
        <w:t>ընկերության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DA06B5" w:rsidRPr="00E41702">
        <w:rPr>
          <w:rFonts w:ascii="GHEA Grapalat" w:hAnsi="GHEA Grapalat"/>
          <w:sz w:val="24"/>
          <w:szCs w:val="24"/>
        </w:rPr>
        <w:t>ֆինանսական</w:t>
      </w:r>
      <w:r w:rsidR="00DA06B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DA06B5" w:rsidRPr="00E41702">
        <w:rPr>
          <w:rFonts w:ascii="GHEA Grapalat" w:hAnsi="GHEA Grapalat"/>
          <w:sz w:val="24"/>
          <w:szCs w:val="24"/>
        </w:rPr>
        <w:t>պարտավորություններ</w:t>
      </w:r>
      <w:r w:rsidR="006C7CB8" w:rsidRPr="00E41702">
        <w:rPr>
          <w:rFonts w:ascii="GHEA Grapalat" w:hAnsi="GHEA Grapalat"/>
          <w:sz w:val="24"/>
          <w:szCs w:val="24"/>
        </w:rPr>
        <w:t>ի</w:t>
      </w:r>
      <w:r w:rsidR="007841AC" w:rsidRPr="00E41702">
        <w:rPr>
          <w:rFonts w:ascii="GHEA Grapalat" w:hAnsi="GHEA Grapalat"/>
          <w:sz w:val="24"/>
          <w:szCs w:val="24"/>
          <w:lang w:val="af-ZA"/>
        </w:rPr>
        <w:t xml:space="preserve"> (</w:t>
      </w:r>
      <w:r w:rsidR="007841AC" w:rsidRPr="00E41702">
        <w:rPr>
          <w:rFonts w:ascii="GHEA Grapalat" w:hAnsi="GHEA Grapalat"/>
          <w:sz w:val="24"/>
          <w:szCs w:val="24"/>
        </w:rPr>
        <w:t>աշխատավարձ</w:t>
      </w:r>
      <w:r w:rsidR="007841AC" w:rsidRPr="00E41702">
        <w:rPr>
          <w:rFonts w:ascii="GHEA Grapalat" w:hAnsi="GHEA Grapalat"/>
          <w:sz w:val="24"/>
          <w:szCs w:val="24"/>
          <w:lang w:val="af-ZA"/>
        </w:rPr>
        <w:t xml:space="preserve">, </w:t>
      </w:r>
      <w:r w:rsidR="007841AC" w:rsidRPr="00E41702">
        <w:rPr>
          <w:rFonts w:ascii="GHEA Grapalat" w:hAnsi="GHEA Grapalat"/>
          <w:sz w:val="24"/>
          <w:szCs w:val="24"/>
        </w:rPr>
        <w:t>հարկեր</w:t>
      </w:r>
      <w:r w:rsidR="007841AC" w:rsidRPr="00E41702">
        <w:rPr>
          <w:rFonts w:ascii="GHEA Grapalat" w:hAnsi="GHEA Grapalat"/>
          <w:sz w:val="24"/>
          <w:szCs w:val="24"/>
          <w:lang w:val="af-ZA"/>
        </w:rPr>
        <w:t xml:space="preserve">) </w:t>
      </w:r>
      <w:r w:rsidR="00DA06B5" w:rsidRPr="00E41702">
        <w:rPr>
          <w:rFonts w:ascii="GHEA Grapalat" w:hAnsi="GHEA Grapalat"/>
          <w:sz w:val="24"/>
          <w:szCs w:val="24"/>
        </w:rPr>
        <w:t>ամբ</w:t>
      </w:r>
      <w:r w:rsidR="00FA7445" w:rsidRPr="00E41702">
        <w:rPr>
          <w:rFonts w:ascii="GHEA Grapalat" w:hAnsi="GHEA Grapalat"/>
          <w:sz w:val="24"/>
          <w:szCs w:val="24"/>
        </w:rPr>
        <w:t>ողջությամբ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A7445" w:rsidRPr="00E41702">
        <w:rPr>
          <w:rFonts w:ascii="GHEA Grapalat" w:hAnsi="GHEA Grapalat"/>
          <w:sz w:val="24"/>
          <w:szCs w:val="24"/>
        </w:rPr>
        <w:t>և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A7445" w:rsidRPr="00E41702">
        <w:rPr>
          <w:rFonts w:ascii="GHEA Grapalat" w:hAnsi="GHEA Grapalat"/>
          <w:sz w:val="24"/>
          <w:szCs w:val="24"/>
        </w:rPr>
        <w:t>ժամանակին</w:t>
      </w:r>
      <w:r w:rsidR="00FA7445"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="00FA7445" w:rsidRPr="00E41702">
        <w:rPr>
          <w:rFonts w:ascii="GHEA Grapalat" w:hAnsi="GHEA Grapalat"/>
          <w:sz w:val="24"/>
          <w:szCs w:val="24"/>
        </w:rPr>
        <w:t>կատար</w:t>
      </w:r>
      <w:r w:rsidR="006C7CB8" w:rsidRPr="00E41702">
        <w:rPr>
          <w:rFonts w:ascii="GHEA Grapalat" w:hAnsi="GHEA Grapalat"/>
          <w:sz w:val="24"/>
          <w:szCs w:val="24"/>
        </w:rPr>
        <w:t>ու</w:t>
      </w:r>
      <w:r w:rsidR="00FA7445" w:rsidRPr="00E41702">
        <w:rPr>
          <w:rFonts w:ascii="GHEA Grapalat" w:hAnsi="GHEA Grapalat"/>
          <w:sz w:val="24"/>
          <w:szCs w:val="24"/>
        </w:rPr>
        <w:t>մը</w:t>
      </w:r>
      <w:r w:rsidR="001F6609" w:rsidRPr="00E41702">
        <w:rPr>
          <w:rFonts w:ascii="GHEA Grapalat" w:hAnsi="GHEA Grapalat"/>
          <w:sz w:val="24"/>
          <w:szCs w:val="24"/>
          <w:lang w:val="af-ZA"/>
        </w:rPr>
        <w:t>:</w:t>
      </w:r>
    </w:p>
    <w:p w:rsidR="00C2247F" w:rsidRPr="00E41702" w:rsidRDefault="00C2247F" w:rsidP="00BC222F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Ելնելով վերոնշյալ հանգամանք</w:t>
      </w:r>
      <w:r w:rsidR="00EB491F">
        <w:rPr>
          <w:rFonts w:ascii="GHEA Grapalat" w:hAnsi="GHEA Grapalat"/>
          <w:sz w:val="24"/>
          <w:szCs w:val="24"/>
          <w:lang w:val="af-ZA"/>
        </w:rPr>
        <w:t>ներ</w:t>
      </w:r>
      <w:r>
        <w:rPr>
          <w:rFonts w:ascii="GHEA Grapalat" w:hAnsi="GHEA Grapalat"/>
          <w:sz w:val="24"/>
          <w:szCs w:val="24"/>
          <w:lang w:val="af-ZA"/>
        </w:rPr>
        <w:t>ից</w:t>
      </w:r>
      <w:r w:rsidR="00EB491F">
        <w:rPr>
          <w:rFonts w:ascii="GHEA Grapalat" w:hAnsi="GHEA Grapalat"/>
          <w:sz w:val="24"/>
          <w:szCs w:val="24"/>
          <w:lang w:val="af-ZA"/>
        </w:rPr>
        <w:t>՝</w:t>
      </w:r>
      <w:r w:rsidR="00EB491F" w:rsidRPr="00EB491F">
        <w:rPr>
          <w:rFonts w:ascii="GHEA Grapalat" w:hAnsi="GHEA Grapalat"/>
          <w:sz w:val="24"/>
          <w:szCs w:val="24"/>
        </w:rPr>
        <w:t xml:space="preserve"> </w:t>
      </w:r>
      <w:r w:rsidR="00EB491F">
        <w:rPr>
          <w:rFonts w:ascii="GHEA Grapalat" w:hAnsi="GHEA Grapalat"/>
          <w:sz w:val="24"/>
          <w:szCs w:val="24"/>
        </w:rPr>
        <w:t>Շրջակա</w:t>
      </w:r>
      <w:r w:rsidR="00EB491F">
        <w:rPr>
          <w:rFonts w:ascii="GHEA Grapalat" w:hAnsi="GHEA Grapalat"/>
          <w:sz w:val="24"/>
          <w:szCs w:val="24"/>
          <w:lang w:val="af-ZA"/>
        </w:rPr>
        <w:t xml:space="preserve"> </w:t>
      </w:r>
      <w:r w:rsidR="00EB491F">
        <w:rPr>
          <w:rFonts w:ascii="GHEA Grapalat" w:hAnsi="GHEA Grapalat"/>
          <w:sz w:val="24"/>
          <w:szCs w:val="24"/>
        </w:rPr>
        <w:t>միջավայրի</w:t>
      </w:r>
      <w:r w:rsidR="00EB491F">
        <w:rPr>
          <w:rFonts w:ascii="GHEA Grapalat" w:hAnsi="GHEA Grapalat"/>
          <w:sz w:val="24"/>
          <w:szCs w:val="24"/>
          <w:lang w:val="af-ZA"/>
        </w:rPr>
        <w:t xml:space="preserve"> </w:t>
      </w:r>
      <w:r w:rsidR="00EB491F">
        <w:rPr>
          <w:rFonts w:ascii="GHEA Grapalat" w:hAnsi="GHEA Grapalat"/>
          <w:sz w:val="24"/>
          <w:szCs w:val="24"/>
        </w:rPr>
        <w:t>նախարարության</w:t>
      </w:r>
      <w:r w:rsidR="00EB491F">
        <w:rPr>
          <w:rFonts w:ascii="GHEA Grapalat" w:hAnsi="GHEA Grapalat"/>
          <w:sz w:val="24"/>
          <w:szCs w:val="24"/>
          <w:lang w:val="af-ZA"/>
        </w:rPr>
        <w:t xml:space="preserve"> «</w:t>
      </w:r>
      <w:r w:rsidR="00EB491F">
        <w:rPr>
          <w:rFonts w:ascii="GHEA Grapalat" w:hAnsi="GHEA Grapalat"/>
          <w:sz w:val="24"/>
          <w:szCs w:val="24"/>
        </w:rPr>
        <w:t>Զվարթնոց</w:t>
      </w:r>
      <w:r w:rsidR="00EB491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EB491F">
        <w:rPr>
          <w:rFonts w:ascii="GHEA Grapalat" w:hAnsi="GHEA Grapalat"/>
          <w:sz w:val="24"/>
          <w:szCs w:val="24"/>
        </w:rPr>
        <w:t>ավիաօդերևութաբանական</w:t>
      </w:r>
      <w:r w:rsidR="00EB491F">
        <w:rPr>
          <w:rFonts w:ascii="GHEA Grapalat" w:hAnsi="GHEA Grapalat"/>
          <w:sz w:val="24"/>
          <w:szCs w:val="24"/>
          <w:lang w:val="af-ZA"/>
        </w:rPr>
        <w:t xml:space="preserve"> </w:t>
      </w:r>
      <w:r w:rsidR="00EB491F">
        <w:rPr>
          <w:rFonts w:ascii="GHEA Grapalat" w:hAnsi="GHEA Grapalat"/>
          <w:sz w:val="24"/>
          <w:szCs w:val="24"/>
        </w:rPr>
        <w:t>կենտրոն</w:t>
      </w:r>
      <w:r w:rsidR="00EB491F">
        <w:rPr>
          <w:rFonts w:ascii="GHEA Grapalat" w:hAnsi="GHEA Grapalat"/>
          <w:sz w:val="24"/>
          <w:szCs w:val="24"/>
          <w:lang w:val="af-ZA"/>
        </w:rPr>
        <w:t xml:space="preserve"> </w:t>
      </w:r>
      <w:r w:rsidR="00EB491F">
        <w:rPr>
          <w:rFonts w:ascii="GHEA Grapalat" w:hAnsi="GHEA Grapalat"/>
          <w:sz w:val="24"/>
          <w:szCs w:val="24"/>
        </w:rPr>
        <w:t>փակ</w:t>
      </w:r>
      <w:r w:rsidR="00EB491F">
        <w:rPr>
          <w:rFonts w:ascii="GHEA Grapalat" w:hAnsi="GHEA Grapalat"/>
          <w:sz w:val="24"/>
          <w:szCs w:val="24"/>
          <w:lang w:val="af-ZA"/>
        </w:rPr>
        <w:t xml:space="preserve"> </w:t>
      </w:r>
      <w:r w:rsidR="00EB491F">
        <w:rPr>
          <w:rFonts w:ascii="GHEA Grapalat" w:hAnsi="GHEA Grapalat"/>
          <w:sz w:val="24"/>
          <w:szCs w:val="24"/>
        </w:rPr>
        <w:t>բաժնետիրական</w:t>
      </w:r>
      <w:r w:rsidR="00EB491F">
        <w:rPr>
          <w:rFonts w:ascii="GHEA Grapalat" w:hAnsi="GHEA Grapalat"/>
          <w:sz w:val="24"/>
          <w:szCs w:val="24"/>
          <w:lang w:val="af-ZA"/>
        </w:rPr>
        <w:t xml:space="preserve"> </w:t>
      </w:r>
      <w:r w:rsidR="00EB491F">
        <w:rPr>
          <w:rFonts w:ascii="GHEA Grapalat" w:hAnsi="GHEA Grapalat"/>
          <w:sz w:val="24"/>
          <w:szCs w:val="24"/>
        </w:rPr>
        <w:t>ընկերության</w:t>
      </w:r>
      <w:r w:rsidR="00EB491F" w:rsidRPr="00EB491F">
        <w:rPr>
          <w:rFonts w:ascii="GHEA Grapalat" w:hAnsi="GHEA Grapalat" w:cs="Sylfaen"/>
          <w:bCs/>
          <w:sz w:val="24"/>
          <w:szCs w:val="24"/>
        </w:rPr>
        <w:t xml:space="preserve"> </w:t>
      </w:r>
      <w:r w:rsidR="00EB491F">
        <w:rPr>
          <w:rFonts w:ascii="GHEA Grapalat" w:hAnsi="GHEA Grapalat" w:cs="Sylfaen"/>
          <w:bCs/>
          <w:sz w:val="24"/>
          <w:szCs w:val="24"/>
        </w:rPr>
        <w:t>կողմից</w:t>
      </w:r>
      <w:r w:rsidR="00EB491F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B491F">
        <w:rPr>
          <w:rFonts w:ascii="GHEA Grapalat" w:hAnsi="GHEA Grapalat" w:cs="Sylfaen"/>
          <w:bCs/>
          <w:sz w:val="24"/>
          <w:szCs w:val="24"/>
        </w:rPr>
        <w:t>ֆինանսական</w:t>
      </w:r>
      <w:r w:rsidR="00EB491F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B491F">
        <w:rPr>
          <w:rFonts w:ascii="GHEA Grapalat" w:hAnsi="GHEA Grapalat" w:cs="Sylfaen"/>
          <w:bCs/>
          <w:sz w:val="24"/>
          <w:szCs w:val="24"/>
        </w:rPr>
        <w:t>պարտավորությունների</w:t>
      </w:r>
      <w:r w:rsidR="00EB491F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B491F">
        <w:rPr>
          <w:rFonts w:ascii="GHEA Grapalat" w:hAnsi="GHEA Grapalat" w:cs="Sylfaen"/>
          <w:bCs/>
          <w:sz w:val="24"/>
          <w:szCs w:val="24"/>
        </w:rPr>
        <w:t>ամբողջությամբ</w:t>
      </w:r>
      <w:r w:rsidR="00EB491F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B491F">
        <w:rPr>
          <w:rFonts w:ascii="GHEA Grapalat" w:hAnsi="GHEA Grapalat" w:cs="Sylfaen"/>
          <w:bCs/>
          <w:sz w:val="24"/>
          <w:szCs w:val="24"/>
        </w:rPr>
        <w:t>և</w:t>
      </w:r>
      <w:r w:rsidR="00EB491F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B491F">
        <w:rPr>
          <w:rFonts w:ascii="GHEA Grapalat" w:hAnsi="GHEA Grapalat" w:cs="Sylfaen"/>
          <w:bCs/>
          <w:sz w:val="24"/>
          <w:szCs w:val="24"/>
        </w:rPr>
        <w:t>ժամանակին</w:t>
      </w:r>
      <w:r w:rsidR="00EB491F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EB491F">
        <w:rPr>
          <w:rFonts w:ascii="GHEA Grapalat" w:hAnsi="GHEA Grapalat" w:cs="Sylfaen"/>
          <w:bCs/>
          <w:sz w:val="24"/>
          <w:szCs w:val="24"/>
        </w:rPr>
        <w:t>կատարման</w:t>
      </w:r>
      <w:r w:rsidR="00EB491F">
        <w:rPr>
          <w:rFonts w:ascii="GHEA Grapalat" w:hAnsi="GHEA Grapalat"/>
          <w:sz w:val="24"/>
          <w:szCs w:val="24"/>
          <w:lang w:val="af-ZA"/>
        </w:rPr>
        <w:t xml:space="preserve"> նպատակով, անհրաժեշտություն է առաջացել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BC222F">
        <w:rPr>
          <w:rFonts w:ascii="GHEA Grapalat" w:hAnsi="GHEA Grapalat"/>
          <w:sz w:val="24"/>
          <w:szCs w:val="24"/>
          <w:lang w:val="af-ZA"/>
        </w:rPr>
        <w:t>փոխհատուցել</w:t>
      </w:r>
      <w:r w:rsidR="00BC222F">
        <w:rPr>
          <w:rFonts w:ascii="GHEA Grapalat" w:hAnsi="GHEA Grapalat" w:cs="Sylfaen"/>
          <w:bCs/>
          <w:sz w:val="24"/>
          <w:szCs w:val="24"/>
        </w:rPr>
        <w:t xml:space="preserve"> </w:t>
      </w:r>
      <w:r w:rsidR="00EB491F">
        <w:rPr>
          <w:rFonts w:ascii="GHEA Grapalat" w:hAnsi="GHEA Grapalat" w:cs="Sylfaen"/>
          <w:bCs/>
          <w:sz w:val="24"/>
          <w:szCs w:val="24"/>
        </w:rPr>
        <w:t>Ընկերության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կողմից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af-ZA"/>
        </w:rPr>
        <w:t>-</w:t>
      </w:r>
      <w:r>
        <w:rPr>
          <w:rFonts w:ascii="GHEA Grapalat" w:hAnsi="GHEA Grapalat"/>
          <w:sz w:val="24"/>
          <w:szCs w:val="24"/>
        </w:rPr>
        <w:t>ում</w:t>
      </w:r>
      <w:r>
        <w:rPr>
          <w:rFonts w:ascii="Sylfaen" w:hAnsi="Sylfaen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ռազմական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դրության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ժամանակ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BC222F">
        <w:rPr>
          <w:rFonts w:ascii="GHEA Grapalat" w:hAnsi="GHEA Grapalat"/>
          <w:sz w:val="24"/>
          <w:szCs w:val="24"/>
          <w:lang w:val="af-ZA"/>
        </w:rPr>
        <w:t>մատուցված</w:t>
      </w:r>
      <w:r w:rsidR="00BC222F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օդերևութաբանական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BC222F">
        <w:rPr>
          <w:rFonts w:ascii="GHEA Grapalat" w:hAnsi="GHEA Grapalat"/>
          <w:sz w:val="24"/>
          <w:szCs w:val="24"/>
        </w:rPr>
        <w:t>ծառայությունների դիմաց վճարումները:</w:t>
      </w:r>
    </w:p>
    <w:p w:rsidR="002A386C" w:rsidRPr="00E41702" w:rsidRDefault="00C16A38" w:rsidP="00897FC3">
      <w:pPr>
        <w:spacing w:after="0" w:line="240" w:lineRule="auto"/>
        <w:ind w:firstLine="360"/>
        <w:jc w:val="both"/>
        <w:rPr>
          <w:rFonts w:ascii="GHEA Grapalat" w:hAnsi="GHEA Grapalat" w:cs="Angsana New"/>
          <w:b/>
          <w:sz w:val="24"/>
          <w:szCs w:val="24"/>
          <w:lang w:val="af-ZA"/>
        </w:rPr>
      </w:pPr>
      <w:r w:rsidRPr="00E41702">
        <w:rPr>
          <w:rFonts w:ascii="GHEA Grapalat" w:hAnsi="GHEA Grapalat"/>
          <w:sz w:val="24"/>
          <w:szCs w:val="24"/>
        </w:rPr>
        <w:t>Ավիաօդերևութաբանական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սպասարկման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սակագները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օրենսդրությամբ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սահմանված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կարգով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հրապարակված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են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Հայաստանի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Հանրապետության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աերոնավիգացիոն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տեղեկատվական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ժողովածուի</w:t>
      </w:r>
      <w:r w:rsidRPr="00E4170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41702">
        <w:rPr>
          <w:rFonts w:ascii="GHEA Grapalat" w:hAnsi="GHEA Grapalat"/>
          <w:sz w:val="24"/>
          <w:szCs w:val="24"/>
        </w:rPr>
        <w:t>մեջ</w:t>
      </w:r>
      <w:r w:rsidR="007841AC" w:rsidRPr="00E41702">
        <w:rPr>
          <w:rFonts w:ascii="GHEA Grapalat" w:hAnsi="GHEA Grapalat"/>
          <w:sz w:val="24"/>
          <w:szCs w:val="24"/>
          <w:lang w:val="af-ZA"/>
        </w:rPr>
        <w:t>:</w:t>
      </w:r>
    </w:p>
    <w:p w:rsidR="00316EA0" w:rsidRPr="00E41702" w:rsidRDefault="00897FC3" w:rsidP="00897FC3">
      <w:pPr>
        <w:pStyle w:val="BodyText"/>
        <w:tabs>
          <w:tab w:val="left" w:pos="426"/>
          <w:tab w:val="left" w:pos="810"/>
        </w:tabs>
        <w:spacing w:after="0"/>
        <w:jc w:val="both"/>
        <w:rPr>
          <w:rFonts w:ascii="GHEA Grapalat" w:eastAsia="Times New Roman" w:hAnsi="GHEA Grapalat" w:cs="Angsana New"/>
          <w:sz w:val="24"/>
          <w:szCs w:val="24"/>
          <w:lang w:val="hy-AM" w:bidi="en-US"/>
        </w:rPr>
      </w:pPr>
      <w:r w:rsidRPr="00E41702">
        <w:rPr>
          <w:rFonts w:ascii="GHEA Grapalat" w:eastAsia="Times New Roman" w:hAnsi="GHEA Grapalat" w:cs="Angsana New"/>
          <w:sz w:val="24"/>
          <w:szCs w:val="24"/>
          <w:lang w:val="af-ZA" w:bidi="en-US"/>
        </w:rPr>
        <w:tab/>
      </w:r>
    </w:p>
    <w:p w:rsidR="00316EA0" w:rsidRPr="00E41702" w:rsidRDefault="00316EA0" w:rsidP="003B2BB7">
      <w:pPr>
        <w:pStyle w:val="BodyText"/>
        <w:tabs>
          <w:tab w:val="left" w:pos="426"/>
        </w:tabs>
        <w:spacing w:after="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:rsidR="00BA4254" w:rsidRPr="00E41702" w:rsidRDefault="0040590F" w:rsidP="0040590F">
      <w:pPr>
        <w:pStyle w:val="ListParagraph"/>
        <w:numPr>
          <w:ilvl w:val="0"/>
          <w:numId w:val="12"/>
        </w:numPr>
        <w:tabs>
          <w:tab w:val="left" w:pos="675"/>
        </w:tabs>
        <w:spacing w:after="0"/>
        <w:rPr>
          <w:rStyle w:val="apple-style-span"/>
          <w:rFonts w:ascii="GHEA Grapalat" w:hAnsi="GHEA Grapalat" w:cs="Angsana New"/>
          <w:b/>
          <w:sz w:val="24"/>
          <w:szCs w:val="24"/>
          <w:u w:val="single"/>
        </w:rPr>
      </w:pPr>
      <w:r w:rsidRPr="00E41702">
        <w:rPr>
          <w:rFonts w:ascii="GHEA Grapalat" w:hAnsi="GHEA Grapalat" w:cs="Angsana New"/>
          <w:b/>
          <w:sz w:val="24"/>
          <w:szCs w:val="24"/>
          <w:u w:val="single"/>
        </w:rPr>
        <w:t xml:space="preserve"> Առաջարկվող կարգավորման բնույթը</w:t>
      </w:r>
      <w:r w:rsidR="00BA4254" w:rsidRPr="00E41702">
        <w:rPr>
          <w:rStyle w:val="apple-style-span"/>
          <w:rFonts w:ascii="GHEA Grapalat" w:hAnsi="GHEA Grapalat"/>
          <w:sz w:val="24"/>
          <w:szCs w:val="24"/>
          <w:u w:val="single"/>
          <w:lang w:val="hy-AM"/>
        </w:rPr>
        <w:t xml:space="preserve"> </w:t>
      </w:r>
    </w:p>
    <w:p w:rsidR="00207C6D" w:rsidRPr="00E41702" w:rsidRDefault="00897FC3" w:rsidP="00835D77">
      <w:pPr>
        <w:pStyle w:val="ListParagraph"/>
        <w:tabs>
          <w:tab w:val="left" w:pos="360"/>
        </w:tabs>
        <w:spacing w:after="0" w:line="240" w:lineRule="auto"/>
        <w:ind w:left="0"/>
        <w:jc w:val="both"/>
        <w:rPr>
          <w:rFonts w:ascii="GHEA Grapalat" w:hAnsi="GHEA Grapalat" w:cs="Sylfaen"/>
          <w:bCs/>
          <w:sz w:val="24"/>
          <w:szCs w:val="24"/>
        </w:rPr>
      </w:pPr>
      <w:r w:rsidRPr="00E41702">
        <w:rPr>
          <w:rFonts w:ascii="GHEA Grapalat" w:hAnsi="GHEA Grapalat"/>
          <w:sz w:val="24"/>
          <w:szCs w:val="24"/>
        </w:rPr>
        <w:tab/>
      </w:r>
      <w:r w:rsidR="007841AC" w:rsidRPr="00E41702">
        <w:rPr>
          <w:rFonts w:ascii="GHEA Grapalat" w:hAnsi="GHEA Grapalat"/>
          <w:sz w:val="24"/>
          <w:szCs w:val="24"/>
        </w:rPr>
        <w:t>Շրջակա միջավայրի նախարարության «Զվարթնոց» ավիաօդերևութաբան</w:t>
      </w:r>
      <w:r w:rsidR="00682E8D" w:rsidRPr="00E41702">
        <w:rPr>
          <w:rFonts w:ascii="GHEA Grapalat" w:hAnsi="GHEA Grapalat"/>
          <w:sz w:val="24"/>
          <w:szCs w:val="24"/>
        </w:rPr>
        <w:t>ա</w:t>
      </w:r>
      <w:r w:rsidR="007841AC" w:rsidRPr="00E41702">
        <w:rPr>
          <w:rFonts w:ascii="GHEA Grapalat" w:hAnsi="GHEA Grapalat"/>
          <w:sz w:val="24"/>
          <w:szCs w:val="24"/>
        </w:rPr>
        <w:t>կան կենտրոն</w:t>
      </w:r>
      <w:r w:rsidR="007841AC" w:rsidRPr="00E41702">
        <w:rPr>
          <w:rFonts w:ascii="GHEA Grapalat" w:hAnsi="GHEA Grapalat" w:cs="Sylfaen"/>
          <w:sz w:val="24"/>
          <w:szCs w:val="24"/>
        </w:rPr>
        <w:t xml:space="preserve"> </w:t>
      </w:r>
      <w:r w:rsidR="00DA6F1D" w:rsidRPr="00E41702">
        <w:rPr>
          <w:rFonts w:ascii="GHEA Grapalat" w:hAnsi="GHEA Grapalat" w:cs="Sylfaen"/>
          <w:sz w:val="24"/>
          <w:szCs w:val="24"/>
        </w:rPr>
        <w:t>ՓԲ</w:t>
      </w:r>
      <w:r w:rsidR="007841AC" w:rsidRPr="00E41702">
        <w:rPr>
          <w:rFonts w:ascii="GHEA Grapalat" w:hAnsi="GHEA Grapalat" w:cs="Sylfaen"/>
          <w:sz w:val="24"/>
          <w:szCs w:val="24"/>
        </w:rPr>
        <w:t>Ը</w:t>
      </w:r>
      <w:r w:rsidRPr="00E41702">
        <w:rPr>
          <w:rFonts w:ascii="GHEA Grapalat" w:hAnsi="GHEA Grapalat" w:cs="Sylfaen"/>
          <w:sz w:val="24"/>
          <w:szCs w:val="24"/>
        </w:rPr>
        <w:t xml:space="preserve"> </w:t>
      </w:r>
      <w:r w:rsidR="007841AC" w:rsidRPr="00E41702">
        <w:rPr>
          <w:rFonts w:ascii="GHEA Grapalat" w:hAnsi="GHEA Grapalat"/>
          <w:sz w:val="24"/>
          <w:szCs w:val="24"/>
        </w:rPr>
        <w:t>բնականոն գործունեությունը ապահովելու նպատա</w:t>
      </w:r>
      <w:r w:rsidR="00DA6F1D" w:rsidRPr="00E41702">
        <w:rPr>
          <w:rFonts w:ascii="GHEA Grapalat" w:hAnsi="GHEA Grapalat"/>
          <w:sz w:val="24"/>
          <w:szCs w:val="24"/>
        </w:rPr>
        <w:t>կով</w:t>
      </w:r>
      <w:r w:rsidRPr="00E41702">
        <w:rPr>
          <w:rFonts w:ascii="GHEA Grapalat" w:hAnsi="GHEA Grapalat"/>
          <w:sz w:val="24"/>
          <w:szCs w:val="24"/>
        </w:rPr>
        <w:t>,</w:t>
      </w:r>
      <w:r w:rsidR="00DA6F1D" w:rsidRPr="00E41702">
        <w:rPr>
          <w:rFonts w:ascii="GHEA Grapalat" w:hAnsi="GHEA Grapalat"/>
          <w:sz w:val="24"/>
          <w:szCs w:val="24"/>
        </w:rPr>
        <w:t xml:space="preserve"> </w:t>
      </w:r>
      <w:r w:rsidR="00682E8D" w:rsidRPr="00E41702">
        <w:rPr>
          <w:rFonts w:ascii="GHEA Grapalat" w:hAnsi="GHEA Grapalat"/>
          <w:sz w:val="24"/>
          <w:szCs w:val="24"/>
        </w:rPr>
        <w:t xml:space="preserve">ՀՀ </w:t>
      </w:r>
      <w:r w:rsidR="00DA6F1D" w:rsidRPr="00E41702">
        <w:rPr>
          <w:rFonts w:ascii="GHEA Grapalat" w:hAnsi="GHEA Grapalat"/>
          <w:sz w:val="24"/>
          <w:szCs w:val="24"/>
        </w:rPr>
        <w:t xml:space="preserve">կառավարության </w:t>
      </w:r>
      <w:r w:rsidR="00682E8D" w:rsidRPr="00E41702">
        <w:rPr>
          <w:rFonts w:ascii="GHEA Grapalat" w:hAnsi="GHEA Grapalat"/>
          <w:sz w:val="24"/>
          <w:szCs w:val="24"/>
        </w:rPr>
        <w:t xml:space="preserve">սույն </w:t>
      </w:r>
      <w:r w:rsidR="00DA6F1D" w:rsidRPr="00E41702">
        <w:rPr>
          <w:rFonts w:ascii="GHEA Grapalat" w:hAnsi="GHEA Grapalat"/>
          <w:sz w:val="24"/>
          <w:szCs w:val="24"/>
        </w:rPr>
        <w:t>որոշման նախագծով առաջարկվում է</w:t>
      </w:r>
      <w:r w:rsidR="000D7524" w:rsidRPr="00E41702">
        <w:rPr>
          <w:rFonts w:ascii="GHEA Grapalat" w:hAnsi="GHEA Grapalat" w:cs="Sylfaen"/>
          <w:bCs/>
          <w:sz w:val="24"/>
          <w:szCs w:val="24"/>
        </w:rPr>
        <w:t xml:space="preserve"> </w:t>
      </w:r>
      <w:r w:rsidR="000D7524" w:rsidRPr="00E41702">
        <w:rPr>
          <w:rStyle w:val="apple-style-span"/>
          <w:rFonts w:ascii="GHEA Grapalat" w:hAnsi="GHEA Grapalat"/>
          <w:sz w:val="24"/>
          <w:szCs w:val="24"/>
        </w:rPr>
        <w:t xml:space="preserve">ՀՀ 2020 թվականի պետական բյուջեում և </w:t>
      </w:r>
      <w:r w:rsidR="000D7524" w:rsidRPr="00E41702">
        <w:rPr>
          <w:rFonts w:ascii="GHEA Grapalat" w:hAnsi="GHEA Grapalat" w:cs="Sylfaen"/>
          <w:bCs/>
          <w:sz w:val="24"/>
          <w:szCs w:val="24"/>
        </w:rPr>
        <w:t>ՀՀ կառավարության 2019 թվականի դեկտեմբերի 26-ի N1919-Ն որոշման մեջ կատարել վերաբաշխում և փոփոխություններ</w:t>
      </w:r>
      <w:r w:rsidR="004B765F" w:rsidRPr="00E41702">
        <w:rPr>
          <w:rFonts w:ascii="GHEA Grapalat" w:hAnsi="GHEA Grapalat" w:cs="Sylfaen"/>
          <w:bCs/>
          <w:sz w:val="24"/>
          <w:szCs w:val="24"/>
        </w:rPr>
        <w:t xml:space="preserve"> ՀՀ 2020 թվականի պետական բյուջեի՝</w:t>
      </w:r>
    </w:p>
    <w:p w:rsidR="004B765F" w:rsidRPr="00E41702" w:rsidRDefault="00DA6F1D" w:rsidP="00D33062">
      <w:pPr>
        <w:pStyle w:val="ListParagraph"/>
        <w:numPr>
          <w:ilvl w:val="1"/>
          <w:numId w:val="11"/>
        </w:numPr>
        <w:tabs>
          <w:tab w:val="left" w:pos="630"/>
        </w:tabs>
        <w:spacing w:after="0" w:line="240" w:lineRule="auto"/>
        <w:ind w:hanging="1710"/>
        <w:jc w:val="both"/>
        <w:rPr>
          <w:rFonts w:ascii="GHEA Grapalat" w:hAnsi="GHEA Grapalat" w:cs="Sylfaen"/>
          <w:bCs/>
          <w:sz w:val="24"/>
          <w:szCs w:val="24"/>
        </w:rPr>
      </w:pPr>
      <w:r w:rsidRPr="00E41702">
        <w:rPr>
          <w:rFonts w:ascii="GHEA Grapalat" w:hAnsi="GHEA Grapalat" w:cs="Sylfaen"/>
          <w:b/>
          <w:bCs/>
          <w:sz w:val="24"/>
          <w:szCs w:val="24"/>
        </w:rPr>
        <w:lastRenderedPageBreak/>
        <w:t>1016 «Շրջակա միջավայրի վրա ազդեցության գնահատում և մոնիթորինգ</w:t>
      </w:r>
      <w:r w:rsidR="00A85598" w:rsidRPr="00E41702">
        <w:rPr>
          <w:rFonts w:ascii="GHEA Grapalat" w:hAnsi="GHEA Grapalat" w:cs="Sylfaen"/>
          <w:b/>
          <w:bCs/>
          <w:sz w:val="24"/>
          <w:szCs w:val="24"/>
        </w:rPr>
        <w:t xml:space="preserve">» </w:t>
      </w:r>
      <w:r w:rsidRPr="00E41702">
        <w:rPr>
          <w:rFonts w:ascii="GHEA Grapalat" w:hAnsi="GHEA Grapalat" w:cs="Sylfaen"/>
          <w:b/>
          <w:bCs/>
          <w:sz w:val="24"/>
          <w:szCs w:val="24"/>
        </w:rPr>
        <w:t>ծրագրի</w:t>
      </w:r>
      <w:r w:rsidR="004B765F" w:rsidRPr="00E41702">
        <w:rPr>
          <w:rFonts w:ascii="GHEA Grapalat" w:hAnsi="GHEA Grapalat" w:cs="Sylfaen"/>
          <w:b/>
          <w:bCs/>
          <w:sz w:val="24"/>
          <w:szCs w:val="24"/>
        </w:rPr>
        <w:t>՝</w:t>
      </w:r>
      <w:r w:rsidRPr="00E41702">
        <w:rPr>
          <w:rFonts w:ascii="GHEA Grapalat" w:hAnsi="GHEA Grapalat" w:cs="Sylfaen"/>
          <w:bCs/>
          <w:sz w:val="24"/>
          <w:szCs w:val="24"/>
        </w:rPr>
        <w:t xml:space="preserve"> </w:t>
      </w:r>
    </w:p>
    <w:p w:rsidR="00207C6D" w:rsidRPr="00E41702" w:rsidRDefault="00D33062" w:rsidP="00D33062">
      <w:pPr>
        <w:pStyle w:val="ListParagraph"/>
        <w:tabs>
          <w:tab w:val="left" w:pos="630"/>
        </w:tabs>
        <w:spacing w:after="0" w:line="240" w:lineRule="auto"/>
        <w:ind w:left="2160" w:hanging="810"/>
        <w:jc w:val="both"/>
        <w:rPr>
          <w:rFonts w:ascii="GHEA Grapalat" w:hAnsi="GHEA Grapalat" w:cs="Sylfaen"/>
          <w:bCs/>
          <w:sz w:val="24"/>
          <w:szCs w:val="24"/>
        </w:rPr>
      </w:pPr>
      <w:r w:rsidRPr="00E41702">
        <w:rPr>
          <w:rFonts w:ascii="GHEA Grapalat" w:hAnsi="GHEA Grapalat" w:cs="Sylfaen"/>
          <w:bCs/>
          <w:sz w:val="24"/>
          <w:szCs w:val="24"/>
        </w:rPr>
        <w:t>3.1.1</w:t>
      </w:r>
      <w:r w:rsidRPr="00E41702">
        <w:rPr>
          <w:rFonts w:ascii="GHEA Grapalat" w:hAnsi="GHEA Grapalat" w:cs="Sylfaen"/>
          <w:bCs/>
          <w:sz w:val="24"/>
          <w:szCs w:val="24"/>
        </w:rPr>
        <w:tab/>
        <w:t xml:space="preserve">    </w:t>
      </w:r>
      <w:r w:rsidR="00DA6F1D" w:rsidRPr="00E41702">
        <w:rPr>
          <w:rFonts w:ascii="GHEA Grapalat" w:hAnsi="GHEA Grapalat" w:cs="Sylfaen"/>
          <w:bCs/>
          <w:sz w:val="24"/>
          <w:szCs w:val="24"/>
          <w:u w:val="single"/>
        </w:rPr>
        <w:t>11004</w:t>
      </w:r>
      <w:r w:rsidR="00DA6F1D" w:rsidRPr="00E41702">
        <w:rPr>
          <w:rFonts w:ascii="GHEA Grapalat" w:hAnsi="GHEA Grapalat" w:cs="Sylfaen"/>
          <w:bCs/>
          <w:sz w:val="24"/>
          <w:szCs w:val="24"/>
        </w:rPr>
        <w:t xml:space="preserve"> «Հիդրոօդերևութաբանության, շրջակա  միջավայրի մոնիտորինգ  և տեղեկատվության  ապահովում» </w:t>
      </w:r>
      <w:r w:rsidR="00DA6F1D" w:rsidRPr="00717F96">
        <w:rPr>
          <w:rFonts w:ascii="GHEA Grapalat" w:hAnsi="GHEA Grapalat" w:cs="Sylfaen"/>
          <w:bCs/>
          <w:sz w:val="24"/>
          <w:szCs w:val="24"/>
        </w:rPr>
        <w:t>միջոցառ</w:t>
      </w:r>
      <w:r w:rsidR="00105AE6" w:rsidRPr="00717F96">
        <w:rPr>
          <w:rFonts w:ascii="GHEA Grapalat" w:hAnsi="GHEA Grapalat" w:cs="Sylfaen"/>
          <w:bCs/>
          <w:sz w:val="24"/>
          <w:szCs w:val="24"/>
        </w:rPr>
        <w:t>ման կատարող հանդիսացող «Հիդրոօդերևութաբանության և մոնիթորինգի կենտրոն» ՊՈԱԿ-ից</w:t>
      </w:r>
      <w:r w:rsidR="00207C6D" w:rsidRPr="00717F96">
        <w:rPr>
          <w:rFonts w:ascii="GHEA Grapalat" w:hAnsi="GHEA Grapalat" w:cs="Sylfaen"/>
          <w:bCs/>
          <w:sz w:val="24"/>
          <w:szCs w:val="24"/>
        </w:rPr>
        <w:t xml:space="preserve"> </w:t>
      </w:r>
      <w:r w:rsidR="00A55B48" w:rsidRPr="00717F96">
        <w:rPr>
          <w:rFonts w:ascii="GHEA Grapalat" w:hAnsi="GHEA Grapalat" w:cs="Sylfaen"/>
          <w:b/>
          <w:bCs/>
          <w:sz w:val="24"/>
          <w:szCs w:val="24"/>
        </w:rPr>
        <w:t>3172.0</w:t>
      </w:r>
      <w:r w:rsidR="00207C6D" w:rsidRPr="00717F96">
        <w:rPr>
          <w:rFonts w:ascii="GHEA Grapalat" w:hAnsi="GHEA Grapalat" w:cs="Sylfaen"/>
          <w:bCs/>
          <w:sz w:val="24"/>
          <w:szCs w:val="24"/>
        </w:rPr>
        <w:t xml:space="preserve"> հազ.դրամ</w:t>
      </w:r>
      <w:r w:rsidR="00A85598" w:rsidRPr="00717F96">
        <w:rPr>
          <w:rFonts w:ascii="GHEA Grapalat" w:hAnsi="GHEA Grapalat" w:cs="Sylfaen"/>
          <w:bCs/>
          <w:sz w:val="24"/>
          <w:szCs w:val="24"/>
        </w:rPr>
        <w:t>,</w:t>
      </w:r>
    </w:p>
    <w:p w:rsidR="004B765F" w:rsidRPr="00E41702" w:rsidRDefault="004B765F" w:rsidP="00D33062">
      <w:pPr>
        <w:pStyle w:val="ListParagraph"/>
        <w:numPr>
          <w:ilvl w:val="1"/>
          <w:numId w:val="11"/>
        </w:numPr>
        <w:tabs>
          <w:tab w:val="left" w:pos="630"/>
        </w:tabs>
        <w:spacing w:after="0" w:line="240" w:lineRule="auto"/>
        <w:ind w:hanging="1710"/>
        <w:jc w:val="both"/>
        <w:rPr>
          <w:rFonts w:ascii="GHEA Grapalat" w:hAnsi="GHEA Grapalat" w:cs="Sylfaen"/>
          <w:bCs/>
          <w:sz w:val="24"/>
          <w:szCs w:val="24"/>
        </w:rPr>
      </w:pPr>
      <w:r w:rsidRPr="00E41702">
        <w:rPr>
          <w:rFonts w:ascii="GHEA Grapalat" w:hAnsi="GHEA Grapalat" w:cs="Sylfaen"/>
          <w:b/>
          <w:bCs/>
          <w:sz w:val="24"/>
          <w:szCs w:val="24"/>
        </w:rPr>
        <w:t>1155 «Բնական պաշարների և բնության հատուկ պահպանվող տարածքների կառավարում և պահպանում» ծրագրի՝</w:t>
      </w:r>
    </w:p>
    <w:p w:rsidR="00207C6D" w:rsidRPr="00E41702" w:rsidRDefault="00D33062" w:rsidP="00A85598">
      <w:pPr>
        <w:tabs>
          <w:tab w:val="left" w:pos="630"/>
          <w:tab w:val="left" w:pos="2250"/>
        </w:tabs>
        <w:spacing w:after="0" w:line="240" w:lineRule="auto"/>
        <w:ind w:left="2160" w:hanging="810"/>
        <w:jc w:val="both"/>
        <w:rPr>
          <w:rFonts w:ascii="GHEA Grapalat" w:hAnsi="GHEA Grapalat" w:cs="Sylfaen"/>
          <w:bCs/>
          <w:sz w:val="24"/>
          <w:szCs w:val="24"/>
        </w:rPr>
      </w:pPr>
      <w:r w:rsidRPr="00E41702">
        <w:rPr>
          <w:rFonts w:ascii="GHEA Grapalat" w:hAnsi="GHEA Grapalat" w:cs="Sylfaen"/>
          <w:bCs/>
          <w:sz w:val="24"/>
          <w:szCs w:val="24"/>
        </w:rPr>
        <w:t>3</w:t>
      </w:r>
      <w:r w:rsidR="00A85598" w:rsidRPr="00E41702">
        <w:rPr>
          <w:rFonts w:ascii="GHEA Grapalat" w:hAnsi="GHEA Grapalat" w:cs="Sylfaen"/>
          <w:bCs/>
          <w:sz w:val="24"/>
          <w:szCs w:val="24"/>
        </w:rPr>
        <w:t>.</w:t>
      </w:r>
      <w:r w:rsidR="004B765F" w:rsidRPr="00E41702">
        <w:rPr>
          <w:rFonts w:ascii="GHEA Grapalat" w:hAnsi="GHEA Grapalat" w:cs="Sylfaen"/>
          <w:bCs/>
          <w:sz w:val="24"/>
          <w:szCs w:val="24"/>
        </w:rPr>
        <w:t>2.1</w:t>
      </w:r>
      <w:r w:rsidR="00A85598" w:rsidRPr="00E41702">
        <w:rPr>
          <w:rFonts w:ascii="GHEA Grapalat" w:hAnsi="GHEA Grapalat" w:cs="Sylfaen"/>
          <w:bCs/>
          <w:sz w:val="24"/>
          <w:szCs w:val="24"/>
        </w:rPr>
        <w:t xml:space="preserve">. </w:t>
      </w:r>
      <w:r w:rsidR="004B765F" w:rsidRPr="00E41702">
        <w:rPr>
          <w:rFonts w:ascii="GHEA Grapalat" w:hAnsi="GHEA Grapalat" w:cs="Sylfaen"/>
          <w:bCs/>
          <w:sz w:val="24"/>
          <w:szCs w:val="24"/>
          <w:u w:val="single"/>
        </w:rPr>
        <w:t>11006</w:t>
      </w:r>
      <w:r w:rsidR="004B765F" w:rsidRPr="00E41702">
        <w:rPr>
          <w:rFonts w:ascii="GHEA Grapalat" w:hAnsi="GHEA Grapalat" w:cs="Sylfaen"/>
          <w:bCs/>
          <w:sz w:val="24"/>
          <w:szCs w:val="24"/>
        </w:rPr>
        <w:t xml:space="preserve"> «Արգելոցապարկային համալիր ԲՀՊ տարածքների պահպանության, գիտական ուսումնասիրությունների, անտառտնտեսական աշխատանքների  կատարում» միջոցառումից </w:t>
      </w:r>
      <w:r w:rsidR="00A55B48" w:rsidRPr="00E41702">
        <w:rPr>
          <w:rFonts w:ascii="GHEA Grapalat" w:hAnsi="GHEA Grapalat" w:cs="Sylfaen"/>
          <w:b/>
          <w:bCs/>
          <w:sz w:val="24"/>
          <w:szCs w:val="24"/>
        </w:rPr>
        <w:t>6</w:t>
      </w:r>
      <w:r w:rsidR="004B765F" w:rsidRPr="00E41702">
        <w:rPr>
          <w:rFonts w:ascii="GHEA Grapalat" w:hAnsi="GHEA Grapalat" w:cs="Sylfaen"/>
          <w:b/>
          <w:bCs/>
          <w:sz w:val="24"/>
          <w:szCs w:val="24"/>
        </w:rPr>
        <w:t>000.0</w:t>
      </w:r>
      <w:r w:rsidR="004B765F" w:rsidRPr="00E41702">
        <w:rPr>
          <w:rFonts w:ascii="GHEA Grapalat" w:hAnsi="GHEA Grapalat" w:cs="Sylfaen"/>
          <w:bCs/>
          <w:sz w:val="24"/>
          <w:szCs w:val="24"/>
        </w:rPr>
        <w:t xml:space="preserve"> հազ.դրամ,</w:t>
      </w:r>
    </w:p>
    <w:p w:rsidR="004B765F" w:rsidRDefault="00D33062" w:rsidP="004D013B">
      <w:pPr>
        <w:tabs>
          <w:tab w:val="left" w:pos="630"/>
        </w:tabs>
        <w:spacing w:after="0" w:line="240" w:lineRule="auto"/>
        <w:ind w:left="2160" w:hanging="810"/>
        <w:jc w:val="both"/>
        <w:rPr>
          <w:rFonts w:ascii="GHEA Grapalat" w:hAnsi="GHEA Grapalat" w:cs="Sylfaen"/>
          <w:bCs/>
          <w:sz w:val="24"/>
          <w:szCs w:val="24"/>
        </w:rPr>
      </w:pPr>
      <w:r w:rsidRPr="00E41702">
        <w:rPr>
          <w:rFonts w:ascii="GHEA Grapalat" w:hAnsi="GHEA Grapalat" w:cs="Sylfaen"/>
          <w:bCs/>
          <w:sz w:val="24"/>
          <w:szCs w:val="24"/>
        </w:rPr>
        <w:t>3</w:t>
      </w:r>
      <w:r w:rsidR="00A85598" w:rsidRPr="00E41702">
        <w:rPr>
          <w:rFonts w:ascii="GHEA Grapalat" w:hAnsi="GHEA Grapalat" w:cs="Sylfaen"/>
          <w:bCs/>
          <w:sz w:val="24"/>
          <w:szCs w:val="24"/>
        </w:rPr>
        <w:t>.</w:t>
      </w:r>
      <w:r w:rsidR="004B765F" w:rsidRPr="00E41702">
        <w:rPr>
          <w:rFonts w:ascii="GHEA Grapalat" w:hAnsi="GHEA Grapalat" w:cs="Sylfaen"/>
          <w:bCs/>
          <w:sz w:val="24"/>
          <w:szCs w:val="24"/>
        </w:rPr>
        <w:t xml:space="preserve">2.2. </w:t>
      </w:r>
      <w:r w:rsidRPr="00E41702">
        <w:rPr>
          <w:rFonts w:ascii="GHEA Grapalat" w:hAnsi="GHEA Grapalat" w:cs="Sylfaen"/>
          <w:bCs/>
          <w:sz w:val="24"/>
          <w:szCs w:val="24"/>
        </w:rPr>
        <w:t xml:space="preserve">  </w:t>
      </w:r>
      <w:r w:rsidR="00A85598" w:rsidRPr="00E41702">
        <w:rPr>
          <w:rFonts w:ascii="GHEA Grapalat" w:hAnsi="GHEA Grapalat" w:cs="Sylfaen"/>
          <w:bCs/>
          <w:sz w:val="24"/>
          <w:szCs w:val="24"/>
          <w:u w:val="single"/>
        </w:rPr>
        <w:t>11010</w:t>
      </w:r>
      <w:r w:rsidR="00A85598" w:rsidRPr="00E41702">
        <w:rPr>
          <w:rFonts w:ascii="GHEA Grapalat" w:hAnsi="GHEA Grapalat" w:cs="Sylfaen"/>
          <w:bCs/>
          <w:sz w:val="24"/>
          <w:szCs w:val="24"/>
        </w:rPr>
        <w:t xml:space="preserve"> </w:t>
      </w:r>
      <w:r w:rsidR="004B765F" w:rsidRPr="00E41702">
        <w:rPr>
          <w:rFonts w:ascii="GHEA Grapalat" w:hAnsi="GHEA Grapalat" w:cs="Sylfaen"/>
          <w:bCs/>
          <w:sz w:val="24"/>
          <w:szCs w:val="24"/>
        </w:rPr>
        <w:t xml:space="preserve">«Զանգեզուր կենսոլորտային համալիր ԲՀՊ տարածքների  պահպանության, գիտական ուսումնասիրությունների, անտառտնտեսական աշխատանքների կատարում» միջոցառումից </w:t>
      </w:r>
      <w:r w:rsidR="00A55B48" w:rsidRPr="00E41702">
        <w:rPr>
          <w:rFonts w:ascii="GHEA Grapalat" w:hAnsi="GHEA Grapalat" w:cs="Sylfaen"/>
          <w:b/>
          <w:bCs/>
          <w:sz w:val="24"/>
          <w:szCs w:val="24"/>
        </w:rPr>
        <w:t>3</w:t>
      </w:r>
      <w:r w:rsidR="004B765F" w:rsidRPr="00E41702">
        <w:rPr>
          <w:rFonts w:ascii="GHEA Grapalat" w:hAnsi="GHEA Grapalat" w:cs="Sylfaen"/>
          <w:b/>
          <w:bCs/>
          <w:sz w:val="24"/>
          <w:szCs w:val="24"/>
        </w:rPr>
        <w:t>000.0</w:t>
      </w:r>
      <w:r w:rsidR="004B765F" w:rsidRPr="00E41702">
        <w:rPr>
          <w:rFonts w:ascii="GHEA Grapalat" w:hAnsi="GHEA Grapalat" w:cs="Sylfaen"/>
          <w:bCs/>
          <w:sz w:val="24"/>
          <w:szCs w:val="24"/>
        </w:rPr>
        <w:t xml:space="preserve"> հազ.դրամ</w:t>
      </w:r>
    </w:p>
    <w:p w:rsidR="008012F3" w:rsidRPr="00E41702" w:rsidRDefault="008012F3" w:rsidP="004D013B">
      <w:pPr>
        <w:tabs>
          <w:tab w:val="left" w:pos="630"/>
        </w:tabs>
        <w:spacing w:after="0" w:line="240" w:lineRule="auto"/>
        <w:ind w:left="2160" w:hanging="810"/>
        <w:jc w:val="both"/>
        <w:rPr>
          <w:rFonts w:ascii="GHEA Grapalat" w:hAnsi="GHEA Grapalat" w:cs="Sylfaen"/>
          <w:bCs/>
          <w:sz w:val="24"/>
          <w:szCs w:val="24"/>
        </w:rPr>
      </w:pPr>
    </w:p>
    <w:p w:rsidR="007841AC" w:rsidRPr="00E41702" w:rsidRDefault="00A85598" w:rsidP="00D4494F">
      <w:pPr>
        <w:tabs>
          <w:tab w:val="left" w:pos="630"/>
        </w:tabs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</w:rPr>
      </w:pPr>
      <w:r w:rsidRPr="00E41702">
        <w:rPr>
          <w:rFonts w:ascii="GHEA Grapalat" w:hAnsi="GHEA Grapalat" w:cs="Sylfaen"/>
          <w:bCs/>
          <w:sz w:val="24"/>
          <w:szCs w:val="24"/>
        </w:rPr>
        <w:t xml:space="preserve">ընդհանուր՝ </w:t>
      </w:r>
      <w:r w:rsidR="00A55B48" w:rsidRPr="00E41702">
        <w:rPr>
          <w:rFonts w:ascii="GHEA Grapalat" w:hAnsi="GHEA Grapalat" w:cs="Sylfaen"/>
          <w:b/>
          <w:bCs/>
          <w:sz w:val="24"/>
          <w:szCs w:val="24"/>
        </w:rPr>
        <w:t>12172.0</w:t>
      </w:r>
      <w:r w:rsidRPr="00E41702">
        <w:rPr>
          <w:rFonts w:ascii="GHEA Grapalat" w:hAnsi="GHEA Grapalat" w:cs="Sylfaen"/>
          <w:bCs/>
          <w:sz w:val="24"/>
          <w:szCs w:val="24"/>
        </w:rPr>
        <w:t xml:space="preserve"> հազ.դրամ </w:t>
      </w:r>
      <w:r w:rsidR="00897FC3" w:rsidRPr="00E41702">
        <w:rPr>
          <w:rFonts w:ascii="GHEA Grapalat" w:hAnsi="GHEA Grapalat" w:cs="Sylfaen"/>
          <w:bCs/>
          <w:sz w:val="24"/>
          <w:szCs w:val="24"/>
        </w:rPr>
        <w:t>վերաբաշխման ձևով</w:t>
      </w:r>
      <w:r w:rsidR="003E2914">
        <w:rPr>
          <w:rFonts w:ascii="GHEA Grapalat" w:hAnsi="GHEA Grapalat" w:cs="Sylfaen"/>
          <w:bCs/>
          <w:sz w:val="24"/>
          <w:szCs w:val="24"/>
        </w:rPr>
        <w:t xml:space="preserve"> </w:t>
      </w:r>
      <w:r w:rsidR="00897FC3" w:rsidRPr="00E41702">
        <w:rPr>
          <w:rFonts w:ascii="GHEA Grapalat" w:hAnsi="GHEA Grapalat" w:cs="Sylfaen"/>
          <w:bCs/>
          <w:sz w:val="24"/>
          <w:szCs w:val="24"/>
        </w:rPr>
        <w:t>հատկացնել</w:t>
      </w:r>
      <w:r w:rsidR="004073F9">
        <w:rPr>
          <w:rFonts w:ascii="GHEA Grapalat" w:hAnsi="GHEA Grapalat" w:cs="Sylfaen"/>
          <w:bCs/>
          <w:sz w:val="24"/>
          <w:szCs w:val="24"/>
        </w:rPr>
        <w:t xml:space="preserve"> </w:t>
      </w:r>
      <w:r w:rsidR="004073F9" w:rsidRPr="004073F9">
        <w:rPr>
          <w:rFonts w:ascii="GHEA Grapalat" w:hAnsi="GHEA Grapalat" w:cs="Sylfaen"/>
          <w:bCs/>
          <w:sz w:val="24"/>
          <w:szCs w:val="24"/>
        </w:rPr>
        <w:t xml:space="preserve"> ՀՀ  պաշտպանության  նախարարություն</w:t>
      </w:r>
      <w:r w:rsidR="004073F9">
        <w:rPr>
          <w:rFonts w:ascii="GHEA Grapalat" w:hAnsi="GHEA Grapalat" w:cs="Sylfaen"/>
          <w:bCs/>
          <w:sz w:val="24"/>
          <w:szCs w:val="24"/>
        </w:rPr>
        <w:t xml:space="preserve"> </w:t>
      </w:r>
      <w:r w:rsidR="004073F9" w:rsidRPr="004073F9">
        <w:rPr>
          <w:rFonts w:ascii="GHEA Grapalat" w:hAnsi="GHEA Grapalat" w:cs="Sylfaen"/>
          <w:b/>
          <w:bCs/>
          <w:sz w:val="24"/>
          <w:szCs w:val="24"/>
        </w:rPr>
        <w:t>1169</w:t>
      </w:r>
      <w:r w:rsidR="004073F9" w:rsidRPr="004073F9">
        <w:rPr>
          <w:rFonts w:ascii="GHEA Grapalat" w:hAnsi="GHEA Grapalat" w:cs="Sylfaen"/>
          <w:bCs/>
          <w:sz w:val="24"/>
          <w:szCs w:val="24"/>
        </w:rPr>
        <w:t xml:space="preserve"> </w:t>
      </w:r>
      <w:r w:rsidR="004073F9" w:rsidRPr="004073F9">
        <w:rPr>
          <w:rFonts w:ascii="GHEA Grapalat" w:hAnsi="GHEA Grapalat" w:cs="Sylfaen"/>
          <w:bCs/>
          <w:sz w:val="24"/>
          <w:szCs w:val="24"/>
          <w:u w:val="single"/>
        </w:rPr>
        <w:t>«ՀՀ պաշտպանության ապահովում»</w:t>
      </w:r>
      <w:r w:rsidR="004073F9">
        <w:rPr>
          <w:rFonts w:ascii="GHEA Grapalat" w:hAnsi="GHEA Grapalat" w:cs="Sylfaen"/>
          <w:bCs/>
          <w:sz w:val="24"/>
          <w:szCs w:val="24"/>
        </w:rPr>
        <w:t xml:space="preserve"> ծրագրի </w:t>
      </w:r>
      <w:r w:rsidR="004073F9" w:rsidRPr="004073F9">
        <w:rPr>
          <w:rFonts w:ascii="GHEA Grapalat" w:hAnsi="GHEA Grapalat" w:cs="Sylfaen"/>
          <w:b/>
          <w:bCs/>
          <w:sz w:val="24"/>
          <w:szCs w:val="24"/>
        </w:rPr>
        <w:t>11002</w:t>
      </w:r>
      <w:r w:rsidR="004073F9">
        <w:rPr>
          <w:rFonts w:ascii="GHEA Grapalat" w:hAnsi="GHEA Grapalat" w:cs="Sylfaen"/>
          <w:bCs/>
          <w:sz w:val="24"/>
          <w:szCs w:val="24"/>
        </w:rPr>
        <w:t xml:space="preserve"> </w:t>
      </w:r>
      <w:r w:rsidR="004073F9" w:rsidRPr="004073F9">
        <w:rPr>
          <w:rFonts w:ascii="GHEA Grapalat" w:hAnsi="GHEA Grapalat" w:cs="Sylfaen"/>
          <w:bCs/>
          <w:sz w:val="24"/>
          <w:szCs w:val="24"/>
          <w:u w:val="single"/>
        </w:rPr>
        <w:t>«ՀՀ օդանավակայաններում ՌԴ զորամիավորումների օդանավերի սպասարկման ծառայություններ»</w:t>
      </w:r>
      <w:r w:rsidR="004073F9">
        <w:rPr>
          <w:rFonts w:ascii="GHEA Grapalat" w:hAnsi="GHEA Grapalat" w:cs="Sylfaen"/>
          <w:bCs/>
          <w:sz w:val="24"/>
          <w:szCs w:val="24"/>
        </w:rPr>
        <w:t xml:space="preserve"> միջոցառմանը՝</w:t>
      </w:r>
      <w:r w:rsidR="00DA6F1D" w:rsidRPr="00E41702">
        <w:rPr>
          <w:rFonts w:ascii="GHEA Grapalat" w:hAnsi="GHEA Grapalat" w:cs="Sylfaen"/>
          <w:bCs/>
          <w:sz w:val="24"/>
          <w:szCs w:val="24"/>
        </w:rPr>
        <w:t xml:space="preserve"> </w:t>
      </w:r>
      <w:r w:rsidR="00897FC3" w:rsidRPr="00E41702">
        <w:rPr>
          <w:rFonts w:ascii="GHEA Grapalat" w:hAnsi="GHEA Grapalat" w:cs="Sylfaen"/>
          <w:bCs/>
          <w:sz w:val="24"/>
          <w:szCs w:val="24"/>
        </w:rPr>
        <w:t>«Զվարթնոց» ավիաօդերևութաբանական կենտրոն» ՓԲԸ-ին</w:t>
      </w:r>
      <w:r w:rsidR="00264F7E" w:rsidRPr="00E41702">
        <w:rPr>
          <w:rFonts w:ascii="GHEA Grapalat" w:hAnsi="GHEA Grapalat" w:cs="Sylfaen"/>
          <w:bCs/>
          <w:sz w:val="24"/>
          <w:szCs w:val="24"/>
        </w:rPr>
        <w:t>՝</w:t>
      </w:r>
      <w:r w:rsidR="00897FC3" w:rsidRPr="00E41702">
        <w:rPr>
          <w:rFonts w:ascii="GHEA Grapalat" w:hAnsi="GHEA Grapalat" w:cs="Sylfaen"/>
          <w:bCs/>
          <w:sz w:val="24"/>
          <w:szCs w:val="24"/>
        </w:rPr>
        <w:t xml:space="preserve"> մատուցված ավիաօդերևութաբանական ծառայությունների </w:t>
      </w:r>
      <w:r w:rsidR="00264F7E" w:rsidRPr="00E41702">
        <w:rPr>
          <w:rFonts w:ascii="GHEA Grapalat" w:hAnsi="GHEA Grapalat" w:cs="Sylfaen"/>
          <w:bCs/>
          <w:sz w:val="24"/>
          <w:szCs w:val="24"/>
        </w:rPr>
        <w:t>դիմաց</w:t>
      </w:r>
      <w:r w:rsidR="004073F9">
        <w:rPr>
          <w:rFonts w:ascii="GHEA Grapalat" w:hAnsi="GHEA Grapalat" w:cs="Sylfaen"/>
          <w:bCs/>
          <w:sz w:val="24"/>
          <w:szCs w:val="24"/>
        </w:rPr>
        <w:t xml:space="preserve"> հատկացնելու նպատակով</w:t>
      </w:r>
      <w:r w:rsidR="00631A6A" w:rsidRPr="00631A6A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631A6A">
        <w:rPr>
          <w:rFonts w:ascii="GHEA Grapalat" w:eastAsiaTheme="minorHAnsi" w:hAnsi="GHEA Grapalat" w:cstheme="minorBidi"/>
          <w:sz w:val="24"/>
          <w:szCs w:val="24"/>
        </w:rPr>
        <w:t>(</w:t>
      </w:r>
      <w:r w:rsidR="00631A6A" w:rsidRPr="00832514">
        <w:rPr>
          <w:rFonts w:ascii="GHEA Grapalat" w:eastAsiaTheme="minorHAnsi" w:hAnsi="GHEA Grapalat" w:cstheme="minorBidi"/>
          <w:sz w:val="24"/>
          <w:szCs w:val="24"/>
          <w:lang w:val="hy-AM"/>
        </w:rPr>
        <w:t>«Գնումների մասին» ՀՀ օրենքի 23-րդ հոդվածի 1-ին մասի 2-րդ կետի հիման վրա՝ հրատապ մեկ անձից գնման ձևով՝ չկիրառելով ՀՀ կառավարության 2017թ</w:t>
      </w:r>
      <w:r w:rsidR="00631A6A" w:rsidRPr="0083251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631A6A" w:rsidRPr="00832514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մայիսի 4-ի N 526-Ն որոշմամբ հաստատված «Գնումների գործընթացի կազմակերպման կարգի» 21-րդ կետի</w:t>
      </w:r>
      <w:r w:rsidR="00631A6A" w:rsidRPr="00832514">
        <w:rPr>
          <w:rFonts w:ascii="Courier New" w:eastAsiaTheme="minorHAnsi" w:hAnsi="Courier New" w:cs="Courier New"/>
          <w:sz w:val="24"/>
          <w:szCs w:val="24"/>
          <w:lang w:val="hy-AM"/>
        </w:rPr>
        <w:t> </w:t>
      </w:r>
      <w:r w:rsidR="00631A6A" w:rsidRPr="00832514">
        <w:rPr>
          <w:rFonts w:ascii="GHEA Grapalat" w:eastAsiaTheme="minorHAnsi" w:hAnsi="GHEA Grapalat" w:cstheme="minorBidi"/>
          <w:sz w:val="24"/>
          <w:szCs w:val="24"/>
          <w:lang w:val="hy-AM"/>
        </w:rPr>
        <w:t>1-ին ենթակետի «դ» պարբերության, 43-րդ</w:t>
      </w:r>
      <w:r w:rsidR="00631A6A" w:rsidRPr="00832514">
        <w:rPr>
          <w:rFonts w:ascii="Courier New" w:eastAsiaTheme="minorHAnsi" w:hAnsi="Courier New" w:cs="Courier New"/>
          <w:sz w:val="24"/>
          <w:szCs w:val="24"/>
          <w:lang w:val="hy-AM"/>
        </w:rPr>
        <w:t> </w:t>
      </w:r>
      <w:r w:rsidR="00631A6A" w:rsidRPr="00832514">
        <w:rPr>
          <w:rFonts w:ascii="GHEA Grapalat" w:eastAsiaTheme="minorHAnsi" w:hAnsi="GHEA Grapalat" w:cstheme="minorBidi"/>
          <w:sz w:val="24"/>
          <w:szCs w:val="24"/>
          <w:lang w:val="hy-AM"/>
        </w:rPr>
        <w:t>կետի և 71-րդ կետի 1-ին ենթակետի, ինչպես նաև ՀՀ կառավարության 2017թ. ապրիլի 6-ի N 386-Ն որոշման 2-րդ կետի 1-ին ենթակետի պահանջները</w:t>
      </w:r>
      <w:r w:rsidR="00631A6A">
        <w:rPr>
          <w:rFonts w:ascii="GHEA Grapalat" w:eastAsiaTheme="minorHAnsi" w:hAnsi="GHEA Grapalat" w:cstheme="minorBidi"/>
          <w:sz w:val="24"/>
          <w:szCs w:val="24"/>
        </w:rPr>
        <w:t>)</w:t>
      </w:r>
      <w:r w:rsidR="000D7524" w:rsidRPr="00E41702">
        <w:rPr>
          <w:rFonts w:ascii="GHEA Grapalat" w:hAnsi="GHEA Grapalat" w:cs="Sylfaen"/>
          <w:bCs/>
          <w:sz w:val="24"/>
          <w:szCs w:val="24"/>
        </w:rPr>
        <w:t>:</w:t>
      </w:r>
    </w:p>
    <w:p w:rsidR="00212ACD" w:rsidRPr="00E41702" w:rsidRDefault="00212ACD" w:rsidP="006350A0">
      <w:pPr>
        <w:pStyle w:val="NormalWeb"/>
        <w:spacing w:before="0" w:beforeAutospacing="0" w:after="0" w:afterAutospacing="0" w:line="240" w:lineRule="auto"/>
        <w:jc w:val="both"/>
        <w:rPr>
          <w:rFonts w:ascii="GHEA Grapalat" w:hAnsi="GHEA Grapalat" w:cs="Sylfaen"/>
          <w:sz w:val="24"/>
          <w:szCs w:val="24"/>
        </w:rPr>
      </w:pPr>
      <w:bookmarkStart w:id="0" w:name="_GoBack"/>
      <w:bookmarkEnd w:id="0"/>
    </w:p>
    <w:p w:rsidR="00DD7BB7" w:rsidRPr="00E41702" w:rsidRDefault="00DD7BB7" w:rsidP="006350A0">
      <w:pPr>
        <w:pStyle w:val="NormalWeb"/>
        <w:spacing w:before="0" w:beforeAutospacing="0" w:after="0" w:afterAutospacing="0" w:line="240" w:lineRule="auto"/>
        <w:jc w:val="both"/>
        <w:rPr>
          <w:rFonts w:ascii="GHEA Grapalat" w:hAnsi="GHEA Grapalat" w:cs="Sylfaen"/>
          <w:sz w:val="24"/>
          <w:szCs w:val="24"/>
        </w:rPr>
      </w:pPr>
    </w:p>
    <w:p w:rsidR="00997903" w:rsidRPr="00E41702" w:rsidRDefault="00997903" w:rsidP="006350A0">
      <w:pPr>
        <w:pStyle w:val="NormalWeb"/>
        <w:spacing w:before="0" w:beforeAutospacing="0" w:after="0" w:afterAutospacing="0" w:line="240" w:lineRule="auto"/>
        <w:jc w:val="both"/>
        <w:rPr>
          <w:rFonts w:ascii="GHEA Grapalat" w:hAnsi="GHEA Grapalat" w:cs="Sylfaen"/>
          <w:sz w:val="24"/>
          <w:szCs w:val="24"/>
        </w:rPr>
      </w:pPr>
    </w:p>
    <w:p w:rsidR="00997903" w:rsidRPr="00E41702" w:rsidRDefault="00997903" w:rsidP="001D09D6">
      <w:pPr>
        <w:pStyle w:val="ListParagraph"/>
        <w:numPr>
          <w:ilvl w:val="0"/>
          <w:numId w:val="12"/>
        </w:numPr>
        <w:tabs>
          <w:tab w:val="left" w:pos="675"/>
        </w:tabs>
        <w:spacing w:after="0"/>
        <w:ind w:left="720" w:hanging="660"/>
        <w:rPr>
          <w:rFonts w:ascii="GHEA Grapalat" w:hAnsi="GHEA Grapalat" w:cs="Angsana New"/>
          <w:b/>
          <w:sz w:val="24"/>
          <w:szCs w:val="24"/>
          <w:u w:val="single"/>
          <w:lang w:val="hy-AM"/>
        </w:rPr>
      </w:pPr>
      <w:r w:rsidRPr="00E41702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Նախագծի մշակման գործընթացում ներ</w:t>
      </w:r>
      <w:r w:rsidR="001D09D6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գրավված ինստիտուտները, անձինք և</w:t>
      </w:r>
      <w:r w:rsidR="001D09D6">
        <w:rPr>
          <w:rFonts w:ascii="GHEA Grapalat" w:hAnsi="GHEA Grapalat" w:cs="Angsana New"/>
          <w:b/>
          <w:sz w:val="24"/>
          <w:szCs w:val="24"/>
          <w:u w:val="single"/>
        </w:rPr>
        <w:t xml:space="preserve"> </w:t>
      </w:r>
      <w:r w:rsidRPr="00E41702">
        <w:rPr>
          <w:rFonts w:ascii="GHEA Grapalat" w:hAnsi="GHEA Grapalat" w:cs="Angsana New"/>
          <w:b/>
          <w:sz w:val="24"/>
          <w:szCs w:val="24"/>
          <w:u w:val="single"/>
          <w:lang w:val="hy-AM"/>
        </w:rPr>
        <w:t>նրանց դիրքորոշումը</w:t>
      </w:r>
    </w:p>
    <w:p w:rsidR="00997903" w:rsidRPr="00E41702" w:rsidRDefault="00997903" w:rsidP="00997903">
      <w:pPr>
        <w:pStyle w:val="NormalWeb"/>
        <w:spacing w:before="0" w:beforeAutospacing="0" w:after="0" w:afterAutospacing="0" w:line="240" w:lineRule="auto"/>
        <w:jc w:val="both"/>
        <w:rPr>
          <w:rFonts w:ascii="GHEA Grapalat" w:hAnsi="GHEA Grapalat" w:cs="GHEA Grapalat"/>
          <w:sz w:val="24"/>
          <w:szCs w:val="24"/>
        </w:rPr>
      </w:pPr>
      <w:r w:rsidRPr="00E41702">
        <w:rPr>
          <w:rStyle w:val="apple-style-span"/>
          <w:rFonts w:ascii="GHEA Grapalat" w:hAnsi="GHEA Grapalat"/>
          <w:sz w:val="24"/>
          <w:szCs w:val="24"/>
          <w:lang w:val="hy-AM"/>
        </w:rPr>
        <w:tab/>
      </w:r>
      <w:r w:rsidRPr="00E41702">
        <w:rPr>
          <w:rStyle w:val="apple-style-span"/>
          <w:rFonts w:ascii="GHEA Grapalat" w:hAnsi="GHEA Grapalat"/>
          <w:sz w:val="24"/>
          <w:szCs w:val="24"/>
        </w:rPr>
        <w:tab/>
      </w:r>
      <w:r w:rsidRPr="00E41702">
        <w:rPr>
          <w:rFonts w:ascii="GHEA Grapalat" w:hAnsi="GHEA Grapalat" w:cs="GHEA Grapalat"/>
          <w:sz w:val="24"/>
          <w:szCs w:val="24"/>
          <w:lang w:val="hy-AM"/>
        </w:rPr>
        <w:t>Շրջակա միջավայրի նախարարություն:</w:t>
      </w:r>
    </w:p>
    <w:p w:rsidR="00997903" w:rsidRPr="00E41702" w:rsidRDefault="00997903" w:rsidP="00997903">
      <w:pPr>
        <w:pStyle w:val="NormalWeb"/>
        <w:spacing w:before="0" w:beforeAutospacing="0" w:after="0" w:afterAutospacing="0" w:line="240" w:lineRule="auto"/>
        <w:jc w:val="both"/>
        <w:rPr>
          <w:rFonts w:ascii="GHEA Grapalat" w:hAnsi="GHEA Grapalat" w:cs="GHEA Grapalat"/>
          <w:sz w:val="24"/>
          <w:szCs w:val="24"/>
        </w:rPr>
      </w:pPr>
    </w:p>
    <w:p w:rsidR="00997903" w:rsidRPr="00E41702" w:rsidRDefault="00997903" w:rsidP="00997903">
      <w:pPr>
        <w:pStyle w:val="NormalWeb"/>
        <w:spacing w:before="0" w:beforeAutospacing="0" w:after="0" w:afterAutospacing="0" w:line="240" w:lineRule="auto"/>
        <w:jc w:val="both"/>
        <w:rPr>
          <w:rFonts w:ascii="GHEA Grapalat" w:hAnsi="GHEA Grapalat" w:cs="Sylfaen"/>
          <w:sz w:val="24"/>
          <w:szCs w:val="24"/>
        </w:rPr>
      </w:pPr>
    </w:p>
    <w:p w:rsidR="00DD7BB7" w:rsidRPr="00E41702" w:rsidRDefault="00DD7BB7" w:rsidP="00997903">
      <w:pPr>
        <w:pStyle w:val="NormalWeb"/>
        <w:spacing w:before="0" w:beforeAutospacing="0" w:after="0" w:afterAutospacing="0" w:line="240" w:lineRule="auto"/>
        <w:jc w:val="both"/>
        <w:rPr>
          <w:rFonts w:ascii="GHEA Grapalat" w:hAnsi="GHEA Grapalat" w:cs="Sylfaen"/>
          <w:sz w:val="24"/>
          <w:szCs w:val="24"/>
        </w:rPr>
      </w:pPr>
    </w:p>
    <w:p w:rsidR="008E54AC" w:rsidRPr="00E41702" w:rsidRDefault="00BA4254" w:rsidP="0040590F">
      <w:pPr>
        <w:pStyle w:val="ListParagraph"/>
        <w:numPr>
          <w:ilvl w:val="0"/>
          <w:numId w:val="12"/>
        </w:numPr>
        <w:tabs>
          <w:tab w:val="left" w:pos="675"/>
        </w:tabs>
        <w:spacing w:after="0"/>
        <w:ind w:hanging="720"/>
        <w:rPr>
          <w:rFonts w:ascii="GHEA Grapalat" w:hAnsi="GHEA Grapalat" w:cs="Angsana New"/>
          <w:b/>
          <w:sz w:val="24"/>
          <w:szCs w:val="24"/>
          <w:u w:val="single"/>
        </w:rPr>
      </w:pPr>
      <w:r w:rsidRPr="00E41702">
        <w:rPr>
          <w:rFonts w:ascii="GHEA Grapalat" w:hAnsi="GHEA Grapalat" w:cs="Angsana New"/>
          <w:b/>
          <w:sz w:val="24"/>
          <w:szCs w:val="24"/>
          <w:u w:val="single"/>
        </w:rPr>
        <w:t>Ակնկալվող</w:t>
      </w:r>
      <w:r w:rsidRPr="00E41702">
        <w:rPr>
          <w:rFonts w:ascii="GHEA Grapalat" w:hAnsi="GHEA Grapalat" w:cs="Angsana New"/>
          <w:b/>
          <w:sz w:val="24"/>
          <w:szCs w:val="24"/>
          <w:u w:val="single"/>
          <w:lang w:val="fr-FR"/>
        </w:rPr>
        <w:t xml:space="preserve"> </w:t>
      </w:r>
      <w:r w:rsidRPr="00E41702">
        <w:rPr>
          <w:rFonts w:ascii="GHEA Grapalat" w:hAnsi="GHEA Grapalat" w:cs="Angsana New"/>
          <w:b/>
          <w:sz w:val="24"/>
          <w:szCs w:val="24"/>
          <w:u w:val="single"/>
        </w:rPr>
        <w:t>արդյունքը</w:t>
      </w:r>
    </w:p>
    <w:p w:rsidR="00264F7E" w:rsidRPr="00E41702" w:rsidRDefault="00264F7E" w:rsidP="00835D77">
      <w:pPr>
        <w:tabs>
          <w:tab w:val="left" w:pos="675"/>
        </w:tabs>
        <w:spacing w:after="0"/>
        <w:ind w:left="720" w:hanging="720"/>
        <w:jc w:val="both"/>
        <w:rPr>
          <w:rFonts w:ascii="GHEA Grapalat" w:hAnsi="GHEA Grapalat" w:cs="Sylfaen"/>
          <w:bCs/>
          <w:sz w:val="24"/>
          <w:szCs w:val="24"/>
        </w:rPr>
      </w:pPr>
      <w:r w:rsidRPr="00E41702">
        <w:rPr>
          <w:rFonts w:ascii="GHEA Grapalat" w:hAnsi="GHEA Grapalat"/>
          <w:sz w:val="24"/>
          <w:szCs w:val="24"/>
        </w:rPr>
        <w:tab/>
      </w:r>
      <w:r w:rsidR="00835D77" w:rsidRPr="00E41702">
        <w:rPr>
          <w:rFonts w:ascii="GHEA Grapalat" w:hAnsi="GHEA Grapalat"/>
          <w:sz w:val="24"/>
          <w:szCs w:val="24"/>
        </w:rPr>
        <w:tab/>
      </w:r>
      <w:r w:rsidR="00835D77" w:rsidRPr="00E41702">
        <w:rPr>
          <w:rFonts w:ascii="GHEA Grapalat" w:hAnsi="GHEA Grapalat"/>
          <w:sz w:val="24"/>
          <w:szCs w:val="24"/>
        </w:rPr>
        <w:tab/>
      </w:r>
      <w:r w:rsidRPr="00E41702">
        <w:rPr>
          <w:rFonts w:ascii="GHEA Grapalat" w:hAnsi="GHEA Grapalat"/>
          <w:sz w:val="24"/>
          <w:szCs w:val="24"/>
        </w:rPr>
        <w:t>Շրջակա միջավայրի նախարարության «Զվարթնոց» ավիաօդերևութաբան</w:t>
      </w:r>
      <w:r w:rsidR="00783930" w:rsidRPr="00E41702">
        <w:rPr>
          <w:rFonts w:ascii="GHEA Grapalat" w:hAnsi="GHEA Grapalat"/>
          <w:sz w:val="24"/>
          <w:szCs w:val="24"/>
        </w:rPr>
        <w:t>ա</w:t>
      </w:r>
      <w:r w:rsidRPr="00E41702">
        <w:rPr>
          <w:rFonts w:ascii="GHEA Grapalat" w:hAnsi="GHEA Grapalat"/>
          <w:sz w:val="24"/>
          <w:szCs w:val="24"/>
        </w:rPr>
        <w:t>կան կենտրոն</w:t>
      </w:r>
      <w:r w:rsidRPr="00E41702">
        <w:rPr>
          <w:rFonts w:ascii="GHEA Grapalat" w:hAnsi="GHEA Grapalat" w:cs="Sylfaen"/>
          <w:sz w:val="24"/>
          <w:szCs w:val="24"/>
        </w:rPr>
        <w:t xml:space="preserve"> ՓԲԸ կողմից </w:t>
      </w:r>
      <w:r w:rsidRPr="00E41702">
        <w:rPr>
          <w:rFonts w:ascii="GHEA Grapalat" w:hAnsi="GHEA Grapalat" w:cs="Sylfaen"/>
          <w:bCs/>
          <w:sz w:val="24"/>
          <w:szCs w:val="24"/>
        </w:rPr>
        <w:t>մատուցված ծառայությունների դիմաց վճարումների կատարում, ընկերության</w:t>
      </w:r>
      <w:r w:rsidR="00682E8D" w:rsidRPr="00E41702">
        <w:rPr>
          <w:rFonts w:ascii="GHEA Grapalat" w:hAnsi="GHEA Grapalat" w:cs="Sylfaen"/>
          <w:bCs/>
          <w:sz w:val="24"/>
          <w:szCs w:val="24"/>
        </w:rPr>
        <w:t xml:space="preserve"> կողմից</w:t>
      </w:r>
      <w:r w:rsidRPr="00E41702">
        <w:rPr>
          <w:rFonts w:ascii="GHEA Grapalat" w:hAnsi="GHEA Grapalat" w:cs="Sylfaen"/>
          <w:bCs/>
          <w:sz w:val="24"/>
          <w:szCs w:val="24"/>
        </w:rPr>
        <w:t xml:space="preserve"> ֆինանսական պարտավորությունների </w:t>
      </w:r>
      <w:r w:rsidR="00783930" w:rsidRPr="00E41702">
        <w:rPr>
          <w:rFonts w:ascii="GHEA Grapalat" w:hAnsi="GHEA Grapalat" w:cs="Sylfaen"/>
          <w:bCs/>
          <w:sz w:val="24"/>
          <w:szCs w:val="24"/>
        </w:rPr>
        <w:t>լիարժեք</w:t>
      </w:r>
      <w:r w:rsidRPr="00E41702">
        <w:rPr>
          <w:rFonts w:ascii="GHEA Grapalat" w:hAnsi="GHEA Grapalat" w:cs="Sylfaen"/>
          <w:bCs/>
          <w:sz w:val="24"/>
          <w:szCs w:val="24"/>
        </w:rPr>
        <w:t xml:space="preserve"> և ժամանակին </w:t>
      </w:r>
      <w:r w:rsidR="00682E8D" w:rsidRPr="00E41702">
        <w:rPr>
          <w:rFonts w:ascii="GHEA Grapalat" w:hAnsi="GHEA Grapalat" w:cs="Sylfaen"/>
          <w:bCs/>
          <w:sz w:val="24"/>
          <w:szCs w:val="24"/>
        </w:rPr>
        <w:t>կատար</w:t>
      </w:r>
      <w:r w:rsidRPr="00E41702">
        <w:rPr>
          <w:rFonts w:ascii="GHEA Grapalat" w:hAnsi="GHEA Grapalat" w:cs="Sylfaen"/>
          <w:bCs/>
          <w:sz w:val="24"/>
          <w:szCs w:val="24"/>
        </w:rPr>
        <w:t>մ</w:t>
      </w:r>
      <w:r w:rsidR="00682E8D" w:rsidRPr="00E41702">
        <w:rPr>
          <w:rFonts w:ascii="GHEA Grapalat" w:hAnsi="GHEA Grapalat" w:cs="Sylfaen"/>
          <w:bCs/>
          <w:sz w:val="24"/>
          <w:szCs w:val="24"/>
        </w:rPr>
        <w:t>ան</w:t>
      </w:r>
      <w:r w:rsidRPr="00E41702">
        <w:rPr>
          <w:rFonts w:ascii="GHEA Grapalat" w:hAnsi="GHEA Grapalat"/>
          <w:sz w:val="24"/>
          <w:szCs w:val="24"/>
        </w:rPr>
        <w:t xml:space="preserve"> ապահովում:</w:t>
      </w:r>
    </w:p>
    <w:p w:rsidR="008B3676" w:rsidRPr="00E41702" w:rsidRDefault="008B3676" w:rsidP="00997903">
      <w:pPr>
        <w:spacing w:after="0"/>
        <w:jc w:val="both"/>
        <w:rPr>
          <w:rFonts w:ascii="GHEA Grapalat" w:hAnsi="GHEA Grapalat" w:cs="GHEA Grapalat"/>
          <w:sz w:val="24"/>
          <w:szCs w:val="24"/>
        </w:rPr>
      </w:pPr>
    </w:p>
    <w:p w:rsidR="008B3676" w:rsidRPr="00E41702" w:rsidRDefault="008B3676" w:rsidP="003B2BB7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4C0925" w:rsidRPr="00E41702" w:rsidRDefault="004C0925" w:rsidP="003B2BB7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4C0925" w:rsidRPr="00E41702" w:rsidRDefault="004C0925" w:rsidP="00997903">
      <w:pPr>
        <w:spacing w:after="0"/>
        <w:rPr>
          <w:rFonts w:ascii="GHEA Grapalat" w:hAnsi="GHEA Grapalat" w:cs="Angsana New"/>
          <w:b/>
          <w:sz w:val="24"/>
          <w:szCs w:val="24"/>
        </w:rPr>
      </w:pPr>
    </w:p>
    <w:p w:rsidR="004A25D0" w:rsidRPr="00E41702" w:rsidRDefault="004A25D0" w:rsidP="00997903">
      <w:pPr>
        <w:spacing w:after="0"/>
        <w:rPr>
          <w:rFonts w:ascii="GHEA Grapalat" w:hAnsi="GHEA Grapalat" w:cs="Angsana New"/>
          <w:b/>
          <w:sz w:val="24"/>
          <w:szCs w:val="24"/>
        </w:rPr>
      </w:pPr>
    </w:p>
    <w:p w:rsidR="004A25D0" w:rsidRPr="00E41702" w:rsidRDefault="004A25D0" w:rsidP="00997903">
      <w:pPr>
        <w:spacing w:after="0"/>
        <w:rPr>
          <w:rFonts w:ascii="GHEA Grapalat" w:hAnsi="GHEA Grapalat" w:cs="Angsana New"/>
          <w:b/>
          <w:sz w:val="24"/>
          <w:szCs w:val="24"/>
        </w:rPr>
      </w:pPr>
    </w:p>
    <w:p w:rsidR="004A25D0" w:rsidRPr="00E41702" w:rsidRDefault="004A25D0" w:rsidP="00997903">
      <w:pPr>
        <w:spacing w:after="0"/>
        <w:rPr>
          <w:rFonts w:ascii="GHEA Grapalat" w:hAnsi="GHEA Grapalat" w:cs="Angsana New"/>
          <w:b/>
          <w:sz w:val="24"/>
          <w:szCs w:val="24"/>
        </w:rPr>
      </w:pPr>
    </w:p>
    <w:p w:rsidR="004A25D0" w:rsidRPr="00E41702" w:rsidRDefault="004A25D0" w:rsidP="00997903">
      <w:pPr>
        <w:spacing w:after="0"/>
        <w:rPr>
          <w:rFonts w:ascii="GHEA Grapalat" w:hAnsi="GHEA Grapalat" w:cs="Angsana New"/>
          <w:b/>
          <w:sz w:val="24"/>
          <w:szCs w:val="24"/>
        </w:rPr>
      </w:pPr>
    </w:p>
    <w:p w:rsidR="004A25D0" w:rsidRPr="00E41702" w:rsidRDefault="004A25D0" w:rsidP="00997903">
      <w:pPr>
        <w:spacing w:after="0"/>
        <w:rPr>
          <w:rFonts w:ascii="GHEA Grapalat" w:hAnsi="GHEA Grapalat" w:cs="Angsana New"/>
          <w:b/>
          <w:sz w:val="24"/>
          <w:szCs w:val="24"/>
        </w:rPr>
      </w:pPr>
    </w:p>
    <w:p w:rsidR="004A25D0" w:rsidRPr="00E41702" w:rsidRDefault="004A25D0" w:rsidP="00997903">
      <w:pPr>
        <w:spacing w:after="0"/>
        <w:rPr>
          <w:rFonts w:ascii="GHEA Grapalat" w:hAnsi="GHEA Grapalat" w:cs="Angsana New"/>
          <w:b/>
          <w:sz w:val="24"/>
          <w:szCs w:val="24"/>
        </w:rPr>
      </w:pPr>
    </w:p>
    <w:p w:rsidR="004A25D0" w:rsidRPr="00E41702" w:rsidRDefault="004A25D0" w:rsidP="00997903">
      <w:pPr>
        <w:spacing w:after="0"/>
        <w:rPr>
          <w:rFonts w:ascii="GHEA Grapalat" w:hAnsi="GHEA Grapalat" w:cs="Angsana New"/>
          <w:b/>
          <w:sz w:val="24"/>
          <w:szCs w:val="24"/>
        </w:rPr>
      </w:pPr>
    </w:p>
    <w:p w:rsidR="004C0925" w:rsidRDefault="004C0925" w:rsidP="00A73C36">
      <w:pPr>
        <w:spacing w:after="0"/>
        <w:rPr>
          <w:rFonts w:ascii="GHEA Grapalat" w:hAnsi="GHEA Grapalat" w:cs="Angsana New"/>
          <w:b/>
          <w:sz w:val="24"/>
          <w:szCs w:val="24"/>
        </w:rPr>
      </w:pPr>
    </w:p>
    <w:p w:rsidR="00A73C36" w:rsidRPr="00E41702" w:rsidRDefault="00A73C36" w:rsidP="00A73C36">
      <w:pPr>
        <w:spacing w:after="0"/>
        <w:rPr>
          <w:rFonts w:ascii="GHEA Grapalat" w:hAnsi="GHEA Grapalat" w:cs="Angsana New"/>
          <w:b/>
          <w:sz w:val="24"/>
          <w:szCs w:val="24"/>
        </w:rPr>
      </w:pPr>
    </w:p>
    <w:p w:rsidR="00303653" w:rsidRPr="00E41702" w:rsidRDefault="00BA4254" w:rsidP="00212ACD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E41702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4C0925" w:rsidRPr="00E41702" w:rsidRDefault="004C0925" w:rsidP="00212ACD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9C4331" w:rsidRPr="00E41702" w:rsidRDefault="004A25D0" w:rsidP="004A25D0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  <w:r w:rsidRPr="00E41702">
        <w:rPr>
          <w:rFonts w:ascii="GHEA Grapalat" w:hAnsi="GHEA Grapalat" w:cs="Sylfaen"/>
          <w:b/>
          <w:sz w:val="24"/>
          <w:szCs w:val="24"/>
        </w:rPr>
        <w:t>«ՀԱՅԱՍՏԱՆԻ ՀԱՆՐԱՊԵՏՈՒԹՅԱՆ 2020 ԹՎԱԿԱՆԻ ՊԵՏԱԿԱՆ ԲՅՈՒՋԵՈՒՄ ՎԵՐԱԲԱՇԽՈՒՄ</w:t>
      </w:r>
      <w:r w:rsidR="00D07492">
        <w:rPr>
          <w:rFonts w:ascii="GHEA Grapalat" w:hAnsi="GHEA Grapalat"/>
          <w:b/>
          <w:sz w:val="24"/>
          <w:szCs w:val="24"/>
        </w:rPr>
        <w:t xml:space="preserve"> ԵՎ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Pr="00E41702">
        <w:rPr>
          <w:rFonts w:ascii="GHEA Grapalat" w:hAnsi="GHEA Grapalat"/>
          <w:b/>
          <w:sz w:val="24"/>
          <w:szCs w:val="24"/>
        </w:rPr>
        <w:t>ՀԱՅԱՍՏԱՆԻ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Pr="00E41702">
        <w:rPr>
          <w:rFonts w:ascii="GHEA Grapalat" w:hAnsi="GHEA Grapalat"/>
          <w:b/>
          <w:sz w:val="24"/>
          <w:szCs w:val="24"/>
        </w:rPr>
        <w:t>ՀԱՆՐԱՊԵՏՈՒԹՅԱՆ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Pr="00E41702">
        <w:rPr>
          <w:rFonts w:ascii="GHEA Grapalat" w:hAnsi="GHEA Grapalat"/>
          <w:b/>
          <w:sz w:val="24"/>
          <w:szCs w:val="24"/>
        </w:rPr>
        <w:t>ԿԱՌԱՎԱՐՈՒԹՅԱՆ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2019 </w:t>
      </w:r>
      <w:r w:rsidRPr="00E41702">
        <w:rPr>
          <w:rFonts w:ascii="GHEA Grapalat" w:hAnsi="GHEA Grapalat"/>
          <w:b/>
          <w:sz w:val="24"/>
          <w:szCs w:val="24"/>
        </w:rPr>
        <w:t>ԹՎԱԿԱՆԻ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Pr="00E41702">
        <w:rPr>
          <w:rFonts w:ascii="GHEA Grapalat" w:hAnsi="GHEA Grapalat"/>
          <w:b/>
          <w:sz w:val="24"/>
          <w:szCs w:val="24"/>
        </w:rPr>
        <w:t>ԴԵԿՏԵՄԲԵՐԻ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26-</w:t>
      </w:r>
      <w:r w:rsidRPr="00E41702">
        <w:rPr>
          <w:rFonts w:ascii="GHEA Grapalat" w:hAnsi="GHEA Grapalat"/>
          <w:b/>
          <w:sz w:val="24"/>
          <w:szCs w:val="24"/>
        </w:rPr>
        <w:t>Ի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N 1919-</w:t>
      </w:r>
      <w:r w:rsidRPr="00E41702">
        <w:rPr>
          <w:rFonts w:ascii="GHEA Grapalat" w:hAnsi="GHEA Grapalat"/>
          <w:b/>
          <w:sz w:val="24"/>
          <w:szCs w:val="24"/>
        </w:rPr>
        <w:t>Ն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Pr="00E41702">
        <w:rPr>
          <w:rFonts w:ascii="GHEA Grapalat" w:hAnsi="GHEA Grapalat"/>
          <w:b/>
          <w:sz w:val="24"/>
          <w:szCs w:val="24"/>
        </w:rPr>
        <w:t>ՈՐՈՇՄԱՆ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Pr="00E41702">
        <w:rPr>
          <w:rFonts w:ascii="GHEA Grapalat" w:hAnsi="GHEA Grapalat"/>
          <w:b/>
          <w:sz w:val="24"/>
          <w:szCs w:val="24"/>
        </w:rPr>
        <w:t>ՄԵՋ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Pr="00E41702">
        <w:rPr>
          <w:rFonts w:ascii="GHEA Grapalat" w:hAnsi="GHEA Grapalat"/>
          <w:b/>
          <w:sz w:val="24"/>
          <w:szCs w:val="24"/>
        </w:rPr>
        <w:t xml:space="preserve">ՓՈՓՈԽՈՒԹՅՈՒՆՆԵՐ 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ՈՒ ԼՐԱՑՈՒՄՆԵՐ </w:t>
      </w:r>
      <w:r w:rsidRPr="00E41702">
        <w:rPr>
          <w:rFonts w:ascii="GHEA Grapalat" w:hAnsi="GHEA Grapalat"/>
          <w:b/>
          <w:sz w:val="24"/>
          <w:szCs w:val="24"/>
        </w:rPr>
        <w:t>ԿԱՏԱՐԵԼՈՒ ՄԱՍԻՆ</w:t>
      </w:r>
      <w:r w:rsidRPr="00E41702">
        <w:rPr>
          <w:rStyle w:val="Strong"/>
          <w:rFonts w:ascii="GHEA Grapalat" w:hAnsi="GHEA Grapalat" w:cs="Arial"/>
          <w:color w:val="000000"/>
          <w:sz w:val="24"/>
          <w:szCs w:val="24"/>
        </w:rPr>
        <w:t></w:t>
      </w:r>
    </w:p>
    <w:p w:rsidR="00264F7E" w:rsidRPr="00E41702" w:rsidRDefault="00050F95" w:rsidP="00213B04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E41702">
        <w:rPr>
          <w:rFonts w:ascii="GHEA Grapalat" w:eastAsia="Arial Unicode MS" w:hAnsi="GHEA Grapalat" w:cs="Angsana New"/>
          <w:sz w:val="24"/>
          <w:szCs w:val="24"/>
          <w:lang w:val="af-ZA"/>
        </w:rPr>
        <w:t xml:space="preserve">Հայաստանի Հանրապետության կառավարության որոշման </w:t>
      </w:r>
      <w:r w:rsidR="00213B04" w:rsidRPr="00E41702">
        <w:rPr>
          <w:rFonts w:ascii="GHEA Grapalat" w:hAnsi="GHEA Grapalat" w:cs="Angsana New"/>
          <w:sz w:val="24"/>
          <w:szCs w:val="24"/>
          <w:lang w:val="af-ZA"/>
        </w:rPr>
        <w:t>ն</w:t>
      </w:r>
      <w:r w:rsidR="008E3AB9" w:rsidRPr="00E41702">
        <w:rPr>
          <w:rFonts w:ascii="GHEA Grapalat" w:hAnsi="GHEA Grapalat" w:cs="Angsana New"/>
          <w:sz w:val="24"/>
          <w:szCs w:val="24"/>
          <w:lang w:val="af-ZA"/>
        </w:rPr>
        <w:t>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134F57" w:rsidRPr="00E41702" w:rsidRDefault="00134F57" w:rsidP="003B2BB7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4C0925" w:rsidRPr="00E41702" w:rsidRDefault="004C0925" w:rsidP="003B2BB7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4C0925" w:rsidRPr="00E41702" w:rsidRDefault="004C0925" w:rsidP="003B2BB7">
      <w:pPr>
        <w:spacing w:after="0"/>
        <w:jc w:val="both"/>
        <w:rPr>
          <w:rFonts w:ascii="GHEA Grapalat" w:hAnsi="GHEA Grapalat" w:cs="Angsana New"/>
          <w:sz w:val="24"/>
          <w:szCs w:val="24"/>
          <w:lang w:val="fr-FR"/>
        </w:rPr>
      </w:pPr>
    </w:p>
    <w:p w:rsidR="00BA4254" w:rsidRPr="00E41702" w:rsidRDefault="00BA4254" w:rsidP="00212ACD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E41702">
        <w:rPr>
          <w:rFonts w:ascii="GHEA Grapalat" w:hAnsi="GHEA Grapalat" w:cs="Angsana New"/>
          <w:b/>
          <w:sz w:val="24"/>
          <w:szCs w:val="24"/>
          <w:lang w:val="hy-AM"/>
        </w:rPr>
        <w:t>ՏԵՂԵԿԱՆՔ</w:t>
      </w:r>
    </w:p>
    <w:p w:rsidR="004A25D0" w:rsidRPr="00E41702" w:rsidRDefault="004A25D0" w:rsidP="004A25D0">
      <w:pPr>
        <w:spacing w:after="0"/>
        <w:rPr>
          <w:rFonts w:ascii="GHEA Grapalat" w:hAnsi="GHEA Grapalat" w:cs="Angsana New"/>
          <w:b/>
          <w:sz w:val="24"/>
          <w:szCs w:val="24"/>
        </w:rPr>
      </w:pPr>
    </w:p>
    <w:p w:rsidR="004A25D0" w:rsidRPr="00E41702" w:rsidRDefault="004A25D0" w:rsidP="004A25D0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Arial"/>
          <w:color w:val="000000"/>
          <w:sz w:val="24"/>
          <w:szCs w:val="24"/>
        </w:rPr>
      </w:pPr>
      <w:r w:rsidRPr="00E41702">
        <w:rPr>
          <w:rFonts w:ascii="GHEA Grapalat" w:hAnsi="GHEA Grapalat" w:cs="Sylfaen"/>
          <w:b/>
          <w:sz w:val="24"/>
          <w:szCs w:val="24"/>
        </w:rPr>
        <w:t>«ՀԱՅԱՍՏԱՆԻ ՀԱՆՐԱՊԵՏՈՒԹՅԱՆ 2020 ԹՎԱԿԱՆԻ ՊԵՏԱԿԱՆ ԲՅՈՒՋԵՈՒՄ ՎԵՐԱԲԱՇԽՈՒՄ</w:t>
      </w:r>
      <w:r w:rsidR="00D07492">
        <w:rPr>
          <w:rFonts w:ascii="GHEA Grapalat" w:hAnsi="GHEA Grapalat"/>
          <w:b/>
          <w:sz w:val="24"/>
          <w:szCs w:val="24"/>
        </w:rPr>
        <w:t xml:space="preserve"> ԵՎ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Pr="00E41702">
        <w:rPr>
          <w:rFonts w:ascii="GHEA Grapalat" w:hAnsi="GHEA Grapalat"/>
          <w:b/>
          <w:sz w:val="24"/>
          <w:szCs w:val="24"/>
        </w:rPr>
        <w:t>ՀԱՅԱՍՏԱՆԻ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Pr="00E41702">
        <w:rPr>
          <w:rFonts w:ascii="GHEA Grapalat" w:hAnsi="GHEA Grapalat"/>
          <w:b/>
          <w:sz w:val="24"/>
          <w:szCs w:val="24"/>
        </w:rPr>
        <w:t>ՀԱՆՐԱՊԵՏՈՒԹՅԱՆ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Pr="00E41702">
        <w:rPr>
          <w:rFonts w:ascii="GHEA Grapalat" w:hAnsi="GHEA Grapalat"/>
          <w:b/>
          <w:sz w:val="24"/>
          <w:szCs w:val="24"/>
        </w:rPr>
        <w:t>ԿԱՌԱՎԱՐՈՒԹՅԱՆ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2019 </w:t>
      </w:r>
      <w:r w:rsidRPr="00E41702">
        <w:rPr>
          <w:rFonts w:ascii="GHEA Grapalat" w:hAnsi="GHEA Grapalat"/>
          <w:b/>
          <w:sz w:val="24"/>
          <w:szCs w:val="24"/>
        </w:rPr>
        <w:t>ԹՎԱԿԱՆԻ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Pr="00E41702">
        <w:rPr>
          <w:rFonts w:ascii="GHEA Grapalat" w:hAnsi="GHEA Grapalat"/>
          <w:b/>
          <w:sz w:val="24"/>
          <w:szCs w:val="24"/>
        </w:rPr>
        <w:t>ԴԵԿՏԵՄԲԵՐԻ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26-</w:t>
      </w:r>
      <w:r w:rsidRPr="00E41702">
        <w:rPr>
          <w:rFonts w:ascii="GHEA Grapalat" w:hAnsi="GHEA Grapalat"/>
          <w:b/>
          <w:sz w:val="24"/>
          <w:szCs w:val="24"/>
        </w:rPr>
        <w:t>Ի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N 1919-</w:t>
      </w:r>
      <w:r w:rsidRPr="00E41702">
        <w:rPr>
          <w:rFonts w:ascii="GHEA Grapalat" w:hAnsi="GHEA Grapalat"/>
          <w:b/>
          <w:sz w:val="24"/>
          <w:szCs w:val="24"/>
        </w:rPr>
        <w:t>Ն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Pr="00E41702">
        <w:rPr>
          <w:rFonts w:ascii="GHEA Grapalat" w:hAnsi="GHEA Grapalat"/>
          <w:b/>
          <w:sz w:val="24"/>
          <w:szCs w:val="24"/>
        </w:rPr>
        <w:t>ՈՐՈՇՄԱՆ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Pr="00E41702">
        <w:rPr>
          <w:rFonts w:ascii="GHEA Grapalat" w:hAnsi="GHEA Grapalat"/>
          <w:b/>
          <w:sz w:val="24"/>
          <w:szCs w:val="24"/>
        </w:rPr>
        <w:t>ՄԵՋ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 </w:t>
      </w:r>
      <w:r w:rsidRPr="00E41702">
        <w:rPr>
          <w:rFonts w:ascii="GHEA Grapalat" w:hAnsi="GHEA Grapalat"/>
          <w:b/>
          <w:sz w:val="24"/>
          <w:szCs w:val="24"/>
        </w:rPr>
        <w:t xml:space="preserve">ՓՈՓՈԽՈՒԹՅՈՒՆՆԵՐ </w:t>
      </w:r>
      <w:r w:rsidRPr="00E41702">
        <w:rPr>
          <w:rFonts w:ascii="GHEA Grapalat" w:hAnsi="GHEA Grapalat" w:cs="Sylfaen"/>
          <w:b/>
          <w:sz w:val="24"/>
          <w:szCs w:val="24"/>
        </w:rPr>
        <w:t xml:space="preserve">ՈՒ ԼՐԱՑՈՒՄՆԵՐ </w:t>
      </w:r>
      <w:r w:rsidRPr="00E41702">
        <w:rPr>
          <w:rFonts w:ascii="GHEA Grapalat" w:hAnsi="GHEA Grapalat"/>
          <w:b/>
          <w:sz w:val="24"/>
          <w:szCs w:val="24"/>
        </w:rPr>
        <w:t>ԿԱՏԱՐԵԼՈՒ ՄԱՍԻՆ</w:t>
      </w:r>
      <w:r w:rsidRPr="00E41702">
        <w:rPr>
          <w:rStyle w:val="Strong"/>
          <w:rFonts w:ascii="GHEA Grapalat" w:hAnsi="GHEA Grapalat" w:cs="Arial"/>
          <w:color w:val="000000"/>
          <w:sz w:val="24"/>
          <w:szCs w:val="24"/>
        </w:rPr>
        <w:t></w:t>
      </w:r>
    </w:p>
    <w:p w:rsidR="00C76A40" w:rsidRPr="00E41702" w:rsidRDefault="00BA4254" w:rsidP="00213B04">
      <w:pPr>
        <w:pStyle w:val="NormalWeb"/>
        <w:spacing w:before="0" w:beforeAutospacing="0" w:after="0" w:afterAutospacing="0" w:line="240" w:lineRule="auto"/>
        <w:ind w:firstLine="375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E41702">
        <w:rPr>
          <w:rFonts w:ascii="GHEA Grapalat" w:eastAsia="Arial Unicode MS" w:hAnsi="GHEA Grapalat" w:cs="Angsana New"/>
          <w:sz w:val="24"/>
          <w:szCs w:val="24"/>
          <w:lang w:val="af-ZA"/>
        </w:rPr>
        <w:t>Հայաստանի Հանրապետության կառավարության որոշման նախագծի</w:t>
      </w:r>
      <w:r w:rsidR="00213B04" w:rsidRPr="00E41702">
        <w:rPr>
          <w:rFonts w:ascii="GHEA Grapalat" w:eastAsia="Arial Unicode MS" w:hAnsi="GHEA Grapalat" w:cs="Angsana New"/>
          <w:sz w:val="24"/>
          <w:szCs w:val="24"/>
          <w:lang w:val="af-ZA"/>
        </w:rPr>
        <w:t xml:space="preserve"> </w:t>
      </w:r>
      <w:r w:rsidR="009D0A86" w:rsidRPr="00E41702">
        <w:rPr>
          <w:rFonts w:ascii="GHEA Grapalat" w:hAnsi="GHEA Grapalat" w:cs="Angsana New"/>
          <w:sz w:val="24"/>
          <w:szCs w:val="24"/>
          <w:lang w:val="hy-AM"/>
        </w:rPr>
        <w:t>ընդուն</w:t>
      </w:r>
      <w:r w:rsidR="009D0A86" w:rsidRPr="00E41702">
        <w:rPr>
          <w:rFonts w:ascii="GHEA Grapalat" w:hAnsi="GHEA Grapalat" w:cs="Angsana New"/>
          <w:sz w:val="24"/>
          <w:szCs w:val="24"/>
        </w:rPr>
        <w:t>մամբ</w:t>
      </w:r>
      <w:r w:rsidR="009D0A86" w:rsidRPr="00E41702">
        <w:rPr>
          <w:rFonts w:ascii="GHEA Grapalat" w:hAnsi="GHEA Grapalat" w:cs="Angsana New"/>
          <w:sz w:val="24"/>
          <w:szCs w:val="24"/>
          <w:lang w:val="af-ZA"/>
        </w:rPr>
        <w:t xml:space="preserve"> այլ իրավական ակտերում փոփոխությունների և/կամ լրացումների անհրաժեշտությունը բացակայում է:</w:t>
      </w:r>
    </w:p>
    <w:sectPr w:rsidR="00C76A40" w:rsidRPr="00E41702" w:rsidSect="009C4331">
      <w:pgSz w:w="11906" w:h="16838"/>
      <w:pgMar w:top="1080" w:right="926" w:bottom="72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007DDB"/>
    <w:multiLevelType w:val="hybridMultilevel"/>
    <w:tmpl w:val="94B69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CF0618"/>
    <w:multiLevelType w:val="hybridMultilevel"/>
    <w:tmpl w:val="7A8A7F28"/>
    <w:lvl w:ilvl="0" w:tplc="92F440FC">
      <w:start w:val="3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58523F5"/>
    <w:multiLevelType w:val="multilevel"/>
    <w:tmpl w:val="6FCA04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2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6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97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89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3664" w:hanging="2160"/>
      </w:pPr>
      <w:rPr>
        <w:rFonts w:hint="default"/>
      </w:rPr>
    </w:lvl>
  </w:abstractNum>
  <w:abstractNum w:abstractNumId="5">
    <w:nsid w:val="32A344D7"/>
    <w:multiLevelType w:val="multilevel"/>
    <w:tmpl w:val="E63629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280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560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412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5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366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610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908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712" w:hanging="2160"/>
      </w:pPr>
      <w:rPr>
        <w:rFonts w:hint="default"/>
        <w:b/>
      </w:rPr>
    </w:lvl>
  </w:abstractNum>
  <w:abstractNum w:abstractNumId="6">
    <w:nsid w:val="45743304"/>
    <w:multiLevelType w:val="hybridMultilevel"/>
    <w:tmpl w:val="B74694E2"/>
    <w:lvl w:ilvl="0" w:tplc="041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>
    <w:nsid w:val="4C534EAE"/>
    <w:multiLevelType w:val="multilevel"/>
    <w:tmpl w:val="F42613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>
    <w:nsid w:val="51B135BF"/>
    <w:multiLevelType w:val="hybridMultilevel"/>
    <w:tmpl w:val="94B69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5A1407BD"/>
    <w:multiLevelType w:val="hybridMultilevel"/>
    <w:tmpl w:val="5ABC3B9E"/>
    <w:lvl w:ilvl="0" w:tplc="A15CCDA0">
      <w:start w:val="1"/>
      <w:numFmt w:val="decimal"/>
      <w:lvlText w:val="%1."/>
      <w:lvlJc w:val="left"/>
      <w:pPr>
        <w:ind w:left="780" w:hanging="360"/>
      </w:pPr>
      <w:rPr>
        <w:rFonts w:ascii="GHEA Grapalat" w:hAnsi="GHEA Grapalat" w:hint="default"/>
        <w:i w:val="0"/>
      </w:r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5CA91B04"/>
    <w:multiLevelType w:val="multilevel"/>
    <w:tmpl w:val="60D415C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7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4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13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4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1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5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25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2960" w:hanging="2160"/>
      </w:pPr>
      <w:rPr>
        <w:rFonts w:hint="default"/>
        <w:b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8"/>
  </w:num>
  <w:num w:numId="9">
    <w:abstractNumId w:val="4"/>
  </w:num>
  <w:num w:numId="10">
    <w:abstractNumId w:val="5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0FA7"/>
    <w:rsid w:val="00005A0F"/>
    <w:rsid w:val="000103E2"/>
    <w:rsid w:val="00010B86"/>
    <w:rsid w:val="00010DB5"/>
    <w:rsid w:val="00011CD9"/>
    <w:rsid w:val="00024605"/>
    <w:rsid w:val="000304E8"/>
    <w:rsid w:val="0003061C"/>
    <w:rsid w:val="0003332D"/>
    <w:rsid w:val="00035B92"/>
    <w:rsid w:val="00050F95"/>
    <w:rsid w:val="0007155E"/>
    <w:rsid w:val="00072A9A"/>
    <w:rsid w:val="000868FC"/>
    <w:rsid w:val="0009197C"/>
    <w:rsid w:val="0009311C"/>
    <w:rsid w:val="000A388D"/>
    <w:rsid w:val="000C0899"/>
    <w:rsid w:val="000C3D66"/>
    <w:rsid w:val="000D7348"/>
    <w:rsid w:val="000D7524"/>
    <w:rsid w:val="000E1DDB"/>
    <w:rsid w:val="000E515C"/>
    <w:rsid w:val="000F60E5"/>
    <w:rsid w:val="00103697"/>
    <w:rsid w:val="00105AE6"/>
    <w:rsid w:val="00117125"/>
    <w:rsid w:val="00117267"/>
    <w:rsid w:val="00117781"/>
    <w:rsid w:val="0012383E"/>
    <w:rsid w:val="001337BB"/>
    <w:rsid w:val="00134F57"/>
    <w:rsid w:val="001424F0"/>
    <w:rsid w:val="0015024D"/>
    <w:rsid w:val="001505EC"/>
    <w:rsid w:val="0016657D"/>
    <w:rsid w:val="00172EAF"/>
    <w:rsid w:val="00183F87"/>
    <w:rsid w:val="00196F28"/>
    <w:rsid w:val="001D09D6"/>
    <w:rsid w:val="001F425E"/>
    <w:rsid w:val="001F6609"/>
    <w:rsid w:val="00200CF8"/>
    <w:rsid w:val="002034CE"/>
    <w:rsid w:val="00207C6D"/>
    <w:rsid w:val="00212ACD"/>
    <w:rsid w:val="00213B04"/>
    <w:rsid w:val="00240043"/>
    <w:rsid w:val="00264F7E"/>
    <w:rsid w:val="002711E1"/>
    <w:rsid w:val="0028198B"/>
    <w:rsid w:val="00297A9C"/>
    <w:rsid w:val="002A18A8"/>
    <w:rsid w:val="002A23FD"/>
    <w:rsid w:val="002A386C"/>
    <w:rsid w:val="002B7595"/>
    <w:rsid w:val="002C3EFE"/>
    <w:rsid w:val="002C495A"/>
    <w:rsid w:val="002D5670"/>
    <w:rsid w:val="002E7A70"/>
    <w:rsid w:val="002F030D"/>
    <w:rsid w:val="00303653"/>
    <w:rsid w:val="00306D05"/>
    <w:rsid w:val="00316EA0"/>
    <w:rsid w:val="00335F2F"/>
    <w:rsid w:val="00342495"/>
    <w:rsid w:val="0035066F"/>
    <w:rsid w:val="00353151"/>
    <w:rsid w:val="00374F7A"/>
    <w:rsid w:val="00385906"/>
    <w:rsid w:val="00394CA1"/>
    <w:rsid w:val="003B2BB7"/>
    <w:rsid w:val="003C4F86"/>
    <w:rsid w:val="003D55AB"/>
    <w:rsid w:val="003E0F73"/>
    <w:rsid w:val="003E2914"/>
    <w:rsid w:val="003E6A69"/>
    <w:rsid w:val="003E6B39"/>
    <w:rsid w:val="003E7C70"/>
    <w:rsid w:val="00404BD2"/>
    <w:rsid w:val="0040590F"/>
    <w:rsid w:val="00406030"/>
    <w:rsid w:val="004073F9"/>
    <w:rsid w:val="00421EFD"/>
    <w:rsid w:val="00421F51"/>
    <w:rsid w:val="004529AF"/>
    <w:rsid w:val="0046659E"/>
    <w:rsid w:val="0047148E"/>
    <w:rsid w:val="00472C80"/>
    <w:rsid w:val="004929BD"/>
    <w:rsid w:val="004A25D0"/>
    <w:rsid w:val="004B765F"/>
    <w:rsid w:val="004C0925"/>
    <w:rsid w:val="004C6F4C"/>
    <w:rsid w:val="004D013B"/>
    <w:rsid w:val="004D4536"/>
    <w:rsid w:val="004F02B4"/>
    <w:rsid w:val="004F6DC0"/>
    <w:rsid w:val="005018A0"/>
    <w:rsid w:val="005306D6"/>
    <w:rsid w:val="005446C9"/>
    <w:rsid w:val="005665D4"/>
    <w:rsid w:val="005734AE"/>
    <w:rsid w:val="005A0A0F"/>
    <w:rsid w:val="005A3ECD"/>
    <w:rsid w:val="005C11B7"/>
    <w:rsid w:val="005D7F59"/>
    <w:rsid w:val="006105DB"/>
    <w:rsid w:val="00615B33"/>
    <w:rsid w:val="0062249C"/>
    <w:rsid w:val="00631A6A"/>
    <w:rsid w:val="006350A0"/>
    <w:rsid w:val="0064655A"/>
    <w:rsid w:val="006541A5"/>
    <w:rsid w:val="00661363"/>
    <w:rsid w:val="00675715"/>
    <w:rsid w:val="00682E8D"/>
    <w:rsid w:val="0068505A"/>
    <w:rsid w:val="006B3FCA"/>
    <w:rsid w:val="006C6C6B"/>
    <w:rsid w:val="006C7BAE"/>
    <w:rsid w:val="006C7CB8"/>
    <w:rsid w:val="006E36B6"/>
    <w:rsid w:val="006F2614"/>
    <w:rsid w:val="00713FEE"/>
    <w:rsid w:val="00717F96"/>
    <w:rsid w:val="007461A9"/>
    <w:rsid w:val="007520F5"/>
    <w:rsid w:val="007662B4"/>
    <w:rsid w:val="00766303"/>
    <w:rsid w:val="00776BC9"/>
    <w:rsid w:val="00783930"/>
    <w:rsid w:val="007841AC"/>
    <w:rsid w:val="007970B4"/>
    <w:rsid w:val="007970D9"/>
    <w:rsid w:val="007D09D7"/>
    <w:rsid w:val="007E4553"/>
    <w:rsid w:val="007F63C1"/>
    <w:rsid w:val="008012F3"/>
    <w:rsid w:val="00811586"/>
    <w:rsid w:val="008143A5"/>
    <w:rsid w:val="008168B2"/>
    <w:rsid w:val="00817AEE"/>
    <w:rsid w:val="00817F68"/>
    <w:rsid w:val="00835D77"/>
    <w:rsid w:val="008379B7"/>
    <w:rsid w:val="0084058F"/>
    <w:rsid w:val="0084594E"/>
    <w:rsid w:val="0086741A"/>
    <w:rsid w:val="0087111C"/>
    <w:rsid w:val="00882507"/>
    <w:rsid w:val="00883F56"/>
    <w:rsid w:val="00897FC3"/>
    <w:rsid w:val="008A171D"/>
    <w:rsid w:val="008B3676"/>
    <w:rsid w:val="008C7A64"/>
    <w:rsid w:val="008D23C2"/>
    <w:rsid w:val="008D47D6"/>
    <w:rsid w:val="008D536F"/>
    <w:rsid w:val="008D5BFF"/>
    <w:rsid w:val="008E3AB9"/>
    <w:rsid w:val="008E4052"/>
    <w:rsid w:val="008E54AC"/>
    <w:rsid w:val="009042C4"/>
    <w:rsid w:val="00924388"/>
    <w:rsid w:val="009362E5"/>
    <w:rsid w:val="00947AA9"/>
    <w:rsid w:val="00997903"/>
    <w:rsid w:val="009A7FC5"/>
    <w:rsid w:val="009C4331"/>
    <w:rsid w:val="009C59F2"/>
    <w:rsid w:val="009C62CD"/>
    <w:rsid w:val="009C7638"/>
    <w:rsid w:val="009D0A86"/>
    <w:rsid w:val="009D0C2C"/>
    <w:rsid w:val="009D31F6"/>
    <w:rsid w:val="009E54B9"/>
    <w:rsid w:val="00A02CDB"/>
    <w:rsid w:val="00A0314C"/>
    <w:rsid w:val="00A06DA4"/>
    <w:rsid w:val="00A15585"/>
    <w:rsid w:val="00A30413"/>
    <w:rsid w:val="00A54D44"/>
    <w:rsid w:val="00A55B48"/>
    <w:rsid w:val="00A72D88"/>
    <w:rsid w:val="00A73C36"/>
    <w:rsid w:val="00A85598"/>
    <w:rsid w:val="00A92530"/>
    <w:rsid w:val="00A9297E"/>
    <w:rsid w:val="00AA7D63"/>
    <w:rsid w:val="00AB7970"/>
    <w:rsid w:val="00AC315F"/>
    <w:rsid w:val="00AF1343"/>
    <w:rsid w:val="00AF17E3"/>
    <w:rsid w:val="00B20B6B"/>
    <w:rsid w:val="00B63098"/>
    <w:rsid w:val="00B65F34"/>
    <w:rsid w:val="00B7056F"/>
    <w:rsid w:val="00B75E55"/>
    <w:rsid w:val="00B92298"/>
    <w:rsid w:val="00BA4254"/>
    <w:rsid w:val="00BC1B2F"/>
    <w:rsid w:val="00BC222F"/>
    <w:rsid w:val="00BC780B"/>
    <w:rsid w:val="00BE6AD5"/>
    <w:rsid w:val="00BF1559"/>
    <w:rsid w:val="00C12D95"/>
    <w:rsid w:val="00C16A38"/>
    <w:rsid w:val="00C1756A"/>
    <w:rsid w:val="00C2247F"/>
    <w:rsid w:val="00C2392A"/>
    <w:rsid w:val="00C371D6"/>
    <w:rsid w:val="00C43EE1"/>
    <w:rsid w:val="00C5109F"/>
    <w:rsid w:val="00C57FD5"/>
    <w:rsid w:val="00C71105"/>
    <w:rsid w:val="00C716DC"/>
    <w:rsid w:val="00C75503"/>
    <w:rsid w:val="00C76279"/>
    <w:rsid w:val="00C76A40"/>
    <w:rsid w:val="00C81BA9"/>
    <w:rsid w:val="00C966F6"/>
    <w:rsid w:val="00C977C5"/>
    <w:rsid w:val="00CA2A78"/>
    <w:rsid w:val="00CD4F33"/>
    <w:rsid w:val="00CE33C0"/>
    <w:rsid w:val="00D03983"/>
    <w:rsid w:val="00D054A8"/>
    <w:rsid w:val="00D07492"/>
    <w:rsid w:val="00D24EA9"/>
    <w:rsid w:val="00D33062"/>
    <w:rsid w:val="00D4494F"/>
    <w:rsid w:val="00D44BB0"/>
    <w:rsid w:val="00D53BA3"/>
    <w:rsid w:val="00D54343"/>
    <w:rsid w:val="00D72199"/>
    <w:rsid w:val="00D76BF7"/>
    <w:rsid w:val="00D76D33"/>
    <w:rsid w:val="00D82874"/>
    <w:rsid w:val="00D85D93"/>
    <w:rsid w:val="00DA06B5"/>
    <w:rsid w:val="00DA16B9"/>
    <w:rsid w:val="00DA6F1D"/>
    <w:rsid w:val="00DB373F"/>
    <w:rsid w:val="00DB3F68"/>
    <w:rsid w:val="00DB77AB"/>
    <w:rsid w:val="00DD534E"/>
    <w:rsid w:val="00DD5823"/>
    <w:rsid w:val="00DD7BB7"/>
    <w:rsid w:val="00DE6FB8"/>
    <w:rsid w:val="00E2238A"/>
    <w:rsid w:val="00E262B2"/>
    <w:rsid w:val="00E41702"/>
    <w:rsid w:val="00E44830"/>
    <w:rsid w:val="00E5003D"/>
    <w:rsid w:val="00E73C2B"/>
    <w:rsid w:val="00E835B6"/>
    <w:rsid w:val="00E83BE5"/>
    <w:rsid w:val="00E8733E"/>
    <w:rsid w:val="00E929BB"/>
    <w:rsid w:val="00E97725"/>
    <w:rsid w:val="00E97FB3"/>
    <w:rsid w:val="00EB491F"/>
    <w:rsid w:val="00EC41F6"/>
    <w:rsid w:val="00F12450"/>
    <w:rsid w:val="00F14767"/>
    <w:rsid w:val="00F15914"/>
    <w:rsid w:val="00F24B41"/>
    <w:rsid w:val="00F35F70"/>
    <w:rsid w:val="00F53071"/>
    <w:rsid w:val="00F530A6"/>
    <w:rsid w:val="00F53BD8"/>
    <w:rsid w:val="00F73D43"/>
    <w:rsid w:val="00F9567B"/>
    <w:rsid w:val="00FA7445"/>
    <w:rsid w:val="00FC6FA4"/>
    <w:rsid w:val="00FD275E"/>
    <w:rsid w:val="00FD33F9"/>
    <w:rsid w:val="00FE1EFD"/>
    <w:rsid w:val="00FE2168"/>
    <w:rsid w:val="00FE3AE9"/>
    <w:rsid w:val="00FF1C18"/>
    <w:rsid w:val="00FF522D"/>
    <w:rsid w:val="00FF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76A40"/>
    <w:rPr>
      <w:rFonts w:eastAsia="Times New Roman"/>
      <w:sz w:val="22"/>
      <w:szCs w:val="22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76A40"/>
    <w:rPr>
      <w:rFonts w:eastAsia="Times New Roman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8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A044D-8990-4232-840F-F87B84592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720</Words>
  <Characters>4110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Atom Mkhitaryan</cp:lastModifiedBy>
  <cp:revision>5</cp:revision>
  <dcterms:created xsi:type="dcterms:W3CDTF">2020-12-23T12:41:00Z</dcterms:created>
  <dcterms:modified xsi:type="dcterms:W3CDTF">2020-12-23T13:56:00Z</dcterms:modified>
</cp:coreProperties>
</file>