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9C" w:rsidRDefault="0054379C" w:rsidP="00860DDA">
      <w:pPr>
        <w:tabs>
          <w:tab w:val="left" w:pos="5175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AD4B20">
        <w:rPr>
          <w:rFonts w:ascii="GHEA Grapalat" w:hAnsi="GHEA Grapalat"/>
          <w:b/>
          <w:sz w:val="24"/>
          <w:szCs w:val="24"/>
        </w:rPr>
        <w:t>ՀԻՄՆԱՎՈՐՈՒՄ</w:t>
      </w:r>
    </w:p>
    <w:p w:rsidR="00CD1D8A" w:rsidRPr="00AD4B20" w:rsidRDefault="00CD1D8A" w:rsidP="00860DDA">
      <w:pPr>
        <w:pStyle w:val="mechtex"/>
        <w:spacing w:line="360" w:lineRule="auto"/>
        <w:rPr>
          <w:rStyle w:val="Strong"/>
          <w:rFonts w:ascii="GHEA Grapalat" w:hAnsi="GHEA Grapalat" w:cs="Tahoma"/>
          <w:b w:val="0"/>
          <w:bCs w:val="0"/>
          <w:sz w:val="24"/>
          <w:szCs w:val="24"/>
          <w:lang w:val="af-ZA"/>
        </w:rPr>
      </w:pPr>
      <w:r w:rsidRPr="00AD4B20">
        <w:rPr>
          <w:rFonts w:ascii="GHEA Grapalat" w:hAnsi="GHEA Grapalat" w:cs="Sylfaen"/>
          <w:b/>
          <w:color w:val="000000"/>
          <w:spacing w:val="-8"/>
          <w:sz w:val="24"/>
          <w:szCs w:val="24"/>
          <w:lang w:val="af-ZA"/>
        </w:rPr>
        <w:t>«</w:t>
      </w:r>
      <w:r w:rsidR="00E27292">
        <w:rPr>
          <w:rFonts w:ascii="GHEA Grapalat" w:hAnsi="GHEA Grapalat"/>
          <w:b/>
          <w:bCs/>
          <w:sz w:val="24"/>
          <w:szCs w:val="24"/>
          <w:lang w:val="af-ZA"/>
        </w:rPr>
        <w:t>ՀԱՅԱՍՏԱՆԻ ՀԱՆՐԱՊԵՏՈՒԹՅԱՆ ԿԱՌԱՎԱՐՈՒԹՅԱՆ 2019 ԹՎԱԿԱՆԻ ԴԵԿՏԵՄԲԵՐԻ 12-Ի N1830-Լ ՈՐՈՇՄԱՆ ՄԵՋ ՓՈՓՈԽՈՒԹՅՈՒՆ</w:t>
      </w:r>
      <w:r w:rsidR="001C710E">
        <w:rPr>
          <w:rFonts w:ascii="GHEA Grapalat" w:hAnsi="GHEA Grapalat"/>
          <w:b/>
          <w:bCs/>
          <w:sz w:val="24"/>
          <w:szCs w:val="24"/>
          <w:lang w:val="af-ZA"/>
        </w:rPr>
        <w:t>ՆԵՐ</w:t>
      </w:r>
      <w:r w:rsidR="00E27292">
        <w:rPr>
          <w:rFonts w:ascii="GHEA Grapalat" w:hAnsi="GHEA Grapalat"/>
          <w:b/>
          <w:bCs/>
          <w:sz w:val="24"/>
          <w:szCs w:val="24"/>
          <w:lang w:val="af-ZA"/>
        </w:rPr>
        <w:t xml:space="preserve"> ԿԱՏԱՐԵԼՈՒ </w:t>
      </w:r>
      <w:r w:rsidRPr="00AD4B20">
        <w:rPr>
          <w:rFonts w:ascii="GHEA Grapalat" w:hAnsi="GHEA Grapalat"/>
          <w:b/>
          <w:bCs/>
          <w:sz w:val="24"/>
          <w:szCs w:val="24"/>
          <w:lang w:val="af-ZA"/>
        </w:rPr>
        <w:t>ՄԱՍԻՆ</w:t>
      </w:r>
      <w:r w:rsidRPr="00AD4B20">
        <w:rPr>
          <w:rFonts w:ascii="GHEA Grapalat" w:hAnsi="GHEA Grapalat" w:cs="Sylfaen"/>
          <w:b/>
          <w:color w:val="000000"/>
          <w:spacing w:val="-8"/>
          <w:sz w:val="24"/>
          <w:szCs w:val="24"/>
          <w:lang w:val="af-ZA"/>
        </w:rPr>
        <w:t>»</w:t>
      </w:r>
      <w:r w:rsidRPr="00AD4B20">
        <w:rPr>
          <w:rStyle w:val="Heading2Char"/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AD4B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AD4B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AD4B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AD4B2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D5114">
        <w:rPr>
          <w:rFonts w:ascii="GHEA Grapalat" w:hAnsi="GHEA Grapalat"/>
          <w:b/>
          <w:bCs/>
          <w:sz w:val="24"/>
          <w:szCs w:val="24"/>
          <w:lang w:val="af-ZA"/>
        </w:rPr>
        <w:t xml:space="preserve">ՆԱԽԱԳԾԻ </w:t>
      </w:r>
      <w:r w:rsidRPr="00AD4B20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</w:p>
    <w:p w:rsidR="00822541" w:rsidRDefault="00822541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</w:rPr>
      </w:pPr>
    </w:p>
    <w:p w:rsidR="0054379C" w:rsidRPr="00AD4B20" w:rsidRDefault="009E3EC1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  <w:t>ԻՐԱՎԱԿԱՆ ԱԿՏԻ ԸՆԴՈՒՆՄԱՆ ԱՆՀՐԱԺԵՇՏՈՒԹՅՈՒՆԸ</w:t>
      </w:r>
    </w:p>
    <w:p w:rsidR="0038260B" w:rsidRPr="00AD4B20" w:rsidRDefault="0038260B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 w:val="0"/>
          <w:bCs w:val="0"/>
          <w:u w:val="single"/>
          <w:bdr w:val="none" w:sz="0" w:space="0" w:color="auto" w:frame="1"/>
          <w:lang w:val="hy-AM"/>
        </w:rPr>
      </w:pPr>
    </w:p>
    <w:p w:rsidR="008A7559" w:rsidRDefault="0085428B" w:rsidP="008A7559">
      <w:pPr>
        <w:spacing w:after="0" w:line="360" w:lineRule="auto"/>
        <w:ind w:right="-8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D4B20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</w:t>
      </w:r>
      <w:r w:rsidR="00E27292" w:rsidRPr="00E27292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Հայաստանի Հանրապետության կառավարության 2019 թվականի դեկտեմբերի 12-ի N1830-Լ որոշման մեջ փոփոխություն</w:t>
      </w:r>
      <w:r w:rsidR="001C710E" w:rsidRPr="001C710E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ներ</w:t>
      </w:r>
      <w:r w:rsidR="00E27292" w:rsidRPr="00E27292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 xml:space="preserve"> կատարելու </w:t>
      </w:r>
      <w:r w:rsidR="00B076E7" w:rsidRPr="00AD4B20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մասին</w:t>
      </w:r>
      <w:r w:rsidR="00073472" w:rsidRPr="00AD4B20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»</w:t>
      </w:r>
      <w:r w:rsidR="00073472" w:rsidRPr="00AD4B20">
        <w:rPr>
          <w:rStyle w:val="Strong"/>
          <w:rFonts w:ascii="Calibri" w:hAnsi="Calibri" w:cs="Calibri"/>
          <w:b w:val="0"/>
          <w:sz w:val="24"/>
          <w:szCs w:val="24"/>
          <w:bdr w:val="none" w:sz="0" w:space="0" w:color="auto" w:frame="1"/>
          <w:lang w:val="hy-AM"/>
        </w:rPr>
        <w:t> </w:t>
      </w:r>
      <w:r w:rsidR="00851A22" w:rsidRPr="00AD4B20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 xml:space="preserve">ՀՀ </w:t>
      </w:r>
      <w:r w:rsidR="00073472" w:rsidRPr="00AD4B20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 xml:space="preserve">կառավարության որոշման </w:t>
      </w:r>
      <w:r w:rsidR="00AD5114" w:rsidRPr="00AD5114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 xml:space="preserve">նախագծի </w:t>
      </w:r>
      <w:r w:rsidR="00073472" w:rsidRPr="00AD4B20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ընդուն</w:t>
      </w:r>
      <w:r w:rsidR="00EC6D4F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 xml:space="preserve">ման անհրաժեշտությունը </w:t>
      </w:r>
      <w:r w:rsidR="00B076E7" w:rsidRPr="00AD4B20">
        <w:rPr>
          <w:rFonts w:ascii="GHEA Grapalat" w:hAnsi="GHEA Grapalat" w:cs="Arian AMU"/>
          <w:sz w:val="24"/>
          <w:szCs w:val="24"/>
          <w:lang w:val="hy-AM"/>
        </w:rPr>
        <w:t xml:space="preserve">պայմանավորված է </w:t>
      </w:r>
      <w:r w:rsidR="00B076E7" w:rsidRPr="00AD4B2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26AB3" w:rsidRPr="00EC6D4F">
        <w:rPr>
          <w:rFonts w:ascii="GHEA Grapalat" w:hAnsi="GHEA Grapalat"/>
          <w:sz w:val="24"/>
          <w:szCs w:val="24"/>
          <w:lang w:val="hy-AM"/>
        </w:rPr>
        <w:t xml:space="preserve">կառավարության 2019 թվականի դեկտեմբերի 12-ի </w:t>
      </w:r>
      <w:r w:rsidR="006C3F04" w:rsidRPr="00E27292">
        <w:rPr>
          <w:rFonts w:ascii="GHEA Grapalat" w:hAnsi="GHEA Grapalat"/>
          <w:sz w:val="24"/>
          <w:szCs w:val="24"/>
          <w:lang w:val="hy-AM"/>
        </w:rPr>
        <w:t>N</w:t>
      </w:r>
      <w:r w:rsidR="00426AB3" w:rsidRPr="00EC6D4F">
        <w:rPr>
          <w:rFonts w:ascii="GHEA Grapalat" w:hAnsi="GHEA Grapalat"/>
          <w:sz w:val="24"/>
          <w:szCs w:val="24"/>
          <w:lang w:val="hy-AM"/>
        </w:rPr>
        <w:t xml:space="preserve"> 1830-Լ որոշման 2-րդ կետի 1-ին ենթակետի </w:t>
      </w:r>
      <w:r w:rsidR="00E27292" w:rsidRPr="00E27292">
        <w:rPr>
          <w:rFonts w:ascii="GHEA Grapalat" w:hAnsi="GHEA Grapalat"/>
          <w:sz w:val="24"/>
          <w:szCs w:val="24"/>
          <w:lang w:val="hy-AM"/>
        </w:rPr>
        <w:t xml:space="preserve">պահանջի </w:t>
      </w:r>
      <w:r w:rsidR="00D5502C" w:rsidRPr="00AD4B20">
        <w:rPr>
          <w:rFonts w:ascii="GHEA Grapalat" w:hAnsi="GHEA Grapalat"/>
          <w:sz w:val="24"/>
          <w:szCs w:val="24"/>
          <w:lang w:val="hy-AM"/>
        </w:rPr>
        <w:t>կատարմա</w:t>
      </w:r>
      <w:r w:rsidR="00EC6D4F" w:rsidRPr="00EC6D4F">
        <w:rPr>
          <w:rFonts w:ascii="GHEA Grapalat" w:hAnsi="GHEA Grapalat"/>
          <w:sz w:val="24"/>
          <w:szCs w:val="24"/>
          <w:lang w:val="hy-AM"/>
        </w:rPr>
        <w:t>մբ</w:t>
      </w:r>
      <w:r w:rsidR="008A7559" w:rsidRPr="008A7559">
        <w:rPr>
          <w:rFonts w:ascii="GHEA Grapalat" w:hAnsi="GHEA Grapalat"/>
          <w:sz w:val="24"/>
          <w:szCs w:val="24"/>
          <w:lang w:val="hy-AM"/>
        </w:rPr>
        <w:t xml:space="preserve">, որով </w:t>
      </w:r>
      <w:r w:rsidR="008A7559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8A7559" w:rsidRPr="00EC6D4F">
        <w:rPr>
          <w:rFonts w:ascii="GHEA Grapalat" w:hAnsi="GHEA Grapalat"/>
          <w:sz w:val="24"/>
          <w:szCs w:val="24"/>
          <w:lang w:val="hy-AM"/>
        </w:rPr>
        <w:t xml:space="preserve">յուրաքանչյուր տարի </w:t>
      </w:r>
      <w:r w:rsidR="008A7559" w:rsidRPr="00EC6D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վերանայել գործող ռազմավարական ծրագիրը և Հայաստանի Հանրապետության կառավարության հաստատմանը ներկայացնել նոր հնգամյա ռազմավարական </w:t>
      </w:r>
      <w:r w:rsidR="008A75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ծրագիր</w:t>
      </w:r>
      <w:r w:rsidR="008A7559" w:rsidRPr="004F29A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4379C" w:rsidRDefault="0054379C" w:rsidP="00860DDA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54379C" w:rsidRPr="00EC6D4F" w:rsidRDefault="009E3EC1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  <w:t>ԸՆԹԱՑԻԿ ԻՐԱՎԻՃԱԿԸ ԵՎ ԽՆԴԻՐՆԵՐԸ</w:t>
      </w:r>
    </w:p>
    <w:p w:rsidR="00D83F7F" w:rsidRPr="00EC6D4F" w:rsidRDefault="00D83F7F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</w:p>
    <w:p w:rsidR="008A7559" w:rsidRDefault="0079110B" w:rsidP="00860DDA">
      <w:pPr>
        <w:spacing w:after="0" w:line="360" w:lineRule="auto"/>
        <w:ind w:right="-8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29A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5428B" w:rsidRPr="004F29AC">
        <w:rPr>
          <w:rFonts w:ascii="GHEA Grapalat" w:hAnsi="GHEA Grapalat"/>
          <w:sz w:val="24"/>
          <w:szCs w:val="24"/>
          <w:lang w:val="hy-AM"/>
        </w:rPr>
        <w:t>պետական եկամուտների կոմիտեի</w:t>
      </w:r>
      <w:r w:rsidRPr="004F29AC">
        <w:rPr>
          <w:rFonts w:ascii="GHEA Grapalat" w:hAnsi="GHEA Grapalat"/>
          <w:sz w:val="24"/>
          <w:szCs w:val="24"/>
          <w:lang w:val="hy-AM"/>
        </w:rPr>
        <w:t xml:space="preserve"> հարկային և մաքսային 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 xml:space="preserve">մարմինների </w:t>
      </w:r>
      <w:r w:rsidRPr="004F29AC">
        <w:rPr>
          <w:rFonts w:ascii="GHEA Grapalat" w:hAnsi="GHEA Grapalat"/>
          <w:sz w:val="24"/>
          <w:szCs w:val="24"/>
          <w:lang w:val="hy-AM"/>
        </w:rPr>
        <w:t>բարեփոխումներին ուղղված ծրագրեր</w:t>
      </w:r>
      <w:r w:rsidR="00435376" w:rsidRPr="004F29AC">
        <w:rPr>
          <w:rFonts w:ascii="GHEA Grapalat" w:hAnsi="GHEA Grapalat"/>
          <w:sz w:val="24"/>
          <w:szCs w:val="24"/>
          <w:lang w:val="hy-AM"/>
        </w:rPr>
        <w:t>ի</w:t>
      </w:r>
      <w:r w:rsidRPr="004F29AC">
        <w:rPr>
          <w:rFonts w:ascii="GHEA Grapalat" w:hAnsi="GHEA Grapalat"/>
          <w:sz w:val="24"/>
          <w:szCs w:val="24"/>
          <w:lang w:val="hy-AM"/>
        </w:rPr>
        <w:t xml:space="preserve"> համակարգված </w:t>
      </w:r>
      <w:r w:rsidR="00435376" w:rsidRPr="004F29AC">
        <w:rPr>
          <w:rFonts w:ascii="GHEA Grapalat" w:hAnsi="GHEA Grapalat"/>
          <w:sz w:val="24"/>
          <w:szCs w:val="24"/>
          <w:lang w:val="hy-AM"/>
        </w:rPr>
        <w:t>ընթացքն ու շարունակ</w:t>
      </w:r>
      <w:r w:rsidR="00435376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ակ</w:t>
      </w:r>
      <w:r w:rsidR="00BD155D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ան</w:t>
      </w:r>
      <w:r w:rsidR="008A755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ությունը</w:t>
      </w:r>
      <w:r w:rsidR="00822541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, ՀՀ կառավարության ծրագրով նախատեսված </w:t>
      </w:r>
      <w:r w:rsidR="00B244A9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արդյունք</w:t>
      </w:r>
      <w:r w:rsidR="00822541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ներ</w:t>
      </w:r>
      <w:r w:rsidR="008A7559" w:rsidRPr="008A755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ն ապահովելու</w:t>
      </w:r>
      <w:r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ու միջազգային կազմակերպությունների առջև ստանձնած </w:t>
      </w:r>
      <w:r w:rsidR="00435376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պարտավորություններ</w:t>
      </w:r>
      <w:r w:rsidR="008A7559" w:rsidRPr="008A755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ը</w:t>
      </w:r>
      <w:r w:rsidR="00435376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կատար</w:t>
      </w:r>
      <w:r w:rsidR="008A7559" w:rsidRPr="008A755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ելու</w:t>
      </w:r>
      <w:r w:rsidR="00435376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նպատակով </w:t>
      </w:r>
      <w:r w:rsidR="00923BF2" w:rsidRPr="00EC6D4F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ՀՀ կառավարության 2019 թվականի դեկտեմբերի 12-ի </w:t>
      </w:r>
      <w:r w:rsidR="006C3F04" w:rsidRPr="000E0C24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N</w:t>
      </w:r>
      <w:r w:rsidR="00923BF2" w:rsidRPr="00EC6D4F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1830-Լ որոշմամբ հաստատվել է </w:t>
      </w:r>
      <w:r w:rsidR="00435376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ՀՀ պետական եկամուտների</w:t>
      </w:r>
      <w:r w:rsidR="00BD155D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կոմիտեի</w:t>
      </w:r>
      <w:r w:rsidR="00491694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2020</w:t>
      </w:r>
      <w:r w:rsidR="00491694" w:rsidRPr="004F29AC">
        <w:rPr>
          <w:rFonts w:ascii="GHEA Grapalat" w:hAnsi="GHEA Grapalat"/>
          <w:sz w:val="24"/>
          <w:szCs w:val="24"/>
          <w:lang w:val="hy-AM"/>
        </w:rPr>
        <w:t>-2024</w:t>
      </w:r>
      <w:r w:rsidR="00435376" w:rsidRPr="004F29AC">
        <w:rPr>
          <w:rFonts w:ascii="GHEA Grapalat" w:hAnsi="GHEA Grapalat"/>
          <w:sz w:val="24"/>
          <w:szCs w:val="24"/>
          <w:lang w:val="hy-AM"/>
        </w:rPr>
        <w:t>թթ. զարգացման և վարչարարության բարելավման ռազմավարական ծրագ</w:t>
      </w:r>
      <w:r w:rsidR="00923BF2" w:rsidRPr="00EC6D4F">
        <w:rPr>
          <w:rFonts w:ascii="GHEA Grapalat" w:hAnsi="GHEA Grapalat"/>
          <w:sz w:val="24"/>
          <w:szCs w:val="24"/>
          <w:lang w:val="hy-AM"/>
        </w:rPr>
        <w:t>իրը:</w:t>
      </w:r>
      <w:r w:rsidR="00A26D51" w:rsidRPr="00A26D5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3EC1" w:rsidRPr="00C26589" w:rsidRDefault="008A7559" w:rsidP="008A7559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26D51">
        <w:rPr>
          <w:rFonts w:ascii="GHEA Grapalat" w:hAnsi="GHEA Grapalat"/>
          <w:sz w:val="24"/>
          <w:szCs w:val="24"/>
          <w:lang w:val="hy-AM"/>
        </w:rPr>
        <w:t>Տ</w:t>
      </w:r>
      <w:r w:rsidRPr="00EA6423">
        <w:rPr>
          <w:rFonts w:ascii="GHEA Grapalat" w:hAnsi="GHEA Grapalat"/>
          <w:sz w:val="24"/>
          <w:szCs w:val="24"/>
          <w:lang w:val="hy-AM"/>
        </w:rPr>
        <w:t>նտեսական և գործարար միջավայրում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6423">
        <w:rPr>
          <w:rFonts w:ascii="GHEA Grapalat" w:hAnsi="GHEA Grapalat"/>
          <w:sz w:val="24"/>
          <w:szCs w:val="24"/>
          <w:lang w:val="hy-AM"/>
        </w:rPr>
        <w:t xml:space="preserve">տեղի ունեցող փոփոխությունները նոր մարտահրավերներ են ի հայտ բերում նաև հարկային և մաքսային մարմինների </w:t>
      </w:r>
      <w:r w:rsidRPr="00EA6423">
        <w:rPr>
          <w:rFonts w:ascii="GHEA Grapalat" w:hAnsi="GHEA Grapalat"/>
          <w:sz w:val="24"/>
          <w:szCs w:val="24"/>
          <w:lang w:val="hy-AM"/>
        </w:rPr>
        <w:lastRenderedPageBreak/>
        <w:t xml:space="preserve">համար: Այդ փոփոխություններին </w:t>
      </w:r>
      <w:r>
        <w:rPr>
          <w:rFonts w:ascii="GHEA Grapalat" w:hAnsi="GHEA Grapalat"/>
          <w:sz w:val="24"/>
          <w:szCs w:val="24"/>
          <w:lang w:val="hy-AM"/>
        </w:rPr>
        <w:t>օպ</w:t>
      </w:r>
      <w:r w:rsidRPr="00EA6423">
        <w:rPr>
          <w:rFonts w:ascii="GHEA Grapalat" w:hAnsi="GHEA Grapalat"/>
          <w:sz w:val="24"/>
          <w:szCs w:val="24"/>
          <w:lang w:val="hy-AM"/>
        </w:rPr>
        <w:t>երատիվ</w:t>
      </w:r>
      <w:r w:rsidR="00E27292" w:rsidRPr="00E27292">
        <w:rPr>
          <w:rFonts w:ascii="GHEA Grapalat" w:hAnsi="GHEA Grapalat"/>
          <w:sz w:val="24"/>
          <w:szCs w:val="24"/>
          <w:lang w:val="hy-AM"/>
        </w:rPr>
        <w:t>որեն</w:t>
      </w:r>
      <w:r w:rsidRPr="00EA6423">
        <w:rPr>
          <w:rFonts w:ascii="GHEA Grapalat" w:hAnsi="GHEA Grapalat"/>
          <w:sz w:val="24"/>
          <w:szCs w:val="24"/>
          <w:lang w:val="hy-AM"/>
        </w:rPr>
        <w:t xml:space="preserve"> արձագանքելու և մարտահրավերներն արդյունավետ հաղթահարելու համար անհրաժեշտություն է առաջանում պարբերաբար վերանայել </w:t>
      </w:r>
      <w:r w:rsidRPr="00A26D51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C26589">
        <w:rPr>
          <w:rFonts w:ascii="GHEA Grapalat" w:hAnsi="GHEA Grapalat"/>
          <w:sz w:val="24"/>
          <w:szCs w:val="24"/>
          <w:lang w:val="hy-AM"/>
        </w:rPr>
        <w:t>առաջնահերթություններն ու դրանց</w:t>
      </w:r>
      <w:r w:rsidRPr="00A26D51">
        <w:rPr>
          <w:rFonts w:ascii="GHEA Grapalat" w:hAnsi="GHEA Grapalat"/>
          <w:sz w:val="24"/>
          <w:szCs w:val="24"/>
          <w:lang w:val="hy-AM"/>
        </w:rPr>
        <w:t xml:space="preserve"> ուղղված </w:t>
      </w:r>
      <w:r w:rsidR="00C26589" w:rsidRPr="00C26589">
        <w:rPr>
          <w:rFonts w:ascii="GHEA Grapalat" w:hAnsi="GHEA Grapalat"/>
          <w:sz w:val="24"/>
          <w:szCs w:val="24"/>
          <w:lang w:val="hy-AM"/>
        </w:rPr>
        <w:t>միջոցառումները</w:t>
      </w:r>
      <w:r w:rsidR="00C2658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26589" w:rsidRPr="004F29AC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ՀՀ պետական եկամուտների կոմիտեի 2020</w:t>
      </w:r>
      <w:r w:rsidR="00C26589" w:rsidRPr="004F29AC">
        <w:rPr>
          <w:rFonts w:ascii="GHEA Grapalat" w:hAnsi="GHEA Grapalat"/>
          <w:sz w:val="24"/>
          <w:szCs w:val="24"/>
          <w:lang w:val="hy-AM"/>
        </w:rPr>
        <w:t>-2024թթ. զարգացման և վարչարարության բարելավման ռազմավարական ծրագ</w:t>
      </w:r>
      <w:r w:rsidR="00C26589">
        <w:rPr>
          <w:rFonts w:ascii="GHEA Grapalat" w:hAnsi="GHEA Grapalat"/>
          <w:sz w:val="24"/>
          <w:szCs w:val="24"/>
          <w:lang w:val="hy-AM"/>
        </w:rPr>
        <w:t xml:space="preserve">րով սահմանված միջոցառումները ներկայումս կատարման ընթացքում են, </w:t>
      </w:r>
      <w:r w:rsidR="00DD6F9F" w:rsidRPr="000E0C24">
        <w:rPr>
          <w:rFonts w:ascii="GHEA Grapalat" w:hAnsi="GHEA Grapalat"/>
          <w:sz w:val="24"/>
          <w:szCs w:val="24"/>
          <w:lang w:val="hy-AM"/>
        </w:rPr>
        <w:t xml:space="preserve">որոշ </w:t>
      </w:r>
      <w:r w:rsidR="00C26589">
        <w:rPr>
          <w:rFonts w:ascii="GHEA Grapalat" w:hAnsi="GHEA Grapalat"/>
          <w:sz w:val="24"/>
          <w:szCs w:val="24"/>
          <w:lang w:val="hy-AM"/>
        </w:rPr>
        <w:t xml:space="preserve">միջոցառումներ </w:t>
      </w:r>
      <w:r w:rsidR="00C26589" w:rsidRPr="00C26589">
        <w:rPr>
          <w:rFonts w:ascii="GHEA Grapalat" w:hAnsi="GHEA Grapalat"/>
          <w:sz w:val="24"/>
          <w:szCs w:val="24"/>
          <w:lang w:val="hy-AM"/>
        </w:rPr>
        <w:t xml:space="preserve">արդեն կատարվել են: Ուստի արձանագրված ձեռքբերումներից բխող նոր </w:t>
      </w:r>
      <w:r w:rsidRPr="008A7559">
        <w:rPr>
          <w:rFonts w:ascii="GHEA Grapalat" w:hAnsi="GHEA Grapalat"/>
          <w:sz w:val="24"/>
          <w:szCs w:val="24"/>
          <w:lang w:val="hy-AM"/>
        </w:rPr>
        <w:t xml:space="preserve">միջոցառումներ սահմանելու և </w:t>
      </w:r>
      <w:r w:rsidR="000E0C24" w:rsidRPr="000E0C24">
        <w:rPr>
          <w:rFonts w:ascii="GHEA Grapalat" w:hAnsi="GHEA Grapalat"/>
          <w:sz w:val="24"/>
          <w:szCs w:val="24"/>
          <w:lang w:val="hy-AM"/>
        </w:rPr>
        <w:t xml:space="preserve">ՀՀ ՊԵԿ </w:t>
      </w:r>
      <w:r w:rsidRPr="008A7559">
        <w:rPr>
          <w:rFonts w:ascii="GHEA Grapalat" w:hAnsi="GHEA Grapalat"/>
          <w:sz w:val="24"/>
          <w:szCs w:val="24"/>
          <w:lang w:val="hy-AM"/>
        </w:rPr>
        <w:t xml:space="preserve">շարունակական զարգացումն ապահովելու </w:t>
      </w:r>
      <w:r w:rsidR="00C26589" w:rsidRPr="00C26589">
        <w:rPr>
          <w:rFonts w:ascii="GHEA Grapalat" w:hAnsi="GHEA Grapalat"/>
          <w:sz w:val="24"/>
          <w:szCs w:val="24"/>
          <w:lang w:val="hy-AM"/>
        </w:rPr>
        <w:t>նպատակով</w:t>
      </w:r>
      <w:r w:rsidR="00E27292" w:rsidRPr="00E27292">
        <w:rPr>
          <w:rFonts w:ascii="GHEA Grapalat" w:hAnsi="GHEA Grapalat"/>
          <w:sz w:val="24"/>
          <w:szCs w:val="24"/>
          <w:lang w:val="hy-AM"/>
        </w:rPr>
        <w:t>՝</w:t>
      </w:r>
      <w:r w:rsidR="00C26589" w:rsidRPr="00C26589">
        <w:rPr>
          <w:rFonts w:ascii="GHEA Grapalat" w:hAnsi="GHEA Grapalat"/>
          <w:sz w:val="24"/>
          <w:szCs w:val="24"/>
          <w:lang w:val="hy-AM"/>
        </w:rPr>
        <w:t xml:space="preserve"> մշակվել է ՀՀ պետական եկամուտների կոմիտեի զարգացման և վարչարարության բարելավման ռազմավարական </w:t>
      </w:r>
      <w:r w:rsidR="001C710E">
        <w:rPr>
          <w:rFonts w:ascii="GHEA Grapalat" w:hAnsi="GHEA Grapalat"/>
          <w:sz w:val="24"/>
          <w:szCs w:val="24"/>
          <w:lang w:val="hy-AM"/>
        </w:rPr>
        <w:t>ծրագրում փոփոխություններ նախատեսող նախագիծ</w:t>
      </w:r>
      <w:r w:rsidR="00C26589" w:rsidRPr="00C26589">
        <w:rPr>
          <w:rFonts w:ascii="GHEA Grapalat" w:hAnsi="GHEA Grapalat"/>
          <w:sz w:val="24"/>
          <w:szCs w:val="24"/>
          <w:lang w:val="hy-AM"/>
        </w:rPr>
        <w:t>:</w:t>
      </w:r>
    </w:p>
    <w:p w:rsidR="008A7559" w:rsidRPr="008A7559" w:rsidRDefault="008A7559" w:rsidP="00860DDA">
      <w:pPr>
        <w:spacing w:after="0" w:line="360" w:lineRule="auto"/>
        <w:ind w:right="-86" w:firstLine="375"/>
        <w:jc w:val="both"/>
        <w:rPr>
          <w:rStyle w:val="Strong"/>
          <w:rFonts w:ascii="GHEA Grapalat" w:hAnsi="GHEA Grapalat"/>
          <w:b w:val="0"/>
          <w:noProof/>
          <w:sz w:val="24"/>
          <w:szCs w:val="24"/>
          <w:highlight w:val="yellow"/>
          <w:shd w:val="clear" w:color="auto" w:fill="FFFFFF"/>
          <w:lang w:val="hy-AM"/>
        </w:rPr>
      </w:pPr>
    </w:p>
    <w:p w:rsidR="009E3EC1" w:rsidRPr="00EC6D4F" w:rsidRDefault="005A684A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  <w:t xml:space="preserve">ԱՌԱՋԱՐԿՎՈՂ ԿԱՐԳԱՎՈՐՄԱՆ ԲՆՈՒՅԹԸ </w:t>
      </w:r>
    </w:p>
    <w:p w:rsidR="00D83F7F" w:rsidRPr="00EC6D4F" w:rsidRDefault="00D83F7F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</w:p>
    <w:p w:rsidR="00ED14F4" w:rsidRPr="00AD4B20" w:rsidRDefault="00C26589" w:rsidP="00860DDA">
      <w:pPr>
        <w:spacing w:after="0" w:line="360" w:lineRule="auto"/>
        <w:ind w:right="-8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26589">
        <w:rPr>
          <w:rFonts w:ascii="GHEA Grapalat" w:hAnsi="GHEA Grapalat"/>
          <w:sz w:val="24"/>
          <w:szCs w:val="24"/>
          <w:lang w:val="hy-AM"/>
        </w:rPr>
        <w:t xml:space="preserve">ՀՀ պետական եկամուտների կոմիտեի զարգացման և վարչարարության բարելավման ռազմավարական 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ծրագրով ներկայացվում են </w:t>
      </w:r>
      <w:r w:rsidRPr="00C26589">
        <w:rPr>
          <w:rFonts w:ascii="GHEA Grapalat" w:hAnsi="GHEA Grapalat"/>
          <w:sz w:val="24"/>
          <w:szCs w:val="24"/>
          <w:lang w:val="hy-AM"/>
        </w:rPr>
        <w:t xml:space="preserve">առաջիկա 5 տարիների 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>ՀՀ պետական եկամուտների կոմիտեի զարգացման 5</w:t>
      </w:r>
      <w:r w:rsidR="00BD155D" w:rsidRPr="00AD4B20">
        <w:rPr>
          <w:rFonts w:ascii="GHEA Grapalat" w:hAnsi="GHEA Grapalat"/>
          <w:sz w:val="24"/>
          <w:szCs w:val="24"/>
          <w:lang w:val="hy-AM"/>
        </w:rPr>
        <w:t xml:space="preserve"> ռազմավարական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 նպատակներ</w:t>
      </w:r>
      <w:r w:rsidRPr="00C26589">
        <w:rPr>
          <w:rFonts w:ascii="GHEA Grapalat" w:hAnsi="GHEA Grapalat"/>
          <w:sz w:val="24"/>
          <w:szCs w:val="24"/>
          <w:lang w:val="hy-AM"/>
        </w:rPr>
        <w:t>ը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 և այդ նպատակների իրագործմանն ուղղված գործողություններ</w:t>
      </w:r>
      <w:r w:rsidRPr="00C26589">
        <w:rPr>
          <w:rFonts w:ascii="GHEA Grapalat" w:hAnsi="GHEA Grapalat"/>
          <w:sz w:val="24"/>
          <w:szCs w:val="24"/>
          <w:lang w:val="hy-AM"/>
        </w:rPr>
        <w:t>ը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 (միջոցառումներ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):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Սահմանված միջոցառումներն</w:t>
      </w:r>
      <w:r w:rsidRPr="00C26589">
        <w:rPr>
          <w:rFonts w:ascii="GHEA Grapalat" w:hAnsi="GHEA Grapalat"/>
          <w:sz w:val="24"/>
          <w:szCs w:val="24"/>
          <w:lang w:val="hy-AM"/>
        </w:rPr>
        <w:t xml:space="preserve"> ուղղված են 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>հարկային և մաքսային մարմինների կառավարման համակարգերի կատարելագործման</w:t>
      </w:r>
      <w:r w:rsidRPr="00C26589">
        <w:rPr>
          <w:rFonts w:ascii="GHEA Grapalat" w:hAnsi="GHEA Grapalat"/>
          <w:sz w:val="24"/>
          <w:szCs w:val="24"/>
          <w:lang w:val="hy-AM"/>
        </w:rPr>
        <w:t>ը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>,</w:t>
      </w:r>
      <w:r w:rsidR="005E12A1" w:rsidRPr="00EC6D4F">
        <w:rPr>
          <w:rFonts w:ascii="GHEA Grapalat" w:hAnsi="GHEA Grapalat"/>
          <w:sz w:val="24"/>
          <w:szCs w:val="24"/>
          <w:lang w:val="hy-AM"/>
        </w:rPr>
        <w:t xml:space="preserve"> հարկ վճարողներին թվայնացված ծառայությունների մատուցման</w:t>
      </w:r>
      <w:r w:rsidRPr="00C26589">
        <w:rPr>
          <w:rFonts w:ascii="GHEA Grapalat" w:hAnsi="GHEA Grapalat"/>
          <w:sz w:val="24"/>
          <w:szCs w:val="24"/>
          <w:lang w:val="hy-AM"/>
        </w:rPr>
        <w:t>ը</w:t>
      </w:r>
      <w:r w:rsidR="005E12A1" w:rsidRPr="00EC6D4F">
        <w:rPr>
          <w:rFonts w:ascii="GHEA Grapalat" w:hAnsi="GHEA Grapalat"/>
          <w:sz w:val="24"/>
          <w:szCs w:val="24"/>
          <w:lang w:val="hy-AM"/>
        </w:rPr>
        <w:t xml:space="preserve">, 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հարկային և մաքսային վարչարարության 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822541" w:rsidRPr="0082254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ը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, 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հարկային իրավախախտումների բացահայտմանն ու կանխարգե</w:t>
      </w:r>
      <w:r w:rsidR="00CA70ED" w:rsidRPr="00CA70ED">
        <w:rPr>
          <w:rFonts w:ascii="GHEA Grapalat" w:hAnsi="GHEA Grapalat"/>
          <w:sz w:val="24"/>
          <w:szCs w:val="24"/>
          <w:lang w:val="hy-AM"/>
        </w:rPr>
        <w:t>լ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 xml:space="preserve">մանը, 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>ենթակառուցվածքների արդիականացման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ը</w:t>
      </w:r>
      <w:r w:rsidR="00ED14F4" w:rsidRPr="00AD4B2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06E3" w:rsidRPr="00AD4B20">
        <w:rPr>
          <w:rFonts w:ascii="GHEA Grapalat" w:hAnsi="GHEA Grapalat"/>
          <w:sz w:val="24"/>
          <w:szCs w:val="24"/>
          <w:lang w:val="hy-AM"/>
        </w:rPr>
        <w:t>հանր</w:t>
      </w:r>
      <w:r w:rsidR="008F5416" w:rsidRPr="00AD4B20">
        <w:rPr>
          <w:rFonts w:ascii="GHEA Grapalat" w:hAnsi="GHEA Grapalat"/>
          <w:sz w:val="24"/>
          <w:szCs w:val="24"/>
          <w:lang w:val="hy-AM"/>
        </w:rPr>
        <w:t>ության հետ երկխոսության մակարդակի բարելավման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ը</w:t>
      </w:r>
      <w:r w:rsidR="00B94575" w:rsidRPr="00AD4B20">
        <w:rPr>
          <w:rFonts w:ascii="GHEA Grapalat" w:hAnsi="GHEA Grapalat"/>
          <w:sz w:val="24"/>
          <w:szCs w:val="24"/>
          <w:lang w:val="hy-AM"/>
        </w:rPr>
        <w:t>, հաշվետվողականության և թափանցիկության ապահովման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ը</w:t>
      </w:r>
      <w:r w:rsidR="00B94575" w:rsidRPr="00AD4B20">
        <w:rPr>
          <w:rFonts w:ascii="GHEA Grapalat" w:hAnsi="GHEA Grapalat"/>
          <w:sz w:val="24"/>
          <w:szCs w:val="24"/>
          <w:lang w:val="hy-AM"/>
        </w:rPr>
        <w:t xml:space="preserve">, մարդկային ռեսուրսների 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 xml:space="preserve">արյունավետ </w:t>
      </w:r>
      <w:r w:rsidR="00B94575" w:rsidRPr="00AD4B20">
        <w:rPr>
          <w:rFonts w:ascii="GHEA Grapalat" w:hAnsi="GHEA Grapalat"/>
          <w:sz w:val="24"/>
          <w:szCs w:val="24"/>
          <w:lang w:val="hy-AM"/>
        </w:rPr>
        <w:t>կառավարման</w:t>
      </w:r>
      <w:r w:rsidR="00B67358" w:rsidRPr="00B67358">
        <w:rPr>
          <w:rFonts w:ascii="GHEA Grapalat" w:hAnsi="GHEA Grapalat"/>
          <w:sz w:val="24"/>
          <w:szCs w:val="24"/>
          <w:lang w:val="hy-AM"/>
        </w:rPr>
        <w:t>ը</w:t>
      </w:r>
      <w:r w:rsidR="00A13A59" w:rsidRPr="00AD4B20">
        <w:rPr>
          <w:rFonts w:ascii="GHEA Grapalat" w:hAnsi="GHEA Grapalat"/>
          <w:sz w:val="24"/>
          <w:szCs w:val="24"/>
          <w:lang w:val="hy-AM"/>
        </w:rPr>
        <w:t>:</w:t>
      </w:r>
    </w:p>
    <w:p w:rsidR="008F5416" w:rsidRPr="00EC6D4F" w:rsidRDefault="008F5416" w:rsidP="00860DDA">
      <w:pPr>
        <w:spacing w:after="0" w:line="360" w:lineRule="auto"/>
        <w:ind w:right="-86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54379C" w:rsidRPr="00EC6D4F" w:rsidRDefault="005A684A" w:rsidP="00E2729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  <w:lastRenderedPageBreak/>
        <w:t>ՆԱԽԱԳԾԻ ՄՇԱԿՄԱՆ ԳՈՐԾԸՆԹԱՑՈ</w:t>
      </w:r>
      <w:r w:rsidR="003E2039"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  <w:t xml:space="preserve">ՒՄ ՆԵՐԳՐԱՎՎԱԾ ԻՆՍՏԻՏՈՒՏՆԵՐԸ ԵՎ </w:t>
      </w:r>
      <w:r w:rsidRPr="00AD4B20"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  <w:t>ԱՆՁԻՆՔ</w:t>
      </w:r>
    </w:p>
    <w:p w:rsidR="00D83F7F" w:rsidRPr="00EC6D4F" w:rsidRDefault="00D83F7F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Style w:val="Strong"/>
          <w:rFonts w:ascii="GHEA Grapalat" w:hAnsi="GHEA Grapalat" w:cs="Arian AMU"/>
          <w:bCs w:val="0"/>
          <w:u w:val="single"/>
          <w:bdr w:val="none" w:sz="0" w:space="0" w:color="auto" w:frame="1"/>
          <w:lang w:val="hy-AM"/>
        </w:rPr>
      </w:pPr>
    </w:p>
    <w:p w:rsidR="00CF5C4A" w:rsidRPr="00AD4B20" w:rsidRDefault="0054379C" w:rsidP="00860DDA">
      <w:pPr>
        <w:pStyle w:val="NormalWeb"/>
        <w:shd w:val="clear" w:color="auto" w:fill="FFFFFF"/>
        <w:spacing w:before="0" w:beforeAutospacing="0" w:after="225" w:afterAutospacing="0" w:line="360" w:lineRule="auto"/>
        <w:ind w:firstLine="375"/>
        <w:jc w:val="both"/>
        <w:textAlignment w:val="baseline"/>
        <w:rPr>
          <w:rFonts w:ascii="GHEA Grapalat" w:hAnsi="GHEA Grapalat" w:cs="Arian AMU"/>
          <w:lang w:val="hy-AM"/>
        </w:rPr>
      </w:pPr>
      <w:r w:rsidRPr="00AD4B20">
        <w:rPr>
          <w:rFonts w:ascii="GHEA Grapalat" w:hAnsi="GHEA Grapalat" w:cs="Arian AMU"/>
          <w:lang w:val="hy-AM"/>
        </w:rPr>
        <w:t xml:space="preserve">Նախագիծը մշակվել է Հայաստանի Հանրապետության </w:t>
      </w:r>
      <w:r w:rsidR="00B94575" w:rsidRPr="00AD4B20">
        <w:rPr>
          <w:rFonts w:ascii="GHEA Grapalat" w:hAnsi="GHEA Grapalat" w:cs="Arian AMU"/>
          <w:lang w:val="hy-AM"/>
        </w:rPr>
        <w:t>պետական եկամուտների կոմիտեի</w:t>
      </w:r>
      <w:r w:rsidRPr="00AD4B20">
        <w:rPr>
          <w:rFonts w:ascii="GHEA Grapalat" w:hAnsi="GHEA Grapalat" w:cs="Arian AMU"/>
          <w:lang w:val="hy-AM"/>
        </w:rPr>
        <w:t xml:space="preserve"> կողմից:</w:t>
      </w:r>
    </w:p>
    <w:p w:rsidR="009C0676" w:rsidRPr="00B14309" w:rsidRDefault="004D4057" w:rsidP="00E27292">
      <w:pPr>
        <w:autoSpaceDE w:val="0"/>
        <w:autoSpaceDN w:val="0"/>
        <w:adjustRightInd w:val="0"/>
        <w:spacing w:after="0" w:line="360" w:lineRule="auto"/>
        <w:ind w:firstLine="375"/>
        <w:jc w:val="center"/>
        <w:rPr>
          <w:rStyle w:val="Strong"/>
          <w:rFonts w:ascii="GHEA Grapalat" w:hAnsi="GHEA Grapalat" w:cs="Arian AMU"/>
          <w:bCs w:val="0"/>
          <w:sz w:val="24"/>
          <w:szCs w:val="24"/>
          <w:u w:val="single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Cs w:val="0"/>
          <w:sz w:val="24"/>
          <w:szCs w:val="24"/>
          <w:u w:val="single"/>
          <w:bdr w:val="none" w:sz="0" w:space="0" w:color="auto" w:frame="1"/>
          <w:lang w:val="hy-AM"/>
        </w:rPr>
        <w:t>ԱԿՆԿԱԼՎՈՂ ԱՐԴՅՈՒՆՔԸ</w:t>
      </w:r>
    </w:p>
    <w:p w:rsidR="00D83F7F" w:rsidRPr="00B14309" w:rsidRDefault="00D83F7F" w:rsidP="00860DDA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GHEA Grapalat" w:hAnsi="GHEA Grapalat" w:cs="SylfaenRegular"/>
          <w:noProof/>
          <w:sz w:val="24"/>
          <w:szCs w:val="24"/>
          <w:lang w:val="hy-AM"/>
        </w:rPr>
      </w:pPr>
    </w:p>
    <w:p w:rsidR="0054379C" w:rsidRPr="00AD4B20" w:rsidRDefault="004D4057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Fonts w:ascii="GHEA Grapalat" w:hAnsi="GHEA Grapalat" w:cs="Arian AMU"/>
          <w:b/>
          <w:lang w:val="hy-AM"/>
        </w:rPr>
      </w:pPr>
      <w:r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Ռազմավար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ական ծրագրի</w:t>
      </w:r>
      <w:r w:rsidR="00D11088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ընդունմամբ ակնկալվում է 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շարունակական աշխատանքների </w:t>
      </w:r>
      <w:r w:rsidR="00D11088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արդյունքում </w:t>
      </w:r>
      <w:r w:rsidR="00822541" w:rsidRPr="00822541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զարգացնել </w:t>
      </w:r>
      <w:r w:rsidR="003E2039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ՀՀ </w:t>
      </w:r>
      <w:r w:rsidR="00822541" w:rsidRPr="00822541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ՊԵԿ հարկային և մաքսային </w:t>
      </w:r>
      <w:r w:rsidR="00B67358" w:rsidRPr="00B67358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մարմինների</w:t>
      </w:r>
      <w:r w:rsidR="00822541" w:rsidRPr="00822541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կարողությունները</w:t>
      </w:r>
      <w:r w:rsidR="00D83F7F" w:rsidRPr="00D83F7F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, գնահատել և կրճատ</w:t>
      </w:r>
      <w:r w:rsidR="0071635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ել 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հարկային </w:t>
      </w:r>
      <w:r w:rsidR="00D83F7F" w:rsidRPr="00D83F7F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ճեղքը</w:t>
      </w:r>
      <w:r w:rsidR="00B14309" w:rsidRPr="00B14309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(Tax GAP)</w:t>
      </w:r>
      <w:r w:rsidR="0071635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, 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ն</w:t>
      </w:r>
      <w:r w:rsidR="00D83F7F" w:rsidRPr="00D83F7F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պաստել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հարկ վճարողների </w:t>
      </w:r>
      <w:r w:rsidR="00D83F7F" w:rsidRPr="00D83F7F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կարգապահու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թյան </w:t>
      </w:r>
      <w:r w:rsidR="00D83F7F" w:rsidRPr="00D83F7F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բարձրացմանը՝</w:t>
      </w:r>
      <w:r w:rsidR="008F5416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ապահովել</w:t>
      </w:r>
      <w:r w:rsidR="00D83F7F" w:rsidRPr="00D83F7F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ով</w:t>
      </w:r>
      <w:r w:rsidR="007270EC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80722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հարկային եկամուտների կայուն աճ</w:t>
      </w:r>
      <w:r w:rsidR="007270EC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:</w:t>
      </w:r>
    </w:p>
    <w:p w:rsidR="00D83F7F" w:rsidRDefault="00D83F7F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1936A4" w:rsidRPr="00AD4B20" w:rsidRDefault="001936A4" w:rsidP="00860DDA">
      <w:pPr>
        <w:spacing w:before="24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D4B20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1936A4" w:rsidRPr="00AD4B20" w:rsidRDefault="00AD4B20" w:rsidP="00860DDA">
      <w:pPr>
        <w:spacing w:before="24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D4B2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27292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2019 ԹՎԱԿԱՆԻ ԴԵԿՏԵՄԲԵՐԻ 12-Ի N1830-L ՈՐՈՇՄԱՆ ՄԵՋ ՓՈՓՈԽՈՒԹՅՈՒՆ</w:t>
      </w:r>
      <w:r w:rsidR="001C710E">
        <w:rPr>
          <w:rFonts w:ascii="GHEA Grapalat" w:hAnsi="GHEA Grapalat" w:cs="Sylfaen"/>
          <w:b/>
          <w:sz w:val="24"/>
          <w:szCs w:val="24"/>
          <w:lang w:val="af-ZA"/>
        </w:rPr>
        <w:t>ՆԵՐ</w:t>
      </w:r>
      <w:r w:rsidR="00E27292">
        <w:rPr>
          <w:rFonts w:ascii="GHEA Grapalat" w:hAnsi="GHEA Grapalat" w:cs="Sylfaen"/>
          <w:b/>
          <w:sz w:val="24"/>
          <w:szCs w:val="24"/>
          <w:lang w:val="af-ZA"/>
        </w:rPr>
        <w:t xml:space="preserve"> ԿԱՏԱՐԵԼՈՒ</w:t>
      </w:r>
      <w:r w:rsidRPr="00AD4B20">
        <w:rPr>
          <w:rFonts w:ascii="GHEA Grapalat" w:hAnsi="GHEA Grapalat" w:cs="Sylfaen"/>
          <w:b/>
          <w:sz w:val="24"/>
          <w:szCs w:val="24"/>
          <w:lang w:val="af-ZA"/>
        </w:rPr>
        <w:t xml:space="preserve"> ՄԱՍԻՆ</w:t>
      </w:r>
      <w:r w:rsidRPr="00AD4B20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AD4B2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</w:t>
      </w:r>
      <w:r w:rsidRPr="00AD4B2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</w:t>
      </w:r>
      <w:r w:rsidR="00AD5114" w:rsidRPr="00AD511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AD5114" w:rsidRPr="00C9578C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AD4B20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ԴԵՊՔՈՒՄ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ԿԱՄ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ՄԱՐՄԻՆՆԵՐԻ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ԲՅՈՒՋԵՆԵՐՈՒՄ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ԵՎ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ԷԱԿԱՆ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ԱՎԵԼԱՑՈՒՄՆԵՐԻ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ԿԱՄ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ՆՎԱԶԵՑՈՒՄՆԵՐԻ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936A4" w:rsidRPr="00AD4B20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1936A4" w:rsidRPr="00AD4B20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1936A4" w:rsidRPr="00AD4B20" w:rsidRDefault="001936A4" w:rsidP="00860DDA">
      <w:pPr>
        <w:spacing w:before="24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1936A4" w:rsidRPr="007B19F0" w:rsidRDefault="001936A4" w:rsidP="00860DDA">
      <w:pPr>
        <w:pStyle w:val="NormalWeb"/>
        <w:shd w:val="clear" w:color="auto" w:fill="FFFFFF"/>
        <w:spacing w:before="0" w:beforeAutospacing="0" w:after="225" w:afterAutospacing="0" w:line="360" w:lineRule="auto"/>
        <w:ind w:firstLine="375"/>
        <w:jc w:val="both"/>
        <w:textAlignment w:val="baseline"/>
        <w:rPr>
          <w:rFonts w:ascii="GHEA Grapalat" w:hAnsi="GHEA Grapalat" w:cs="Arian AMU"/>
          <w:lang w:val="af-ZA"/>
        </w:rPr>
      </w:pPr>
      <w:r w:rsidRPr="00AD4B20">
        <w:rPr>
          <w:rFonts w:ascii="GHEA Grapalat" w:hAnsi="GHEA Grapalat" w:cs="Arian AMU"/>
          <w:lang w:val="hy-AM"/>
        </w:rPr>
        <w:t>«</w:t>
      </w:r>
      <w:proofErr w:type="spellStart"/>
      <w:r w:rsidR="009C5E2C">
        <w:rPr>
          <w:rFonts w:ascii="GHEA Grapalat" w:hAnsi="GHEA Grapalat" w:cs="Arian AMU"/>
        </w:rPr>
        <w:t>Հայաստանի</w:t>
      </w:r>
      <w:proofErr w:type="spellEnd"/>
      <w:r w:rsidR="009C5E2C" w:rsidRPr="009C5E2C">
        <w:rPr>
          <w:rFonts w:ascii="GHEA Grapalat" w:hAnsi="GHEA Grapalat" w:cs="Arian AMU"/>
          <w:lang w:val="af-ZA"/>
        </w:rPr>
        <w:t xml:space="preserve"> </w:t>
      </w:r>
      <w:proofErr w:type="spellStart"/>
      <w:r w:rsidR="009C5E2C">
        <w:rPr>
          <w:rFonts w:ascii="GHEA Grapalat" w:hAnsi="GHEA Grapalat" w:cs="Arian AMU"/>
        </w:rPr>
        <w:t>Հանրապետության</w:t>
      </w:r>
      <w:proofErr w:type="spellEnd"/>
      <w:r w:rsidR="009C5E2C" w:rsidRPr="009C5E2C">
        <w:rPr>
          <w:rFonts w:ascii="GHEA Grapalat" w:hAnsi="GHEA Grapalat" w:cs="Arian AMU"/>
          <w:lang w:val="af-ZA"/>
        </w:rPr>
        <w:t xml:space="preserve"> </w:t>
      </w:r>
      <w:proofErr w:type="spellStart"/>
      <w:r w:rsidR="009C5E2C">
        <w:rPr>
          <w:rFonts w:ascii="GHEA Grapalat" w:hAnsi="GHEA Grapalat" w:cs="Arian AMU"/>
        </w:rPr>
        <w:t>կառավարության</w:t>
      </w:r>
      <w:proofErr w:type="spellEnd"/>
      <w:r w:rsidR="009C5E2C" w:rsidRPr="009C5E2C">
        <w:rPr>
          <w:rFonts w:ascii="GHEA Grapalat" w:hAnsi="GHEA Grapalat" w:cs="Arian AMU"/>
          <w:lang w:val="af-ZA"/>
        </w:rPr>
        <w:t xml:space="preserve"> 2019 </w:t>
      </w:r>
      <w:proofErr w:type="spellStart"/>
      <w:r w:rsidR="009C5E2C">
        <w:rPr>
          <w:rFonts w:ascii="GHEA Grapalat" w:hAnsi="GHEA Grapalat" w:cs="Arian AMU"/>
        </w:rPr>
        <w:t>թվականի</w:t>
      </w:r>
      <w:proofErr w:type="spellEnd"/>
      <w:r w:rsidR="009C5E2C" w:rsidRPr="009C5E2C">
        <w:rPr>
          <w:rFonts w:ascii="GHEA Grapalat" w:hAnsi="GHEA Grapalat" w:cs="Arian AMU"/>
          <w:lang w:val="af-ZA"/>
        </w:rPr>
        <w:t xml:space="preserve"> </w:t>
      </w:r>
      <w:proofErr w:type="spellStart"/>
      <w:r w:rsidR="009C5E2C">
        <w:rPr>
          <w:rFonts w:ascii="GHEA Grapalat" w:hAnsi="GHEA Grapalat" w:cs="Arian AMU"/>
        </w:rPr>
        <w:t>դեկտեմբերի</w:t>
      </w:r>
      <w:proofErr w:type="spellEnd"/>
      <w:r w:rsidR="009C5E2C" w:rsidRPr="009C5E2C">
        <w:rPr>
          <w:rFonts w:ascii="GHEA Grapalat" w:hAnsi="GHEA Grapalat" w:cs="Arian AMU"/>
          <w:lang w:val="af-ZA"/>
        </w:rPr>
        <w:t xml:space="preserve"> 12-</w:t>
      </w:r>
      <w:r w:rsidR="009C5E2C">
        <w:rPr>
          <w:rFonts w:ascii="GHEA Grapalat" w:hAnsi="GHEA Grapalat" w:cs="Arian AMU"/>
        </w:rPr>
        <w:t>ի</w:t>
      </w:r>
      <w:r w:rsidR="009C5E2C" w:rsidRPr="009C5E2C">
        <w:rPr>
          <w:rFonts w:ascii="GHEA Grapalat" w:hAnsi="GHEA Grapalat" w:cs="Arian AMU"/>
          <w:lang w:val="af-ZA"/>
        </w:rPr>
        <w:t xml:space="preserve"> </w:t>
      </w:r>
      <w:r w:rsidR="009C5E2C">
        <w:rPr>
          <w:rFonts w:ascii="GHEA Grapalat" w:hAnsi="GHEA Grapalat" w:cs="Arian AMU"/>
          <w:lang w:val="af-ZA"/>
        </w:rPr>
        <w:t xml:space="preserve">N1830-Լ </w:t>
      </w:r>
      <w:proofErr w:type="spellStart"/>
      <w:r w:rsidR="009C5E2C">
        <w:rPr>
          <w:rFonts w:ascii="GHEA Grapalat" w:hAnsi="GHEA Grapalat" w:cs="Arian AMU"/>
          <w:lang w:val="af-ZA"/>
        </w:rPr>
        <w:t>որոշման</w:t>
      </w:r>
      <w:proofErr w:type="spellEnd"/>
      <w:r w:rsidR="009C5E2C">
        <w:rPr>
          <w:rFonts w:ascii="GHEA Grapalat" w:hAnsi="GHEA Grapalat" w:cs="Arian AMU"/>
          <w:lang w:val="af-ZA"/>
        </w:rPr>
        <w:t xml:space="preserve"> </w:t>
      </w:r>
      <w:proofErr w:type="spellStart"/>
      <w:r w:rsidR="009C5E2C">
        <w:rPr>
          <w:rFonts w:ascii="GHEA Grapalat" w:hAnsi="GHEA Grapalat" w:cs="Arian AMU"/>
          <w:lang w:val="af-ZA"/>
        </w:rPr>
        <w:t>մեջ</w:t>
      </w:r>
      <w:proofErr w:type="spellEnd"/>
      <w:r w:rsidR="009C5E2C">
        <w:rPr>
          <w:rFonts w:ascii="GHEA Grapalat" w:hAnsi="GHEA Grapalat" w:cs="Arian AMU"/>
          <w:lang w:val="af-ZA"/>
        </w:rPr>
        <w:t xml:space="preserve"> </w:t>
      </w:r>
      <w:proofErr w:type="spellStart"/>
      <w:r w:rsidR="009C5E2C">
        <w:rPr>
          <w:rFonts w:ascii="GHEA Grapalat" w:hAnsi="GHEA Grapalat" w:cs="Arian AMU"/>
          <w:lang w:val="af-ZA"/>
        </w:rPr>
        <w:t>փոփոխություն</w:t>
      </w:r>
      <w:r w:rsidR="001C710E">
        <w:rPr>
          <w:rFonts w:ascii="GHEA Grapalat" w:hAnsi="GHEA Grapalat" w:cs="Arian AMU"/>
          <w:lang w:val="af-ZA"/>
        </w:rPr>
        <w:t>ներ</w:t>
      </w:r>
      <w:proofErr w:type="spellEnd"/>
      <w:r w:rsidR="009C5E2C">
        <w:rPr>
          <w:rFonts w:ascii="GHEA Grapalat" w:hAnsi="GHEA Grapalat" w:cs="Arian AMU"/>
          <w:lang w:val="af-ZA"/>
        </w:rPr>
        <w:t xml:space="preserve"> </w:t>
      </w:r>
      <w:proofErr w:type="spellStart"/>
      <w:r w:rsidR="009C5E2C">
        <w:rPr>
          <w:rFonts w:ascii="GHEA Grapalat" w:hAnsi="GHEA Grapalat" w:cs="Arian AMU"/>
          <w:lang w:val="af-ZA"/>
        </w:rPr>
        <w:t>կատարելու</w:t>
      </w:r>
      <w:proofErr w:type="spellEnd"/>
      <w:r w:rsidR="009C5E2C">
        <w:rPr>
          <w:rFonts w:ascii="GHEA Grapalat" w:hAnsi="GHEA Grapalat" w:cs="Arian AMU"/>
          <w:lang w:val="af-ZA"/>
        </w:rPr>
        <w:t xml:space="preserve"> </w:t>
      </w:r>
      <w:r w:rsidR="00860DDA" w:rsidRPr="00AD4B20">
        <w:rPr>
          <w:rFonts w:ascii="GHEA Grapalat" w:hAnsi="GHEA Grapalat" w:cs="Arian AMU"/>
          <w:lang w:val="hy-AM"/>
        </w:rPr>
        <w:t>մասին</w:t>
      </w:r>
      <w:r w:rsidRPr="00AD4B20">
        <w:rPr>
          <w:rFonts w:ascii="GHEA Grapalat" w:hAnsi="GHEA Grapalat" w:cs="Arian AMU"/>
          <w:lang w:val="hy-AM"/>
        </w:rPr>
        <w:t xml:space="preserve">» Հայաստանի Հանրապետության կառավարության որոշման նախագծի ընդունման դեպքում </w:t>
      </w:r>
      <w:proofErr w:type="spellStart"/>
      <w:r w:rsidR="00C62370" w:rsidRPr="00AD4B20">
        <w:rPr>
          <w:rFonts w:ascii="GHEA Grapalat" w:hAnsi="GHEA Grapalat" w:cs="Arian AMU"/>
        </w:rPr>
        <w:t>ռազմավարական</w:t>
      </w:r>
      <w:proofErr w:type="spellEnd"/>
      <w:r w:rsidR="00C62370" w:rsidRPr="00AD4B20">
        <w:rPr>
          <w:rFonts w:ascii="GHEA Grapalat" w:hAnsi="GHEA Grapalat" w:cs="Arian AMU"/>
          <w:lang w:val="af-ZA"/>
        </w:rPr>
        <w:t xml:space="preserve"> </w:t>
      </w:r>
      <w:proofErr w:type="spellStart"/>
      <w:r w:rsidR="00C62370" w:rsidRPr="00AD4B20">
        <w:rPr>
          <w:rFonts w:ascii="GHEA Grapalat" w:hAnsi="GHEA Grapalat" w:cs="Arian AMU"/>
        </w:rPr>
        <w:t>ծրագրի</w:t>
      </w:r>
      <w:proofErr w:type="spellEnd"/>
      <w:r w:rsidR="00C62370" w:rsidRPr="00AD4B20">
        <w:rPr>
          <w:rFonts w:ascii="GHEA Grapalat" w:hAnsi="GHEA Grapalat" w:cs="Arian AMU"/>
          <w:lang w:val="af-ZA"/>
        </w:rPr>
        <w:t xml:space="preserve"> </w:t>
      </w:r>
      <w:proofErr w:type="spellStart"/>
      <w:r w:rsidR="00C62370" w:rsidRPr="00AD4B20">
        <w:rPr>
          <w:rFonts w:ascii="GHEA Grapalat" w:hAnsi="GHEA Grapalat" w:cs="Arian AMU"/>
        </w:rPr>
        <w:t>իրագործման</w:t>
      </w:r>
      <w:proofErr w:type="spellEnd"/>
      <w:r w:rsidR="00C62370" w:rsidRPr="00AD4B20">
        <w:rPr>
          <w:rFonts w:ascii="GHEA Grapalat" w:hAnsi="GHEA Grapalat" w:cs="Arian AMU"/>
          <w:lang w:val="af-ZA"/>
        </w:rPr>
        <w:t xml:space="preserve"> </w:t>
      </w:r>
      <w:proofErr w:type="spellStart"/>
      <w:r w:rsidR="00C62370" w:rsidRPr="00AD4B20">
        <w:rPr>
          <w:rFonts w:ascii="GHEA Grapalat" w:hAnsi="GHEA Grapalat" w:cs="Arian AMU"/>
        </w:rPr>
        <w:t>բյուջեն</w:t>
      </w:r>
      <w:proofErr w:type="spellEnd"/>
      <w:r w:rsidR="00C62370" w:rsidRPr="00AD4B20">
        <w:rPr>
          <w:rFonts w:ascii="GHEA Grapalat" w:hAnsi="GHEA Grapalat" w:cs="Arian AMU"/>
          <w:lang w:val="af-ZA"/>
        </w:rPr>
        <w:t xml:space="preserve"> </w:t>
      </w:r>
      <w:r w:rsidR="00276E5D">
        <w:rPr>
          <w:rFonts w:ascii="GHEA Grapalat" w:hAnsi="GHEA Grapalat" w:cs="Arian AMU"/>
          <w:lang w:val="af-ZA"/>
        </w:rPr>
        <w:t xml:space="preserve">5 </w:t>
      </w:r>
      <w:proofErr w:type="spellStart"/>
      <w:r w:rsidR="00276E5D">
        <w:rPr>
          <w:rFonts w:ascii="GHEA Grapalat" w:hAnsi="GHEA Grapalat" w:cs="Arian AMU"/>
          <w:lang w:val="af-ZA"/>
        </w:rPr>
        <w:t>տարվա</w:t>
      </w:r>
      <w:proofErr w:type="spellEnd"/>
      <w:r w:rsidR="00276E5D">
        <w:rPr>
          <w:rFonts w:ascii="GHEA Grapalat" w:hAnsi="GHEA Grapalat" w:cs="Arian AMU"/>
          <w:lang w:val="af-ZA"/>
        </w:rPr>
        <w:t xml:space="preserve"> </w:t>
      </w:r>
      <w:proofErr w:type="spellStart"/>
      <w:r w:rsidR="00276E5D">
        <w:rPr>
          <w:rFonts w:ascii="GHEA Grapalat" w:hAnsi="GHEA Grapalat" w:cs="Arian AMU"/>
          <w:lang w:val="af-ZA"/>
        </w:rPr>
        <w:t>համար</w:t>
      </w:r>
      <w:proofErr w:type="spellEnd"/>
      <w:r w:rsidR="00276E5D">
        <w:rPr>
          <w:rFonts w:ascii="GHEA Grapalat" w:hAnsi="GHEA Grapalat" w:cs="Arian AMU"/>
          <w:lang w:val="af-ZA"/>
        </w:rPr>
        <w:t xml:space="preserve"> </w:t>
      </w:r>
      <w:proofErr w:type="spellStart"/>
      <w:r w:rsidR="00C62370" w:rsidRPr="00AD4B20">
        <w:rPr>
          <w:rFonts w:ascii="GHEA Grapalat" w:hAnsi="GHEA Grapalat" w:cs="Arian AMU"/>
        </w:rPr>
        <w:t>կկազմի</w:t>
      </w:r>
      <w:proofErr w:type="spellEnd"/>
      <w:r w:rsidR="00C62370" w:rsidRPr="00AD4B20">
        <w:rPr>
          <w:rFonts w:ascii="GHEA Grapalat" w:hAnsi="GHEA Grapalat" w:cs="Arian AMU"/>
          <w:lang w:val="af-ZA"/>
        </w:rPr>
        <w:t xml:space="preserve"> </w:t>
      </w:r>
      <w:proofErr w:type="spellStart"/>
      <w:r w:rsidR="00E27292">
        <w:rPr>
          <w:rFonts w:ascii="GHEA Grapalat" w:hAnsi="GHEA Grapalat" w:cs="Arian AMU"/>
          <w:lang w:val="af-ZA"/>
        </w:rPr>
        <w:t>շուրջ</w:t>
      </w:r>
      <w:proofErr w:type="spellEnd"/>
      <w:r w:rsidR="007A3CF6">
        <w:rPr>
          <w:rFonts w:ascii="GHEA Grapalat" w:hAnsi="GHEA Grapalat" w:cs="Arian AMU"/>
          <w:lang w:val="af-ZA"/>
        </w:rPr>
        <w:t xml:space="preserve"> 19</w:t>
      </w:r>
      <w:r w:rsidR="00F50159">
        <w:rPr>
          <w:rFonts w:ascii="GHEA Grapalat" w:hAnsi="GHEA Grapalat" w:cs="Arian AMU"/>
          <w:lang w:val="af-ZA"/>
        </w:rPr>
        <w:t>.</w:t>
      </w:r>
      <w:r w:rsidR="00DB61C0">
        <w:rPr>
          <w:rFonts w:ascii="GHEA Grapalat" w:hAnsi="GHEA Grapalat" w:cs="Arian AMU"/>
          <w:lang w:val="af-ZA"/>
        </w:rPr>
        <w:t>6</w:t>
      </w:r>
      <w:r w:rsidR="007A3CF6">
        <w:rPr>
          <w:rFonts w:ascii="GHEA Grapalat" w:hAnsi="GHEA Grapalat" w:cs="Arian AMU"/>
          <w:lang w:val="af-ZA"/>
        </w:rPr>
        <w:t xml:space="preserve"> </w:t>
      </w:r>
      <w:proofErr w:type="spellStart"/>
      <w:r w:rsidR="00C62370" w:rsidRPr="00AD4B20">
        <w:rPr>
          <w:rFonts w:ascii="GHEA Grapalat" w:hAnsi="GHEA Grapalat" w:cs="Arian AMU"/>
        </w:rPr>
        <w:t>միլիարդ</w:t>
      </w:r>
      <w:proofErr w:type="spellEnd"/>
      <w:r w:rsidR="00C62370" w:rsidRPr="00AD4B20">
        <w:rPr>
          <w:rFonts w:ascii="GHEA Grapalat" w:hAnsi="GHEA Grapalat" w:cs="Arian AMU"/>
          <w:lang w:val="af-ZA"/>
        </w:rPr>
        <w:t xml:space="preserve"> ՀՀ </w:t>
      </w:r>
      <w:proofErr w:type="spellStart"/>
      <w:r w:rsidR="00C62370" w:rsidRPr="00AD4B20">
        <w:rPr>
          <w:rFonts w:ascii="GHEA Grapalat" w:hAnsi="GHEA Grapalat" w:cs="Arian AMU"/>
        </w:rPr>
        <w:t>դրամ</w:t>
      </w:r>
      <w:proofErr w:type="spellEnd"/>
      <w:r w:rsidR="007B19F0" w:rsidRPr="007B19F0">
        <w:rPr>
          <w:rFonts w:ascii="GHEA Grapalat" w:hAnsi="GHEA Grapalat" w:cs="Arian AMU"/>
          <w:lang w:val="af-ZA"/>
        </w:rPr>
        <w:t xml:space="preserve">, </w:t>
      </w:r>
      <w:proofErr w:type="spellStart"/>
      <w:r w:rsidR="007B19F0">
        <w:rPr>
          <w:rFonts w:ascii="GHEA Grapalat" w:hAnsi="GHEA Grapalat" w:cs="Arian AMU"/>
          <w:lang w:val="af-ZA"/>
        </w:rPr>
        <w:t>որն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7B19F0">
        <w:rPr>
          <w:rFonts w:ascii="GHEA Grapalat" w:hAnsi="GHEA Grapalat" w:cs="Arian AMU"/>
          <w:lang w:val="af-ZA"/>
        </w:rPr>
        <w:t>ամբողջությամբ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7B19F0">
        <w:rPr>
          <w:rFonts w:ascii="GHEA Grapalat" w:hAnsi="GHEA Grapalat" w:cs="Arian AMU"/>
          <w:lang w:val="af-ZA"/>
        </w:rPr>
        <w:t>կփոխհատուցվի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7B19F0">
        <w:rPr>
          <w:rFonts w:ascii="GHEA Grapalat" w:hAnsi="GHEA Grapalat" w:cs="Arian AMU"/>
          <w:lang w:val="af-ZA"/>
        </w:rPr>
        <w:t>ռազմավարական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7B19F0">
        <w:rPr>
          <w:rFonts w:ascii="GHEA Grapalat" w:hAnsi="GHEA Grapalat" w:cs="Arian AMU"/>
          <w:lang w:val="af-ZA"/>
        </w:rPr>
        <w:t>ծրագրի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իրականացման</w:t>
      </w:r>
      <w:proofErr w:type="spellEnd"/>
      <w:r w:rsidR="00D83F7F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արդյունքում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7B19F0">
        <w:rPr>
          <w:rFonts w:ascii="GHEA Grapalat" w:hAnsi="GHEA Grapalat" w:cs="Arian AMU"/>
          <w:lang w:val="af-ZA"/>
        </w:rPr>
        <w:t>վարչարարության</w:t>
      </w:r>
      <w:proofErr w:type="spellEnd"/>
      <w:r w:rsidR="007B19F0">
        <w:rPr>
          <w:rFonts w:ascii="GHEA Grapalat" w:hAnsi="GHEA Grapalat" w:cs="Arian AMU"/>
          <w:lang w:val="af-ZA"/>
        </w:rPr>
        <w:t xml:space="preserve"> </w:t>
      </w:r>
      <w:proofErr w:type="spellStart"/>
      <w:r w:rsidR="007B19F0">
        <w:rPr>
          <w:rFonts w:ascii="GHEA Grapalat" w:hAnsi="GHEA Grapalat" w:cs="Arian AMU"/>
          <w:lang w:val="af-ZA"/>
        </w:rPr>
        <w:t>բարելավման</w:t>
      </w:r>
      <w:proofErr w:type="spellEnd"/>
      <w:r w:rsidR="00D83F7F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հաշվին</w:t>
      </w:r>
      <w:proofErr w:type="spellEnd"/>
      <w:r w:rsidR="00D83F7F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հավաքագրվող</w:t>
      </w:r>
      <w:proofErr w:type="spellEnd"/>
      <w:r w:rsidR="00D83F7F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լրացուցիչ</w:t>
      </w:r>
      <w:proofErr w:type="spellEnd"/>
      <w:r w:rsidR="00D83F7F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հարկային</w:t>
      </w:r>
      <w:proofErr w:type="spellEnd"/>
      <w:r w:rsidR="00D83F7F">
        <w:rPr>
          <w:rFonts w:ascii="GHEA Grapalat" w:hAnsi="GHEA Grapalat" w:cs="Arian AMU"/>
          <w:lang w:val="af-ZA"/>
        </w:rPr>
        <w:t xml:space="preserve"> </w:t>
      </w:r>
      <w:proofErr w:type="spellStart"/>
      <w:r w:rsidR="00D83F7F">
        <w:rPr>
          <w:rFonts w:ascii="GHEA Grapalat" w:hAnsi="GHEA Grapalat" w:cs="Arian AMU"/>
          <w:lang w:val="af-ZA"/>
        </w:rPr>
        <w:t>եկամուտներ</w:t>
      </w:r>
      <w:r w:rsidR="007B19F0">
        <w:rPr>
          <w:rFonts w:ascii="GHEA Grapalat" w:hAnsi="GHEA Grapalat" w:cs="Arian AMU"/>
          <w:lang w:val="af-ZA"/>
        </w:rPr>
        <w:t>ո</w:t>
      </w:r>
      <w:r w:rsidR="00D83F7F">
        <w:rPr>
          <w:rFonts w:ascii="GHEA Grapalat" w:hAnsi="GHEA Grapalat" w:cs="Arian AMU"/>
          <w:lang w:val="af-ZA"/>
        </w:rPr>
        <w:t>վ</w:t>
      </w:r>
      <w:proofErr w:type="spellEnd"/>
      <w:r w:rsidR="007B19F0">
        <w:rPr>
          <w:rFonts w:ascii="GHEA Grapalat" w:hAnsi="GHEA Grapalat" w:cs="Arian AMU"/>
          <w:lang w:val="af-ZA"/>
        </w:rPr>
        <w:t>:</w:t>
      </w:r>
    </w:p>
    <w:p w:rsidR="001936A4" w:rsidRPr="00AD4B20" w:rsidRDefault="001936A4" w:rsidP="00860DDA">
      <w:pPr>
        <w:tabs>
          <w:tab w:val="left" w:pos="810"/>
        </w:tabs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1936A4" w:rsidRPr="00AD4B20" w:rsidRDefault="001936A4" w:rsidP="00860DDA">
      <w:pPr>
        <w:spacing w:after="160" w:line="36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br w:type="page"/>
      </w:r>
    </w:p>
    <w:p w:rsidR="001936A4" w:rsidRPr="00AD4B20" w:rsidRDefault="001936A4" w:rsidP="00860DDA">
      <w:pPr>
        <w:spacing w:before="120" w:after="100" w:afterAutospacing="1" w:line="360" w:lineRule="auto"/>
        <w:ind w:left="227" w:right="227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Տ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Ղ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Կ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Ա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Ն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GHEA Grapalat"/>
          <w:b/>
          <w:bCs/>
          <w:sz w:val="24"/>
          <w:szCs w:val="24"/>
          <w:lang w:val="hy-AM"/>
        </w:rPr>
        <w:t>Ք</w:t>
      </w:r>
    </w:p>
    <w:p w:rsidR="001936A4" w:rsidRPr="00AD4B20" w:rsidRDefault="001936A4" w:rsidP="00860DDA">
      <w:pPr>
        <w:spacing w:line="360" w:lineRule="auto"/>
        <w:ind w:right="99" w:firstLine="360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AD4B2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C5E2C">
        <w:rPr>
          <w:rFonts w:ascii="GHEA Grapalat" w:hAnsi="GHEA Grapalat"/>
          <w:b/>
          <w:bCs/>
          <w:sz w:val="24"/>
          <w:szCs w:val="24"/>
          <w:lang w:val="af-ZA"/>
        </w:rPr>
        <w:t>ՀԱՅԱՍՏԱՆԻ ՀԱՆՐԱՊԵՏՈՒԹՅԱՆ ԿԱՌԱՎԱՐՈՒԹՅԱՆ 2019 ԹՎԱԿԱՆԻ ԴԵԿՏԵՄԲԵՐԻ 12-Ի N1830-Լ ՈՐՈՇՄԱՆ ՄԵՋ ՓՈՓՈԽՈՒԹՅՈՒՆ</w:t>
      </w:r>
      <w:r w:rsidR="001C710E">
        <w:rPr>
          <w:rFonts w:ascii="GHEA Grapalat" w:hAnsi="GHEA Grapalat"/>
          <w:b/>
          <w:bCs/>
          <w:sz w:val="24"/>
          <w:szCs w:val="24"/>
          <w:lang w:val="af-ZA"/>
        </w:rPr>
        <w:t>ՆԵՐ</w:t>
      </w:r>
      <w:r w:rsidR="009C5E2C">
        <w:rPr>
          <w:rFonts w:ascii="GHEA Grapalat" w:hAnsi="GHEA Grapalat"/>
          <w:b/>
          <w:bCs/>
          <w:sz w:val="24"/>
          <w:szCs w:val="24"/>
          <w:lang w:val="af-ZA"/>
        </w:rPr>
        <w:t xml:space="preserve"> ԿԱՏԱՐԵԼՈՒ </w:t>
      </w:r>
      <w:r w:rsidR="00860DDA" w:rsidRPr="00AD4B20">
        <w:rPr>
          <w:rFonts w:ascii="GHEA Grapalat" w:hAnsi="GHEA Grapalat" w:cs="Sylfaen"/>
          <w:b/>
          <w:sz w:val="24"/>
          <w:szCs w:val="24"/>
          <w:lang w:val="af-ZA"/>
        </w:rPr>
        <w:t>ՄԱՍԻՆ</w:t>
      </w:r>
      <w:r w:rsidRPr="00AD4B20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AD4B2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</w:t>
      </w:r>
      <w:r w:rsidRPr="00AD4B2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AD5114" w:rsidRPr="00276E5D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AD5114" w:rsidRPr="00AD511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AD4B20">
        <w:rPr>
          <w:rFonts w:ascii="GHEA Grapalat" w:hAnsi="GHEA Grapalat" w:cs="Sylfaen"/>
          <w:b/>
          <w:sz w:val="24"/>
          <w:szCs w:val="24"/>
          <w:lang w:val="hy-AM"/>
        </w:rPr>
        <w:t>ԸՆԴՈՒՆՄԱՆ ԿԱՊԱԿՑՈՒԹՅԱՄԲ ՆՈՐՄԱՏԻՎ ԻՐԱՎԱԿԱՆ ԱՅԼ ԱԿՏԵՐԻ ԸՆԴՈՒՆՄԱՆ ԱՆՀՐԱԺԵՇՏՈՒԹՅԱՆ ԿԱՄ ԲԱՑԱԿԱՅՈՒԹՅԱՆ ՄԱՍԻՆ</w:t>
      </w:r>
    </w:p>
    <w:p w:rsidR="001936A4" w:rsidRPr="00AD4B20" w:rsidRDefault="001936A4" w:rsidP="00860DD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36A4" w:rsidRPr="00AD4B20" w:rsidRDefault="001936A4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D4B20">
        <w:rPr>
          <w:rFonts w:ascii="GHEA Grapalat" w:hAnsi="GHEA Grapalat"/>
          <w:b/>
          <w:lang w:val="hy-AM"/>
        </w:rPr>
        <w:t xml:space="preserve">1.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Այլ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իրավական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ակտերում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փոփոխությունների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և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(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կամ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)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լրացումների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անհրաժեշտությունը</w:t>
      </w:r>
    </w:p>
    <w:p w:rsidR="001936A4" w:rsidRPr="00AD4B20" w:rsidRDefault="009C5E2C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  <w:r w:rsidRPr="009C5E2C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ՀՀ կառավարության ո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րոշման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392DF3" w:rsidRPr="00392DF3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նախագծի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ընդունմամբ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ՀՀ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այլ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իրավական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ակտերում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փոփոխություններ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կատարելու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անհրաժեշտությունը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բացակայում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="001936A4"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է</w:t>
      </w:r>
      <w:r w:rsidR="001936A4"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:</w:t>
      </w:r>
    </w:p>
    <w:p w:rsidR="001936A4" w:rsidRPr="00AD4B20" w:rsidRDefault="001936A4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2.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Միջազգային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պայմանագրերով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ստանձնած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պարտավորությունների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հետ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</w:p>
    <w:p w:rsidR="001936A4" w:rsidRPr="00AD4B20" w:rsidRDefault="001936A4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համապատասխանությունը</w:t>
      </w:r>
    </w:p>
    <w:p w:rsidR="001936A4" w:rsidRPr="00AD4B20" w:rsidRDefault="001936A4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Համապատասխանում</w:t>
      </w:r>
      <w:r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 w:val="0"/>
          <w:bdr w:val="none" w:sz="0" w:space="0" w:color="auto" w:frame="1"/>
          <w:lang w:val="hy-AM"/>
        </w:rPr>
        <w:t>է</w:t>
      </w:r>
      <w:r w:rsidRPr="00AD4B20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:</w:t>
      </w:r>
    </w:p>
    <w:p w:rsidR="001936A4" w:rsidRPr="00AD4B20" w:rsidRDefault="001936A4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3.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Այլ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dr w:val="none" w:sz="0" w:space="0" w:color="auto" w:frame="1"/>
          <w:lang w:val="hy-AM"/>
        </w:rPr>
        <w:t>տեղեկություններ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Arian AMU"/>
          <w:bCs w:val="0"/>
          <w:bdr w:val="none" w:sz="0" w:space="0" w:color="auto" w:frame="1"/>
          <w:lang w:val="hy-AM"/>
        </w:rPr>
        <w:t>(</w:t>
      </w:r>
      <w:r w:rsidRPr="00AD4B20">
        <w:rPr>
          <w:rStyle w:val="Strong"/>
          <w:rFonts w:ascii="GHEA Grapalat" w:hAnsi="GHEA Grapalat" w:cs="Sylfaen"/>
          <w:bCs w:val="0"/>
          <w:bdr w:val="none" w:sz="0" w:space="0" w:color="auto" w:frame="1"/>
          <w:lang w:val="hy-AM"/>
        </w:rPr>
        <w:t>եթե</w:t>
      </w:r>
      <w:r w:rsidRPr="00AD4B20">
        <w:rPr>
          <w:rStyle w:val="Strong"/>
          <w:rFonts w:ascii="GHEA Grapalat" w:hAnsi="GHEA Grapalat" w:cs="Arian AMU"/>
          <w:bCs w:val="0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Cs w:val="0"/>
          <w:bdr w:val="none" w:sz="0" w:space="0" w:color="auto" w:frame="1"/>
          <w:lang w:val="hy-AM"/>
        </w:rPr>
        <w:t>այդպիսիք</w:t>
      </w:r>
      <w:r w:rsidRPr="00AD4B20">
        <w:rPr>
          <w:rStyle w:val="Strong"/>
          <w:rFonts w:ascii="GHEA Grapalat" w:hAnsi="GHEA Grapalat" w:cs="Arian AMU"/>
          <w:bCs w:val="0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Cs w:val="0"/>
          <w:bdr w:val="none" w:sz="0" w:space="0" w:color="auto" w:frame="1"/>
          <w:lang w:val="hy-AM"/>
        </w:rPr>
        <w:t>առկա</w:t>
      </w:r>
      <w:r w:rsidRPr="00AD4B20">
        <w:rPr>
          <w:rStyle w:val="Strong"/>
          <w:rFonts w:ascii="GHEA Grapalat" w:hAnsi="GHEA Grapalat" w:cs="Arian AMU"/>
          <w:bCs w:val="0"/>
          <w:bdr w:val="none" w:sz="0" w:space="0" w:color="auto" w:frame="1"/>
          <w:lang w:val="hy-AM"/>
        </w:rPr>
        <w:t xml:space="preserve"> </w:t>
      </w:r>
      <w:r w:rsidRPr="00AD4B20">
        <w:rPr>
          <w:rStyle w:val="Strong"/>
          <w:rFonts w:ascii="GHEA Grapalat" w:hAnsi="GHEA Grapalat" w:cs="Sylfaen"/>
          <w:bCs w:val="0"/>
          <w:bdr w:val="none" w:sz="0" w:space="0" w:color="auto" w:frame="1"/>
          <w:lang w:val="hy-AM"/>
        </w:rPr>
        <w:t>են</w:t>
      </w:r>
      <w:r w:rsidRPr="00AD4B20">
        <w:rPr>
          <w:rStyle w:val="Strong"/>
          <w:rFonts w:ascii="GHEA Grapalat" w:hAnsi="GHEA Grapalat" w:cs="Arian AMU"/>
          <w:bCs w:val="0"/>
          <w:bdr w:val="none" w:sz="0" w:space="0" w:color="auto" w:frame="1"/>
          <w:lang w:val="hy-AM"/>
        </w:rPr>
        <w:t>)</w:t>
      </w:r>
      <w:r w:rsidRPr="00AD4B20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</w:p>
    <w:p w:rsidR="001936A4" w:rsidRPr="00AD4B20" w:rsidRDefault="001936A4" w:rsidP="00CA70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</w:rPr>
      </w:pPr>
      <w:proofErr w:type="spellStart"/>
      <w:r w:rsidRPr="00AD4B20">
        <w:rPr>
          <w:rStyle w:val="Strong"/>
          <w:rFonts w:ascii="GHEA Grapalat" w:hAnsi="GHEA Grapalat" w:cs="Sylfaen"/>
          <w:b w:val="0"/>
          <w:bdr w:val="none" w:sz="0" w:space="0" w:color="auto" w:frame="1"/>
        </w:rPr>
        <w:t>Չկան</w:t>
      </w:r>
      <w:proofErr w:type="spellEnd"/>
      <w:r w:rsidRPr="00AD4B20">
        <w:rPr>
          <w:rStyle w:val="Strong"/>
          <w:rFonts w:ascii="GHEA Grapalat" w:hAnsi="GHEA Grapalat" w:cs="Arian AMU"/>
          <w:b w:val="0"/>
          <w:bdr w:val="none" w:sz="0" w:space="0" w:color="auto" w:frame="1"/>
        </w:rPr>
        <w:t xml:space="preserve">: </w:t>
      </w:r>
    </w:p>
    <w:p w:rsidR="001936A4" w:rsidRPr="00AD4B20" w:rsidRDefault="001936A4" w:rsidP="00CA70ED">
      <w:pPr>
        <w:spacing w:line="360" w:lineRule="auto"/>
        <w:ind w:right="6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1936A4" w:rsidRPr="00AD4B20" w:rsidRDefault="001936A4" w:rsidP="00860D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rFonts w:ascii="GHEA Grapalat" w:hAnsi="GHEA Grapalat" w:cs="Arian AMU"/>
          <w:b/>
          <w:lang w:val="hy-AM"/>
        </w:rPr>
      </w:pPr>
    </w:p>
    <w:sectPr w:rsidR="001936A4" w:rsidRPr="00AD4B20" w:rsidSect="008E442A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Sylfaen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2F9"/>
    <w:multiLevelType w:val="hybridMultilevel"/>
    <w:tmpl w:val="05A4A876"/>
    <w:lvl w:ilvl="0" w:tplc="9722667C">
      <w:start w:val="5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D384A73"/>
    <w:multiLevelType w:val="hybridMultilevel"/>
    <w:tmpl w:val="E0CA4C3C"/>
    <w:lvl w:ilvl="0" w:tplc="F8C43D7A">
      <w:start w:val="1"/>
      <w:numFmt w:val="decimal"/>
      <w:lvlText w:val="%1."/>
      <w:lvlJc w:val="left"/>
      <w:pPr>
        <w:ind w:left="1440" w:hanging="360"/>
      </w:pPr>
      <w:rPr>
        <w:rFonts w:ascii="GHEA Grapalat" w:eastAsiaTheme="minorHAnsi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32775"/>
    <w:multiLevelType w:val="hybridMultilevel"/>
    <w:tmpl w:val="E500EB00"/>
    <w:lvl w:ilvl="0" w:tplc="0F5A600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C"/>
    <w:rsid w:val="00000ABF"/>
    <w:rsid w:val="00025DDF"/>
    <w:rsid w:val="00030F94"/>
    <w:rsid w:val="00073472"/>
    <w:rsid w:val="00076DF7"/>
    <w:rsid w:val="000B35CD"/>
    <w:rsid w:val="000E0C24"/>
    <w:rsid w:val="000F2743"/>
    <w:rsid w:val="000F742C"/>
    <w:rsid w:val="00130CE2"/>
    <w:rsid w:val="0014701C"/>
    <w:rsid w:val="00153648"/>
    <w:rsid w:val="001677FB"/>
    <w:rsid w:val="001724FF"/>
    <w:rsid w:val="001936A4"/>
    <w:rsid w:val="001B28D7"/>
    <w:rsid w:val="001B665C"/>
    <w:rsid w:val="001C2DF6"/>
    <w:rsid w:val="001C710E"/>
    <w:rsid w:val="001C7BEA"/>
    <w:rsid w:val="002017AA"/>
    <w:rsid w:val="00270EDC"/>
    <w:rsid w:val="00276E5D"/>
    <w:rsid w:val="002B1989"/>
    <w:rsid w:val="002B1EFD"/>
    <w:rsid w:val="00310A89"/>
    <w:rsid w:val="003514DD"/>
    <w:rsid w:val="00371053"/>
    <w:rsid w:val="0038260B"/>
    <w:rsid w:val="00382FA4"/>
    <w:rsid w:val="00383DDA"/>
    <w:rsid w:val="00392DF3"/>
    <w:rsid w:val="003B2034"/>
    <w:rsid w:val="003E2039"/>
    <w:rsid w:val="003E7CE1"/>
    <w:rsid w:val="003F3029"/>
    <w:rsid w:val="00426AB3"/>
    <w:rsid w:val="00435376"/>
    <w:rsid w:val="00470F50"/>
    <w:rsid w:val="00491694"/>
    <w:rsid w:val="0049513E"/>
    <w:rsid w:val="004C6F18"/>
    <w:rsid w:val="004D10C6"/>
    <w:rsid w:val="004D4057"/>
    <w:rsid w:val="004F29AC"/>
    <w:rsid w:val="005338F3"/>
    <w:rsid w:val="0054379C"/>
    <w:rsid w:val="005A1EEA"/>
    <w:rsid w:val="005A684A"/>
    <w:rsid w:val="005A6BE5"/>
    <w:rsid w:val="005E12A1"/>
    <w:rsid w:val="0060088A"/>
    <w:rsid w:val="00640DAF"/>
    <w:rsid w:val="0065573D"/>
    <w:rsid w:val="00671959"/>
    <w:rsid w:val="00673D09"/>
    <w:rsid w:val="0069680D"/>
    <w:rsid w:val="006A57F0"/>
    <w:rsid w:val="006C3F04"/>
    <w:rsid w:val="006D7016"/>
    <w:rsid w:val="00716354"/>
    <w:rsid w:val="007270EC"/>
    <w:rsid w:val="00746941"/>
    <w:rsid w:val="00751540"/>
    <w:rsid w:val="00780077"/>
    <w:rsid w:val="0079110B"/>
    <w:rsid w:val="007A3CF6"/>
    <w:rsid w:val="007B19F0"/>
    <w:rsid w:val="00807224"/>
    <w:rsid w:val="00815F69"/>
    <w:rsid w:val="00822541"/>
    <w:rsid w:val="00831A67"/>
    <w:rsid w:val="00851A22"/>
    <w:rsid w:val="0085428B"/>
    <w:rsid w:val="00860DDA"/>
    <w:rsid w:val="00881C70"/>
    <w:rsid w:val="0088331D"/>
    <w:rsid w:val="00894529"/>
    <w:rsid w:val="008A1A6D"/>
    <w:rsid w:val="008A7559"/>
    <w:rsid w:val="008E442A"/>
    <w:rsid w:val="008F5416"/>
    <w:rsid w:val="0092026F"/>
    <w:rsid w:val="00923BF2"/>
    <w:rsid w:val="009739EF"/>
    <w:rsid w:val="00975C8C"/>
    <w:rsid w:val="00983C34"/>
    <w:rsid w:val="009C0676"/>
    <w:rsid w:val="009C5E2C"/>
    <w:rsid w:val="009E1296"/>
    <w:rsid w:val="009E3EC1"/>
    <w:rsid w:val="009F08EA"/>
    <w:rsid w:val="009F23ED"/>
    <w:rsid w:val="00A13A59"/>
    <w:rsid w:val="00A26D51"/>
    <w:rsid w:val="00A44B3D"/>
    <w:rsid w:val="00A5195E"/>
    <w:rsid w:val="00A62DB1"/>
    <w:rsid w:val="00A7624F"/>
    <w:rsid w:val="00AB40BD"/>
    <w:rsid w:val="00AD4B20"/>
    <w:rsid w:val="00AD5114"/>
    <w:rsid w:val="00B046E9"/>
    <w:rsid w:val="00B072CD"/>
    <w:rsid w:val="00B076E7"/>
    <w:rsid w:val="00B14309"/>
    <w:rsid w:val="00B2014F"/>
    <w:rsid w:val="00B244A9"/>
    <w:rsid w:val="00B24ED5"/>
    <w:rsid w:val="00B620C2"/>
    <w:rsid w:val="00B67358"/>
    <w:rsid w:val="00B94575"/>
    <w:rsid w:val="00BB1F28"/>
    <w:rsid w:val="00BD155D"/>
    <w:rsid w:val="00BF6A6E"/>
    <w:rsid w:val="00C05898"/>
    <w:rsid w:val="00C26589"/>
    <w:rsid w:val="00C330B4"/>
    <w:rsid w:val="00C62370"/>
    <w:rsid w:val="00C65A4C"/>
    <w:rsid w:val="00C75E94"/>
    <w:rsid w:val="00C9578C"/>
    <w:rsid w:val="00C967F4"/>
    <w:rsid w:val="00CA70ED"/>
    <w:rsid w:val="00CB751F"/>
    <w:rsid w:val="00CD1D8A"/>
    <w:rsid w:val="00CD26E1"/>
    <w:rsid w:val="00CF5C4A"/>
    <w:rsid w:val="00CF774B"/>
    <w:rsid w:val="00D11088"/>
    <w:rsid w:val="00D500F1"/>
    <w:rsid w:val="00D50BD0"/>
    <w:rsid w:val="00D5502C"/>
    <w:rsid w:val="00D83F7F"/>
    <w:rsid w:val="00D87455"/>
    <w:rsid w:val="00DB61C0"/>
    <w:rsid w:val="00DC6E67"/>
    <w:rsid w:val="00DD6F9F"/>
    <w:rsid w:val="00DE108B"/>
    <w:rsid w:val="00E1642C"/>
    <w:rsid w:val="00E27292"/>
    <w:rsid w:val="00E306E3"/>
    <w:rsid w:val="00E35D35"/>
    <w:rsid w:val="00EA6423"/>
    <w:rsid w:val="00EC6D4F"/>
    <w:rsid w:val="00ED14F4"/>
    <w:rsid w:val="00ED5448"/>
    <w:rsid w:val="00EF5094"/>
    <w:rsid w:val="00F42B74"/>
    <w:rsid w:val="00F50159"/>
    <w:rsid w:val="00F67B4F"/>
    <w:rsid w:val="00F7786B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8316C-50B9-417B-9102-5404FAED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E1"/>
  </w:style>
  <w:style w:type="paragraph" w:styleId="Heading2">
    <w:name w:val="heading 2"/>
    <w:basedOn w:val="Normal"/>
    <w:next w:val="Normal"/>
    <w:link w:val="Heading2Char"/>
    <w:qFormat/>
    <w:rsid w:val="00CD1D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79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"/>
    <w:basedOn w:val="Normal"/>
    <w:link w:val="ListParagraphChar"/>
    <w:uiPriority w:val="34"/>
    <w:qFormat/>
    <w:rsid w:val="00983C3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983C34"/>
    <w:rPr>
      <w:rFonts w:eastAsiaTheme="minorEastAsia"/>
    </w:rPr>
  </w:style>
  <w:style w:type="character" w:customStyle="1" w:styleId="hps">
    <w:name w:val="hps"/>
    <w:uiPriority w:val="99"/>
    <w:rsid w:val="00F67B4F"/>
  </w:style>
  <w:style w:type="character" w:customStyle="1" w:styleId="Heading2Char">
    <w:name w:val="Heading 2 Char"/>
    <w:basedOn w:val="DefaultParagraphFont"/>
    <w:link w:val="Heading2"/>
    <w:rsid w:val="00CD1D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mechtex">
    <w:name w:val="mechtex"/>
    <w:basedOn w:val="Normal"/>
    <w:link w:val="mechtexChar"/>
    <w:rsid w:val="00CD1D8A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CD1D8A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6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1ACF-A7F3-4B94-8F56-1AC63D9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keywords>Mulberry 2.0</cp:keywords>
  <cp:lastModifiedBy>Narek Apujanyan</cp:lastModifiedBy>
  <cp:revision>2</cp:revision>
  <cp:lastPrinted>2020-04-21T08:02:00Z</cp:lastPrinted>
  <dcterms:created xsi:type="dcterms:W3CDTF">2020-12-21T09:44:00Z</dcterms:created>
  <dcterms:modified xsi:type="dcterms:W3CDTF">2020-12-21T09:44:00Z</dcterms:modified>
</cp:coreProperties>
</file>