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06A64" w14:textId="77777777"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14:paraId="04CE4118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77A3EE9E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67062D7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730B259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14:paraId="0DADF943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64025ED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14:paraId="45FBE3D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B609AC6" w14:textId="77777777"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14:paraId="741E9ECE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55BF2EDC" w14:textId="77777777" w:rsidR="00BD3869" w:rsidRPr="00BD3869" w:rsidRDefault="000D4C9A" w:rsidP="00BD386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14:paraId="6E2112AA" w14:textId="66BBA71E" w:rsidR="000D4C9A" w:rsidRPr="007F650D" w:rsidRDefault="0063225B" w:rsidP="0063225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 w:cs="AK Courier"/>
          <w:lang w:val="hy-AM"/>
        </w:rPr>
      </w:pP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>«ՓԱԽՍՏԱԿԱՆՆԵՐԻ ԵՎ</w:t>
      </w:r>
      <w:r w:rsidRPr="0063225B">
        <w:rPr>
          <w:rFonts w:ascii="GHEA Grapalat" w:hAnsi="GHEA Grapalat"/>
          <w:color w:val="000000"/>
          <w:lang w:val="hy-AM"/>
        </w:rPr>
        <w:t xml:space="preserve"> ԱՊԱՍՏԱՆԻ ՄԱՍԻՆ» ՀԱՅԱՍՏԱՆԻ ՀԱՆՐԱՊԵՏՈՒԹՅԱՆ ՕՐԵՆՔՈՒՄ ՓՈՓՈԽՈՒԹՅՈՒՆ </w:t>
      </w:r>
      <w:r>
        <w:rPr>
          <w:rFonts w:ascii="GHEA Grapalat" w:hAnsi="GHEA Grapalat"/>
          <w:color w:val="000000"/>
          <w:lang w:val="hy-AM"/>
        </w:rPr>
        <w:t>ԵՎ</w:t>
      </w:r>
      <w:r w:rsidRPr="0063225B">
        <w:rPr>
          <w:rFonts w:ascii="GHEA Grapalat" w:hAnsi="GHEA Grapalat"/>
          <w:color w:val="000000"/>
          <w:lang w:val="hy-AM"/>
        </w:rPr>
        <w:t xml:space="preserve"> ԼՐԱՑՈՒՄՆԵՐ ԿԱՏԱՐԵԼՈՒ ՄԱՍԻՆ» </w:t>
      </w:r>
      <w:r>
        <w:rPr>
          <w:rFonts w:ascii="GHEA Grapalat" w:hAnsi="GHEA Grapalat"/>
          <w:color w:val="000000"/>
          <w:lang w:val="hy-AM"/>
        </w:rPr>
        <w:t>ԵՎ</w:t>
      </w:r>
      <w:r w:rsidRPr="0063225B">
        <w:rPr>
          <w:rFonts w:ascii="GHEA Grapalat" w:hAnsi="GHEA Grapalat"/>
          <w:color w:val="000000"/>
          <w:lang w:val="hy-AM"/>
        </w:rPr>
        <w:t xml:space="preserve"> «ՀԱՅԱՍՏԱՆԻ ՀԱՆՐԱՊԵՏՈՒԹՅԱՆ ՎԱՐՉԱԿԱՆ ԴԱՏԱՎԱՐՈՒԹՅԱՆ ՕՐԵՆՍԳՐՔՈՒՄ ԼՐԱՑՈՒՄՆԵՐ ԿԱՏԱՐԵԼՈՒ ՄԱՍԻՆ» ՀԱՅԱՍՏԱՆԻ ՀԱՆՐԱՊԵՏՈՒԹՅԱՆ ՕՐԵՆՔՆԵՐԻ ՆԱԽԱԳԾԵՐԻ ՓԱԹԵԹԻՆ ՀԱՎԱՆՈՒԹՅՈՒՆ ՏԱԼՈՒ ՄԱՍԻՆ</w:t>
      </w:r>
    </w:p>
    <w:p w14:paraId="43E0C457" w14:textId="77777777" w:rsidR="00697565" w:rsidRPr="000D4C9A" w:rsidRDefault="00697565" w:rsidP="0069756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05D5FCD9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Հիմք ընդունելով</w:t>
      </w:r>
      <w:r w:rsidR="00A9343A" w:rsidRPr="00A9343A">
        <w:rPr>
          <w:lang w:val="hy-AM"/>
        </w:rPr>
        <w:t xml:space="preserve"> </w:t>
      </w:r>
      <w:r w:rsidR="00A9343A" w:rsidRPr="00A9343A">
        <w:rPr>
          <w:rFonts w:ascii="GHEA Grapalat" w:hAnsi="GHEA Grapalat"/>
          <w:color w:val="000000"/>
          <w:lang w:val="hy-AM"/>
        </w:rPr>
        <w:t>Հայաստանի Հանրապետության</w:t>
      </w:r>
      <w:r w:rsidR="00A9343A">
        <w:rPr>
          <w:rFonts w:ascii="GHEA Grapalat" w:hAnsi="GHEA Grapalat"/>
          <w:color w:val="000000"/>
          <w:lang w:val="hy-AM"/>
        </w:rPr>
        <w:t xml:space="preserve"> Սահմանադրության 109-րդ հոդվածը և</w:t>
      </w:r>
      <w:r w:rsidRPr="000D4C9A">
        <w:rPr>
          <w:rFonts w:ascii="GHEA Grapalat" w:hAnsi="GHEA Grapalat"/>
          <w:color w:val="000000"/>
          <w:lang w:val="hy-AM"/>
        </w:rPr>
        <w:t xml:space="preserve"> «Ազգային ժողովի կանոնակարգ» Հայաստանի Հանրապետության 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r w:rsidRPr="000D4C9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7D51B252" w14:textId="2C9D5C3E" w:rsidR="000D4C9A" w:rsidRPr="0063225B" w:rsidRDefault="007F650D" w:rsidP="0063225B">
      <w:pPr>
        <w:pStyle w:val="NormalWeb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0D4C9A" w:rsidRPr="000D4C9A">
        <w:rPr>
          <w:rFonts w:ascii="GHEA Grapalat" w:hAnsi="GHEA Grapalat"/>
          <w:color w:val="000000"/>
          <w:lang w:val="hy-AM"/>
        </w:rPr>
        <w:t xml:space="preserve">Հավանություն տալ </w:t>
      </w:r>
      <w:r w:rsidR="0063225B" w:rsidRPr="0063225B">
        <w:rPr>
          <w:rFonts w:ascii="GHEA Grapalat" w:hAnsi="GHEA Grapalat"/>
          <w:color w:val="000000"/>
          <w:lang w:val="hy-AM"/>
        </w:rPr>
        <w:t>«Փախստականների և ապաստանի մասին» Հայաստանի Հանրապետության օրենքում փոփոխություն և լրացումներ կատարելու մասին» և «Հայաստանի Հանրապետության վարչական դատավարության օրենսգրքում լրացումներ կատարելու մասին» Հայաստանի Հանրապետությ</w:t>
      </w:r>
      <w:r w:rsidR="0063225B" w:rsidRPr="0063225B">
        <w:rPr>
          <w:rFonts w:ascii="GHEA Grapalat" w:hAnsi="GHEA Grapalat"/>
          <w:color w:val="000000"/>
          <w:lang w:val="hy-AM"/>
        </w:rPr>
        <w:t>ան օրենքների նախագծերի փաթեթի</w:t>
      </w:r>
      <w:r w:rsidRPr="0063225B">
        <w:rPr>
          <w:rFonts w:ascii="GHEA Grapalat" w:hAnsi="GHEA Grapalat"/>
          <w:color w:val="000000"/>
          <w:lang w:val="hy-AM"/>
        </w:rPr>
        <w:t xml:space="preserve"> վերաբերյալ </w:t>
      </w:r>
      <w:r w:rsidR="000D4C9A" w:rsidRPr="0063225B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14:paraId="4232FB69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lastRenderedPageBreak/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38E3BC4B" w14:textId="77777777" w:rsidR="000D4C9A" w:rsidRPr="00A9343A" w:rsidRDefault="000D4C9A" w:rsidP="00A9343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 w:rsidRPr="00A934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58E4"/>
    <w:multiLevelType w:val="hybridMultilevel"/>
    <w:tmpl w:val="420E8360"/>
    <w:lvl w:ilvl="0" w:tplc="B1F23ADA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5706B"/>
    <w:rsid w:val="00057244"/>
    <w:rsid w:val="000A1F0B"/>
    <w:rsid w:val="000D4C9A"/>
    <w:rsid w:val="002573FF"/>
    <w:rsid w:val="0029432B"/>
    <w:rsid w:val="00386EB9"/>
    <w:rsid w:val="004148FD"/>
    <w:rsid w:val="004B1439"/>
    <w:rsid w:val="00562524"/>
    <w:rsid w:val="005A33D5"/>
    <w:rsid w:val="00601AC1"/>
    <w:rsid w:val="0063225B"/>
    <w:rsid w:val="00654778"/>
    <w:rsid w:val="00697565"/>
    <w:rsid w:val="006B411F"/>
    <w:rsid w:val="00790ABA"/>
    <w:rsid w:val="007F650D"/>
    <w:rsid w:val="007F76B4"/>
    <w:rsid w:val="009C1B0D"/>
    <w:rsid w:val="00A0779C"/>
    <w:rsid w:val="00A07BB7"/>
    <w:rsid w:val="00A80B29"/>
    <w:rsid w:val="00A9343A"/>
    <w:rsid w:val="00AA79E1"/>
    <w:rsid w:val="00AB1D0B"/>
    <w:rsid w:val="00AB277C"/>
    <w:rsid w:val="00AC161C"/>
    <w:rsid w:val="00AF5C06"/>
    <w:rsid w:val="00B36CA5"/>
    <w:rsid w:val="00B43943"/>
    <w:rsid w:val="00B77805"/>
    <w:rsid w:val="00BD3869"/>
    <w:rsid w:val="00D26BD9"/>
    <w:rsid w:val="00E827A3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34476B"/>
  <w15:docId w15:val="{A8FD8D46-C05D-479F-9295-891EEC93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Artyom Sujyan</cp:lastModifiedBy>
  <cp:revision>9</cp:revision>
  <dcterms:created xsi:type="dcterms:W3CDTF">2020-04-06T11:00:00Z</dcterms:created>
  <dcterms:modified xsi:type="dcterms:W3CDTF">2020-12-18T08:26:00Z</dcterms:modified>
</cp:coreProperties>
</file>