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B4D" w:rsidRPr="00350B4D" w:rsidRDefault="00F86D02" w:rsidP="00350B4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502129">
        <w:rPr>
          <w:rFonts w:ascii="GHEA Grapalat" w:hAnsi="GHEA Grapalat" w:cs="Sylfaen"/>
          <w:b/>
          <w:lang w:val="hy-AM" w:eastAsia="en-US"/>
        </w:rPr>
        <w:t>ՀԻՄՆԱՎՈՐՈՒՄ</w:t>
      </w:r>
    </w:p>
    <w:p w:rsidR="00350B4D" w:rsidRPr="00350B4D" w:rsidRDefault="00350B4D" w:rsidP="00350B4D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502129">
        <w:rPr>
          <w:rFonts w:ascii="GHEA Grapalat" w:hAnsi="GHEA Grapalat" w:cs="Sylfaen"/>
          <w:b/>
          <w:lang w:val="hy-AM" w:eastAsia="en-US"/>
        </w:rPr>
        <w:t>«</w:t>
      </w:r>
      <w:r w:rsidRPr="00350B4D">
        <w:rPr>
          <w:rFonts w:ascii="GHEA Grapalat" w:hAnsi="GHEA Grapalat" w:cs="Sylfaen"/>
          <w:b/>
          <w:lang w:val="hy-AM" w:eastAsia="en-US"/>
        </w:rPr>
        <w:t xml:space="preserve">ԿՈՐՈՆԱՎԻՐՈՒՍԻ ՏՆՏԵՍԱԿԱՆ ՀԵՏԵՎԱՆՔՆԵՐԻ ՉԵԶՈՔԱՑՄԱՆ ԵՐԿՐՈՐԴ ՄԻՋՈՑԱՌՄԱՆ ՇՐՋԱՆԱԿՈՒՄ </w:t>
      </w:r>
      <w:r w:rsidRPr="00502129">
        <w:rPr>
          <w:rFonts w:ascii="GHEA Grapalat" w:hAnsi="GHEA Grapalat" w:cs="Sylfaen"/>
          <w:b/>
          <w:lang w:val="hy-AM" w:eastAsia="en-US"/>
        </w:rPr>
        <w:t>«</w:t>
      </w:r>
      <w:r w:rsidRPr="00350B4D">
        <w:rPr>
          <w:rFonts w:ascii="GHEA Grapalat" w:hAnsi="GHEA Grapalat" w:cs="Sylfaen"/>
          <w:b/>
          <w:lang w:val="hy-AM" w:eastAsia="en-US"/>
        </w:rPr>
        <w:t>ՏՈՀՄԱՅԻՆ ՏԱՎԱՐԱԲՈՒԾՈՒԹՅԱՆ ՆԱԽԱԳԻԾ</w:t>
      </w:r>
      <w:r w:rsidRPr="00762A4B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50B4D">
        <w:rPr>
          <w:rFonts w:ascii="GHEA Grapalat" w:hAnsi="GHEA Grapalat" w:cs="Sylfaen"/>
          <w:b/>
          <w:lang w:val="hy-AM" w:eastAsia="en-US"/>
        </w:rPr>
        <w:t>ԳՅՈՒՂԱՏՆՏԵՍԱԿԱՆ ԿՈՈՊԵՐԱՏԻՎԻՆ ՎԱՐԿԻ ՀԱՄԱՖԻՆԱՆՍԱՎՈՐՄԱՆ ՁԵՎՈՎ  ՕԺԱՆԴԱԿՈՒԹՅՈՒՆ ՏՐԱՄԱԴՐԵԼՈՒ ՄԱՍԻՆ</w:t>
      </w:r>
      <w:r w:rsidRPr="00762A4B">
        <w:rPr>
          <w:rFonts w:ascii="GHEA Grapalat" w:hAnsi="GHEA Grapalat"/>
          <w:b/>
          <w:bCs/>
          <w:lang w:val="hy-AM"/>
        </w:rPr>
        <w:t>»</w:t>
      </w:r>
      <w:r w:rsidRPr="00350B4D">
        <w:rPr>
          <w:rFonts w:ascii="GHEA Grapalat" w:hAnsi="GHEA Grapalat" w:cs="Sylfaen"/>
          <w:b/>
          <w:lang w:val="hy-AM" w:eastAsia="en-US"/>
        </w:rPr>
        <w:t xml:space="preserve"> </w:t>
      </w:r>
      <w:r w:rsidRPr="00762A4B">
        <w:rPr>
          <w:rFonts w:ascii="GHEA Grapalat" w:hAnsi="GHEA Grapalat" w:cs="Sylfaen"/>
          <w:b/>
          <w:lang w:val="hy-AM" w:eastAsia="en-US"/>
        </w:rPr>
        <w:t>ՀԱՅԱՍՏԱՆԻ</w:t>
      </w:r>
      <w:r w:rsidRPr="00762A4B">
        <w:rPr>
          <w:rFonts w:ascii="GHEA Grapalat" w:hAnsi="GHEA Grapalat" w:cs="Sylfaen"/>
          <w:b/>
          <w:lang w:val="af-ZA" w:eastAsia="en-US"/>
        </w:rPr>
        <w:t xml:space="preserve"> </w:t>
      </w:r>
      <w:r w:rsidRPr="00762A4B">
        <w:rPr>
          <w:rFonts w:ascii="GHEA Grapalat" w:hAnsi="GHEA Grapalat" w:cs="Sylfaen"/>
          <w:b/>
          <w:lang w:val="hy-AM" w:eastAsia="en-US"/>
        </w:rPr>
        <w:t>ՀԱՆՐԱՊԵՏՈՒԹՅԱՆ</w:t>
      </w:r>
      <w:r w:rsidRPr="00762A4B">
        <w:rPr>
          <w:rFonts w:ascii="GHEA Grapalat" w:hAnsi="GHEA Grapalat" w:cs="Sylfaen"/>
          <w:b/>
          <w:lang w:val="af-ZA" w:eastAsia="en-US"/>
        </w:rPr>
        <w:t xml:space="preserve"> </w:t>
      </w:r>
      <w:r w:rsidRPr="00762A4B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762A4B">
        <w:rPr>
          <w:rFonts w:ascii="GHEA Grapalat" w:hAnsi="GHEA Grapalat" w:cs="Sylfaen"/>
          <w:b/>
          <w:lang w:val="af-ZA" w:eastAsia="en-US"/>
        </w:rPr>
        <w:t xml:space="preserve"> </w:t>
      </w:r>
      <w:r w:rsidRPr="00762A4B">
        <w:rPr>
          <w:rFonts w:ascii="GHEA Grapalat" w:hAnsi="GHEA Grapalat" w:cs="Sylfaen"/>
          <w:b/>
          <w:lang w:val="hy-AM" w:eastAsia="en-US"/>
        </w:rPr>
        <w:t>ՆԱԽԱԳԾԻ</w:t>
      </w:r>
      <w:r w:rsidRPr="00762A4B">
        <w:rPr>
          <w:rFonts w:ascii="GHEA Grapalat" w:hAnsi="GHEA Grapalat" w:cs="Sylfaen"/>
          <w:b/>
          <w:lang w:val="af-ZA" w:eastAsia="en-US"/>
        </w:rPr>
        <w:t xml:space="preserve"> </w:t>
      </w:r>
      <w:r w:rsidRPr="00762A4B">
        <w:rPr>
          <w:rFonts w:ascii="GHEA Grapalat" w:hAnsi="GHEA Grapalat" w:cs="Sylfaen"/>
          <w:b/>
          <w:lang w:val="hy-AM" w:eastAsia="en-US"/>
        </w:rPr>
        <w:t>ԸՆԴՈՒՆՄԱՆ</w:t>
      </w:r>
    </w:p>
    <w:p w:rsidR="00350B4D" w:rsidRPr="00350B4D" w:rsidRDefault="00350B4D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59127C" w:rsidRPr="0059127C" w:rsidRDefault="00F86D02" w:rsidP="0059127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86D02">
        <w:rPr>
          <w:rFonts w:ascii="GHEA Grapalat" w:hAnsi="GHEA Grapalat"/>
          <w:b/>
          <w:lang w:val="af-ZA" w:eastAsia="x-none"/>
        </w:rPr>
        <w:t>Անհրաժեշտությունը</w:t>
      </w:r>
      <w:r w:rsidR="00614ABA">
        <w:rPr>
          <w:rFonts w:ascii="GHEA Grapalat" w:hAnsi="GHEA Grapalat"/>
          <w:b/>
          <w:lang w:val="hy-AM" w:eastAsia="x-none"/>
        </w:rPr>
        <w:t>։</w:t>
      </w:r>
      <w:r w:rsidR="00614ABA">
        <w:rPr>
          <w:rFonts w:ascii="GHEA Grapalat" w:hAnsi="GHEA Grapalat"/>
          <w:lang w:val="af-ZA" w:eastAsia="x-none"/>
        </w:rPr>
        <w:t xml:space="preserve"> </w:t>
      </w:r>
      <w:r w:rsidR="007D22DB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AD63EB">
        <w:rPr>
          <w:rFonts w:ascii="GHEA Grapalat" w:hAnsi="GHEA Grapalat" w:cs="Arial"/>
          <w:lang w:val="hy-AM"/>
        </w:rPr>
        <w:t>տ</w:t>
      </w:r>
      <w:r w:rsidR="00AD63EB" w:rsidRPr="00AD63EB">
        <w:rPr>
          <w:rFonts w:ascii="GHEA Grapalat" w:hAnsi="GHEA Grapalat" w:cs="Arial"/>
          <w:lang w:val="hy-AM"/>
        </w:rPr>
        <w:t>ոհմային տավարաբուծության նպատակով տրամադրվող վարկի գծով «</w:t>
      </w:r>
      <w:r w:rsidR="00AD63EB" w:rsidRPr="0098080D">
        <w:rPr>
          <w:rFonts w:ascii="GHEA Grapalat" w:hAnsi="GHEA Grapalat" w:cs="Arial"/>
          <w:lang w:val="hy-AM"/>
        </w:rPr>
        <w:t xml:space="preserve">Տոհմային </w:t>
      </w:r>
      <w:r w:rsidR="00AD63EB">
        <w:rPr>
          <w:rFonts w:ascii="GHEA Grapalat" w:hAnsi="GHEA Grapalat" w:cs="Arial"/>
          <w:lang w:val="hy-AM"/>
        </w:rPr>
        <w:t>տավարաբուծության</w:t>
      </w:r>
      <w:r w:rsidR="00AD63EB" w:rsidRPr="0098080D">
        <w:rPr>
          <w:rFonts w:ascii="GHEA Grapalat" w:hAnsi="GHEA Grapalat" w:cs="Arial"/>
          <w:lang w:val="hy-AM"/>
        </w:rPr>
        <w:t xml:space="preserve"> նախագիծ</w:t>
      </w:r>
      <w:r w:rsidR="00AD63EB" w:rsidRPr="00762A4B">
        <w:rPr>
          <w:rFonts w:ascii="GHEA Grapalat" w:hAnsi="GHEA Grapalat"/>
          <w:b/>
          <w:bCs/>
          <w:lang w:val="hy-AM"/>
        </w:rPr>
        <w:t>»</w:t>
      </w:r>
      <w:r w:rsidR="00AD63EB" w:rsidRPr="0098080D">
        <w:rPr>
          <w:rFonts w:ascii="GHEA Grapalat" w:hAnsi="GHEA Grapalat" w:cs="Arial"/>
          <w:lang w:val="hy-AM"/>
        </w:rPr>
        <w:t xml:space="preserve"> գյուղատնտեսական կոոպերատիվի</w:t>
      </w:r>
      <w:r w:rsidR="00AD63EB">
        <w:rPr>
          <w:rFonts w:ascii="GHEA Grapalat" w:hAnsi="GHEA Grapalat" w:cs="Arial"/>
          <w:lang w:val="hy-AM"/>
        </w:rPr>
        <w:t xml:space="preserve"> մոտ </w:t>
      </w:r>
      <w:r w:rsidR="00AD63EB" w:rsidRPr="00AD63EB">
        <w:rPr>
          <w:rFonts w:ascii="GHEA Grapalat" w:hAnsi="GHEA Grapalat" w:cs="Arial"/>
          <w:lang w:val="hy-AM"/>
        </w:rPr>
        <w:t xml:space="preserve">ապահովման միջոցի ոչ բավարար </w:t>
      </w:r>
      <w:r w:rsidR="00AD63EB">
        <w:rPr>
          <w:rFonts w:ascii="GHEA Grapalat" w:hAnsi="GHEA Grapalat" w:cs="Arial"/>
          <w:lang w:val="hy-AM"/>
        </w:rPr>
        <w:t>մակարդակով</w:t>
      </w:r>
      <w:r w:rsidR="0059127C">
        <w:rPr>
          <w:rFonts w:ascii="GHEA Grapalat" w:hAnsi="GHEA Grapalat" w:cs="Arial"/>
          <w:lang w:val="hy-AM"/>
        </w:rPr>
        <w:t xml:space="preserve"> և </w:t>
      </w:r>
      <w:r w:rsidR="0059127C">
        <w:rPr>
          <w:rFonts w:ascii="GHEA Grapalat" w:hAnsi="GHEA Grapalat" w:cs="Arial"/>
          <w:lang w:val="hy-AM" w:eastAsia="x-none"/>
        </w:rPr>
        <w:t xml:space="preserve">ՀՀ </w:t>
      </w:r>
      <w:r w:rsidR="0059127C" w:rsidRPr="00192DED">
        <w:rPr>
          <w:rFonts w:ascii="GHEA Grapalat" w:hAnsi="GHEA Grapalat" w:cs="Arial"/>
          <w:lang w:val="hy-AM" w:eastAsia="x-none"/>
        </w:rPr>
        <w:t>կառա</w:t>
      </w:r>
      <w:r w:rsidR="003A5DC7" w:rsidRPr="00192DED">
        <w:rPr>
          <w:rFonts w:ascii="GHEA Grapalat" w:hAnsi="GHEA Grapalat" w:cs="Arial"/>
          <w:lang w:val="hy-AM" w:eastAsia="x-none"/>
        </w:rPr>
        <w:t>վարու</w:t>
      </w:r>
      <w:r w:rsidR="0059127C" w:rsidRPr="00192DED">
        <w:rPr>
          <w:rFonts w:ascii="GHEA Grapalat" w:hAnsi="GHEA Grapalat" w:cs="Arial"/>
          <w:lang w:val="hy-AM" w:eastAsia="x-none"/>
        </w:rPr>
        <w:t xml:space="preserve">թյան </w:t>
      </w:r>
      <w:r w:rsidR="0059127C">
        <w:rPr>
          <w:rFonts w:ascii="GHEA Grapalat" w:hAnsi="GHEA Grapalat" w:cs="Arial"/>
          <w:lang w:val="hy-AM" w:eastAsia="x-none"/>
        </w:rPr>
        <w:t xml:space="preserve">2020 թվականի մարտի 31-ի </w:t>
      </w:r>
      <w:r w:rsidR="0059127C" w:rsidRPr="007B5CFE">
        <w:rPr>
          <w:rFonts w:ascii="GHEA Grapalat" w:hAnsi="GHEA Grapalat" w:cs="Arial"/>
          <w:lang w:val="hy-AM" w:eastAsia="x-none"/>
        </w:rPr>
        <w:t>N</w:t>
      </w:r>
      <w:r w:rsidR="0059127C">
        <w:rPr>
          <w:rFonts w:ascii="GHEA Grapalat" w:hAnsi="GHEA Grapalat" w:cs="Arial"/>
          <w:lang w:val="hy-AM" w:eastAsia="x-none"/>
        </w:rPr>
        <w:t xml:space="preserve"> 416-Լ որոշման </w:t>
      </w:r>
      <w:r w:rsidR="0059127C" w:rsidRPr="007B5CFE">
        <w:rPr>
          <w:rFonts w:ascii="GHEA Grapalat" w:hAnsi="GHEA Grapalat" w:cs="Arial"/>
          <w:lang w:val="hy-AM" w:eastAsia="x-none"/>
        </w:rPr>
        <w:t>N</w:t>
      </w:r>
      <w:r w:rsidR="0059127C">
        <w:rPr>
          <w:rFonts w:ascii="GHEA Grapalat" w:hAnsi="GHEA Grapalat" w:cs="Arial"/>
          <w:lang w:val="hy-AM" w:eastAsia="x-none"/>
        </w:rPr>
        <w:t xml:space="preserve"> 2 հավելվածի 16-րդ կետով՝ համաձայն որի </w:t>
      </w:r>
      <w:r w:rsidR="0059127C" w:rsidRPr="0059127C">
        <w:rPr>
          <w:rFonts w:ascii="GHEA Grapalat" w:hAnsi="GHEA Grapalat" w:cs="Arial"/>
          <w:lang w:val="hy-AM" w:eastAsia="x-none"/>
        </w:rPr>
        <w:t>15</w:t>
      </w:r>
      <w:r w:rsidR="0059127C">
        <w:rPr>
          <w:rFonts w:ascii="GHEA Grapalat" w:hAnsi="GHEA Grapalat" w:cs="Arial"/>
          <w:lang w:val="hy-AM" w:eastAsia="x-none"/>
        </w:rPr>
        <w:t>,0</w:t>
      </w:r>
      <w:r w:rsidR="0059127C" w:rsidRPr="0059127C">
        <w:rPr>
          <w:rFonts w:ascii="GHEA Grapalat" w:hAnsi="GHEA Grapalat" w:cs="Arial"/>
          <w:lang w:val="hy-AM" w:eastAsia="x-none"/>
        </w:rPr>
        <w:t xml:space="preserve"> մլն ՀՀ դրամը գերազանցող չափով պետության համաֆինանսավորման վերաբերյալ դրական եզրակացություն տրվում է այդ մասին ՀՀ կառավարության համապատասխան որոշման ընդունմամբ:</w:t>
      </w:r>
    </w:p>
    <w:p w:rsidR="0083064D" w:rsidRPr="00192DED" w:rsidRDefault="00F86D02" w:rsidP="007B3D0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86D0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>
        <w:rPr>
          <w:rFonts w:ascii="GHEA Grapalat" w:hAnsi="GHEA Grapalat" w:cs="Arial"/>
          <w:lang w:val="hy-AM" w:eastAsia="x-none"/>
        </w:rPr>
        <w:t xml:space="preserve">։ </w:t>
      </w:r>
      <w:r w:rsidR="00AD63EB" w:rsidRPr="00AD63EB">
        <w:rPr>
          <w:rFonts w:ascii="GHEA Grapalat" w:hAnsi="GHEA Grapalat" w:cs="Arial"/>
          <w:lang w:val="hy-AM"/>
        </w:rPr>
        <w:t>«</w:t>
      </w:r>
      <w:r w:rsidR="00AD63EB" w:rsidRPr="0098080D">
        <w:rPr>
          <w:rFonts w:ascii="GHEA Grapalat" w:hAnsi="GHEA Grapalat" w:cs="Arial"/>
          <w:lang w:val="hy-AM"/>
        </w:rPr>
        <w:t xml:space="preserve">Տոհմային </w:t>
      </w:r>
      <w:r w:rsidR="00AD63EB">
        <w:rPr>
          <w:rFonts w:ascii="GHEA Grapalat" w:hAnsi="GHEA Grapalat" w:cs="Arial"/>
          <w:lang w:val="hy-AM"/>
        </w:rPr>
        <w:t>տավարաբուծության</w:t>
      </w:r>
      <w:r w:rsidR="00AD63EB" w:rsidRPr="0098080D">
        <w:rPr>
          <w:rFonts w:ascii="GHEA Grapalat" w:hAnsi="GHEA Grapalat" w:cs="Arial"/>
          <w:lang w:val="hy-AM"/>
        </w:rPr>
        <w:t xml:space="preserve"> նախագիծ</w:t>
      </w:r>
      <w:r w:rsidR="00AD63EB" w:rsidRPr="00762A4B">
        <w:rPr>
          <w:rFonts w:ascii="GHEA Grapalat" w:hAnsi="GHEA Grapalat"/>
          <w:b/>
          <w:bCs/>
          <w:lang w:val="hy-AM"/>
        </w:rPr>
        <w:t>»</w:t>
      </w:r>
      <w:r w:rsidR="00AD63EB">
        <w:rPr>
          <w:rFonts w:ascii="GHEA Grapalat" w:hAnsi="GHEA Grapalat" w:cs="Arial"/>
          <w:lang w:val="hy-AM"/>
        </w:rPr>
        <w:t xml:space="preserve"> գյուղատնտեսական կոոպերատիվը </w:t>
      </w:r>
      <w:r w:rsidR="007D4A16">
        <w:rPr>
          <w:rFonts w:ascii="GHEA Grapalat" w:hAnsi="GHEA Grapalat" w:cs="Arial"/>
          <w:lang w:val="hy-AM"/>
        </w:rPr>
        <w:t xml:space="preserve">դիմել է </w:t>
      </w:r>
      <w:r w:rsidR="00AD63EB" w:rsidRPr="0020090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AD63EB">
        <w:rPr>
          <w:rFonts w:ascii="GHEA Grapalat" w:hAnsi="GHEA Grapalat"/>
          <w:color w:val="000000"/>
          <w:shd w:val="clear" w:color="auto" w:fill="FFFFFF"/>
          <w:lang w:val="hy-AM"/>
        </w:rPr>
        <w:t>Ինեկոբանկ</w:t>
      </w:r>
      <w:r w:rsidR="00AD63EB" w:rsidRPr="0020090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AD63EB">
        <w:rPr>
          <w:rFonts w:ascii="GHEA Grapalat" w:hAnsi="GHEA Grapalat"/>
          <w:color w:val="000000"/>
          <w:shd w:val="clear" w:color="auto" w:fill="FFFFFF"/>
          <w:lang w:val="hy-AM"/>
        </w:rPr>
        <w:t>ՓԲԸ</w:t>
      </w:r>
      <w:r w:rsidR="00AD63EB" w:rsidRPr="00200909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7D4A1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AD63EB">
        <w:rPr>
          <w:rFonts w:ascii="GHEA Grapalat" w:hAnsi="GHEA Grapalat"/>
          <w:color w:val="000000"/>
          <w:shd w:val="clear" w:color="auto" w:fill="FFFFFF"/>
          <w:lang w:val="hy-AM"/>
        </w:rPr>
        <w:t xml:space="preserve"> Կորոնավիրուսի տնտեսական հետևանքների չեզոքացման </w:t>
      </w:r>
      <w:r w:rsidR="007B5CFE">
        <w:rPr>
          <w:rFonts w:ascii="GHEA Grapalat" w:hAnsi="GHEA Grapalat"/>
          <w:color w:val="000000"/>
          <w:shd w:val="clear" w:color="auto" w:fill="FFFFFF"/>
          <w:lang w:val="hy-AM"/>
        </w:rPr>
        <w:t>երկրորդ միջոցառման շրջանակում տոհմային տավարաբուծության զարգացման նպատակով 30</w:t>
      </w:r>
      <w:r w:rsidR="0059127C">
        <w:rPr>
          <w:rFonts w:ascii="GHEA Grapalat" w:hAnsi="GHEA Grapalat"/>
          <w:color w:val="000000"/>
          <w:shd w:val="clear" w:color="auto" w:fill="FFFFFF"/>
          <w:lang w:val="hy-AM"/>
        </w:rPr>
        <w:t>,0 մլն ՀՀ</w:t>
      </w:r>
      <w:r w:rsidR="00AD63EB">
        <w:rPr>
          <w:rFonts w:ascii="GHEA Grapalat" w:hAnsi="GHEA Grapalat" w:cs="Arial"/>
          <w:lang w:val="hy-AM" w:eastAsia="x-none"/>
        </w:rPr>
        <w:t xml:space="preserve"> </w:t>
      </w:r>
      <w:r w:rsidR="007D4A16">
        <w:rPr>
          <w:rFonts w:ascii="GHEA Grapalat" w:hAnsi="GHEA Grapalat" w:cs="Arial"/>
          <w:lang w:val="hy-AM" w:eastAsia="x-none"/>
        </w:rPr>
        <w:t>դրամի</w:t>
      </w:r>
      <w:r w:rsidR="007B5CFE">
        <w:rPr>
          <w:rFonts w:ascii="GHEA Grapalat" w:hAnsi="GHEA Grapalat" w:cs="Arial"/>
          <w:lang w:val="hy-AM" w:eastAsia="x-none"/>
        </w:rPr>
        <w:t xml:space="preserve"> վարկ</w:t>
      </w:r>
      <w:r w:rsidR="007D4A16">
        <w:rPr>
          <w:rFonts w:ascii="GHEA Grapalat" w:hAnsi="GHEA Grapalat" w:cs="Arial"/>
          <w:lang w:val="hy-AM" w:eastAsia="x-none"/>
        </w:rPr>
        <w:t>ի ստացման համար</w:t>
      </w:r>
      <w:r w:rsidR="0059127C">
        <w:rPr>
          <w:rFonts w:ascii="GHEA Grapalat" w:hAnsi="GHEA Grapalat" w:cs="Arial"/>
          <w:lang w:val="hy-AM" w:eastAsia="x-none"/>
        </w:rPr>
        <w:t>։</w:t>
      </w:r>
      <w:r w:rsidR="00AD63EB">
        <w:rPr>
          <w:rFonts w:ascii="GHEA Grapalat" w:hAnsi="GHEA Grapalat" w:cs="Arial"/>
          <w:lang w:val="hy-AM" w:eastAsia="x-none"/>
        </w:rPr>
        <w:t xml:space="preserve"> </w:t>
      </w:r>
      <w:r w:rsidR="0083064D">
        <w:rPr>
          <w:rFonts w:ascii="GHEA Grapalat" w:hAnsi="GHEA Grapalat" w:cs="Arial"/>
          <w:lang w:val="hy-AM" w:eastAsia="x-none"/>
        </w:rPr>
        <w:t xml:space="preserve">Վարկն ուղղվելու է  </w:t>
      </w:r>
      <w:r w:rsidR="007D4A16">
        <w:rPr>
          <w:rFonts w:ascii="GHEA Grapalat" w:hAnsi="GHEA Grapalat" w:cs="Arial"/>
          <w:lang w:val="hy-AM" w:eastAsia="x-none"/>
        </w:rPr>
        <w:t>տոհմային խոշոր եղջերավոր</w:t>
      </w:r>
      <w:r w:rsidR="0059127C">
        <w:rPr>
          <w:rFonts w:ascii="GHEA Grapalat" w:hAnsi="GHEA Grapalat" w:cs="Arial"/>
          <w:lang w:val="hy-AM" w:eastAsia="x-none"/>
        </w:rPr>
        <w:t xml:space="preserve"> կենդանիների </w:t>
      </w:r>
      <w:r w:rsidR="00157CB9" w:rsidRPr="00157CB9">
        <w:rPr>
          <w:rFonts w:ascii="GHEA Grapalat" w:hAnsi="GHEA Grapalat" w:cs="Arial"/>
          <w:lang w:val="hy-AM" w:eastAsia="x-none"/>
        </w:rPr>
        <w:t>(</w:t>
      </w:r>
      <w:r w:rsidR="00157CB9">
        <w:rPr>
          <w:rFonts w:ascii="GHEA Grapalat" w:hAnsi="GHEA Grapalat" w:cs="Arial"/>
          <w:lang w:val="hy-AM" w:eastAsia="x-none"/>
        </w:rPr>
        <w:t>այսուհետ՝ ԽԵԿ</w:t>
      </w:r>
      <w:r w:rsidR="00157CB9" w:rsidRPr="00157CB9">
        <w:rPr>
          <w:rFonts w:ascii="GHEA Grapalat" w:hAnsi="GHEA Grapalat" w:cs="Arial"/>
          <w:lang w:val="hy-AM" w:eastAsia="x-none"/>
        </w:rPr>
        <w:t xml:space="preserve">) </w:t>
      </w:r>
      <w:r w:rsidR="0059127C">
        <w:rPr>
          <w:rFonts w:ascii="GHEA Grapalat" w:hAnsi="GHEA Grapalat" w:cs="Arial"/>
          <w:lang w:val="hy-AM" w:eastAsia="x-none"/>
        </w:rPr>
        <w:t xml:space="preserve">ձեռքբերմանը և տրամադրվելու է </w:t>
      </w:r>
      <w:r w:rsidR="007B5CFE">
        <w:rPr>
          <w:rFonts w:ascii="GHEA Grapalat" w:hAnsi="GHEA Grapalat" w:cs="Arial"/>
          <w:lang w:val="hy-AM" w:eastAsia="x-none"/>
        </w:rPr>
        <w:t>5 տարի մարման և մայր գումարի վճարման 12 ամիս արտոնյալ ժամկետներով, տարեկան փաստացի 14</w:t>
      </w:r>
      <w:r w:rsidR="007B5CFE" w:rsidRPr="007B5CFE">
        <w:rPr>
          <w:rFonts w:ascii="GHEA Grapalat" w:hAnsi="GHEA Grapalat" w:cs="Arial"/>
          <w:lang w:val="hy-AM" w:eastAsia="x-none"/>
        </w:rPr>
        <w:t>%</w:t>
      </w:r>
      <w:r w:rsidR="007D4A16">
        <w:rPr>
          <w:rFonts w:ascii="GHEA Grapalat" w:hAnsi="GHEA Grapalat" w:cs="Arial"/>
          <w:lang w:val="hy-AM" w:eastAsia="x-none"/>
        </w:rPr>
        <w:t xml:space="preserve"> տոկոսադրույքով</w:t>
      </w:r>
      <w:r w:rsidR="007B5CFE">
        <w:rPr>
          <w:rFonts w:ascii="GHEA Grapalat" w:hAnsi="GHEA Grapalat" w:cs="Arial"/>
          <w:lang w:val="hy-AM" w:eastAsia="x-none"/>
        </w:rPr>
        <w:t xml:space="preserve">։ </w:t>
      </w:r>
      <w:r w:rsidR="0059127C">
        <w:rPr>
          <w:rFonts w:ascii="GHEA Grapalat" w:hAnsi="GHEA Grapalat" w:cs="Arial"/>
          <w:lang w:val="hy-AM" w:eastAsia="x-none"/>
        </w:rPr>
        <w:t>ՀՀ կառավ</w:t>
      </w:r>
      <w:r w:rsidR="003A5DC7" w:rsidRPr="00192DED">
        <w:rPr>
          <w:rFonts w:ascii="GHEA Grapalat" w:hAnsi="GHEA Grapalat" w:cs="Arial"/>
          <w:lang w:val="hy-AM" w:eastAsia="x-none"/>
        </w:rPr>
        <w:t>ա</w:t>
      </w:r>
      <w:r w:rsidR="003A5DC7">
        <w:rPr>
          <w:rFonts w:ascii="GHEA Grapalat" w:hAnsi="GHEA Grapalat" w:cs="Arial"/>
          <w:lang w:val="hy-AM" w:eastAsia="x-none"/>
        </w:rPr>
        <w:t>ր</w:t>
      </w:r>
      <w:r w:rsidR="0059127C">
        <w:rPr>
          <w:rFonts w:ascii="GHEA Grapalat" w:hAnsi="GHEA Grapalat" w:cs="Arial"/>
          <w:lang w:val="hy-AM" w:eastAsia="x-none"/>
        </w:rPr>
        <w:t xml:space="preserve">ության 2020 թվականի մարտի 26-ի </w:t>
      </w:r>
      <w:r w:rsidR="0059127C" w:rsidRPr="007B5CFE">
        <w:rPr>
          <w:rFonts w:ascii="GHEA Grapalat" w:hAnsi="GHEA Grapalat" w:cs="Arial"/>
          <w:lang w:val="hy-AM" w:eastAsia="x-none"/>
        </w:rPr>
        <w:t>N</w:t>
      </w:r>
      <w:r w:rsidR="0059127C">
        <w:rPr>
          <w:rFonts w:ascii="GHEA Grapalat" w:hAnsi="GHEA Grapalat" w:cs="Arial"/>
          <w:lang w:val="hy-AM" w:eastAsia="x-none"/>
        </w:rPr>
        <w:t xml:space="preserve"> 356-Լ որոշմամբ վարկի համար նախատեսված է 70</w:t>
      </w:r>
      <w:r w:rsidR="0059127C" w:rsidRPr="007B5CFE">
        <w:rPr>
          <w:rFonts w:ascii="GHEA Grapalat" w:hAnsi="GHEA Grapalat" w:cs="Arial"/>
          <w:lang w:val="hy-AM" w:eastAsia="x-none"/>
        </w:rPr>
        <w:t>%</w:t>
      </w:r>
      <w:r w:rsidR="0059127C">
        <w:rPr>
          <w:rFonts w:ascii="GHEA Grapalat" w:hAnsi="GHEA Grapalat" w:cs="Arial"/>
          <w:lang w:val="hy-AM" w:eastAsia="x-none"/>
        </w:rPr>
        <w:t xml:space="preserve"> համաֆինանսավորում։ Քանի որ համաֆինանսավորման գումարը կազմում է 21,0 մլն ՀՀ դրամ</w:t>
      </w:r>
      <w:r w:rsidR="0083064D">
        <w:rPr>
          <w:rFonts w:ascii="GHEA Grapalat" w:hAnsi="GHEA Grapalat" w:cs="Arial"/>
          <w:lang w:val="hy-AM" w:eastAsia="x-none"/>
        </w:rPr>
        <w:t xml:space="preserve"> </w:t>
      </w:r>
      <w:r w:rsidR="0083064D" w:rsidRPr="0083064D">
        <w:rPr>
          <w:rFonts w:ascii="GHEA Grapalat" w:hAnsi="GHEA Grapalat" w:cs="Arial"/>
          <w:lang w:val="hy-AM" w:eastAsia="x-none"/>
        </w:rPr>
        <w:t>(</w:t>
      </w:r>
      <w:r w:rsidR="0083064D">
        <w:rPr>
          <w:rFonts w:ascii="GHEA Grapalat" w:hAnsi="GHEA Grapalat" w:cs="Arial"/>
          <w:lang w:val="hy-AM" w:eastAsia="x-none"/>
        </w:rPr>
        <w:t>ավելի քան 15,0 մլն ՀՀ դրամը</w:t>
      </w:r>
      <w:r w:rsidR="0083064D" w:rsidRPr="0083064D">
        <w:rPr>
          <w:rFonts w:ascii="GHEA Grapalat" w:hAnsi="GHEA Grapalat" w:cs="Arial"/>
          <w:lang w:val="hy-AM" w:eastAsia="x-none"/>
        </w:rPr>
        <w:t>)</w:t>
      </w:r>
      <w:r w:rsidR="0059127C">
        <w:rPr>
          <w:rFonts w:ascii="GHEA Grapalat" w:hAnsi="GHEA Grapalat" w:cs="Arial"/>
          <w:lang w:val="hy-AM" w:eastAsia="x-none"/>
        </w:rPr>
        <w:t xml:space="preserve">, </w:t>
      </w:r>
      <w:r w:rsidR="0083064D">
        <w:rPr>
          <w:rFonts w:ascii="GHEA Grapalat" w:hAnsi="GHEA Grapalat" w:cs="Arial"/>
          <w:lang w:val="hy-AM" w:eastAsia="x-none"/>
        </w:rPr>
        <w:t xml:space="preserve">համաձայն ՀՀ կառավության 2020 թվականի մարտի 31-ի </w:t>
      </w:r>
      <w:r w:rsidR="0083064D" w:rsidRPr="007B5CFE">
        <w:rPr>
          <w:rFonts w:ascii="GHEA Grapalat" w:hAnsi="GHEA Grapalat" w:cs="Arial"/>
          <w:lang w:val="hy-AM" w:eastAsia="x-none"/>
        </w:rPr>
        <w:t>N</w:t>
      </w:r>
      <w:r w:rsidR="0083064D">
        <w:rPr>
          <w:rFonts w:ascii="GHEA Grapalat" w:hAnsi="GHEA Grapalat" w:cs="Arial"/>
          <w:lang w:val="hy-AM" w:eastAsia="x-none"/>
        </w:rPr>
        <w:t xml:space="preserve"> 416-Լ որոշման </w:t>
      </w:r>
      <w:r w:rsidR="0059127C">
        <w:rPr>
          <w:rFonts w:ascii="GHEA Grapalat" w:hAnsi="GHEA Grapalat" w:cs="Arial"/>
          <w:lang w:val="hy-AM" w:eastAsia="x-none"/>
        </w:rPr>
        <w:t xml:space="preserve">անհրաժեշտ է համաֆինանսավորման </w:t>
      </w:r>
      <w:r w:rsidR="001C0D92">
        <w:rPr>
          <w:rFonts w:ascii="GHEA Grapalat" w:hAnsi="GHEA Grapalat" w:cs="Arial"/>
          <w:lang w:val="hy-AM" w:eastAsia="x-none"/>
        </w:rPr>
        <w:t xml:space="preserve">դրական եզրակացության </w:t>
      </w:r>
      <w:r w:rsidR="0059127C">
        <w:rPr>
          <w:rFonts w:ascii="GHEA Grapalat" w:hAnsi="GHEA Grapalat" w:cs="Arial"/>
          <w:lang w:val="hy-AM" w:eastAsia="x-none"/>
        </w:rPr>
        <w:t xml:space="preserve">վերաբերյալ </w:t>
      </w:r>
      <w:r w:rsidR="001C0D92">
        <w:rPr>
          <w:rFonts w:ascii="GHEA Grapalat" w:hAnsi="GHEA Grapalat" w:cs="Arial"/>
          <w:lang w:val="hy-AM" w:eastAsia="x-none"/>
        </w:rPr>
        <w:t>ՀՀ կառավարության որոշում։</w:t>
      </w:r>
      <w:r w:rsidR="0083064D">
        <w:rPr>
          <w:rFonts w:ascii="GHEA Grapalat" w:hAnsi="GHEA Grapalat" w:cs="Arial"/>
          <w:lang w:val="hy-AM" w:eastAsia="x-none"/>
        </w:rPr>
        <w:t xml:space="preserve"> </w:t>
      </w:r>
      <w:r w:rsidR="003A5DC7" w:rsidRPr="00192DED">
        <w:rPr>
          <w:rFonts w:ascii="GHEA Grapalat" w:hAnsi="GHEA Grapalat" w:cs="Arial"/>
          <w:lang w:val="hy-AM" w:eastAsia="x-none"/>
        </w:rPr>
        <w:t>Համաֆինանսավորում ստանալու հայտը բավարարում է ՀՀ կառավարության 2020 թվականի մարտի 31-ի N 416-Լ որոշման</w:t>
      </w:r>
      <w:r w:rsidR="007B3D09" w:rsidRPr="00192DED">
        <w:rPr>
          <w:rFonts w:ascii="GHEA Grapalat" w:hAnsi="GHEA Grapalat" w:cs="Arial"/>
          <w:lang w:val="hy-AM" w:eastAsia="x-none"/>
        </w:rPr>
        <w:t xml:space="preserve"> </w:t>
      </w:r>
      <w:r w:rsidR="003A5DC7" w:rsidRPr="00192DED">
        <w:rPr>
          <w:rFonts w:ascii="GHEA Grapalat" w:hAnsi="GHEA Grapalat" w:cs="Arial"/>
          <w:lang w:val="hy-AM" w:eastAsia="x-none"/>
        </w:rPr>
        <w:t xml:space="preserve"> պահանջներին, մասնավորապես</w:t>
      </w:r>
      <w:r w:rsidR="007B3D09" w:rsidRPr="00192DED">
        <w:rPr>
          <w:rFonts w:ascii="GHEA Grapalat" w:hAnsi="GHEA Grapalat" w:cs="Arial"/>
          <w:lang w:val="hy-AM" w:eastAsia="x-none"/>
        </w:rPr>
        <w:t>,</w:t>
      </w:r>
      <w:r w:rsidR="002E20AF" w:rsidRPr="00192DED">
        <w:rPr>
          <w:rFonts w:ascii="GHEA Grapalat" w:hAnsi="GHEA Grapalat"/>
          <w:lang w:val="hy-AM"/>
        </w:rPr>
        <w:t xml:space="preserve"> Ֆինանսական կազմակերպության միջոցներով ֆինանսավորվող մասի փաստացի տոկոսադրույքը չի գերազանցում ՀՀ դրամով </w:t>
      </w:r>
      <w:r w:rsidR="002E20AF" w:rsidRPr="00192DED">
        <w:rPr>
          <w:rFonts w:ascii="GHEA Grapalat" w:hAnsi="GHEA Grapalat"/>
          <w:lang w:val="hy-AM"/>
        </w:rPr>
        <w:lastRenderedPageBreak/>
        <w:t>14%-ը,</w:t>
      </w:r>
      <w:r w:rsidR="007B3D09" w:rsidRPr="00192DED">
        <w:rPr>
          <w:rFonts w:ascii="GHEA Grapalat" w:hAnsi="GHEA Grapalat" w:cs="Arial"/>
          <w:lang w:val="hy-AM" w:eastAsia="x-none"/>
        </w:rPr>
        <w:t xml:space="preserve"> կոոպերատիվի կողմից սեփական ներդրումը կկազմի 15,0 մլն ՀՀ դրամ (որը պակաս չէ համաֆինանսավորման գումարի 30 </w:t>
      </w:r>
      <w:r w:rsidR="001474A1" w:rsidRPr="00192DED">
        <w:rPr>
          <w:rFonts w:ascii="GHEA Grapalat" w:hAnsi="GHEA Grapalat"/>
          <w:lang w:val="hy-AM"/>
        </w:rPr>
        <w:t>%</w:t>
      </w:r>
      <w:r w:rsidR="001474A1" w:rsidRPr="001474A1">
        <w:rPr>
          <w:rFonts w:ascii="GHEA Grapalat" w:hAnsi="GHEA Grapalat"/>
          <w:lang w:val="hy-AM"/>
        </w:rPr>
        <w:t>-</w:t>
      </w:r>
      <w:r w:rsidR="007B3D09" w:rsidRPr="00192DED">
        <w:rPr>
          <w:rFonts w:ascii="GHEA Grapalat" w:hAnsi="GHEA Grapalat" w:cs="Arial"/>
          <w:lang w:val="hy-AM" w:eastAsia="x-none"/>
        </w:rPr>
        <w:t xml:space="preserve">ից), </w:t>
      </w:r>
      <w:r w:rsidR="0083064D" w:rsidRPr="00192DED">
        <w:rPr>
          <w:rFonts w:ascii="GHEA Grapalat" w:hAnsi="GHEA Grapalat" w:cs="Arial"/>
          <w:lang w:val="hy-AM" w:eastAsia="x-none"/>
        </w:rPr>
        <w:t xml:space="preserve">ՀՀ էկոնոմիկայի նախարարության կողմից կոոպերատիվի նախագահին տրվել է </w:t>
      </w:r>
      <w:r w:rsidR="007B3D09" w:rsidRPr="00192DED">
        <w:rPr>
          <w:rFonts w:ascii="GHEA Grapalat" w:hAnsi="GHEA Grapalat" w:cs="Arial"/>
          <w:lang w:val="hy-AM" w:eastAsia="x-none"/>
        </w:rPr>
        <w:t>հավաստագիր (</w:t>
      </w:r>
      <w:r w:rsidR="0083064D" w:rsidRPr="00192DED">
        <w:rPr>
          <w:rFonts w:ascii="GHEA Grapalat" w:hAnsi="GHEA Grapalat" w:cs="Arial"/>
          <w:lang w:val="hy-AM" w:eastAsia="x-none"/>
        </w:rPr>
        <w:t>որը հանդիսանում է համաֆինանսավորման նախապայման</w:t>
      </w:r>
      <w:r w:rsidR="007B3D09" w:rsidRPr="00192DED">
        <w:rPr>
          <w:rFonts w:ascii="GHEA Grapalat" w:hAnsi="GHEA Grapalat" w:cs="Arial"/>
          <w:lang w:val="hy-AM" w:eastAsia="x-none"/>
        </w:rPr>
        <w:t>), գյուղատնտեսական կոոպերատիվի փոխկապակցված անդամների փայերի հանրագումարը չի գերազանցում փայատիրական կապիտալի 40</w:t>
      </w:r>
      <w:r w:rsidR="00CD1C98" w:rsidRPr="00192DED">
        <w:rPr>
          <w:rFonts w:ascii="GHEA Grapalat" w:hAnsi="GHEA Grapalat" w:cs="Arial"/>
          <w:lang w:val="hy-AM" w:eastAsia="x-none"/>
        </w:rPr>
        <w:t xml:space="preserve">%-ը, </w:t>
      </w:r>
      <w:r w:rsidR="00CD1C98" w:rsidRPr="00192DED">
        <w:rPr>
          <w:rFonts w:ascii="GHEA Grapalat" w:hAnsi="GHEA Grapalat"/>
          <w:shd w:val="clear" w:color="auto" w:fill="FFFFFF"/>
          <w:lang w:val="hy-AM"/>
        </w:rPr>
        <w:t xml:space="preserve">«Ինեկոբանկ» ՓԲԸ-ն </w:t>
      </w:r>
      <w:r w:rsidR="00CD1C98" w:rsidRPr="00192DED">
        <w:rPr>
          <w:rFonts w:ascii="GHEA Grapalat" w:hAnsi="GHEA Grapalat"/>
          <w:bCs/>
          <w:lang w:val="hy-AM"/>
        </w:rPr>
        <w:t xml:space="preserve">ՀՀ էկոնոմիկայի նախարարության Գյուղական տարածքների տնտեսական զարգացման ԾԻԳ ՊՀ Գյուղական ֆինանսավորման կառույցի </w:t>
      </w:r>
      <w:r w:rsidR="002E20AF" w:rsidRPr="00192DED">
        <w:rPr>
          <w:rFonts w:ascii="GHEA Grapalat" w:hAnsi="GHEA Grapalat"/>
          <w:bCs/>
          <w:lang w:val="hy-AM"/>
        </w:rPr>
        <w:t xml:space="preserve">հետ 2020 թվականի հուլիսի 7-ին </w:t>
      </w:r>
      <w:r w:rsidR="00CD1C98" w:rsidRPr="00192DED">
        <w:rPr>
          <w:rFonts w:ascii="GHEA Grapalat" w:hAnsi="GHEA Grapalat"/>
          <w:bCs/>
          <w:lang w:val="hy-AM"/>
        </w:rPr>
        <w:t>կնքել է միջոցառմանը մասնակցության վերաբերյալ պայմանագիր։</w:t>
      </w:r>
    </w:p>
    <w:p w:rsidR="001C0D92" w:rsidRDefault="00F86D02" w:rsidP="00161725">
      <w:pPr>
        <w:tabs>
          <w:tab w:val="left" w:pos="1080"/>
        </w:tabs>
        <w:spacing w:line="360" w:lineRule="auto"/>
        <w:jc w:val="both"/>
        <w:rPr>
          <w:rFonts w:ascii="GHEA Grapalat" w:hAnsi="GHEA Grapalat"/>
          <w:b/>
          <w:i/>
          <w:lang w:val="hy-AM" w:eastAsia="en-US"/>
        </w:rPr>
      </w:pPr>
      <w:r w:rsidRPr="00F86D02">
        <w:rPr>
          <w:rFonts w:ascii="GHEA Grapalat" w:hAnsi="GHEA Grapalat"/>
          <w:b/>
          <w:i/>
          <w:lang w:val="hy-AM" w:eastAsia="en-US"/>
        </w:rPr>
        <w:t xml:space="preserve">        </w:t>
      </w:r>
      <w:r w:rsidRPr="00F86D0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>
        <w:rPr>
          <w:rFonts w:ascii="GHEA Grapalat" w:hAnsi="GHEA Grapalat"/>
          <w:b/>
          <w:lang w:val="hy-AM" w:eastAsia="en-US"/>
        </w:rPr>
        <w:t>։</w:t>
      </w:r>
      <w:r w:rsidRPr="00F86D02">
        <w:rPr>
          <w:rFonts w:ascii="GHEA Grapalat" w:hAnsi="GHEA Grapalat"/>
          <w:b/>
          <w:i/>
          <w:lang w:val="hy-AM" w:eastAsia="en-US"/>
        </w:rPr>
        <w:t xml:space="preserve"> </w:t>
      </w:r>
    </w:p>
    <w:p w:rsidR="001C0D92" w:rsidRDefault="001C0D92" w:rsidP="001C0D92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en-US"/>
        </w:rPr>
        <w:t>Հանրապե</w:t>
      </w:r>
      <w:r w:rsidRPr="003D4255">
        <w:rPr>
          <w:rFonts w:ascii="GHEA Grapalat" w:hAnsi="GHEA Grapalat"/>
          <w:lang w:val="hy-AM" w:eastAsia="en-US"/>
        </w:rPr>
        <w:softHyphen/>
      </w:r>
      <w:r>
        <w:rPr>
          <w:rFonts w:ascii="GHEA Grapalat" w:hAnsi="GHEA Grapalat"/>
          <w:lang w:val="hy-AM" w:eastAsia="en-US"/>
        </w:rPr>
        <w:t>տության</w:t>
      </w:r>
      <w:r w:rsidRPr="003D4255">
        <w:rPr>
          <w:rFonts w:ascii="GHEA Grapalat" w:hAnsi="GHEA Grapalat"/>
          <w:b/>
          <w:i/>
          <w:lang w:val="hy-AM" w:eastAsia="en-US"/>
        </w:rPr>
        <w:t xml:space="preserve"> </w:t>
      </w:r>
      <w:r>
        <w:rPr>
          <w:rFonts w:ascii="GHEA Grapalat" w:hAnsi="GHEA Grapalat"/>
          <w:lang w:val="hy-AM"/>
        </w:rPr>
        <w:t>գյուղատնտեսության ոլորտում իրականացվող քաղաքականությունը</w:t>
      </w:r>
      <w:r w:rsidRPr="005B6BC9">
        <w:rPr>
          <w:rFonts w:ascii="GHEA Grapalat" w:hAnsi="GHEA Grapalat"/>
          <w:lang w:val="hy-AM"/>
        </w:rPr>
        <w:t xml:space="preserve"> </w:t>
      </w:r>
      <w:r w:rsidRPr="008A29D9">
        <w:rPr>
          <w:rFonts w:ascii="GHEA Grapalat" w:hAnsi="GHEA Grapalat" w:cs="Sylfaen"/>
          <w:lang w:val="hy-AM"/>
        </w:rPr>
        <w:t>նպատա</w:t>
      </w:r>
      <w:r w:rsidRPr="008A29D9">
        <w:rPr>
          <w:rFonts w:ascii="GHEA Grapalat" w:hAnsi="GHEA Grapalat" w:cs="Sylfaen"/>
          <w:lang w:val="fr-FR"/>
        </w:rPr>
        <w:softHyphen/>
      </w:r>
      <w:r w:rsidRPr="008A29D9">
        <w:rPr>
          <w:rFonts w:ascii="GHEA Grapalat" w:hAnsi="GHEA Grapalat" w:cs="Sylfaen"/>
          <w:lang w:val="hy-AM"/>
        </w:rPr>
        <w:t xml:space="preserve">կաուղղված </w:t>
      </w:r>
      <w:r>
        <w:rPr>
          <w:rFonts w:ascii="GHEA Grapalat" w:hAnsi="GHEA Grapalat" w:cs="Sylfaen"/>
          <w:lang w:val="hy-AM"/>
        </w:rPr>
        <w:t>է ոլորտի զարգացմանն ուղղված պետական աջակցության ծրագրերի իրականացմանը</w:t>
      </w:r>
      <w:r w:rsidRPr="00A524D7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C319E1">
        <w:rPr>
          <w:rFonts w:ascii="GHEA Grapalat" w:hAnsi="GHEA Grapalat" w:cs="Sylfaen"/>
          <w:bCs/>
          <w:lang w:val="hy-AM"/>
        </w:rPr>
        <w:t>այաստանի</w:t>
      </w:r>
      <w:r w:rsidRPr="00C319E1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Հ</w:t>
      </w:r>
      <w:r>
        <w:rPr>
          <w:rFonts w:ascii="GHEA Grapalat" w:hAnsi="GHEA Grapalat" w:cs="Sylfaen"/>
          <w:bCs/>
          <w:lang w:val="hy-AM"/>
        </w:rPr>
        <w:t>անրապետությունում արտակարգ դրությամբ պայմանավորված,</w:t>
      </w:r>
      <w:r w:rsidRPr="008D2F3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</w:t>
      </w:r>
      <w:r w:rsidRPr="008D2F3A">
        <w:rPr>
          <w:rFonts w:ascii="GHEA Grapalat" w:hAnsi="GHEA Grapalat"/>
          <w:lang w:val="hy-AM"/>
        </w:rPr>
        <w:t>որոնավիրուսի տնտեսական հետևանքների չեզոքացման երկրորդ միջոցառմամբ</w:t>
      </w:r>
      <w:r w:rsidRPr="008D2F3A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</w:t>
      </w:r>
      <w:r w:rsidRPr="008D2F3A">
        <w:rPr>
          <w:rFonts w:ascii="GHEA Grapalat" w:hAnsi="GHEA Grapalat"/>
          <w:lang w:val="hy-AM"/>
        </w:rPr>
        <w:t xml:space="preserve">վում է գյուղատնտեսության ոլորտում վարկերի տոկոսադրույքների սուբսիդավորմամբ իրականացվող պետական աջակցության ծրագրերով սահմանված սուբսիդավորման չափաքանակների փոփոխություն և համաֆինանսավորման օժանդակության ձևերի կիրառում։ </w:t>
      </w:r>
    </w:p>
    <w:p w:rsidR="00DA790C" w:rsidRPr="00DA790C" w:rsidRDefault="001C0D92" w:rsidP="001C0D92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300B00" w:rsidRPr="001C0D92">
        <w:rPr>
          <w:rFonts w:ascii="GHEA Grapalat" w:hAnsi="GHEA Grapalat"/>
          <w:lang w:val="hy-AM"/>
        </w:rPr>
        <w:t xml:space="preserve"> </w:t>
      </w:r>
      <w:r w:rsidR="00F86D02" w:rsidRPr="001C0D9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  </w:t>
      </w:r>
      <w:r w:rsidR="00F86D02" w:rsidRPr="001C0D92">
        <w:rPr>
          <w:rFonts w:ascii="GHEA Grapalat" w:hAnsi="GHEA Grapalat"/>
          <w:b/>
          <w:lang w:val="hy-AM"/>
        </w:rPr>
        <w:t>Կարգավորման</w:t>
      </w:r>
      <w:r w:rsidR="00F86D02" w:rsidRPr="001C0D92">
        <w:rPr>
          <w:rFonts w:ascii="GHEA Grapalat" w:hAnsi="GHEA Grapalat"/>
          <w:b/>
          <w:lang w:val="af-ZA"/>
        </w:rPr>
        <w:t xml:space="preserve"> </w:t>
      </w:r>
      <w:r w:rsidR="00F86D02" w:rsidRPr="001C0D92">
        <w:rPr>
          <w:rFonts w:ascii="GHEA Grapalat" w:hAnsi="GHEA Grapalat"/>
          <w:b/>
          <w:lang w:val="hy-AM"/>
        </w:rPr>
        <w:t>նպատակը</w:t>
      </w:r>
      <w:r w:rsidR="00F86D02" w:rsidRPr="001C0D92">
        <w:rPr>
          <w:rFonts w:ascii="GHEA Grapalat" w:hAnsi="GHEA Grapalat"/>
          <w:b/>
          <w:lang w:val="af-ZA"/>
        </w:rPr>
        <w:t xml:space="preserve"> </w:t>
      </w:r>
      <w:r w:rsidR="00F86D02" w:rsidRPr="001C0D92">
        <w:rPr>
          <w:rFonts w:ascii="GHEA Grapalat" w:hAnsi="GHEA Grapalat"/>
          <w:b/>
          <w:lang w:val="hy-AM"/>
        </w:rPr>
        <w:t>և</w:t>
      </w:r>
      <w:r w:rsidR="00F86D02" w:rsidRPr="001C0D92">
        <w:rPr>
          <w:rFonts w:ascii="GHEA Grapalat" w:hAnsi="GHEA Grapalat"/>
          <w:b/>
          <w:lang w:val="af-ZA"/>
        </w:rPr>
        <w:t xml:space="preserve"> </w:t>
      </w:r>
      <w:r w:rsidR="00F86D02" w:rsidRPr="001C0D92">
        <w:rPr>
          <w:rFonts w:ascii="GHEA Grapalat" w:hAnsi="GHEA Grapalat"/>
          <w:b/>
          <w:lang w:val="hy-AM"/>
        </w:rPr>
        <w:t>բնույթը</w:t>
      </w:r>
      <w:r w:rsidR="00614ABA" w:rsidRPr="001C0D92">
        <w:rPr>
          <w:rFonts w:ascii="GHEA Grapalat" w:hAnsi="GHEA Grapalat"/>
          <w:b/>
          <w:lang w:val="hy-AM"/>
        </w:rPr>
        <w:t>։</w:t>
      </w:r>
      <w:r w:rsidR="00F86D02" w:rsidRPr="001C0D92">
        <w:rPr>
          <w:rFonts w:ascii="GHEA Grapalat" w:hAnsi="GHEA Grapalat"/>
          <w:lang w:val="af-ZA"/>
        </w:rPr>
        <w:t xml:space="preserve"> </w:t>
      </w:r>
      <w:r w:rsidR="00F86D02" w:rsidRPr="001C0D92">
        <w:rPr>
          <w:rFonts w:ascii="GHEA Grapalat" w:hAnsi="GHEA Grapalat"/>
          <w:lang w:val="hy-AM"/>
        </w:rPr>
        <w:t>Սույն նախագծով առաջարկվում է</w:t>
      </w:r>
      <w:r w:rsidR="00173632" w:rsidRPr="001C0D92">
        <w:rPr>
          <w:rFonts w:ascii="GHEA Grapalat" w:hAnsi="GHEA Grapalat"/>
          <w:lang w:val="hy-AM"/>
        </w:rPr>
        <w:t xml:space="preserve"> </w:t>
      </w:r>
      <w:r w:rsidRPr="001C0D92">
        <w:rPr>
          <w:rFonts w:ascii="GHEA Grapalat" w:hAnsi="GHEA Grapalat"/>
          <w:lang w:val="hy-AM"/>
        </w:rPr>
        <w:t>«Ինեկոբանկ» ՓԲԸ-ի կողմից «Տոհմային տավարաբուծության նախագիծ» գյուղատնտեսական կոոպերատիվին տոհմային տավարաբուծության նպատակով տրամադրվող 30</w:t>
      </w:r>
      <w:r w:rsidR="001474A1">
        <w:rPr>
          <w:rFonts w:ascii="Cambria Math" w:hAnsi="Cambria Math" w:cs="Cambria Math"/>
          <w:lang w:val="hy-AM"/>
        </w:rPr>
        <w:t>,</w:t>
      </w:r>
      <w:r w:rsidRPr="001C0D92">
        <w:rPr>
          <w:rFonts w:ascii="GHEA Grapalat" w:hAnsi="GHEA Grapalat"/>
          <w:lang w:val="hy-AM"/>
        </w:rPr>
        <w:t xml:space="preserve">0 մլն </w:t>
      </w:r>
      <w:r>
        <w:rPr>
          <w:rFonts w:ascii="GHEA Grapalat" w:hAnsi="GHEA Grapalat"/>
          <w:lang w:val="hy-AM"/>
        </w:rPr>
        <w:t xml:space="preserve">ՀՀ </w:t>
      </w:r>
      <w:r w:rsidRPr="001C0D92">
        <w:rPr>
          <w:rFonts w:ascii="GHEA Grapalat" w:hAnsi="GHEA Grapalat"/>
          <w:lang w:val="hy-AM"/>
        </w:rPr>
        <w:t>դրամ վարկը համաֆինանսավորել 70 %-ով՝ 21</w:t>
      </w:r>
      <w:r w:rsidR="001474A1">
        <w:rPr>
          <w:rFonts w:ascii="Cambria Math" w:hAnsi="Cambria Math" w:cs="Cambria Math"/>
          <w:lang w:val="hy-AM"/>
        </w:rPr>
        <w:t>,</w:t>
      </w:r>
      <w:r w:rsidRPr="001C0D92">
        <w:rPr>
          <w:rFonts w:ascii="GHEA Grapalat" w:hAnsi="GHEA Grapalat"/>
          <w:lang w:val="hy-AM"/>
        </w:rPr>
        <w:t xml:space="preserve">0 մլն </w:t>
      </w:r>
      <w:r>
        <w:rPr>
          <w:rFonts w:ascii="GHEA Grapalat" w:hAnsi="GHEA Grapalat"/>
          <w:lang w:val="hy-AM"/>
        </w:rPr>
        <w:t xml:space="preserve">ՀՀ </w:t>
      </w:r>
      <w:r w:rsidRPr="001C0D92">
        <w:rPr>
          <w:rFonts w:ascii="GHEA Grapalat" w:hAnsi="GHEA Grapalat"/>
          <w:lang w:val="hy-AM"/>
        </w:rPr>
        <w:t>դրամ գումարի չափով։</w:t>
      </w:r>
    </w:p>
    <w:p w:rsidR="00F86D02" w:rsidRPr="00F86D02" w:rsidRDefault="00F86D02" w:rsidP="00300B00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86D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>
        <w:rPr>
          <w:rFonts w:ascii="GHEA Grapalat" w:hAnsi="GHEA Grapalat"/>
          <w:lang w:val="af-ZA"/>
        </w:rPr>
        <w:t xml:space="preserve">։ </w:t>
      </w:r>
      <w:r w:rsidR="00614ABA">
        <w:rPr>
          <w:rFonts w:ascii="GHEA Grapalat" w:hAnsi="GHEA Grapalat" w:cs="Sylfaen"/>
          <w:lang w:val="hy-AM" w:eastAsia="x-none"/>
        </w:rPr>
        <w:t>Ն</w:t>
      </w:r>
      <w:r w:rsidRPr="00F86D02">
        <w:rPr>
          <w:rFonts w:ascii="GHEA Grapalat" w:hAnsi="GHEA Grapalat" w:cs="Sylfaen"/>
          <w:lang w:val="hy-AM" w:eastAsia="x-none"/>
        </w:rPr>
        <w:t>ախագիծը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մշակվել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է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Հայաստանի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Հանրապետության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030744">
        <w:rPr>
          <w:rFonts w:ascii="GHEA Grapalat" w:hAnsi="GHEA Grapalat" w:cs="Sylfaen"/>
          <w:lang w:val="hy-AM" w:eastAsia="x-none"/>
        </w:rPr>
        <w:t>էկոնոմիկայի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նախարարության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/>
          <w:lang w:val="hy-AM"/>
        </w:rPr>
        <w:t>կողմից</w:t>
      </w:r>
      <w:r w:rsidRPr="00F86D02">
        <w:rPr>
          <w:rFonts w:ascii="GHEA Grapalat" w:hAnsi="GHEA Grapalat"/>
          <w:lang w:val="af-ZA"/>
        </w:rPr>
        <w:t xml:space="preserve">: </w:t>
      </w:r>
    </w:p>
    <w:p w:rsidR="001C0D92" w:rsidRDefault="003D4255" w:rsidP="00157CB9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="00F86D02" w:rsidRPr="00030744">
        <w:rPr>
          <w:rFonts w:ascii="GHEA Grapalat" w:hAnsi="GHEA Grapalat"/>
          <w:b/>
        </w:rPr>
        <w:t>Ակնկալվող</w:t>
      </w:r>
      <w:r w:rsidR="00F86D02" w:rsidRPr="00030744">
        <w:rPr>
          <w:rFonts w:ascii="GHEA Grapalat" w:hAnsi="GHEA Grapalat"/>
          <w:b/>
          <w:lang w:val="af-ZA"/>
        </w:rPr>
        <w:t xml:space="preserve"> </w:t>
      </w:r>
      <w:r w:rsidR="00F86D02" w:rsidRPr="00030744">
        <w:rPr>
          <w:rFonts w:ascii="GHEA Grapalat" w:hAnsi="GHEA Grapalat"/>
          <w:b/>
        </w:rPr>
        <w:t>արդյունքը</w:t>
      </w:r>
      <w:r w:rsidR="00614ABA">
        <w:rPr>
          <w:rFonts w:ascii="GHEA Grapalat" w:hAnsi="GHEA Grapalat"/>
          <w:b/>
          <w:lang w:val="hy-AM"/>
        </w:rPr>
        <w:t xml:space="preserve">։ </w:t>
      </w:r>
      <w:r w:rsidR="006E14ED" w:rsidRPr="00614ABA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1C0D92" w:rsidRPr="001C0D92">
        <w:rPr>
          <w:rFonts w:ascii="GHEA Grapalat" w:hAnsi="GHEA Grapalat"/>
          <w:lang w:val="hy-AM"/>
        </w:rPr>
        <w:t>«Ինեկոբանկ» ՓԲԸ-ի</w:t>
      </w:r>
      <w:r w:rsidR="0083064D">
        <w:rPr>
          <w:rFonts w:ascii="GHEA Grapalat" w:hAnsi="GHEA Grapalat"/>
          <w:lang w:val="hy-AM"/>
        </w:rPr>
        <w:t xml:space="preserve"> կողմից</w:t>
      </w:r>
      <w:r w:rsidR="00882420">
        <w:rPr>
          <w:rFonts w:ascii="GHEA Grapalat" w:hAnsi="GHEA Grapalat"/>
          <w:lang w:val="hy-AM"/>
        </w:rPr>
        <w:t xml:space="preserve"> տրամադրվելիք վարկը</w:t>
      </w:r>
      <w:r w:rsidR="001C0D92">
        <w:rPr>
          <w:rFonts w:ascii="GHEA Grapalat" w:hAnsi="GHEA Grapalat"/>
          <w:lang w:val="hy-AM"/>
        </w:rPr>
        <w:t xml:space="preserve"> </w:t>
      </w:r>
      <w:r w:rsidR="00882420">
        <w:rPr>
          <w:rFonts w:ascii="GHEA Grapalat" w:hAnsi="GHEA Grapalat"/>
          <w:lang w:val="hy-AM"/>
        </w:rPr>
        <w:t xml:space="preserve">համաֆինանսավորել </w:t>
      </w:r>
      <w:r w:rsidR="001C0D92">
        <w:rPr>
          <w:rFonts w:ascii="GHEA Grapalat" w:hAnsi="GHEA Grapalat"/>
          <w:lang w:val="hy-AM"/>
        </w:rPr>
        <w:t xml:space="preserve">գումարի 70 </w:t>
      </w:r>
      <w:r w:rsidR="001C0D92" w:rsidRPr="001C0D92">
        <w:rPr>
          <w:rFonts w:ascii="GHEA Grapalat" w:hAnsi="GHEA Grapalat"/>
          <w:lang w:val="hy-AM"/>
        </w:rPr>
        <w:t>%</w:t>
      </w:r>
      <w:r w:rsidR="00882420">
        <w:rPr>
          <w:rFonts w:ascii="GHEA Grapalat" w:hAnsi="GHEA Grapalat"/>
          <w:lang w:val="hy-AM"/>
        </w:rPr>
        <w:t>-ի չափով</w:t>
      </w:r>
      <w:r w:rsidR="001C0D92">
        <w:rPr>
          <w:rFonts w:ascii="GHEA Grapalat" w:hAnsi="GHEA Grapalat"/>
          <w:lang w:val="hy-AM"/>
        </w:rPr>
        <w:t xml:space="preserve">, որի արդյունքում </w:t>
      </w:r>
      <w:r w:rsidR="00157CB9" w:rsidRPr="00AD63EB">
        <w:rPr>
          <w:rFonts w:ascii="GHEA Grapalat" w:hAnsi="GHEA Grapalat" w:cs="Arial"/>
          <w:lang w:val="hy-AM"/>
        </w:rPr>
        <w:t>«</w:t>
      </w:r>
      <w:r w:rsidR="00157CB9" w:rsidRPr="0098080D">
        <w:rPr>
          <w:rFonts w:ascii="GHEA Grapalat" w:hAnsi="GHEA Grapalat" w:cs="Arial"/>
          <w:lang w:val="hy-AM"/>
        </w:rPr>
        <w:t xml:space="preserve">Տոհմային </w:t>
      </w:r>
      <w:r w:rsidR="00157CB9">
        <w:rPr>
          <w:rFonts w:ascii="GHEA Grapalat" w:hAnsi="GHEA Grapalat" w:cs="Arial"/>
          <w:lang w:val="hy-AM"/>
        </w:rPr>
        <w:t>տավարաբուծության</w:t>
      </w:r>
      <w:r w:rsidR="00157CB9" w:rsidRPr="0098080D">
        <w:rPr>
          <w:rFonts w:ascii="GHEA Grapalat" w:hAnsi="GHEA Grapalat" w:cs="Arial"/>
          <w:lang w:val="hy-AM"/>
        </w:rPr>
        <w:t xml:space="preserve"> նախագիծ</w:t>
      </w:r>
      <w:r w:rsidR="00157CB9" w:rsidRPr="00762A4B">
        <w:rPr>
          <w:rFonts w:ascii="GHEA Grapalat" w:hAnsi="GHEA Grapalat"/>
          <w:b/>
          <w:bCs/>
          <w:lang w:val="hy-AM"/>
        </w:rPr>
        <w:t>»</w:t>
      </w:r>
      <w:r w:rsidR="00157CB9">
        <w:rPr>
          <w:rFonts w:ascii="GHEA Grapalat" w:hAnsi="GHEA Grapalat" w:cs="Arial"/>
          <w:lang w:val="hy-AM"/>
        </w:rPr>
        <w:t xml:space="preserve"> </w:t>
      </w:r>
      <w:r w:rsidR="00157CB9">
        <w:rPr>
          <w:rFonts w:ascii="GHEA Grapalat" w:hAnsi="GHEA Grapalat" w:cs="Arial"/>
          <w:lang w:val="hy-AM"/>
        </w:rPr>
        <w:lastRenderedPageBreak/>
        <w:t>գյուղատնտեսական կոոպերատիվը հնարավորություն կունենա</w:t>
      </w:r>
      <w:r w:rsidR="00157CB9" w:rsidRPr="00157CB9">
        <w:rPr>
          <w:rFonts w:ascii="GHEA Grapalat" w:hAnsi="GHEA Grapalat" w:cs="Arial"/>
          <w:lang w:val="af-ZA"/>
        </w:rPr>
        <w:t xml:space="preserve"> </w:t>
      </w:r>
      <w:r w:rsidR="00157CB9">
        <w:rPr>
          <w:rFonts w:ascii="GHEA Grapalat" w:hAnsi="GHEA Grapalat" w:cs="Arial"/>
          <w:lang w:val="hy-AM"/>
        </w:rPr>
        <w:t>Հայաստանի Հանրապետությունում 2019-2024 թվականների տավարաբուծության զարգացման ծրագրի շրջանակում ձեռք բերելու տոհմային ԽԵԿ։</w:t>
      </w:r>
    </w:p>
    <w:p w:rsidR="006E14ED" w:rsidRDefault="006E14ED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C5133" w:rsidRDefault="000C5133" w:rsidP="00192DED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0C5133" w:rsidRDefault="000C5133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0C5133" w:rsidRDefault="000C5133" w:rsidP="000F5516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494B68" w:rsidRPr="005B6BC9" w:rsidRDefault="00494B68" w:rsidP="00161725">
      <w:pPr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:rsidR="00494B68" w:rsidRPr="00E10F71" w:rsidRDefault="00157CB9" w:rsidP="00E10F71">
      <w:pPr>
        <w:tabs>
          <w:tab w:val="left" w:pos="0"/>
        </w:tabs>
        <w:jc w:val="center"/>
        <w:rPr>
          <w:rFonts w:ascii="GHEA Grapalat" w:hAnsi="GHEA Grapalat" w:cs="Sylfaen"/>
          <w:b/>
          <w:bCs/>
          <w:lang w:val="af-ZA" w:eastAsia="en-US"/>
        </w:rPr>
      </w:pPr>
      <w:r w:rsidRPr="00502129">
        <w:rPr>
          <w:rFonts w:ascii="GHEA Grapalat" w:hAnsi="GHEA Grapalat" w:cs="Sylfaen"/>
          <w:b/>
          <w:lang w:val="hy-AM" w:eastAsia="en-US"/>
        </w:rPr>
        <w:t>«</w:t>
      </w:r>
      <w:r w:rsidRPr="00350B4D">
        <w:rPr>
          <w:rFonts w:ascii="GHEA Grapalat" w:hAnsi="GHEA Grapalat" w:cs="Sylfaen"/>
          <w:b/>
          <w:lang w:val="hy-AM" w:eastAsia="en-US"/>
        </w:rPr>
        <w:t xml:space="preserve">ԿՈՐՈՆԱՎԻՐՈՒՍԻ ՏՆՏԵՍԱԿԱՆ ՀԵՏԵՎԱՆՔՆԵՐԻ ՉԵԶՈՔԱՑՄԱՆ ԵՐԿՐՈՐԴ ՄԻՋՈՑԱՌՄԱՆ ՇՐՋԱՆԱԿՈՒՄ </w:t>
      </w:r>
      <w:r w:rsidRPr="00502129">
        <w:rPr>
          <w:rFonts w:ascii="GHEA Grapalat" w:hAnsi="GHEA Grapalat" w:cs="Sylfaen"/>
          <w:b/>
          <w:lang w:val="hy-AM" w:eastAsia="en-US"/>
        </w:rPr>
        <w:t>«</w:t>
      </w:r>
      <w:r w:rsidRPr="00350B4D">
        <w:rPr>
          <w:rFonts w:ascii="GHEA Grapalat" w:hAnsi="GHEA Grapalat" w:cs="Sylfaen"/>
          <w:b/>
          <w:lang w:val="hy-AM" w:eastAsia="en-US"/>
        </w:rPr>
        <w:t>ՏՈՀՄԱՅԻՆ ՏԱՎԱՐԱԲՈՒԾՈՒԹՅԱՆ ՆԱԽԱԳԻԾ</w:t>
      </w:r>
      <w:r w:rsidRPr="00762A4B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350B4D">
        <w:rPr>
          <w:rFonts w:ascii="GHEA Grapalat" w:hAnsi="GHEA Grapalat" w:cs="Sylfaen"/>
          <w:b/>
          <w:lang w:val="hy-AM" w:eastAsia="en-US"/>
        </w:rPr>
        <w:t>ԳՅՈՒՂԱՏՆՏԵՍԱԿԱՆ ԿՈՈՊԵՐԱՏԻՎԻՆ ՎԱՐԿԻ ՀԱՄԱՖԻՆԱՆՍԱՎՈՐՄԱՆ ՁԵՎՈՎ  ՕԺԱՆԴԱԿՈՒԹՅՈՒՆ ՏՐԱՄԱԴՐԵԼՈՒ ՄԱՍԻՆ</w:t>
      </w:r>
      <w:r w:rsidRPr="00762A4B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614ABA" w:rsidRPr="00F86D02">
        <w:rPr>
          <w:rFonts w:ascii="GHEA Grapalat" w:hAnsi="GHEA Grapalat" w:cs="Sylfaen"/>
          <w:b/>
          <w:lang w:val="hy-AM" w:eastAsia="en-US"/>
        </w:rPr>
        <w:t>ՀԱՅԱՍՏԱՆԻ</w:t>
      </w:r>
      <w:r w:rsidR="00614ABA" w:rsidRPr="00F86D02">
        <w:rPr>
          <w:rFonts w:ascii="GHEA Grapalat" w:hAnsi="GHEA Grapalat" w:cs="Sylfaen"/>
          <w:b/>
          <w:lang w:val="af-ZA" w:eastAsia="en-US"/>
        </w:rPr>
        <w:t xml:space="preserve"> </w:t>
      </w:r>
      <w:r w:rsidR="00614ABA" w:rsidRPr="00F86D02">
        <w:rPr>
          <w:rFonts w:ascii="GHEA Grapalat" w:hAnsi="GHEA Grapalat" w:cs="Sylfaen"/>
          <w:b/>
          <w:lang w:val="hy-AM" w:eastAsia="en-US"/>
        </w:rPr>
        <w:t>ՀԱՆՐԱՊԵՏՈՒԹՅԱՆ</w:t>
      </w:r>
      <w:r w:rsidR="00614ABA" w:rsidRPr="00F86D02">
        <w:rPr>
          <w:rFonts w:ascii="GHEA Grapalat" w:hAnsi="GHEA Grapalat" w:cs="Sylfaen"/>
          <w:b/>
          <w:lang w:val="af-ZA" w:eastAsia="en-US"/>
        </w:rPr>
        <w:t xml:space="preserve"> </w:t>
      </w:r>
      <w:r w:rsidR="00614ABA" w:rsidRPr="00F86D02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614ABA" w:rsidRPr="00F86D02">
        <w:rPr>
          <w:rFonts w:ascii="GHEA Grapalat" w:hAnsi="GHEA Grapalat" w:cs="Sylfaen"/>
          <w:b/>
          <w:lang w:val="af-ZA" w:eastAsia="en-US"/>
        </w:rPr>
        <w:t xml:space="preserve"> </w:t>
      </w:r>
      <w:r w:rsidR="00614ABA" w:rsidRPr="00F86D02">
        <w:rPr>
          <w:rFonts w:ascii="GHEA Grapalat" w:hAnsi="GHEA Grapalat" w:cs="Sylfaen"/>
          <w:b/>
          <w:lang w:val="hy-AM" w:eastAsia="en-US"/>
        </w:rPr>
        <w:t>ՆԱԽԱԳԾԻ</w:t>
      </w:r>
      <w:r w:rsidR="00614ABA" w:rsidRPr="00F86D02">
        <w:rPr>
          <w:rFonts w:ascii="GHEA Grapalat" w:hAnsi="GHEA Grapalat" w:cs="Sylfaen"/>
          <w:b/>
          <w:lang w:val="af-ZA" w:eastAsia="en-US"/>
        </w:rPr>
        <w:t xml:space="preserve"> </w:t>
      </w:r>
      <w:r w:rsidR="00614ABA" w:rsidRPr="00F86D02">
        <w:rPr>
          <w:rFonts w:ascii="GHEA Grapalat" w:hAnsi="GHEA Grapalat" w:cs="Sylfaen"/>
          <w:b/>
          <w:lang w:val="hy-AM" w:eastAsia="en-US"/>
        </w:rPr>
        <w:t>ԸՆԴՈՒՆՄԱՆ</w:t>
      </w:r>
      <w:r w:rsidR="00E10F71">
        <w:rPr>
          <w:rFonts w:ascii="GHEA Grapalat" w:hAnsi="GHEA Grapalat" w:cs="Sylfaen"/>
          <w:b/>
          <w:bCs/>
          <w:lang w:val="hy-AM" w:eastAsia="en-US"/>
        </w:rPr>
        <w:t xml:space="preserve"> </w:t>
      </w:r>
      <w:r w:rsidR="00494B68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295D1E" w:rsidRPr="000F5516" w:rsidRDefault="0054111D" w:rsidP="00295D1E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157CB9">
        <w:rPr>
          <w:rFonts w:ascii="GHEA Grapalat" w:hAnsi="GHEA Grapalat" w:cs="Sylfaen"/>
          <w:bCs/>
          <w:lang w:val="hy-AM"/>
        </w:rPr>
        <w:t>«Կորոնավիրուսի տնտեսական հետև</w:t>
      </w:r>
      <w:r w:rsidR="00157CB9" w:rsidRPr="00157CB9">
        <w:rPr>
          <w:rFonts w:ascii="GHEA Grapalat" w:hAnsi="GHEA Grapalat" w:cs="Sylfaen"/>
          <w:bCs/>
          <w:lang w:val="hy-AM"/>
        </w:rPr>
        <w:t>անքների չեզոքացման երկրորդ միջոցառման շրջանակում «տոհմային տավարաբուծության նախագիծ» գյուղատնտեսական կոոպերատ</w:t>
      </w:r>
      <w:r w:rsidR="00157CB9">
        <w:rPr>
          <w:rFonts w:ascii="GHEA Grapalat" w:hAnsi="GHEA Grapalat" w:cs="Sylfaen"/>
          <w:bCs/>
          <w:lang w:val="hy-AM"/>
        </w:rPr>
        <w:t>իվին վարկի համաֆինանսավորման ձև</w:t>
      </w:r>
      <w:r w:rsidR="00157CB9" w:rsidRPr="00157CB9">
        <w:rPr>
          <w:rFonts w:ascii="GHEA Grapalat" w:hAnsi="GHEA Grapalat" w:cs="Sylfaen"/>
          <w:bCs/>
          <w:lang w:val="hy-AM"/>
        </w:rPr>
        <w:t>ով  օժանդակություն տրամադրելու մասին»</w:t>
      </w:r>
      <w:r w:rsidR="00157CB9">
        <w:rPr>
          <w:rFonts w:ascii="GHEA Grapalat" w:hAnsi="GHEA Grapalat" w:cs="Sylfaen"/>
          <w:bCs/>
          <w:lang w:val="hy-AM"/>
        </w:rPr>
        <w:t xml:space="preserve">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 xml:space="preserve">այաստանի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</w:r>
      <w:r w:rsidR="00350BD5" w:rsidRPr="00350BD5">
        <w:rPr>
          <w:rFonts w:ascii="GHEA Grapalat" w:hAnsi="GHEA Grapalat"/>
          <w:lang w:val="hy-AM"/>
        </w:rPr>
        <w:t>տության կառավարության որոշման</w:t>
      </w:r>
      <w:r w:rsidR="00BD3494" w:rsidRPr="005B6BC9">
        <w:rPr>
          <w:rFonts w:ascii="GHEA Grapalat" w:hAnsi="GHEA Grapalat" w:cs="Sylfaen"/>
          <w:lang w:val="hy-AM"/>
        </w:rPr>
        <w:t xml:space="preserve"> նախագծի</w:t>
      </w:r>
      <w:r w:rsidR="00BD3494" w:rsidRPr="005B6BC9">
        <w:rPr>
          <w:rFonts w:ascii="GHEA Grapalat" w:hAnsi="GHEA Grapalat"/>
          <w:lang w:val="fr-FR"/>
        </w:rPr>
        <w:t xml:space="preserve"> </w:t>
      </w:r>
      <w:proofErr w:type="spellStart"/>
      <w:r w:rsidR="002E1B99" w:rsidRPr="005B6BC9">
        <w:rPr>
          <w:rFonts w:ascii="GHEA Grapalat" w:hAnsi="GHEA Grapalat"/>
          <w:lang w:val="fr-FR"/>
        </w:rPr>
        <w:t>ընդունմ</w:t>
      </w:r>
      <w:proofErr w:type="spellEnd"/>
      <w:r w:rsidR="002E1B99" w:rsidRPr="005B6BC9">
        <w:rPr>
          <w:rFonts w:ascii="GHEA Grapalat" w:hAnsi="GHEA Grapalat"/>
          <w:lang w:val="hy-AM"/>
        </w:rPr>
        <w:t xml:space="preserve">ան </w:t>
      </w:r>
      <w:r w:rsidR="00494B68" w:rsidRPr="005B6BC9">
        <w:rPr>
          <w:rFonts w:ascii="GHEA Grapalat" w:hAnsi="GHEA Grapalat"/>
          <w:lang w:val="hy-AM"/>
        </w:rPr>
        <w:t>կապակցու</w:t>
      </w:r>
      <w:r w:rsidR="0021319B" w:rsidRPr="0021319B">
        <w:rPr>
          <w:rFonts w:ascii="GHEA Grapalat" w:hAnsi="GHEA Grapalat"/>
          <w:lang w:val="hy-AM"/>
        </w:rPr>
        <w:softHyphen/>
      </w:r>
      <w:r w:rsidR="00494B68" w:rsidRPr="005B6BC9">
        <w:rPr>
          <w:rFonts w:ascii="GHEA Grapalat" w:hAnsi="GHEA Grapalat"/>
          <w:lang w:val="hy-AM"/>
        </w:rPr>
        <w:t xml:space="preserve">թյամբ </w:t>
      </w:r>
      <w:r w:rsidR="00295D1E">
        <w:rPr>
          <w:rFonts w:ascii="GHEA Grapalat" w:hAnsi="GHEA Grapalat"/>
          <w:lang w:val="hy-AM"/>
        </w:rPr>
        <w:t xml:space="preserve">անհրաժեշտ ֆինանսական միջոցները նախատեսվում է հատկացնել </w:t>
      </w:r>
      <w:r w:rsidR="00192DED" w:rsidRPr="00502129">
        <w:rPr>
          <w:rFonts w:ascii="GHEA Grapalat" w:hAnsi="GHEA Grapalat" w:cs="Sylfaen"/>
          <w:b/>
          <w:lang w:val="hy-AM" w:eastAsia="en-US"/>
        </w:rPr>
        <w:t>«</w:t>
      </w:r>
      <w:r w:rsidR="00192DED">
        <w:rPr>
          <w:rFonts w:ascii="GHEA Grapalat" w:hAnsi="GHEA Grapalat" w:cs="Arial"/>
          <w:shd w:val="clear" w:color="auto" w:fill="FFFFFF"/>
          <w:lang w:val="hy-AM"/>
        </w:rPr>
        <w:t xml:space="preserve">Կորոնավիրուսի </w:t>
      </w:r>
      <w:r w:rsidR="001474A1" w:rsidRPr="001474A1">
        <w:rPr>
          <w:rFonts w:ascii="GHEA Grapalat" w:hAnsi="GHEA Grapalat" w:cs="Arial"/>
          <w:shd w:val="clear" w:color="auto" w:fill="FFFFFF"/>
          <w:lang w:val="hy-AM"/>
        </w:rPr>
        <w:t xml:space="preserve">      </w:t>
      </w:r>
      <w:bookmarkStart w:id="0" w:name="_GoBack"/>
      <w:bookmarkEnd w:id="0"/>
      <w:r w:rsidR="00192DED" w:rsidRPr="00BE52B9">
        <w:rPr>
          <w:rFonts w:ascii="GHEA Grapalat" w:hAnsi="GHEA Grapalat" w:cs="Arial"/>
          <w:shd w:val="clear" w:color="auto" w:fill="FFFFFF"/>
          <w:lang w:val="hy-AM"/>
        </w:rPr>
        <w:t xml:space="preserve">(COVID-19) </w:t>
      </w:r>
      <w:r w:rsidR="00192DED">
        <w:rPr>
          <w:rFonts w:ascii="GHEA Grapalat" w:hAnsi="GHEA Grapalat" w:cs="Arial"/>
          <w:shd w:val="clear" w:color="auto" w:fill="FFFFFF"/>
          <w:lang w:val="hy-AM"/>
        </w:rPr>
        <w:t>տնտեսական հետևանքների չեզոքացման երկրորդ միջոցառման շրջանակներում իրականացվող վարկավորում</w:t>
      </w:r>
      <w:r w:rsidR="00192DED" w:rsidRPr="00762A4B">
        <w:rPr>
          <w:rFonts w:ascii="GHEA Grapalat" w:hAnsi="GHEA Grapalat"/>
          <w:b/>
          <w:bCs/>
          <w:lang w:val="hy-AM"/>
        </w:rPr>
        <w:t>»</w:t>
      </w:r>
      <w:r w:rsidR="00192DED">
        <w:rPr>
          <w:rFonts w:ascii="GHEA Grapalat" w:hAnsi="GHEA Grapalat" w:cs="Arial"/>
          <w:shd w:val="clear" w:color="auto" w:fill="FFFFFF"/>
          <w:lang w:val="hy-AM"/>
        </w:rPr>
        <w:t xml:space="preserve"> միջոցառման </w:t>
      </w:r>
      <w:r w:rsidR="00295D1E">
        <w:rPr>
          <w:rFonts w:ascii="GHEA Grapalat" w:hAnsi="GHEA Grapalat"/>
          <w:lang w:val="hy-AM"/>
        </w:rPr>
        <w:t>գումարներից։</w:t>
      </w:r>
    </w:p>
    <w:p w:rsidR="000C5133" w:rsidRPr="005B6BC9" w:rsidRDefault="000C5133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2D66F9" w:rsidRPr="00C74F76" w:rsidRDefault="002D66F9" w:rsidP="00C47D39">
      <w:pPr>
        <w:spacing w:line="360" w:lineRule="auto"/>
        <w:rPr>
          <w:rFonts w:ascii="Sylfaen" w:hAnsi="Sylfaen"/>
          <w:lang w:val="hy-AM"/>
        </w:rPr>
      </w:pPr>
    </w:p>
    <w:sectPr w:rsidR="002D66F9" w:rsidRPr="00C74F76" w:rsidSect="00844DC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D1B12"/>
    <w:multiLevelType w:val="hybridMultilevel"/>
    <w:tmpl w:val="176CE77C"/>
    <w:lvl w:ilvl="0" w:tplc="D2FE19E8">
      <w:start w:val="1"/>
      <w:numFmt w:val="decimal"/>
      <w:lvlText w:val="%1."/>
      <w:lvlJc w:val="left"/>
      <w:pPr>
        <w:ind w:left="9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2"/>
  </w:num>
  <w:num w:numId="5">
    <w:abstractNumId w:val="4"/>
  </w:num>
  <w:num w:numId="6">
    <w:abstractNumId w:val="1"/>
  </w:num>
  <w:num w:numId="7">
    <w:abstractNumId w:val="11"/>
  </w:num>
  <w:num w:numId="8">
    <w:abstractNumId w:val="13"/>
  </w:num>
  <w:num w:numId="9">
    <w:abstractNumId w:val="2"/>
  </w:num>
  <w:num w:numId="10">
    <w:abstractNumId w:val="10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C4CCB"/>
    <w:rsid w:val="000C5133"/>
    <w:rsid w:val="000D7156"/>
    <w:rsid w:val="000E7749"/>
    <w:rsid w:val="000E7A1E"/>
    <w:rsid w:val="000E7FB3"/>
    <w:rsid w:val="000F5516"/>
    <w:rsid w:val="00101EE8"/>
    <w:rsid w:val="0011016E"/>
    <w:rsid w:val="001176D6"/>
    <w:rsid w:val="00117B17"/>
    <w:rsid w:val="00126D6A"/>
    <w:rsid w:val="00133ADD"/>
    <w:rsid w:val="00135119"/>
    <w:rsid w:val="00145E6B"/>
    <w:rsid w:val="001474A1"/>
    <w:rsid w:val="00154089"/>
    <w:rsid w:val="00157CB9"/>
    <w:rsid w:val="00161725"/>
    <w:rsid w:val="0016724A"/>
    <w:rsid w:val="00170640"/>
    <w:rsid w:val="00173632"/>
    <w:rsid w:val="0017468E"/>
    <w:rsid w:val="00177445"/>
    <w:rsid w:val="00192DED"/>
    <w:rsid w:val="001930EB"/>
    <w:rsid w:val="001940A5"/>
    <w:rsid w:val="001945C9"/>
    <w:rsid w:val="001A7F4E"/>
    <w:rsid w:val="001C0314"/>
    <w:rsid w:val="001C0D92"/>
    <w:rsid w:val="001C3649"/>
    <w:rsid w:val="001C59C5"/>
    <w:rsid w:val="001C64F1"/>
    <w:rsid w:val="001D1461"/>
    <w:rsid w:val="001D1F02"/>
    <w:rsid w:val="001D34DD"/>
    <w:rsid w:val="001D432A"/>
    <w:rsid w:val="001E2955"/>
    <w:rsid w:val="00210A26"/>
    <w:rsid w:val="0021319B"/>
    <w:rsid w:val="0021703F"/>
    <w:rsid w:val="002356E7"/>
    <w:rsid w:val="00236F99"/>
    <w:rsid w:val="00255B0B"/>
    <w:rsid w:val="0026114D"/>
    <w:rsid w:val="00273846"/>
    <w:rsid w:val="002818EF"/>
    <w:rsid w:val="00285B7D"/>
    <w:rsid w:val="00295D1E"/>
    <w:rsid w:val="002971B6"/>
    <w:rsid w:val="002A0B90"/>
    <w:rsid w:val="002B533C"/>
    <w:rsid w:val="002C1DFA"/>
    <w:rsid w:val="002C386C"/>
    <w:rsid w:val="002C5F0A"/>
    <w:rsid w:val="002D66F9"/>
    <w:rsid w:val="002E1B99"/>
    <w:rsid w:val="002E20AF"/>
    <w:rsid w:val="002E20B6"/>
    <w:rsid w:val="002E351D"/>
    <w:rsid w:val="002F5C43"/>
    <w:rsid w:val="00300B00"/>
    <w:rsid w:val="00316259"/>
    <w:rsid w:val="00316CEA"/>
    <w:rsid w:val="00327676"/>
    <w:rsid w:val="00334762"/>
    <w:rsid w:val="003373D7"/>
    <w:rsid w:val="00350B4D"/>
    <w:rsid w:val="00350BD5"/>
    <w:rsid w:val="003549A8"/>
    <w:rsid w:val="00373C8D"/>
    <w:rsid w:val="00380982"/>
    <w:rsid w:val="00385E5A"/>
    <w:rsid w:val="003A5DC7"/>
    <w:rsid w:val="003A7494"/>
    <w:rsid w:val="003B7EE4"/>
    <w:rsid w:val="003C6D8E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3915"/>
    <w:rsid w:val="00436B5C"/>
    <w:rsid w:val="00454AB5"/>
    <w:rsid w:val="00473956"/>
    <w:rsid w:val="004806ED"/>
    <w:rsid w:val="004823E2"/>
    <w:rsid w:val="00494B68"/>
    <w:rsid w:val="00495258"/>
    <w:rsid w:val="004B1C73"/>
    <w:rsid w:val="004D03AB"/>
    <w:rsid w:val="004E1B2C"/>
    <w:rsid w:val="004E5CBB"/>
    <w:rsid w:val="004F6879"/>
    <w:rsid w:val="00502129"/>
    <w:rsid w:val="005159C5"/>
    <w:rsid w:val="0052585D"/>
    <w:rsid w:val="0054111D"/>
    <w:rsid w:val="0054346A"/>
    <w:rsid w:val="00551EAA"/>
    <w:rsid w:val="0055799C"/>
    <w:rsid w:val="00560351"/>
    <w:rsid w:val="00574596"/>
    <w:rsid w:val="005815E9"/>
    <w:rsid w:val="0059127C"/>
    <w:rsid w:val="005A23AC"/>
    <w:rsid w:val="005A2B2A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006A"/>
    <w:rsid w:val="00716B67"/>
    <w:rsid w:val="0073086B"/>
    <w:rsid w:val="00733B09"/>
    <w:rsid w:val="00762A4B"/>
    <w:rsid w:val="00786443"/>
    <w:rsid w:val="00796E89"/>
    <w:rsid w:val="007B3D09"/>
    <w:rsid w:val="007B3F97"/>
    <w:rsid w:val="007B5CFE"/>
    <w:rsid w:val="007C1615"/>
    <w:rsid w:val="007C2126"/>
    <w:rsid w:val="007D22DB"/>
    <w:rsid w:val="007D46AE"/>
    <w:rsid w:val="007D4A16"/>
    <w:rsid w:val="007D52E1"/>
    <w:rsid w:val="0080368B"/>
    <w:rsid w:val="00806F01"/>
    <w:rsid w:val="00813FC9"/>
    <w:rsid w:val="00814549"/>
    <w:rsid w:val="0083064D"/>
    <w:rsid w:val="008355C0"/>
    <w:rsid w:val="00836052"/>
    <w:rsid w:val="00840326"/>
    <w:rsid w:val="00840A1C"/>
    <w:rsid w:val="00844334"/>
    <w:rsid w:val="00844DCE"/>
    <w:rsid w:val="00847EE4"/>
    <w:rsid w:val="0085062C"/>
    <w:rsid w:val="00862A43"/>
    <w:rsid w:val="008632BF"/>
    <w:rsid w:val="00863FA5"/>
    <w:rsid w:val="00876638"/>
    <w:rsid w:val="00882420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43DC5"/>
    <w:rsid w:val="00A50A09"/>
    <w:rsid w:val="00A524D7"/>
    <w:rsid w:val="00A7496C"/>
    <w:rsid w:val="00A760E3"/>
    <w:rsid w:val="00A97BAF"/>
    <w:rsid w:val="00AA5E4E"/>
    <w:rsid w:val="00AB31BB"/>
    <w:rsid w:val="00AB37D9"/>
    <w:rsid w:val="00AD558A"/>
    <w:rsid w:val="00AD63EB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D3494"/>
    <w:rsid w:val="00BE1148"/>
    <w:rsid w:val="00C319E1"/>
    <w:rsid w:val="00C47D39"/>
    <w:rsid w:val="00C53762"/>
    <w:rsid w:val="00C56F0E"/>
    <w:rsid w:val="00C66EC9"/>
    <w:rsid w:val="00C7414E"/>
    <w:rsid w:val="00C74F76"/>
    <w:rsid w:val="00C76038"/>
    <w:rsid w:val="00C92EAA"/>
    <w:rsid w:val="00CA3810"/>
    <w:rsid w:val="00CB3A4D"/>
    <w:rsid w:val="00CD1C98"/>
    <w:rsid w:val="00CF378E"/>
    <w:rsid w:val="00D01A33"/>
    <w:rsid w:val="00D03281"/>
    <w:rsid w:val="00D054C6"/>
    <w:rsid w:val="00D33006"/>
    <w:rsid w:val="00D34F62"/>
    <w:rsid w:val="00D61374"/>
    <w:rsid w:val="00D621D8"/>
    <w:rsid w:val="00D63F5D"/>
    <w:rsid w:val="00D66149"/>
    <w:rsid w:val="00D71B6A"/>
    <w:rsid w:val="00D72957"/>
    <w:rsid w:val="00D919F1"/>
    <w:rsid w:val="00DA790C"/>
    <w:rsid w:val="00DE1C07"/>
    <w:rsid w:val="00E03A5F"/>
    <w:rsid w:val="00E05EFC"/>
    <w:rsid w:val="00E07079"/>
    <w:rsid w:val="00E10A1B"/>
    <w:rsid w:val="00E10F71"/>
    <w:rsid w:val="00E14F30"/>
    <w:rsid w:val="00E26821"/>
    <w:rsid w:val="00E27BBD"/>
    <w:rsid w:val="00E40D79"/>
    <w:rsid w:val="00E75B9C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1376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FD8669"/>
  <w15:docId w15:val="{9028B553-E2ED-4887-B7DD-A901D6A0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62E7C-347B-4DB5-B0E3-6A9784F5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8</cp:revision>
  <cp:lastPrinted>2020-10-28T08:07:00Z</cp:lastPrinted>
  <dcterms:created xsi:type="dcterms:W3CDTF">2020-12-02T09:49:00Z</dcterms:created>
  <dcterms:modified xsi:type="dcterms:W3CDTF">2020-12-04T05:28:00Z</dcterms:modified>
</cp:coreProperties>
</file>