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9D7" w:rsidRDefault="008649D7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bookmarkStart w:id="0" w:name="_GoBack"/>
      <w:bookmarkEnd w:id="0"/>
    </w:p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8649D7" w:rsidRDefault="008649D7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8649D7" w:rsidRPr="00C76235" w:rsidRDefault="008649D7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2020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140B" w:rsidRPr="002936A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N _________- Ն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5C4D1B" w:rsidRDefault="00784F32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6C3CED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20</w:t>
      </w:r>
      <w:r w:rsidR="00860F3A">
        <w:rPr>
          <w:rFonts w:ascii="GHEA Grapalat" w:eastAsia="Times New Roman" w:hAnsi="GHEA Grapalat"/>
          <w:bCs/>
          <w:sz w:val="24"/>
          <w:szCs w:val="24"/>
          <w:lang w:val="en-US"/>
        </w:rPr>
        <w:t>17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ԹՎԱԿԱՆԻ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60F3A">
        <w:rPr>
          <w:rFonts w:ascii="GHEA Grapalat" w:eastAsia="Times New Roman" w:hAnsi="GHEA Grapalat"/>
          <w:bCs/>
          <w:sz w:val="24"/>
          <w:szCs w:val="24"/>
          <w:lang w:val="hy-AM"/>
        </w:rPr>
        <w:t>ՀՈԿ</w:t>
      </w:r>
      <w:r w:rsidR="006C3CED">
        <w:rPr>
          <w:rFonts w:ascii="GHEA Grapalat" w:eastAsia="Times New Roman" w:hAnsi="GHEA Grapalat"/>
          <w:bCs/>
          <w:sz w:val="24"/>
          <w:szCs w:val="24"/>
        </w:rPr>
        <w:t>ՏԵՄԲԵՐԻ</w:t>
      </w:r>
      <w:r w:rsid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60F3A">
        <w:rPr>
          <w:rFonts w:ascii="GHEA Grapalat" w:eastAsia="Times New Roman" w:hAnsi="GHEA Grapalat"/>
          <w:bCs/>
          <w:sz w:val="24"/>
          <w:szCs w:val="24"/>
          <w:lang w:val="en-US"/>
        </w:rPr>
        <w:t>5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6C3CED">
        <w:rPr>
          <w:rFonts w:ascii="GHEA Grapalat" w:eastAsia="Times New Roman" w:hAnsi="GHEA Grapalat"/>
          <w:bCs/>
          <w:sz w:val="24"/>
          <w:szCs w:val="24"/>
        </w:rPr>
        <w:t>Ի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N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12</w:t>
      </w:r>
      <w:r w:rsidR="00860F3A">
        <w:rPr>
          <w:rFonts w:ascii="GHEA Grapalat" w:eastAsia="Times New Roman" w:hAnsi="GHEA Grapalat"/>
          <w:bCs/>
          <w:sz w:val="24"/>
          <w:szCs w:val="24"/>
          <w:lang w:val="hy-AM"/>
        </w:rPr>
        <w:t>88</w:t>
      </w:r>
      <w:r w:rsidR="006C3CED" w:rsidRPr="006C3CED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6C3CED">
        <w:rPr>
          <w:rFonts w:ascii="GHEA Grapalat" w:eastAsia="Times New Roman" w:hAnsi="GHEA Grapalat"/>
          <w:bCs/>
          <w:sz w:val="24"/>
          <w:szCs w:val="24"/>
        </w:rPr>
        <w:t>Ն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34CC6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ՈՐՈՇՄԱՆ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60F3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ԼՐԱՑՈՒՄՆԵՐ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3B39F5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8649D7" w:rsidRPr="005C4D1B" w:rsidRDefault="008649D7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6C3CED" w:rsidRPr="006C3CED" w:rsidRDefault="006C3CED" w:rsidP="00865449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Հիմք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ընդունելով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«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Նորմատիվ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իրավական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ակտերի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»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</w:t>
      </w:r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րապետության</w:t>
      </w:r>
      <w:proofErr w:type="spellEnd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օրենքի</w:t>
      </w:r>
      <w:proofErr w:type="spellEnd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34-րդ </w:t>
      </w:r>
      <w:proofErr w:type="spellStart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հոդվածի</w:t>
      </w:r>
      <w:proofErr w:type="spellEnd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233375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պահանջները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ինչպես նա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և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հարկային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օրենսգրքի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23</w:t>
      </w:r>
      <w:r w:rsidR="00233375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րդ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հոդվածի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6</w:t>
      </w:r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-րդ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ետերին</w:t>
      </w:r>
      <w:proofErr w:type="spellEnd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2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46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րդ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հոդվածի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3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-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6</w:t>
      </w:r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-րդ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proofErr w:type="spellStart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ետերին</w:t>
      </w:r>
      <w:proofErr w:type="spellEnd"/>
      <w:r w:rsidR="009677ED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860F3A" w:rsidRPr="00860F3A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համապատասխան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`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կառավարությունը</w:t>
      </w:r>
      <w:proofErr w:type="spellEnd"/>
      <w:r w:rsidRPr="006C3CED">
        <w:rPr>
          <w:rFonts w:ascii="Arial" w:eastAsia="Times New Roman" w:hAnsi="Arial" w:cs="Arial"/>
          <w:color w:val="000000"/>
          <w:sz w:val="24"/>
          <w:szCs w:val="24"/>
          <w:lang w:val="en-US"/>
        </w:rPr>
        <w:t> </w:t>
      </w:r>
      <w:proofErr w:type="spellStart"/>
      <w:r w:rsidRPr="006C3CED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en-US"/>
        </w:rPr>
        <w:t>որոշում</w:t>
      </w:r>
      <w:proofErr w:type="spellEnd"/>
      <w:r w:rsidRPr="006C3CED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en-US"/>
        </w:rPr>
        <w:t xml:space="preserve"> է.</w:t>
      </w:r>
    </w:p>
    <w:p w:rsidR="006C3CED" w:rsidRDefault="006C3CED" w:rsidP="00865449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1.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17</w:t>
      </w: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հոկտե</w:t>
      </w:r>
      <w:r>
        <w:rPr>
          <w:rFonts w:ascii="GHEA Grapalat" w:eastAsia="Times New Roman" w:hAnsi="GHEA Grapalat"/>
          <w:color w:val="000000"/>
          <w:sz w:val="24"/>
          <w:szCs w:val="24"/>
        </w:rPr>
        <w:t>մբեր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ի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-ի </w:t>
      </w:r>
      <w:r w:rsidR="0010354C" w:rsidRPr="0010354C">
        <w:rPr>
          <w:rFonts w:ascii="GHEA Grapalat" w:eastAsia="Times New Roman" w:hAnsi="GHEA Grapalat"/>
          <w:color w:val="000000"/>
          <w:sz w:val="24"/>
          <w:szCs w:val="24"/>
          <w:lang w:val="en-US"/>
        </w:rPr>
        <w:t>«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Տեղական ինքնակառավարման մարմինների կողմից հարկ վճարողների և անշարժ գույքի հարկի ու փոխադրամիջոցների գույքահարկի հաշվառման կարգը սահմանելու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» N 1</w:t>
      </w: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2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88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-Ն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</w:t>
      </w:r>
      <w:proofErr w:type="spellEnd"/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9677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հավելվածում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կատարել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հետևյալ</w:t>
      </w:r>
      <w:proofErr w:type="spellEnd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9677E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լրացումները</w:t>
      </w:r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`</w:t>
      </w:r>
    </w:p>
    <w:p w:rsidR="00565F53" w:rsidRPr="00565F53" w:rsidRDefault="00565F53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5C27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) </w:t>
      </w:r>
      <w:r w:rsidRPr="00A25C2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հավելվածի 4-րդ կետի 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-ին ենթակետը լրացնել հետևյալ բովանդակությամբ 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«գ»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պարբերությամ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բ.</w:t>
      </w:r>
    </w:p>
    <w:p w:rsidR="00565F53" w:rsidRPr="00565F53" w:rsidRDefault="00565F53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գ. 2020 թվականի դեկտեմբերի 1-ի դրությամբ անշարժ գույքի լիզինգառուների, ինչպես նաև լիզինգի առարկա հանդիսացող անշարժ գույքի հաշվառման ու գնա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հատման տվյալների վերաբերյալ մինչև 2020 թվականի դեկտեմբերի 25-ը ներկայաց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ված տեղեկությունները, ինչպես նաև անշարժ գույքի լիզինգառուների, ինչպես նաև լիզինգի առարկա հանդիսացող անշարժ գույքի հաշվառման ու գնահատման տվյալնե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րի փոփոխությունների վերաբերյալ մինչև յուրաքանչյուր ամսվա 15-ը ներառյալ ներկա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յացված տեղեկությունները.,</w:t>
      </w:r>
    </w:p>
    <w:p w:rsidR="0043406A" w:rsidRPr="00565F53" w:rsidRDefault="00565F53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43406A"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)  Որոշման </w:t>
      </w:r>
      <w:r w:rsidR="0043406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հավելվածի 4-րդ կետի 2-րդ ենթակետի </w:t>
      </w:r>
      <w:r w:rsidR="0043406A"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43406A">
        <w:rPr>
          <w:rFonts w:ascii="GHEA Grapalat" w:eastAsia="Times New Roman" w:hAnsi="GHEA Grapalat"/>
          <w:sz w:val="24"/>
          <w:szCs w:val="24"/>
          <w:lang w:val="hy-AM" w:eastAsia="ru-RU"/>
        </w:rPr>
        <w:t>բ</w:t>
      </w:r>
      <w:r w:rsidR="0043406A"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</w:t>
      </w:r>
      <w:r w:rsidR="0043406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պարբերությունում </w:t>
      </w:r>
      <w:r w:rsidR="0043406A"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«սեփականատերերի» բառից հետո լրացնել «</w:t>
      </w:r>
      <w:r w:rsidR="0043406A">
        <w:rPr>
          <w:rFonts w:ascii="GHEA Grapalat" w:eastAsia="Times New Roman" w:hAnsi="GHEA Grapalat"/>
          <w:sz w:val="24"/>
          <w:szCs w:val="24"/>
          <w:lang w:val="hy-AM" w:eastAsia="ru-RU"/>
        </w:rPr>
        <w:t>, լիզինգառուների</w:t>
      </w:r>
      <w:r w:rsidR="0043406A"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» բառը:</w:t>
      </w:r>
    </w:p>
    <w:p w:rsidR="00E818C6" w:rsidRDefault="00565F53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818C6" w:rsidRP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հավելվածի 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9677ED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րդ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կետ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2-րդ ու 3-րդ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ենթա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կետերի </w:t>
      </w:r>
      <w:r w:rsidR="00E75BA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>բ</w:t>
      </w:r>
      <w:r w:rsidR="00E75BA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A25C27" w:rsidRP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պարբերություն</w:t>
      </w:r>
      <w:r w:rsidR="009A6D52"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="00E75BA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ում </w:t>
      </w:r>
      <w:r w:rsidR="007D48E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օգտագործվող </w:t>
      </w:r>
      <w:r w:rsidR="00A25C27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75B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սեփականատիրոջ </w:t>
      </w:r>
      <w:r w:rsidR="00E75BA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E75B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համասեփականատերերի</w:t>
      </w:r>
      <w:r w:rsidR="00E75BAF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A25C27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E75B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բառերից հետո</w:t>
      </w:r>
      <w:r w:rsidR="001141E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E7D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ացնել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>, լիզինգառուի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060F29" w:rsidRPr="00565F53" w:rsidRDefault="00060F29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4</w:t>
      </w:r>
      <w:r w:rsidR="00E75BAF" w:rsidRP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) 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հավելվածի 11-րդ կետը լրացնել հետևյալ բովանդակությամբ 1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ենթակետով</w:t>
      </w:r>
      <w:r w:rsidRPr="00565F53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</w:p>
    <w:p w:rsidR="00060F29" w:rsidRDefault="00060F29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t>1.1) մինչև 2020 թվականի դեկտեմբերի 25-ը ներառյալ շարժական գույքի կա</w:t>
      </w: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դաստր վարող համա</w:t>
      </w: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պա</w:t>
      </w: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տասխան լիազոր մարմնի կողմից՝ 2020 թվականի դեկտեմ</w:t>
      </w: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բերի 1-ի դրությամբ լիզինգի առարկա հանդիսացող փոխադրամիջոցների լիզինգա</w:t>
      </w: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ռու</w:t>
      </w:r>
      <w:r w:rsidRPr="00060F2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ների, ինչպես նաև լիզինգի առարկա հանդիսացող փոխադրամիջոցների հաշվառման տվյալների վերաբերյալ հաշվառող մարմին ներկայացված տեղեկությունները.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B357F8" w:rsidRDefault="00B357F8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357F8">
        <w:rPr>
          <w:rFonts w:ascii="GHEA Grapalat" w:eastAsia="Times New Roman" w:hAnsi="GHEA Grapalat"/>
          <w:sz w:val="24"/>
          <w:szCs w:val="24"/>
          <w:lang w:val="hy-AM" w:eastAsia="ru-RU"/>
        </w:rPr>
        <w:t>5) որոշմամբ սահմանված կարգի 11-րդ կետի 2-րդ ենթակետում սեփակա</w:t>
      </w:r>
      <w:r w:rsidRPr="00B357F8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նութ</w:t>
      </w:r>
      <w:r w:rsidRPr="00B357F8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յան բառից հետո լրացնել կամ լիզինգի</w:t>
      </w:r>
      <w:r w:rsidRPr="00405A06">
        <w:rPr>
          <w:rFonts w:ascii="GHEA Grapalat" w:hAnsi="GHEA Grapalat" w:cs="Sylfaen"/>
          <w:lang w:val="hy-AM"/>
        </w:rPr>
        <w:t> բառերը:</w:t>
      </w:r>
    </w:p>
    <w:p w:rsidR="00E818C6" w:rsidRDefault="00B357F8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060F29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818C6" w:rsidRP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հավելվածի 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11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-րդ կետ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3-րդ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ենթա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կետում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սեփականատերերի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բառից հետո </w:t>
      </w:r>
      <w:r w:rsidR="00E36CD8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>, լիզինգառուների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E818C6" w:rsidRDefault="00B357F8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818C6" w:rsidRP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>հավելվածի 12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-րդ կետ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2-րդ </w:t>
      </w:r>
      <w:r w:rsidR="00FE7D6E">
        <w:rPr>
          <w:rFonts w:ascii="GHEA Grapalat" w:eastAsia="Times New Roman" w:hAnsi="GHEA Grapalat"/>
          <w:sz w:val="24"/>
          <w:szCs w:val="24"/>
          <w:lang w:val="hy-AM" w:eastAsia="ru-RU"/>
        </w:rPr>
        <w:t>ենթա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կետում օգտագործվող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սեփականատիրոջ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համասեփականատերերի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)» 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բառերից հետո լ</w:t>
      </w:r>
      <w:r w:rsidR="008649D7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ացնել 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818C6">
        <w:rPr>
          <w:rFonts w:ascii="GHEA Grapalat" w:eastAsia="Times New Roman" w:hAnsi="GHEA Grapalat"/>
          <w:sz w:val="24"/>
          <w:szCs w:val="24"/>
          <w:lang w:val="hy-AM" w:eastAsia="ru-RU"/>
        </w:rPr>
        <w:t>, լիզինգառուի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</w:t>
      </w:r>
      <w:r w:rsidR="00E818C6" w:rsidRPr="00E818C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ը:</w:t>
      </w:r>
    </w:p>
    <w:p w:rsidR="00BA140B" w:rsidRPr="001141E1" w:rsidRDefault="00CF5F3F" w:rsidP="008654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141E1"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="00BA140B" w:rsidRPr="001141E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Սույն որոշումն ուժի մեջ է մտնում </w:t>
      </w:r>
      <w:r w:rsidR="00277F87">
        <w:rPr>
          <w:rFonts w:ascii="GHEA Grapalat" w:eastAsia="Times New Roman" w:hAnsi="GHEA Grapalat"/>
          <w:sz w:val="24"/>
          <w:szCs w:val="24"/>
          <w:lang w:val="hy-AM" w:eastAsia="ru-RU"/>
        </w:rPr>
        <w:t>2021 թվականի հունվարի 1-ից</w:t>
      </w:r>
      <w:r w:rsidR="00BA140B" w:rsidRPr="001141E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BA140B" w:rsidRDefault="00BA140B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649D7" w:rsidRPr="001141E1" w:rsidRDefault="008649D7" w:rsidP="00BA140B">
      <w:pPr>
        <w:shd w:val="clear" w:color="auto" w:fill="FFFFFF"/>
        <w:spacing w:after="0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1C4C2B" w:rsidRDefault="00EF4016" w:rsidP="00572E7B">
      <w:pPr>
        <w:shd w:val="clear" w:color="auto" w:fill="FFFFFF"/>
        <w:spacing w:after="0"/>
        <w:ind w:left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1C4C2B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1C4C2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BA140B" w:rsidRPr="001C4C2B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 w:rsidRPr="001C4C2B"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1C4C2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:rsidR="00FC6735" w:rsidRPr="001C4C2B" w:rsidRDefault="00FC6735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FC6735" w:rsidRPr="001C4C2B" w:rsidRDefault="00FC6735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FC6735" w:rsidRPr="001C4C2B" w:rsidRDefault="00FC6735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FC6735" w:rsidRDefault="00FC6735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49D7" w:rsidRDefault="008649D7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49D7" w:rsidRDefault="008649D7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49D7" w:rsidRDefault="008649D7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49D7" w:rsidRDefault="008649D7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865449" w:rsidRDefault="00865449" w:rsidP="00572E7B">
      <w:pPr>
        <w:shd w:val="clear" w:color="auto" w:fill="FFFFFF"/>
        <w:spacing w:after="0"/>
        <w:ind w:left="360"/>
        <w:jc w:val="both"/>
        <w:rPr>
          <w:lang w:val="hy-AM"/>
        </w:rPr>
      </w:pPr>
    </w:p>
    <w:p w:rsidR="0010354C" w:rsidRDefault="0010354C" w:rsidP="0010354C">
      <w:pPr>
        <w:pStyle w:val="Heading1"/>
        <w:spacing w:after="0" w:line="276" w:lineRule="auto"/>
        <w:jc w:val="center"/>
        <w:rPr>
          <w:rFonts w:ascii="GHEA Grapalat" w:hAnsi="GHEA Grapalat"/>
          <w:sz w:val="28"/>
          <w:szCs w:val="28"/>
          <w:lang w:val="hy-AM"/>
        </w:rPr>
      </w:pPr>
      <w:r w:rsidRPr="0010354C">
        <w:rPr>
          <w:rFonts w:ascii="GHEA Grapalat" w:hAnsi="GHEA Grapalat"/>
          <w:sz w:val="28"/>
          <w:szCs w:val="28"/>
          <w:lang w:val="hy-AM"/>
        </w:rPr>
        <w:lastRenderedPageBreak/>
        <w:t>ՀԻՄՆԱՎՈՐՈՒՄ</w:t>
      </w:r>
    </w:p>
    <w:p w:rsidR="0010354C" w:rsidRDefault="0010354C" w:rsidP="0010354C">
      <w:pPr>
        <w:ind w:firstLine="540"/>
        <w:jc w:val="center"/>
        <w:rPr>
          <w:rFonts w:ascii="GHEA Grapalat" w:hAnsi="GHEA Grapalat"/>
          <w:b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113164"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113164">
        <w:rPr>
          <w:rFonts w:ascii="GHEA Grapalat" w:hAnsi="GHEA Grapalat"/>
          <w:b/>
          <w:sz w:val="24"/>
          <w:szCs w:val="24"/>
          <w:lang w:val="hy-AM"/>
        </w:rPr>
        <w:t>ՀՈԿ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113164"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 w:rsidR="00113164">
        <w:rPr>
          <w:rFonts w:ascii="GHEA Grapalat" w:hAnsi="GHEA Grapalat"/>
          <w:b/>
          <w:sz w:val="24"/>
          <w:szCs w:val="24"/>
          <w:lang w:val="hy-AM"/>
        </w:rPr>
        <w:t>88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113164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/>
          <w:b/>
          <w:sz w:val="24"/>
          <w:szCs w:val="24"/>
          <w:lang w:val="af-ZA"/>
        </w:rPr>
        <w:t>ԿԱՏԱՐԵԼՈՒ ՄԱՍԻՆ» ԿԱՌԱՎԱՐՈՒԹՅԱՆ ՈՐՈՇՄԱՆ ՆԱԽԱԳԾԻ</w:t>
      </w:r>
    </w:p>
    <w:p w:rsidR="0010354C" w:rsidRPr="00113164" w:rsidRDefault="0010354C" w:rsidP="0010354C">
      <w:pPr>
        <w:pStyle w:val="ListParagraph"/>
        <w:spacing w:after="0"/>
        <w:ind w:left="108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0354C" w:rsidRDefault="0010354C" w:rsidP="0010354C">
      <w:pPr>
        <w:pStyle w:val="ListParagraph"/>
        <w:numPr>
          <w:ilvl w:val="0"/>
          <w:numId w:val="3"/>
        </w:numPr>
        <w:spacing w:after="0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10354C" w:rsidRDefault="0010354C" w:rsidP="0010354C">
      <w:pPr>
        <w:spacing w:after="0"/>
        <w:jc w:val="both"/>
        <w:rPr>
          <w:rFonts w:ascii="GHEA Grapalat" w:hAnsi="GHEA Grapalat"/>
          <w:bCs/>
          <w:sz w:val="24"/>
          <w:szCs w:val="24"/>
        </w:rPr>
      </w:pPr>
    </w:p>
    <w:p w:rsidR="00113164" w:rsidRDefault="0010354C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B16F63">
        <w:rPr>
          <w:rFonts w:ascii="GHEA Grapalat" w:hAnsi="GHEA Grapalat"/>
          <w:bCs/>
          <w:sz w:val="24"/>
          <w:szCs w:val="24"/>
        </w:rPr>
        <w:t xml:space="preserve"> 20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17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հոկտեմբերի</w:t>
      </w:r>
      <w:r>
        <w:rPr>
          <w:rFonts w:ascii="GHEA Grapalat" w:hAnsi="GHEA Grapalat"/>
          <w:bCs/>
          <w:sz w:val="24"/>
          <w:szCs w:val="24"/>
        </w:rPr>
        <w:t xml:space="preserve">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</w:rPr>
        <w:t>-ի N 12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88</w:t>
      </w:r>
      <w:r>
        <w:rPr>
          <w:rFonts w:ascii="GHEA Grapalat" w:hAnsi="GHEA Grapalat"/>
          <w:bCs/>
          <w:sz w:val="24"/>
          <w:szCs w:val="24"/>
        </w:rPr>
        <w:t xml:space="preserve">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մեջ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 xml:space="preserve">լրացումներ </w:t>
      </w:r>
      <w:proofErr w:type="spellStart"/>
      <w:r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մասին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113164">
        <w:rPr>
          <w:rFonts w:ascii="GHEA Grapalat" w:hAnsi="GHEA Grapalat"/>
          <w:b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/>
          <w:bCs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է </w:t>
      </w:r>
      <w:r w:rsidRPr="0010354C">
        <w:rPr>
          <w:rFonts w:ascii="GHEA Grapalat" w:eastAsia="Times New Roman" w:hAnsi="GHEA Grapalat"/>
          <w:color w:val="000000"/>
          <w:sz w:val="24"/>
          <w:szCs w:val="24"/>
        </w:rPr>
        <w:t>«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հարկային օրենսգրքում փոփոխություններ և լրացումներ կատարելու</w:t>
      </w:r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» 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29</w:t>
      </w:r>
      <w:r w:rsidR="00B16F63" w:rsidRPr="00B16F63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06</w:t>
      </w:r>
      <w:r w:rsidR="00B16F63" w:rsidRPr="00B16F63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2020թ</w:t>
      </w:r>
      <w:r w:rsidR="00B16F63" w:rsidRPr="00B16F63">
        <w:rPr>
          <w:rFonts w:ascii="GHEA Grapalat" w:eastAsia="Times New Roman" w:hAnsi="GHEA Grapalat"/>
          <w:color w:val="000000"/>
          <w:sz w:val="24"/>
          <w:szCs w:val="24"/>
        </w:rPr>
        <w:t>.</w:t>
      </w:r>
      <w:r w:rsidR="00B16F6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871FB6">
        <w:rPr>
          <w:rFonts w:ascii="GHEA Grapalat" w:hAnsi="GHEA Grapalat"/>
          <w:bCs/>
          <w:sz w:val="24"/>
          <w:szCs w:val="24"/>
        </w:rPr>
        <w:t xml:space="preserve">N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ՀՕ-321</w:t>
      </w:r>
      <w:r>
        <w:rPr>
          <w:rFonts w:ascii="GHEA Grapalat" w:hAnsi="GHEA Grapalat"/>
          <w:bCs/>
          <w:sz w:val="24"/>
          <w:szCs w:val="24"/>
        </w:rPr>
        <w:t xml:space="preserve">-Ն </w:t>
      </w:r>
      <w:r w:rsidR="00B16F63">
        <w:rPr>
          <w:rFonts w:ascii="GHEA Grapalat" w:hAnsi="GHEA Grapalat"/>
          <w:bCs/>
          <w:sz w:val="24"/>
          <w:szCs w:val="24"/>
          <w:lang w:val="hy-AM"/>
        </w:rPr>
        <w:t>օրենքի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ց բխող ՀՀ կառավարության 08</w:t>
      </w:r>
      <w:r w:rsidR="00113164">
        <w:rPr>
          <w:rFonts w:ascii="GHEA Grapalat" w:hAnsi="GHEA Grapalat"/>
          <w:bCs/>
          <w:sz w:val="24"/>
          <w:szCs w:val="24"/>
        </w:rPr>
        <w:t>.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11</w:t>
      </w:r>
      <w:r w:rsidR="00113164" w:rsidRPr="00113164">
        <w:rPr>
          <w:rFonts w:ascii="GHEA Grapalat" w:hAnsi="GHEA Grapalat"/>
          <w:bCs/>
          <w:sz w:val="24"/>
          <w:szCs w:val="24"/>
        </w:rPr>
        <w:t>.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2020թ</w:t>
      </w:r>
      <w:r w:rsidR="00113164" w:rsidRPr="00113164">
        <w:rPr>
          <w:rFonts w:ascii="GHEA Grapalat" w:hAnsi="GHEA Grapalat"/>
          <w:bCs/>
          <w:sz w:val="24"/>
          <w:szCs w:val="24"/>
        </w:rPr>
        <w:t>.</w:t>
      </w:r>
      <w:r w:rsidR="00B16F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>««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հարկային օրենսգրքում փոփոխություններ և լրացումներ կատարելու</w:t>
      </w:r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131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>»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="00113164" w:rsidRPr="006C3CED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օրենքի </w:t>
      </w:r>
      <w:proofErr w:type="spellStart"/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կիրարկումն</w:t>
      </w:r>
      <w:proofErr w:type="spellEnd"/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ապահովող միջոցառումները հաստատելու մասին</w:t>
      </w:r>
      <w:r w:rsidR="00113164" w:rsidRPr="0010354C">
        <w:rPr>
          <w:rFonts w:ascii="GHEA Grapalat" w:eastAsia="Times New Roman" w:hAnsi="GHEA Grapalat"/>
          <w:color w:val="000000"/>
          <w:sz w:val="24"/>
          <w:szCs w:val="24"/>
        </w:rPr>
        <w:t>»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en-US"/>
        </w:rPr>
        <w:t>N</w:t>
      </w:r>
      <w:r w:rsidR="00113164" w:rsidRPr="00113164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11316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1288-Ն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 w:rsidR="00113164">
        <w:rPr>
          <w:rFonts w:ascii="GHEA Grapalat" w:hAnsi="GHEA Grapalat"/>
          <w:bCs/>
          <w:sz w:val="24"/>
          <w:szCs w:val="24"/>
          <w:lang w:val="hy-AM"/>
        </w:rPr>
        <w:t>հաստատված հավելվածի 3-րդ կետով</w:t>
      </w:r>
      <w:r w:rsidR="00A25C27">
        <w:rPr>
          <w:rFonts w:ascii="GHEA Grapalat" w:hAnsi="GHEA Grapalat"/>
          <w:bCs/>
          <w:sz w:val="24"/>
          <w:szCs w:val="24"/>
        </w:rPr>
        <w:t>:</w:t>
      </w:r>
    </w:p>
    <w:p w:rsidR="0007442F" w:rsidRDefault="0007442F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</w:p>
    <w:p w:rsidR="0007442F" w:rsidRDefault="0007442F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</w:p>
    <w:p w:rsidR="0007442F" w:rsidRDefault="0007442F" w:rsidP="0007442F">
      <w:pPr>
        <w:pStyle w:val="ListParagraph"/>
        <w:numPr>
          <w:ilvl w:val="0"/>
          <w:numId w:val="3"/>
        </w:numPr>
        <w:spacing w:after="0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 առարկան և բնույթ</w:t>
      </w:r>
      <w:r>
        <w:rPr>
          <w:rFonts w:ascii="GHEA Grapalat" w:hAnsi="GHEA Grapalat" w:cs="Sylfaen"/>
          <w:b/>
          <w:sz w:val="24"/>
          <w:szCs w:val="24"/>
        </w:rPr>
        <w:t>ը</w:t>
      </w:r>
    </w:p>
    <w:p w:rsidR="0007442F" w:rsidRDefault="0007442F" w:rsidP="0007442F">
      <w:pPr>
        <w:spacing w:after="0"/>
        <w:jc w:val="both"/>
        <w:rPr>
          <w:rFonts w:ascii="GHEA Grapalat" w:hAnsi="GHEA Grapalat"/>
          <w:bCs/>
          <w:sz w:val="24"/>
          <w:szCs w:val="24"/>
        </w:rPr>
      </w:pPr>
    </w:p>
    <w:p w:rsidR="007A092F" w:rsidRDefault="0007442F" w:rsidP="007C7EC8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20</w:t>
      </w:r>
      <w:r>
        <w:rPr>
          <w:rFonts w:ascii="GHEA Grapalat" w:hAnsi="GHEA Grapalat"/>
          <w:bCs/>
          <w:sz w:val="24"/>
          <w:szCs w:val="24"/>
          <w:lang w:val="hy-AM"/>
        </w:rPr>
        <w:t>17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հոկտեմբերի</w:t>
      </w:r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</w:rPr>
        <w:t>-ի N 12</w:t>
      </w:r>
      <w:r>
        <w:rPr>
          <w:rFonts w:ascii="GHEA Grapalat" w:hAnsi="GHEA Grapalat"/>
          <w:bCs/>
          <w:sz w:val="24"/>
          <w:szCs w:val="24"/>
          <w:lang w:val="hy-AM"/>
        </w:rPr>
        <w:t>88</w:t>
      </w:r>
      <w:r>
        <w:rPr>
          <w:rFonts w:ascii="GHEA Grapalat" w:hAnsi="GHEA Grapalat"/>
          <w:bCs/>
          <w:sz w:val="24"/>
          <w:szCs w:val="24"/>
        </w:rPr>
        <w:t xml:space="preserve">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մեջ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լրացումներ </w:t>
      </w:r>
      <w:proofErr w:type="spellStart"/>
      <w:r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մասին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</w:t>
      </w:r>
      <w:r w:rsidR="005812D4">
        <w:rPr>
          <w:rFonts w:ascii="GHEA Grapalat" w:hAnsi="GHEA Grapalat"/>
          <w:bCs/>
          <w:sz w:val="24"/>
          <w:szCs w:val="24"/>
          <w:lang w:val="hy-AM"/>
        </w:rPr>
        <w:t xml:space="preserve">կարգավորել </w:t>
      </w:r>
      <w:r w:rsidR="00E73BA9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="003A3593">
        <w:rPr>
          <w:rFonts w:ascii="GHEA Grapalat" w:hAnsi="GHEA Grapalat"/>
          <w:bCs/>
          <w:sz w:val="24"/>
          <w:szCs w:val="24"/>
          <w:lang w:val="hy-AM"/>
        </w:rPr>
        <w:t xml:space="preserve">անշարժ գույքի և փոխադրամիջոցների </w:t>
      </w:r>
      <w:proofErr w:type="spellStart"/>
      <w:r w:rsidR="007C7EC8">
        <w:rPr>
          <w:rFonts w:ascii="GHEA Grapalat" w:hAnsi="GHEA Grapalat"/>
          <w:bCs/>
          <w:sz w:val="24"/>
          <w:szCs w:val="24"/>
          <w:lang w:val="hy-AM"/>
        </w:rPr>
        <w:t>լիզինգառուների</w:t>
      </w:r>
      <w:proofErr w:type="spellEnd"/>
      <w:r w:rsidR="007C7EC8">
        <w:rPr>
          <w:rFonts w:ascii="GHEA Grapalat" w:hAnsi="GHEA Grapalat"/>
          <w:bCs/>
          <w:sz w:val="24"/>
          <w:szCs w:val="24"/>
          <w:lang w:val="hy-AM"/>
        </w:rPr>
        <w:t xml:space="preserve"> կողմից անշարժ գույքի հարկով հարկման օբյեկտների</w:t>
      </w:r>
      <w:r w:rsidR="00E73BA9">
        <w:rPr>
          <w:rFonts w:ascii="GHEA Grapalat" w:hAnsi="GHEA Grapalat"/>
          <w:bCs/>
          <w:sz w:val="24"/>
          <w:szCs w:val="24"/>
          <w:lang w:val="hy-AM"/>
        </w:rPr>
        <w:t xml:space="preserve"> հաշվառումը, ինչպես նա</w:t>
      </w:r>
      <w:r w:rsidR="007C7EC8">
        <w:rPr>
          <w:rFonts w:ascii="GHEA Grapalat" w:hAnsi="GHEA Grapalat"/>
          <w:bCs/>
          <w:sz w:val="24"/>
          <w:szCs w:val="24"/>
          <w:lang w:val="hy-AM"/>
        </w:rPr>
        <w:t>և փոխադրամիջոցների գույքահարկով հարկման օբյեկտների հաշվառումը</w:t>
      </w:r>
      <w:r w:rsidR="00E73BA9">
        <w:rPr>
          <w:rFonts w:ascii="GHEA Grapalat" w:hAnsi="GHEA Grapalat"/>
          <w:bCs/>
          <w:sz w:val="24"/>
          <w:szCs w:val="24"/>
          <w:lang w:val="hy-AM"/>
        </w:rPr>
        <w:t xml:space="preserve">։ Միաժամանակ նախատեսվում է կարգավորել նաև </w:t>
      </w:r>
      <w:r w:rsidR="003A3593">
        <w:rPr>
          <w:rFonts w:ascii="GHEA Grapalat" w:hAnsi="GHEA Grapalat"/>
          <w:bCs/>
          <w:sz w:val="24"/>
          <w:szCs w:val="24"/>
          <w:lang w:val="hy-AM"/>
        </w:rPr>
        <w:t xml:space="preserve">անշարժ գույքի հաշվառման ու գնահատման </w:t>
      </w:r>
      <w:r w:rsidR="00E73BA9">
        <w:rPr>
          <w:rFonts w:ascii="GHEA Grapalat" w:hAnsi="GHEA Grapalat"/>
          <w:bCs/>
          <w:sz w:val="24"/>
          <w:szCs w:val="24"/>
          <w:lang w:val="hy-AM"/>
        </w:rPr>
        <w:t xml:space="preserve">և փոխադրամիջոցների գրանցման </w:t>
      </w:r>
      <w:r w:rsidR="00E73BA9" w:rsidRPr="00E73BA9">
        <w:rPr>
          <w:rFonts w:ascii="GHEA Grapalat" w:hAnsi="GHEA Grapalat"/>
          <w:bCs/>
          <w:sz w:val="24"/>
          <w:szCs w:val="24"/>
          <w:lang w:val="hy-AM"/>
        </w:rPr>
        <w:t xml:space="preserve">(հաշվառման) </w:t>
      </w:r>
      <w:r w:rsidR="003A3593">
        <w:rPr>
          <w:rFonts w:ascii="GHEA Grapalat" w:hAnsi="GHEA Grapalat"/>
          <w:bCs/>
          <w:sz w:val="24"/>
          <w:szCs w:val="24"/>
          <w:lang w:val="hy-AM"/>
        </w:rPr>
        <w:t xml:space="preserve">տվյալների փոփոխությունների </w:t>
      </w:r>
      <w:r w:rsidR="007C7EC8">
        <w:rPr>
          <w:rFonts w:ascii="GHEA Grapalat" w:hAnsi="GHEA Grapalat"/>
          <w:bCs/>
          <w:sz w:val="24"/>
          <w:szCs w:val="24"/>
          <w:lang w:val="hy-AM"/>
        </w:rPr>
        <w:t>իրականացումը</w:t>
      </w:r>
      <w:r w:rsidR="00E73BA9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07442F" w:rsidRPr="0007442F" w:rsidRDefault="0007442F" w:rsidP="0010354C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10354C" w:rsidRDefault="0010354C" w:rsidP="0010354C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10354C" w:rsidRDefault="0010354C" w:rsidP="0010354C">
      <w:pPr>
        <w:numPr>
          <w:ilvl w:val="0"/>
          <w:numId w:val="3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մշակման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ներգրավված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ինստիտուտները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անձինք</w:t>
      </w:r>
    </w:p>
    <w:p w:rsidR="0010354C" w:rsidRDefault="0010354C" w:rsidP="0010354C">
      <w:pPr>
        <w:spacing w:after="0"/>
        <w:ind w:left="108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>
        <w:rPr>
          <w:rFonts w:ascii="GHEA Grapalat" w:hAnsi="GHEA Grapalat"/>
          <w:bCs/>
          <w:sz w:val="24"/>
          <w:szCs w:val="24"/>
          <w:lang w:val="hy-AM"/>
        </w:rPr>
        <w:t>Տ</w:t>
      </w:r>
      <w:r>
        <w:rPr>
          <w:rFonts w:ascii="GHEA Grapalat" w:hAnsi="GHEA Grapalat"/>
          <w:bCs/>
          <w:sz w:val="24"/>
          <w:szCs w:val="24"/>
        </w:rPr>
        <w:t>արածքային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կառավարման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և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ենթակառուցվածքների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նախարարության</w:t>
      </w:r>
      <w:r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կողմից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10354C" w:rsidRDefault="0010354C" w:rsidP="0010354C">
      <w:pPr>
        <w:spacing w:after="0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10354C" w:rsidRDefault="0010354C" w:rsidP="0010354C">
      <w:pPr>
        <w:spacing w:after="0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7A092F" w:rsidRDefault="007A092F" w:rsidP="007A092F">
      <w:pPr>
        <w:numPr>
          <w:ilvl w:val="0"/>
          <w:numId w:val="3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7A092F" w:rsidRDefault="007A092F" w:rsidP="007A092F">
      <w:pPr>
        <w:spacing w:after="0"/>
        <w:ind w:left="108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092F" w:rsidRDefault="007A092F" w:rsidP="007A092F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</w:t>
      </w:r>
      <w:r>
        <w:rPr>
          <w:rFonts w:ascii="GHEA Grapalat" w:hAnsi="GHEA Grapalat"/>
          <w:bCs/>
          <w:sz w:val="24"/>
          <w:szCs w:val="24"/>
          <w:lang w:val="hy-AM"/>
        </w:rPr>
        <w:t>նախագծով նախատեսվում է կարգավորել նաև անշարժ գույքի և փոխադրամիջոցների լիզինգառուների կողմից գույքահարկի հաշվառման վերաբերյալ համապատասխան տեղեկատվության տրամադրումը։</w:t>
      </w:r>
    </w:p>
    <w:p w:rsidR="007A092F" w:rsidRPr="007A092F" w:rsidRDefault="007A092F" w:rsidP="007A092F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0354C" w:rsidRDefault="0010354C" w:rsidP="0010354C">
      <w:pPr>
        <w:spacing w:after="0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A25C27" w:rsidRPr="004E50A2" w:rsidRDefault="00A25C27" w:rsidP="0010354C">
      <w:pPr>
        <w:ind w:firstLine="284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649D7" w:rsidRDefault="008649D7" w:rsidP="0010354C">
      <w:pPr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0354C" w:rsidRDefault="0010354C" w:rsidP="0010354C">
      <w:pPr>
        <w:ind w:firstLine="28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0354C" w:rsidRDefault="009C7342" w:rsidP="0010354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113164"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113164">
        <w:rPr>
          <w:rFonts w:ascii="GHEA Grapalat" w:hAnsi="GHEA Grapalat"/>
          <w:b/>
          <w:sz w:val="24"/>
          <w:szCs w:val="24"/>
          <w:lang w:val="hy-AM"/>
        </w:rPr>
        <w:t>ՀՈԿ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113164"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 w:rsidR="00113164">
        <w:rPr>
          <w:rFonts w:ascii="GHEA Grapalat" w:hAnsi="GHEA Grapalat"/>
          <w:b/>
          <w:sz w:val="24"/>
          <w:szCs w:val="24"/>
          <w:lang w:val="hy-AM"/>
        </w:rPr>
        <w:t>88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113164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ՄԱՍԻՆ»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="0010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035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10354C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F0075" w:rsidRDefault="00BF0075" w:rsidP="0010354C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0354C" w:rsidRDefault="0010354C" w:rsidP="0010354C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</w:t>
      </w:r>
      <w:r w:rsidR="00BF0075">
        <w:rPr>
          <w:rFonts w:ascii="GHEA Grapalat" w:hAnsi="GHEA Grapalat" w:cs="Sylfaen"/>
          <w:sz w:val="24"/>
          <w:szCs w:val="24"/>
          <w:lang w:val="fr-FR"/>
        </w:rPr>
        <w:t>17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F0075">
        <w:rPr>
          <w:rFonts w:ascii="GHEA Grapalat" w:hAnsi="GHEA Grapalat" w:cs="Sylfaen"/>
          <w:sz w:val="24"/>
          <w:szCs w:val="24"/>
          <w:lang w:val="hy-AM"/>
        </w:rPr>
        <w:t>հոկտեմբեր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F0075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="00BF0075">
        <w:rPr>
          <w:rFonts w:ascii="GHEA Grapalat" w:hAnsi="GHEA Grapalat" w:cs="Sylfaen"/>
          <w:sz w:val="24"/>
          <w:szCs w:val="24"/>
          <w:lang w:val="fr-FR"/>
        </w:rPr>
        <w:t xml:space="preserve"> 1288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F0075"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10354C" w:rsidRDefault="0010354C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BF0075" w:rsidRPr="00834CC6" w:rsidRDefault="00BF0075" w:rsidP="00871FB6">
      <w:pPr>
        <w:rPr>
          <w:rFonts w:ascii="GHEA Grapalat" w:hAnsi="GHEA Grapalat" w:cs="Sylfaen"/>
          <w:sz w:val="24"/>
          <w:szCs w:val="24"/>
          <w:lang w:val="af-ZA"/>
        </w:rPr>
      </w:pPr>
    </w:p>
    <w:p w:rsidR="0010354C" w:rsidRDefault="0010354C" w:rsidP="0010354C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10354C" w:rsidRDefault="00BF0075" w:rsidP="0010354C">
      <w:pPr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ՀՈԿ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88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ՄԱՍԻՆ»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ԸՆԴՈՒՆՄԱՆ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10354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BF0075" w:rsidRDefault="00BF0075" w:rsidP="0010354C">
      <w:pPr>
        <w:spacing w:after="0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pt-BR"/>
        </w:rPr>
      </w:pPr>
    </w:p>
    <w:p w:rsidR="0010354C" w:rsidRDefault="00BF0075" w:rsidP="0010354C">
      <w:pPr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հոկտեմբեր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1288-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354C">
        <w:rPr>
          <w:rFonts w:ascii="GHEA Grapalat" w:hAnsi="GHEA Grapalat"/>
          <w:sz w:val="24"/>
          <w:szCs w:val="24"/>
          <w:lang w:val="hy-AM"/>
        </w:rPr>
        <w:t>Կ</w:t>
      </w:r>
      <w:r w:rsidR="0010354C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0354C">
        <w:rPr>
          <w:rFonts w:ascii="GHEA Grapalat" w:hAnsi="GHEA Grapalat" w:cs="Sylfaen"/>
          <w:sz w:val="24"/>
          <w:szCs w:val="24"/>
        </w:rPr>
        <w:t>և</w:t>
      </w:r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  <w:lang w:val="af-ZA"/>
        </w:rPr>
        <w:t>էական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չի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10354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8649D7" w:rsidRDefault="008649D7" w:rsidP="0010354C">
      <w:pPr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t>ՑԱՆԿ</w:t>
      </w:r>
    </w:p>
    <w:p w:rsidR="0010354C" w:rsidRDefault="00BF0075" w:rsidP="0010354C">
      <w:pPr>
        <w:spacing w:after="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sz w:val="24"/>
          <w:szCs w:val="24"/>
          <w:lang w:val="hy-AM"/>
        </w:rPr>
        <w:t>17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>ՀՈԿ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af-ZA"/>
        </w:rPr>
        <w:t>-Ի N 1</w:t>
      </w:r>
      <w:r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88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ՄԱՍԻՆ» </w:t>
      </w:r>
      <w:r w:rsidR="0010354C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ՀԵՂԻՆԱԿՆԵՐԻ  (ՄՇԱԿՈՂՆԵՐԻ</w:t>
      </w:r>
      <w:r w:rsidR="0010354C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BF0075" w:rsidRDefault="00BF0075" w:rsidP="0010354C">
      <w:pPr>
        <w:spacing w:after="0"/>
        <w:jc w:val="center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</w:pPr>
    </w:p>
    <w:p w:rsidR="0010354C" w:rsidRDefault="00BF0075" w:rsidP="0010354C">
      <w:pPr>
        <w:ind w:right="53" w:firstLine="70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2017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հոկտեմբեր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1288-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354C">
        <w:rPr>
          <w:rFonts w:ascii="GHEA Grapalat" w:hAnsi="GHEA Grapalat"/>
          <w:sz w:val="24"/>
          <w:szCs w:val="24"/>
          <w:lang w:val="hy-AM"/>
        </w:rPr>
        <w:t>Կ</w:t>
      </w:r>
      <w:r w:rsidR="0010354C">
        <w:rPr>
          <w:rFonts w:ascii="GHEA Grapalat" w:hAnsi="GHEA Grapalat" w:cs="Sylfaen"/>
          <w:sz w:val="24"/>
          <w:szCs w:val="24"/>
          <w:lang w:val="hy-AM"/>
        </w:rPr>
        <w:t>առավարության որոշման նախագծ</w:t>
      </w:r>
      <w:r w:rsidR="0010354C">
        <w:rPr>
          <w:rFonts w:ascii="GHEA Grapalat" w:hAnsi="GHEA Grapalat" w:cs="Sylfaen"/>
          <w:sz w:val="24"/>
          <w:szCs w:val="24"/>
        </w:rPr>
        <w:t>ը</w:t>
      </w:r>
      <w:r w:rsidR="0010354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10354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</w:rPr>
        <w:t>է</w:t>
      </w:r>
      <w:r w:rsidR="0010354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Տ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</w:rPr>
        <w:t>և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10354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10354C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10354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10354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0354C" w:rsidRDefault="0010354C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BF0075" w:rsidRPr="00834CC6" w:rsidRDefault="00BF0075" w:rsidP="00871FB6">
      <w:pPr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10354C" w:rsidRDefault="0010354C" w:rsidP="0010354C">
      <w:pPr>
        <w:ind w:left="450" w:right="690" w:firstLine="72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                                                  </w:t>
      </w:r>
      <w:r w:rsidRPr="0010354C">
        <w:rPr>
          <w:rFonts w:ascii="GHEA Grapalat" w:hAnsi="GHEA Grapalat" w:cs="Sylfaen"/>
          <w:b/>
          <w:sz w:val="24"/>
          <w:szCs w:val="24"/>
          <w:lang w:val="hy-AM"/>
        </w:rPr>
        <w:t>ՑԱՆԿ</w:t>
      </w:r>
    </w:p>
    <w:p w:rsidR="0010354C" w:rsidRDefault="0010354C" w:rsidP="0010354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="00BF0075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</w:t>
      </w:r>
      <w:r w:rsidR="00BF0075">
        <w:rPr>
          <w:rFonts w:ascii="GHEA Grapalat" w:hAnsi="GHEA Grapalat"/>
          <w:b/>
          <w:sz w:val="24"/>
          <w:szCs w:val="24"/>
          <w:lang w:val="hy-AM"/>
        </w:rPr>
        <w:t>17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BF0075">
        <w:rPr>
          <w:rFonts w:ascii="GHEA Grapalat" w:hAnsi="GHEA Grapalat"/>
          <w:b/>
          <w:sz w:val="24"/>
          <w:szCs w:val="24"/>
          <w:lang w:val="hy-AM"/>
        </w:rPr>
        <w:t>ՀՈԿ</w:t>
      </w:r>
      <w:r w:rsidR="00BF0075" w:rsidRPr="0010354C">
        <w:rPr>
          <w:rFonts w:ascii="GHEA Grapalat" w:hAnsi="GHEA Grapalat"/>
          <w:b/>
          <w:sz w:val="24"/>
          <w:szCs w:val="24"/>
          <w:lang w:val="hy-AM"/>
        </w:rPr>
        <w:t>ՏԵՄԲԵՐ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="00BF0075">
        <w:rPr>
          <w:rFonts w:ascii="GHEA Grapalat" w:hAnsi="GHEA Grapalat"/>
          <w:b/>
          <w:sz w:val="24"/>
          <w:szCs w:val="24"/>
          <w:lang w:val="hy-AM"/>
        </w:rPr>
        <w:t>5</w:t>
      </w:r>
      <w:r w:rsidR="00BF0075">
        <w:rPr>
          <w:rFonts w:ascii="GHEA Grapalat" w:hAnsi="GHEA Grapalat"/>
          <w:b/>
          <w:sz w:val="24"/>
          <w:szCs w:val="24"/>
          <w:lang w:val="af-ZA"/>
        </w:rPr>
        <w:t>-Ի N 1</w:t>
      </w:r>
      <w:r w:rsidR="00BF0075" w:rsidRPr="0010354C">
        <w:rPr>
          <w:rFonts w:ascii="GHEA Grapalat" w:hAnsi="GHEA Grapalat"/>
          <w:b/>
          <w:sz w:val="24"/>
          <w:szCs w:val="24"/>
          <w:lang w:val="hy-AM"/>
        </w:rPr>
        <w:t>2</w:t>
      </w:r>
      <w:r w:rsidR="00BF0075">
        <w:rPr>
          <w:rFonts w:ascii="GHEA Grapalat" w:hAnsi="GHEA Grapalat"/>
          <w:b/>
          <w:sz w:val="24"/>
          <w:szCs w:val="24"/>
          <w:lang w:val="hy-AM"/>
        </w:rPr>
        <w:t>88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="00BF0075">
        <w:rPr>
          <w:rFonts w:ascii="GHEA Grapalat" w:hAnsi="GHEA Grapalat"/>
          <w:b/>
          <w:sz w:val="24"/>
          <w:szCs w:val="24"/>
          <w:lang w:val="hy-AM"/>
        </w:rPr>
        <w:t xml:space="preserve">ԼՐԱՑՈՒՄՆԵՐ </w:t>
      </w:r>
      <w:r w:rsidR="00BF0075">
        <w:rPr>
          <w:rFonts w:ascii="GHEA Grapalat" w:hAnsi="GHEA Grapalat"/>
          <w:b/>
          <w:sz w:val="24"/>
          <w:szCs w:val="24"/>
          <w:lang w:val="af-ZA"/>
        </w:rPr>
        <w:t xml:space="preserve">ԿԱՏԱՐԵԼՈՒ ՄԱՍԻՆ»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ՆԱԽԱԳԻԾԸ</w:t>
      </w:r>
    </w:p>
    <w:p w:rsidR="00BF0075" w:rsidRDefault="00BF0075" w:rsidP="0010354C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0354C" w:rsidRDefault="00BF0075" w:rsidP="0010354C">
      <w:pPr>
        <w:ind w:right="53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2017 </w:t>
      </w:r>
      <w:r w:rsidRPr="00BF0075"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հոկտեմբեր</w:t>
      </w:r>
      <w:r w:rsidRPr="00BF0075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 w:rsidRPr="00BF0075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1288-</w:t>
      </w:r>
      <w:r w:rsidRPr="00BF0075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F0075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F0075"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354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նախագծը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հարկային օրենսգրքի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և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10354C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0354C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0354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 w:rsidR="0010354C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10354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0354C">
        <w:rPr>
          <w:rFonts w:ascii="GHEA Grapalat" w:hAnsi="GHEA Grapalat" w:cs="Sylfaen"/>
          <w:sz w:val="24"/>
          <w:szCs w:val="24"/>
          <w:lang w:val="hy-AM"/>
        </w:rPr>
        <w:t>վրա</w:t>
      </w:r>
      <w:r w:rsidR="0010354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C6735" w:rsidRPr="0010354C" w:rsidRDefault="00FC6735" w:rsidP="0010354C">
      <w:pPr>
        <w:spacing w:after="0" w:line="360" w:lineRule="auto"/>
        <w:ind w:firstLine="567"/>
        <w:jc w:val="center"/>
        <w:rPr>
          <w:lang w:val="fr-FR"/>
        </w:rPr>
      </w:pPr>
    </w:p>
    <w:sectPr w:rsidR="00FC6735" w:rsidRPr="0010354C" w:rsidSect="00EF4016">
      <w:pgSz w:w="11906" w:h="16838"/>
      <w:pgMar w:top="540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abstractNum w:abstractNumId="2" w15:restartNumberingAfterBreak="0">
    <w:nsid w:val="62935E1D"/>
    <w:multiLevelType w:val="hybridMultilevel"/>
    <w:tmpl w:val="9C1EA2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0B"/>
    <w:rsid w:val="000405EB"/>
    <w:rsid w:val="00060210"/>
    <w:rsid w:val="00060F29"/>
    <w:rsid w:val="000628E7"/>
    <w:rsid w:val="0007442F"/>
    <w:rsid w:val="000916A8"/>
    <w:rsid w:val="00095054"/>
    <w:rsid w:val="000F07D9"/>
    <w:rsid w:val="0010354C"/>
    <w:rsid w:val="00113164"/>
    <w:rsid w:val="001141E1"/>
    <w:rsid w:val="00135994"/>
    <w:rsid w:val="001364F6"/>
    <w:rsid w:val="001617AD"/>
    <w:rsid w:val="001C4C2B"/>
    <w:rsid w:val="002261AF"/>
    <w:rsid w:val="00233375"/>
    <w:rsid w:val="002504B5"/>
    <w:rsid w:val="00277F87"/>
    <w:rsid w:val="002B0F3F"/>
    <w:rsid w:val="002C69F8"/>
    <w:rsid w:val="00321F09"/>
    <w:rsid w:val="003447AF"/>
    <w:rsid w:val="00345366"/>
    <w:rsid w:val="003876A1"/>
    <w:rsid w:val="003A269C"/>
    <w:rsid w:val="003A3593"/>
    <w:rsid w:val="003B39F5"/>
    <w:rsid w:val="003B6DA0"/>
    <w:rsid w:val="003D6C47"/>
    <w:rsid w:val="0043406A"/>
    <w:rsid w:val="004527C7"/>
    <w:rsid w:val="00457E67"/>
    <w:rsid w:val="00472039"/>
    <w:rsid w:val="00474F55"/>
    <w:rsid w:val="00491B18"/>
    <w:rsid w:val="00492A1F"/>
    <w:rsid w:val="004D26DF"/>
    <w:rsid w:val="004E50A2"/>
    <w:rsid w:val="00553F63"/>
    <w:rsid w:val="00564739"/>
    <w:rsid w:val="00565F53"/>
    <w:rsid w:val="00572E7B"/>
    <w:rsid w:val="005812D4"/>
    <w:rsid w:val="005A3199"/>
    <w:rsid w:val="005C4D1B"/>
    <w:rsid w:val="00604547"/>
    <w:rsid w:val="00624DDD"/>
    <w:rsid w:val="0066283E"/>
    <w:rsid w:val="006C3CED"/>
    <w:rsid w:val="00720479"/>
    <w:rsid w:val="00763F1F"/>
    <w:rsid w:val="00775813"/>
    <w:rsid w:val="00784F32"/>
    <w:rsid w:val="007A092F"/>
    <w:rsid w:val="007B005B"/>
    <w:rsid w:val="007C7EC8"/>
    <w:rsid w:val="007D48E5"/>
    <w:rsid w:val="008111C2"/>
    <w:rsid w:val="00822A6C"/>
    <w:rsid w:val="00834CC6"/>
    <w:rsid w:val="00845009"/>
    <w:rsid w:val="008473BE"/>
    <w:rsid w:val="00847642"/>
    <w:rsid w:val="00860F3A"/>
    <w:rsid w:val="008649D7"/>
    <w:rsid w:val="00865449"/>
    <w:rsid w:val="00871FB6"/>
    <w:rsid w:val="0088263B"/>
    <w:rsid w:val="00941DA4"/>
    <w:rsid w:val="00942A3F"/>
    <w:rsid w:val="009432B0"/>
    <w:rsid w:val="00945996"/>
    <w:rsid w:val="00962BFC"/>
    <w:rsid w:val="009677ED"/>
    <w:rsid w:val="00986D94"/>
    <w:rsid w:val="009A1519"/>
    <w:rsid w:val="009A6D52"/>
    <w:rsid w:val="009B0E15"/>
    <w:rsid w:val="009B1C06"/>
    <w:rsid w:val="009C7342"/>
    <w:rsid w:val="00A05C0D"/>
    <w:rsid w:val="00A25C27"/>
    <w:rsid w:val="00A56A94"/>
    <w:rsid w:val="00AB5D22"/>
    <w:rsid w:val="00AC7C8C"/>
    <w:rsid w:val="00AD52BB"/>
    <w:rsid w:val="00AF2B2F"/>
    <w:rsid w:val="00B1349C"/>
    <w:rsid w:val="00B16F63"/>
    <w:rsid w:val="00B23B10"/>
    <w:rsid w:val="00B3249C"/>
    <w:rsid w:val="00B357F8"/>
    <w:rsid w:val="00B54EB0"/>
    <w:rsid w:val="00B61222"/>
    <w:rsid w:val="00BA140B"/>
    <w:rsid w:val="00BB4D4E"/>
    <w:rsid w:val="00BF0075"/>
    <w:rsid w:val="00C121B5"/>
    <w:rsid w:val="00C1339C"/>
    <w:rsid w:val="00C3439B"/>
    <w:rsid w:val="00C41380"/>
    <w:rsid w:val="00C739DE"/>
    <w:rsid w:val="00C857FB"/>
    <w:rsid w:val="00CF0313"/>
    <w:rsid w:val="00CF138C"/>
    <w:rsid w:val="00CF5F3F"/>
    <w:rsid w:val="00D0748B"/>
    <w:rsid w:val="00D251BF"/>
    <w:rsid w:val="00D31E95"/>
    <w:rsid w:val="00D47D93"/>
    <w:rsid w:val="00D75D24"/>
    <w:rsid w:val="00D80948"/>
    <w:rsid w:val="00D85EFA"/>
    <w:rsid w:val="00DA2517"/>
    <w:rsid w:val="00DB591E"/>
    <w:rsid w:val="00E36CD8"/>
    <w:rsid w:val="00E70140"/>
    <w:rsid w:val="00E7182C"/>
    <w:rsid w:val="00E73BA9"/>
    <w:rsid w:val="00E74BFE"/>
    <w:rsid w:val="00E75BAF"/>
    <w:rsid w:val="00E818C6"/>
    <w:rsid w:val="00EF4016"/>
    <w:rsid w:val="00F511AA"/>
    <w:rsid w:val="00F617BB"/>
    <w:rsid w:val="00F86620"/>
    <w:rsid w:val="00FA449A"/>
    <w:rsid w:val="00FC6735"/>
    <w:rsid w:val="00FE7D6E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326DDE-2AD3-49F3-8851-03FD47E9E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10354C"/>
    <w:pPr>
      <w:keepNext/>
      <w:spacing w:before="240" w:after="60" w:line="240" w:lineRule="auto"/>
      <w:ind w:left="576" w:hanging="576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FC673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6C3CE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0354C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D20B6-28EA-4E1E-AE50-C8113BFF1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https:/mul2.gov.am/tasks/368248/oneclick/253125a92a2e9a562c884c4b23e34330574bdc5bd59d916c795dcb8f3b6d9726.docx?token=56ab65f4a7b7aee8a1f1c12351115b18</cp:keywords>
  <cp:lastModifiedBy>Ani Mkrtchyan</cp:lastModifiedBy>
  <cp:revision>2</cp:revision>
  <cp:lastPrinted>2020-10-21T10:18:00Z</cp:lastPrinted>
  <dcterms:created xsi:type="dcterms:W3CDTF">2020-12-16T10:58:00Z</dcterms:created>
  <dcterms:modified xsi:type="dcterms:W3CDTF">2020-12-16T10:58:00Z</dcterms:modified>
</cp:coreProperties>
</file>