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Pr="003C4AA2" w:rsidRDefault="002917F6" w:rsidP="004D41A7">
      <w:pPr>
        <w:spacing w:line="276" w:lineRule="auto"/>
        <w:ind w:firstLine="375"/>
        <w:jc w:val="right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ՆԱԽԱԳԻԾ</w:t>
      </w:r>
    </w:p>
    <w:p w:rsidR="005C2FFA" w:rsidRPr="003C4AA2" w:rsidRDefault="005C2FFA" w:rsidP="004D41A7">
      <w:pPr>
        <w:spacing w:line="276" w:lineRule="auto"/>
        <w:ind w:firstLine="375"/>
        <w:jc w:val="right"/>
        <w:rPr>
          <w:rFonts w:ascii="GHEA Mariam" w:hAnsi="GHEA Mariam" w:cs="Sylfaen"/>
          <w:bCs/>
        </w:rPr>
      </w:pPr>
    </w:p>
    <w:p w:rsidR="002917F6" w:rsidRPr="003C4AA2" w:rsidRDefault="002917F6" w:rsidP="004D41A7">
      <w:pPr>
        <w:spacing w:line="276" w:lineRule="auto"/>
        <w:ind w:firstLine="375"/>
        <w:jc w:val="center"/>
        <w:rPr>
          <w:rFonts w:ascii="GHEA Mariam" w:hAnsi="GHEA Mariam"/>
        </w:rPr>
      </w:pPr>
      <w:r w:rsidRPr="003C4AA2">
        <w:rPr>
          <w:rFonts w:ascii="GHEA Mariam" w:hAnsi="GHEA Mariam" w:cs="Sylfaen"/>
          <w:bCs/>
        </w:rPr>
        <w:t>ՀԱՅԱՍՏԱՆԻ</w:t>
      </w:r>
      <w:r w:rsidRPr="003C4AA2">
        <w:rPr>
          <w:rFonts w:ascii="GHEA Mariam" w:hAnsi="GHEA Mariam"/>
          <w:bCs/>
        </w:rPr>
        <w:t xml:space="preserve"> </w:t>
      </w:r>
      <w:r w:rsidRPr="003C4AA2">
        <w:rPr>
          <w:rFonts w:ascii="GHEA Mariam" w:hAnsi="GHEA Mariam" w:cs="Sylfaen"/>
          <w:bCs/>
        </w:rPr>
        <w:t>ՀԱՆՐԱՊԵՏՈՒԹՅԱՆ</w:t>
      </w:r>
    </w:p>
    <w:p w:rsidR="002917F6" w:rsidRPr="003C4AA2" w:rsidRDefault="002917F6" w:rsidP="004D41A7">
      <w:pPr>
        <w:spacing w:line="276" w:lineRule="auto"/>
        <w:ind w:firstLine="375"/>
        <w:jc w:val="center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Օ Ր Ե Ն Ք Ը</w:t>
      </w:r>
    </w:p>
    <w:p w:rsidR="006C296B" w:rsidRPr="003C4AA2" w:rsidRDefault="006C296B" w:rsidP="004D41A7">
      <w:pPr>
        <w:spacing w:line="276" w:lineRule="auto"/>
        <w:ind w:firstLine="375"/>
        <w:jc w:val="center"/>
        <w:rPr>
          <w:rFonts w:ascii="GHEA Mariam" w:hAnsi="GHEA Mariam" w:cs="Sylfaen"/>
          <w:bCs/>
        </w:rPr>
      </w:pPr>
    </w:p>
    <w:p w:rsidR="00F94717" w:rsidRPr="008B5D29" w:rsidRDefault="00BB6860" w:rsidP="00F94717">
      <w:pPr>
        <w:spacing w:line="276" w:lineRule="auto"/>
        <w:jc w:val="center"/>
        <w:rPr>
          <w:rFonts w:ascii="GHEA Mariam" w:hAnsi="GHEA Mariam" w:cs="Sylfaen"/>
          <w:bCs/>
        </w:rPr>
      </w:pPr>
      <w:r w:rsidRPr="009F188F">
        <w:rPr>
          <w:rFonts w:ascii="GHEA Mariam" w:hAnsi="GHEA Mariam" w:cs="Sylfaen"/>
          <w:bCs/>
        </w:rPr>
        <w:t>«ԳՈՒՅՔԻ ՆԿԱՏՄԱՄԲ ԻՐԱՎՈՒՆՔՆԵՐԻ ՊԵՏԱԿԱՆ ԳՐԱՆՑՄԱՆ ՄԱՍԻՆ» ՀԱՅԱՍՏԱՆԻ ՀԱՆՐԱՊԵՏՈՒԹՅԱՆ ՕՐԵՆՔՈՒՄ ՓՈՓՈԽՈՒԹՅՈՒՆ ԿԱՏԱՐԵԼՈՒ ՄԱՍԻՆ» 2020 ԹՎԱԿԱՆԻ ՀՈՒՆՎԱՐԻ 22-Ի ՀՕ-6-Ն ՀԱՅԱՍՏԱՆԻ ՀԱՆՐԱՊԵՏՈՒԹՅԱՆ ՕՐԵՆՔՈՒՄ ՓՈՓՈԽՈՒԹՅՈՒՆ ԿԱՏԱՐԵԼՈՒ ՄԱՍԻՆ»</w:t>
      </w:r>
      <w:r w:rsidR="00F94717" w:rsidRPr="008B5D29">
        <w:rPr>
          <w:rFonts w:ascii="GHEA Mariam" w:hAnsi="GHEA Mariam" w:cs="Sylfaen"/>
          <w:bCs/>
        </w:rPr>
        <w:t xml:space="preserve"> </w:t>
      </w:r>
    </w:p>
    <w:p w:rsidR="00F94717" w:rsidRPr="00BB6860" w:rsidRDefault="00F94717" w:rsidP="00F94717">
      <w:pPr>
        <w:spacing w:line="276" w:lineRule="auto"/>
        <w:jc w:val="both"/>
        <w:rPr>
          <w:rFonts w:ascii="GHEA Mariam" w:hAnsi="GHEA Mariam" w:cs="Sylfaen"/>
          <w:bCs/>
        </w:rPr>
      </w:pPr>
    </w:p>
    <w:p w:rsidR="002917F6" w:rsidRPr="003C4AA2" w:rsidRDefault="002917F6" w:rsidP="00E952B6">
      <w:pPr>
        <w:spacing w:line="276" w:lineRule="auto"/>
        <w:jc w:val="both"/>
        <w:rPr>
          <w:rFonts w:ascii="GHEA Mariam" w:hAnsi="GHEA Mariam" w:cs="Sylfaen"/>
          <w:b/>
          <w:bCs/>
        </w:rPr>
      </w:pPr>
    </w:p>
    <w:p w:rsidR="003C4AA2" w:rsidRPr="003C4AA2" w:rsidRDefault="003C4AA2" w:rsidP="003C4AA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3C4AA2">
        <w:rPr>
          <w:rFonts w:ascii="GHEA Mariam" w:hAnsi="GHEA Mariam" w:cs="AK Courier"/>
          <w:b/>
        </w:rPr>
        <w:t xml:space="preserve">   </w:t>
      </w:r>
      <w:proofErr w:type="spellStart"/>
      <w:r w:rsidR="002917F6" w:rsidRPr="003C4AA2">
        <w:rPr>
          <w:rFonts w:ascii="GHEA Mariam" w:hAnsi="GHEA Mariam" w:cs="AK Courier"/>
          <w:b/>
        </w:rPr>
        <w:t>Հոդված</w:t>
      </w:r>
      <w:proofErr w:type="spellEnd"/>
      <w:r w:rsidR="002917F6" w:rsidRPr="003C4AA2">
        <w:rPr>
          <w:rFonts w:ascii="GHEA Mariam" w:hAnsi="GHEA Mariam" w:cs="AK Courier"/>
          <w:b/>
        </w:rPr>
        <w:t xml:space="preserve"> 1.</w:t>
      </w:r>
      <w:r w:rsidR="002917F6" w:rsidRPr="003C4AA2">
        <w:rPr>
          <w:rFonts w:ascii="GHEA Mariam" w:hAnsi="GHEA Mariam" w:cs="AK Courier"/>
        </w:rPr>
        <w:t xml:space="preserve"> </w:t>
      </w:r>
      <w:r w:rsidR="00BB6860" w:rsidRPr="00BB6860">
        <w:rPr>
          <w:rFonts w:ascii="GHEA Mariam" w:hAnsi="GHEA Mariam" w:cs="Sylfaen"/>
          <w:bCs/>
          <w:lang w:val="hy-AM"/>
        </w:rPr>
        <w:t>«Գույքի նկատմամբ իրավունքների պետական գրանցման մասին» Հայաստանի Հանրապետության օրենքում փոփոխություն կատարելու մասին» 2020 թվականի հունվարի 22-ի ՀՕ-6-Ն</w:t>
      </w:r>
      <w:r w:rsidR="002917F6" w:rsidRPr="003C4AA2">
        <w:rPr>
          <w:rFonts w:ascii="GHEA Mariam" w:hAnsi="GHEA Mariam" w:cs="AK Courier"/>
        </w:rPr>
        <w:t xml:space="preserve"> </w:t>
      </w:r>
      <w:proofErr w:type="spellStart"/>
      <w:r w:rsidR="002917F6" w:rsidRPr="003C4AA2">
        <w:rPr>
          <w:rFonts w:ascii="GHEA Mariam" w:hAnsi="GHEA Mariam" w:cs="AK Courier"/>
        </w:rPr>
        <w:t>օրենքի</w:t>
      </w:r>
      <w:proofErr w:type="spellEnd"/>
      <w:r w:rsidR="002917F6" w:rsidRPr="003C4AA2">
        <w:rPr>
          <w:rFonts w:ascii="GHEA Mariam" w:hAnsi="GHEA Mariam" w:cs="AK Courier"/>
        </w:rPr>
        <w:t xml:space="preserve"> </w:t>
      </w:r>
      <w:r w:rsidR="00462AB7" w:rsidRPr="003C4AA2">
        <w:rPr>
          <w:rFonts w:ascii="GHEA Mariam" w:hAnsi="GHEA Mariam" w:cs="AK Courier"/>
        </w:rPr>
        <w:t>2</w:t>
      </w:r>
      <w:r w:rsidR="002917F6" w:rsidRPr="003C4AA2">
        <w:rPr>
          <w:rFonts w:ascii="GHEA Mariam" w:hAnsi="GHEA Mariam" w:cs="AK Courier"/>
        </w:rPr>
        <w:t>-</w:t>
      </w:r>
      <w:r w:rsidR="00462AB7" w:rsidRPr="003C4AA2">
        <w:rPr>
          <w:rFonts w:ascii="GHEA Mariam" w:hAnsi="GHEA Mariam" w:cs="AK Courier"/>
        </w:rPr>
        <w:t>րդ</w:t>
      </w:r>
      <w:r w:rsidR="002917F6" w:rsidRPr="003C4AA2">
        <w:rPr>
          <w:rFonts w:ascii="GHEA Mariam" w:hAnsi="GHEA Mariam" w:cs="AK Courier"/>
        </w:rPr>
        <w:t xml:space="preserve"> </w:t>
      </w:r>
      <w:proofErr w:type="spellStart"/>
      <w:r w:rsidR="002917F6" w:rsidRPr="003C4AA2">
        <w:rPr>
          <w:rFonts w:ascii="GHEA Mariam" w:hAnsi="GHEA Mariam" w:cs="AK Courier"/>
        </w:rPr>
        <w:t>հոդված</w:t>
      </w:r>
      <w:r w:rsidR="00885157" w:rsidRPr="003C4AA2">
        <w:rPr>
          <w:rFonts w:ascii="GHEA Mariam" w:hAnsi="GHEA Mariam" w:cs="AK Courier"/>
        </w:rPr>
        <w:t>ում</w:t>
      </w:r>
      <w:proofErr w:type="spellEnd"/>
      <w:r w:rsidR="00885157" w:rsidRPr="003C4AA2">
        <w:rPr>
          <w:rFonts w:ascii="GHEA Mariam" w:hAnsi="GHEA Mariam" w:cs="AK Courier"/>
        </w:rPr>
        <w:t xml:space="preserve"> «2021» </w:t>
      </w:r>
      <w:proofErr w:type="spellStart"/>
      <w:r w:rsidR="00885157" w:rsidRPr="003C4AA2">
        <w:rPr>
          <w:rFonts w:ascii="GHEA Mariam" w:hAnsi="GHEA Mariam" w:cs="AK Courier"/>
        </w:rPr>
        <w:t>բառը</w:t>
      </w:r>
      <w:proofErr w:type="spellEnd"/>
      <w:r w:rsidR="00885157" w:rsidRPr="003C4AA2">
        <w:rPr>
          <w:rFonts w:ascii="GHEA Mariam" w:hAnsi="GHEA Mariam" w:cs="AK Courier"/>
        </w:rPr>
        <w:t xml:space="preserve"> </w:t>
      </w:r>
      <w:proofErr w:type="spellStart"/>
      <w:r w:rsidR="00885157" w:rsidRPr="003C4AA2">
        <w:rPr>
          <w:rFonts w:ascii="GHEA Mariam" w:hAnsi="GHEA Mariam" w:cs="AK Courier"/>
        </w:rPr>
        <w:t>փոխարինել</w:t>
      </w:r>
      <w:proofErr w:type="spellEnd"/>
      <w:r w:rsidR="00885157" w:rsidRPr="003C4AA2">
        <w:rPr>
          <w:rFonts w:ascii="GHEA Mariam" w:hAnsi="GHEA Mariam" w:cs="AK Courier"/>
        </w:rPr>
        <w:t xml:space="preserve"> «2022» </w:t>
      </w:r>
      <w:proofErr w:type="spellStart"/>
      <w:r w:rsidR="00885157" w:rsidRPr="003C4AA2">
        <w:rPr>
          <w:rFonts w:ascii="GHEA Mariam" w:hAnsi="GHEA Mariam" w:cs="AK Courier"/>
        </w:rPr>
        <w:t>բառով</w:t>
      </w:r>
      <w:proofErr w:type="spellEnd"/>
      <w:r w:rsidR="00885157" w:rsidRPr="003C4AA2">
        <w:rPr>
          <w:rFonts w:ascii="GHEA Mariam" w:hAnsi="GHEA Mariam" w:cs="AK Courier"/>
        </w:rPr>
        <w:t xml:space="preserve">: </w:t>
      </w:r>
    </w:p>
    <w:p w:rsidR="003C4AA2" w:rsidRPr="003C4AA2" w:rsidRDefault="003C4AA2" w:rsidP="003C4AA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3C4AA2" w:rsidRPr="003C4AA2" w:rsidRDefault="003C4AA2" w:rsidP="003C4AA2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b/>
          <w:lang w:val="hy-AM" w:eastAsia="en-US"/>
        </w:rPr>
      </w:pPr>
      <w:r w:rsidRPr="003C4AA2">
        <w:rPr>
          <w:rFonts w:ascii="GHEA Mariam" w:hAnsi="GHEA Mariam" w:cs="AK Courier"/>
          <w:lang w:val="en-US"/>
        </w:rPr>
        <w:t xml:space="preserve">   </w:t>
      </w:r>
      <w:r w:rsidRPr="003C4AA2">
        <w:rPr>
          <w:rFonts w:ascii="GHEA Mariam" w:hAnsi="GHEA Mariam" w:cs="AK Courier"/>
          <w:b/>
          <w:lang w:val="hy-AM"/>
        </w:rPr>
        <w:t xml:space="preserve">Հոդված 2. </w:t>
      </w:r>
      <w:r w:rsidRPr="003C4AA2">
        <w:rPr>
          <w:rFonts w:ascii="GHEA Mariam" w:hAnsi="GHEA Mariam" w:cs="AK Courier"/>
          <w:lang w:val="hy-AM"/>
        </w:rPr>
        <w:t xml:space="preserve">Սույն օրենքն ուժի մեջ է մտնում պաշտոնական հրապարակմանը հաջորդող </w:t>
      </w:r>
      <w:bookmarkStart w:id="0" w:name="_GoBack"/>
      <w:bookmarkEnd w:id="0"/>
      <w:r w:rsidRPr="003C4AA2">
        <w:rPr>
          <w:rFonts w:ascii="GHEA Mariam" w:hAnsi="GHEA Mariam" w:cs="AK Courier"/>
          <w:lang w:val="hy-AM"/>
        </w:rPr>
        <w:t>օրը:</w:t>
      </w:r>
      <w:r w:rsidRPr="003C4AA2">
        <w:rPr>
          <w:rFonts w:ascii="GHEA Mariam" w:hAnsi="GHEA Mariam" w:cs="AK Courier"/>
          <w:b/>
          <w:lang w:val="hy-AM"/>
        </w:rPr>
        <w:t xml:space="preserve"> </w:t>
      </w:r>
    </w:p>
    <w:sectPr w:rsidR="003C4AA2" w:rsidRPr="003C4AA2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33A5"/>
    <w:rsid w:val="00012EFF"/>
    <w:rsid w:val="00025B99"/>
    <w:rsid w:val="00032AE3"/>
    <w:rsid w:val="000661EE"/>
    <w:rsid w:val="000767CA"/>
    <w:rsid w:val="00077901"/>
    <w:rsid w:val="00085D0E"/>
    <w:rsid w:val="000A1CE3"/>
    <w:rsid w:val="000A1DD9"/>
    <w:rsid w:val="000A2983"/>
    <w:rsid w:val="000E1A74"/>
    <w:rsid w:val="00131E35"/>
    <w:rsid w:val="00137340"/>
    <w:rsid w:val="001647C9"/>
    <w:rsid w:val="00171DA7"/>
    <w:rsid w:val="001812B4"/>
    <w:rsid w:val="00186340"/>
    <w:rsid w:val="00196FFE"/>
    <w:rsid w:val="0022404E"/>
    <w:rsid w:val="002543E9"/>
    <w:rsid w:val="0026612B"/>
    <w:rsid w:val="00284BF5"/>
    <w:rsid w:val="002917F6"/>
    <w:rsid w:val="002A67C7"/>
    <w:rsid w:val="002A6DDE"/>
    <w:rsid w:val="002D73CE"/>
    <w:rsid w:val="00310E04"/>
    <w:rsid w:val="00312F4C"/>
    <w:rsid w:val="003405A0"/>
    <w:rsid w:val="003B40BD"/>
    <w:rsid w:val="003C4AA2"/>
    <w:rsid w:val="003F569E"/>
    <w:rsid w:val="00443B8A"/>
    <w:rsid w:val="00462AB7"/>
    <w:rsid w:val="00492BC1"/>
    <w:rsid w:val="004D41A7"/>
    <w:rsid w:val="004E6B08"/>
    <w:rsid w:val="005807AE"/>
    <w:rsid w:val="00581B70"/>
    <w:rsid w:val="0059011E"/>
    <w:rsid w:val="005B4A15"/>
    <w:rsid w:val="005C2FFA"/>
    <w:rsid w:val="005C3D03"/>
    <w:rsid w:val="005E0F6C"/>
    <w:rsid w:val="005E365E"/>
    <w:rsid w:val="005F10A8"/>
    <w:rsid w:val="00653421"/>
    <w:rsid w:val="006C296B"/>
    <w:rsid w:val="006E64F3"/>
    <w:rsid w:val="007517DD"/>
    <w:rsid w:val="00765070"/>
    <w:rsid w:val="00765474"/>
    <w:rsid w:val="00791AF5"/>
    <w:rsid w:val="007D7022"/>
    <w:rsid w:val="007D769F"/>
    <w:rsid w:val="008448A8"/>
    <w:rsid w:val="00860E61"/>
    <w:rsid w:val="00885157"/>
    <w:rsid w:val="008A2DFE"/>
    <w:rsid w:val="008A6EB0"/>
    <w:rsid w:val="008D2E6A"/>
    <w:rsid w:val="00923774"/>
    <w:rsid w:val="00936CC9"/>
    <w:rsid w:val="00993FF7"/>
    <w:rsid w:val="009C0C7F"/>
    <w:rsid w:val="009D3DBC"/>
    <w:rsid w:val="00A1467F"/>
    <w:rsid w:val="00A54EA3"/>
    <w:rsid w:val="00A55FFA"/>
    <w:rsid w:val="00AA2B51"/>
    <w:rsid w:val="00B75DEB"/>
    <w:rsid w:val="00B87AA2"/>
    <w:rsid w:val="00BB6860"/>
    <w:rsid w:val="00BC3092"/>
    <w:rsid w:val="00C12591"/>
    <w:rsid w:val="00C76C18"/>
    <w:rsid w:val="00CD650C"/>
    <w:rsid w:val="00D1779A"/>
    <w:rsid w:val="00D33BDC"/>
    <w:rsid w:val="00D60764"/>
    <w:rsid w:val="00D630E6"/>
    <w:rsid w:val="00D82F51"/>
    <w:rsid w:val="00E50792"/>
    <w:rsid w:val="00E952B6"/>
    <w:rsid w:val="00EC7432"/>
    <w:rsid w:val="00F12487"/>
    <w:rsid w:val="00F31B65"/>
    <w:rsid w:val="00F474FF"/>
    <w:rsid w:val="00F6267D"/>
    <w:rsid w:val="00F94717"/>
    <w:rsid w:val="00FD6004"/>
    <w:rsid w:val="00FD7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D11E-6028-43B1-99DA-DE4C9E3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489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https://mul2.gov.am/tasks/357834/oneclick/1_Naxagic_Guyqiorenq.docx?token=f851f6c9749b4783797de6e78a4322dc</cp:keywords>
  <dc:description/>
  <cp:lastModifiedBy>Karen Mukhsyan</cp:lastModifiedBy>
  <cp:revision>7</cp:revision>
  <cp:lastPrinted>2019-11-27T11:29:00Z</cp:lastPrinted>
  <dcterms:created xsi:type="dcterms:W3CDTF">2020-12-02T07:59:00Z</dcterms:created>
  <dcterms:modified xsi:type="dcterms:W3CDTF">2020-12-09T11:43:00Z</dcterms:modified>
</cp:coreProperties>
</file>