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1E" w:rsidRPr="008A1BF2" w:rsidRDefault="008B121E" w:rsidP="00C9433D">
      <w:pPr>
        <w:pStyle w:val="BodyTextIndent"/>
        <w:spacing w:line="276" w:lineRule="auto"/>
        <w:ind w:left="0"/>
        <w:jc w:val="right"/>
        <w:rPr>
          <w:rFonts w:ascii="GHEA Grapalat" w:hAnsi="GHEA Grapalat"/>
          <w:iCs/>
          <w:u w:val="single"/>
          <w:lang w:val="fr-FR"/>
        </w:rPr>
      </w:pPr>
      <w:r w:rsidRPr="008A1BF2">
        <w:rPr>
          <w:rFonts w:ascii="GHEA Grapalat" w:hAnsi="GHEA Grapalat"/>
          <w:iCs/>
          <w:u w:val="single"/>
          <w:lang w:val="fr-FR"/>
        </w:rPr>
        <w:t>ՆԱԽԱԳԻԾ</w:t>
      </w:r>
    </w:p>
    <w:p w:rsidR="008B121E" w:rsidRPr="008A1BF2" w:rsidRDefault="008B121E" w:rsidP="00C9433D">
      <w:pPr>
        <w:pStyle w:val="BodyTextIndent"/>
        <w:spacing w:line="276" w:lineRule="auto"/>
        <w:ind w:left="0"/>
        <w:rPr>
          <w:rFonts w:ascii="GHEA Grapalat" w:hAnsi="GHEA Grapalat"/>
          <w:iCs/>
        </w:rPr>
      </w:pPr>
    </w:p>
    <w:p w:rsidR="008B121E" w:rsidRPr="0045017C" w:rsidRDefault="008B121E" w:rsidP="00C9433D">
      <w:pPr>
        <w:pStyle w:val="BodyTextIndent"/>
        <w:spacing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  <w:r w:rsidRPr="0045017C">
        <w:rPr>
          <w:rFonts w:ascii="GHEA Grapalat" w:hAnsi="GHEA Grapalat"/>
          <w:b/>
          <w:iCs/>
          <w:lang w:val="fr-FR"/>
        </w:rPr>
        <w:t>ՀԱՅԱՍՏԱՆԻ ՀԱՆՐԱՊԵՏՈՒԹՅԱՆ ԿԱՌԱՎԱՐՈՒԹՅՈՒՆ</w:t>
      </w:r>
    </w:p>
    <w:p w:rsidR="008B121E" w:rsidRPr="0045017C" w:rsidRDefault="008B121E" w:rsidP="00C9433D">
      <w:pPr>
        <w:pStyle w:val="BodyTextIndent"/>
        <w:spacing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  <w:r w:rsidRPr="0045017C">
        <w:rPr>
          <w:rFonts w:ascii="GHEA Grapalat" w:hAnsi="GHEA Grapalat"/>
          <w:b/>
          <w:iCs/>
          <w:lang w:val="fr-FR"/>
        </w:rPr>
        <w:t>ՈՐՈՇՈՒՄ</w:t>
      </w:r>
    </w:p>
    <w:p w:rsidR="008B121E" w:rsidRPr="0045017C" w:rsidRDefault="008B121E" w:rsidP="00C9433D">
      <w:pPr>
        <w:pStyle w:val="BodyTextIndent"/>
        <w:spacing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  <w:r w:rsidRPr="0045017C">
        <w:rPr>
          <w:rFonts w:ascii="GHEA Grapalat" w:hAnsi="GHEA Grapalat"/>
          <w:b/>
          <w:iCs/>
          <w:lang w:val="fr-FR"/>
        </w:rPr>
        <w:t>« ______ »</w:t>
      </w:r>
      <w:r w:rsidR="003B5C92" w:rsidRPr="0045017C">
        <w:rPr>
          <w:rFonts w:ascii="GHEA Grapalat" w:hAnsi="GHEA Grapalat"/>
          <w:b/>
          <w:iCs/>
          <w:lang w:val="fr-FR"/>
        </w:rPr>
        <w:t xml:space="preserve"> </w:t>
      </w:r>
      <w:r w:rsidRPr="0045017C">
        <w:rPr>
          <w:rFonts w:ascii="GHEA Grapalat" w:hAnsi="GHEA Grapalat"/>
          <w:b/>
          <w:iCs/>
          <w:lang w:val="fr-FR"/>
        </w:rPr>
        <w:t>________</w:t>
      </w:r>
      <w:r w:rsidR="003B5C92" w:rsidRPr="0045017C">
        <w:rPr>
          <w:rFonts w:ascii="GHEA Grapalat" w:hAnsi="GHEA Grapalat"/>
          <w:b/>
          <w:iCs/>
          <w:lang w:val="fr-FR"/>
        </w:rPr>
        <w:t xml:space="preserve"> </w:t>
      </w:r>
      <w:r w:rsidRPr="0045017C">
        <w:rPr>
          <w:rFonts w:ascii="GHEA Grapalat" w:hAnsi="GHEA Grapalat"/>
          <w:b/>
          <w:iCs/>
          <w:lang w:val="fr-FR"/>
        </w:rPr>
        <w:t>2020 թվականի</w:t>
      </w:r>
      <w:r w:rsidR="003B5C92" w:rsidRPr="0045017C">
        <w:rPr>
          <w:rFonts w:ascii="GHEA Grapalat" w:hAnsi="GHEA Grapalat"/>
          <w:b/>
          <w:iCs/>
          <w:lang w:val="fr-FR"/>
        </w:rPr>
        <w:t xml:space="preserve"> </w:t>
      </w:r>
      <w:r w:rsidRPr="0045017C">
        <w:rPr>
          <w:rFonts w:ascii="GHEA Grapalat" w:hAnsi="GHEA Grapalat"/>
          <w:b/>
          <w:iCs/>
          <w:lang w:val="fr-FR"/>
        </w:rPr>
        <w:t>N ____ - Ն</w:t>
      </w:r>
    </w:p>
    <w:p w:rsidR="008B121E" w:rsidRPr="0045017C" w:rsidRDefault="004A2F8C" w:rsidP="00C9433D">
      <w:pPr>
        <w:jc w:val="center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21225D">
        <w:rPr>
          <w:rFonts w:ascii="GHEA Grapalat" w:hAnsi="GHEA Grapalat" w:cs="Arial"/>
          <w:b/>
          <w:bCs/>
          <w:sz w:val="24"/>
          <w:szCs w:val="24"/>
          <w:lang w:val="fr-FR"/>
        </w:rPr>
        <w:t>«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2020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ՊԵՏԱԿԱՆ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ԲՅՈՒՋԵ</w:t>
      </w:r>
      <w:r w:rsidR="00021DCB" w:rsidRPr="0045017C">
        <w:rPr>
          <w:rFonts w:ascii="GHEA Grapalat" w:hAnsi="GHEA Grapalat" w:cs="Arial"/>
          <w:b/>
          <w:bCs/>
          <w:sz w:val="24"/>
          <w:szCs w:val="24"/>
        </w:rPr>
        <w:t>Ի</w:t>
      </w:r>
      <w:r w:rsidR="00021DCB" w:rsidRPr="0021225D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21DCB" w:rsidRPr="0045017C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21225D">
        <w:rPr>
          <w:rFonts w:ascii="GHEA Grapalat" w:hAnsi="GHEA Grapalat" w:cs="Arial"/>
          <w:b/>
          <w:bCs/>
          <w:sz w:val="24"/>
          <w:szCs w:val="24"/>
          <w:lang w:val="fr-FR"/>
        </w:rPr>
        <w:t>»</w:t>
      </w:r>
      <w:r w:rsidR="00021DCB" w:rsidRPr="0021225D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 </w:t>
      </w:r>
      <w:r w:rsidR="00021DCB" w:rsidRPr="0045017C">
        <w:rPr>
          <w:rFonts w:ascii="GHEA Grapalat" w:hAnsi="GHEA Grapalat" w:cs="Arial"/>
          <w:b/>
          <w:bCs/>
          <w:sz w:val="24"/>
          <w:szCs w:val="24"/>
        </w:rPr>
        <w:t>ՕՐԵՆՔՈՒՄ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ՎԵՐԱԲԱՇԽՈՒՄ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ԵՎ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ԿԱՌԱՎԱՐՈՒԹՅԱՆ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2019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ԴԵԿՏԵՄԲԵՐԻ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26-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Ի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N 1919-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Ն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ՈՐՈՇՄԱՆ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ՄԵՋ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ՓՈՓՈԽՈՒԹՅՈՒՆՆԵՐ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ԵՎ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ԼՐԱՑՈՒՄՆԵՐ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ԿԱՏԱՐԵԼՈՒ</w:t>
      </w:r>
      <w:r w:rsidR="008B121E" w:rsidRPr="0045017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8B121E" w:rsidRPr="0045017C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8B121E" w:rsidRPr="008A1BF2" w:rsidRDefault="008B121E" w:rsidP="008A1BF2">
      <w:pPr>
        <w:ind w:firstLine="709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</w:pPr>
    </w:p>
    <w:p w:rsidR="008B121E" w:rsidRPr="008A1BF2" w:rsidRDefault="008B121E" w:rsidP="008A1BF2">
      <w:pPr>
        <w:pStyle w:val="BodyText3"/>
        <w:spacing w:line="276" w:lineRule="auto"/>
        <w:ind w:firstLine="709"/>
        <w:rPr>
          <w:rFonts w:ascii="GHEA Grapalat" w:hAnsi="GHEA Grapalat" w:cs="Sylfaen"/>
          <w:sz w:val="24"/>
          <w:lang w:val="fr-FR"/>
        </w:rPr>
      </w:pPr>
      <w:r w:rsidRPr="008A1BF2">
        <w:rPr>
          <w:rFonts w:ascii="GHEA Grapalat" w:hAnsi="GHEA Grapalat" w:cs="Sylfaen"/>
          <w:sz w:val="24"/>
          <w:lang w:val="fr-FR"/>
        </w:rPr>
        <w:t xml:space="preserve">Հիմք ընդունելով </w:t>
      </w:r>
      <w:r w:rsidR="000871A5" w:rsidRPr="008A1BF2">
        <w:rPr>
          <w:rFonts w:ascii="GHEA Grapalat" w:hAnsi="GHEA Grapalat"/>
          <w:sz w:val="24"/>
          <w:lang w:val="fr-FR"/>
        </w:rPr>
        <w:t>«</w:t>
      </w:r>
      <w:r w:rsidRPr="008A1BF2">
        <w:rPr>
          <w:rFonts w:ascii="GHEA Grapalat" w:hAnsi="GHEA Grapalat" w:cs="Sylfaen"/>
          <w:sz w:val="24"/>
          <w:lang w:val="fr-FR"/>
        </w:rPr>
        <w:t>Հայաստանի Հանրապետության բյուջետային համակարգի մասին</w:t>
      </w:r>
      <w:r w:rsidR="000871A5" w:rsidRPr="008A1BF2">
        <w:rPr>
          <w:rFonts w:ascii="GHEA Grapalat" w:hAnsi="GHEA Grapalat"/>
          <w:sz w:val="24"/>
          <w:shd w:val="clear" w:color="auto" w:fill="FFFFFF"/>
          <w:lang w:val="fr-FR"/>
        </w:rPr>
        <w:t>»</w:t>
      </w:r>
      <w:r w:rsidR="0021225D">
        <w:rPr>
          <w:rFonts w:ascii="GHEA Grapalat" w:hAnsi="GHEA Grapalat" w:cs="Sylfaen"/>
          <w:sz w:val="24"/>
          <w:lang w:val="fr-FR"/>
        </w:rPr>
        <w:t xml:space="preserve"> </w:t>
      </w:r>
      <w:r w:rsidRPr="008A1BF2">
        <w:rPr>
          <w:rFonts w:ascii="GHEA Grapalat" w:hAnsi="GHEA Grapalat" w:cs="Sylfaen"/>
          <w:sz w:val="24"/>
          <w:lang w:val="fr-FR"/>
        </w:rPr>
        <w:t xml:space="preserve">օրենքի 23-րդ հոդվածի 3-րդ մասը` Հայաստանի Հանրապետության կառավարությունը </w:t>
      </w:r>
      <w:r w:rsidRPr="008A1BF2">
        <w:rPr>
          <w:rFonts w:ascii="GHEA Grapalat" w:hAnsi="GHEA Grapalat" w:cs="Sylfaen"/>
          <w:b/>
          <w:i/>
          <w:sz w:val="24"/>
          <w:lang w:val="fr-FR"/>
        </w:rPr>
        <w:t>որոշում է.</w:t>
      </w:r>
    </w:p>
    <w:p w:rsidR="008B121E" w:rsidRPr="008A1BF2" w:rsidRDefault="008B121E" w:rsidP="0045017C">
      <w:pPr>
        <w:pStyle w:val="Style15"/>
        <w:numPr>
          <w:ilvl w:val="0"/>
          <w:numId w:val="9"/>
        </w:numPr>
        <w:spacing w:line="276" w:lineRule="auto"/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8A1BF2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1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Pr="008A1B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8A1BF2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26-</w:t>
      </w:r>
      <w:r w:rsidRPr="008A1BF2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1919-</w:t>
      </w:r>
      <w:r w:rsidRPr="008A1BF2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12235D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3, 4, 5, 9</w:t>
      </w:r>
      <w:r w:rsidR="00EF7883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12235D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</w:t>
      </w:r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F7883">
        <w:rPr>
          <w:rFonts w:ascii="GHEA Grapalat" w:hAnsi="GHEA Grapalat"/>
          <w:sz w:val="24"/>
          <w:szCs w:val="24"/>
          <w:shd w:val="clear" w:color="auto" w:fill="FFFFFF"/>
          <w:lang w:val="fr-FR"/>
        </w:rPr>
        <w:t>և 10</w:t>
      </w:r>
      <w:r w:rsidR="00EF7883" w:rsidRPr="00EF788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8A1BF2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3, 4</w:t>
      </w:r>
      <w:r w:rsidR="0012235D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</w:t>
      </w:r>
      <w:r w:rsidRPr="008A1BF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5 </w:t>
      </w:r>
      <w:proofErr w:type="spellStart"/>
      <w:r w:rsidRPr="008A1BF2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8A1BF2">
        <w:rPr>
          <w:rFonts w:ascii="GHEA Grapalat" w:hAnsi="GHEA Grapalat"/>
          <w:sz w:val="24"/>
          <w:szCs w:val="24"/>
          <w:lang w:val="fr-FR"/>
        </w:rPr>
        <w:t>:</w:t>
      </w:r>
    </w:p>
    <w:p w:rsidR="008B121E" w:rsidRPr="0045017C" w:rsidRDefault="008B121E" w:rsidP="0045017C">
      <w:pPr>
        <w:shd w:val="clear" w:color="auto" w:fill="FFFFFF"/>
        <w:tabs>
          <w:tab w:val="left" w:pos="-4253"/>
        </w:tabs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17C">
        <w:rPr>
          <w:rFonts w:ascii="GHEA Grapalat" w:hAnsi="GHEA Grapalat"/>
          <w:spacing w:val="-8"/>
          <w:sz w:val="24"/>
          <w:szCs w:val="24"/>
          <w:lang w:val="hy-AM"/>
        </w:rPr>
        <w:t>2</w:t>
      </w:r>
      <w:r w:rsidR="0045017C" w:rsidRPr="0021225D">
        <w:rPr>
          <w:rFonts w:ascii="GHEA Grapalat" w:hAnsi="GHEA Grapalat"/>
          <w:spacing w:val="-8"/>
          <w:sz w:val="24"/>
          <w:szCs w:val="24"/>
          <w:lang w:val="hy-AM"/>
        </w:rPr>
        <w:t>.</w:t>
      </w:r>
      <w:r w:rsidRPr="0045017C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45017C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B121E" w:rsidRPr="008A1BF2" w:rsidRDefault="008B121E" w:rsidP="00C9433D">
      <w:pPr>
        <w:shd w:val="clear" w:color="auto" w:fill="FFFFFF"/>
        <w:tabs>
          <w:tab w:val="left" w:pos="851"/>
          <w:tab w:val="left" w:pos="1134"/>
        </w:tabs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B121E" w:rsidRPr="0045017C" w:rsidRDefault="008B121E" w:rsidP="00C9433D">
      <w:pPr>
        <w:tabs>
          <w:tab w:val="left" w:pos="1276"/>
        </w:tabs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>ՀԱՅԱՍՏԱՆԻ</w:t>
      </w:r>
      <w:r w:rsidRPr="0045017C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ՀԱՆՐԱՊԵՏՈՒԹՅԱՆ </w:t>
      </w:r>
    </w:p>
    <w:p w:rsidR="008B121E" w:rsidRPr="0045017C" w:rsidRDefault="008B121E" w:rsidP="00C9433D">
      <w:pPr>
        <w:tabs>
          <w:tab w:val="left" w:pos="1276"/>
        </w:tabs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>ՎԱՐՉԱՊԵՏ</w:t>
      </w: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ab/>
        <w:t>Ն</w:t>
      </w:r>
      <w:r w:rsidRPr="0045017C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. </w:t>
      </w:r>
      <w:r w:rsidRPr="0045017C">
        <w:rPr>
          <w:rFonts w:ascii="GHEA Grapalat" w:hAnsi="GHEA Grapalat"/>
          <w:b/>
          <w:color w:val="000000"/>
          <w:sz w:val="24"/>
          <w:szCs w:val="24"/>
          <w:lang w:val="fr-FR"/>
        </w:rPr>
        <w:t>ՓԱՇԻՆՅԱՆ</w:t>
      </w:r>
    </w:p>
    <w:p w:rsidR="00C9433D" w:rsidRPr="008A1BF2" w:rsidRDefault="00C9433D" w:rsidP="00C9433D">
      <w:pP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A1BF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br w:type="page"/>
      </w:r>
    </w:p>
    <w:p w:rsidR="00D45221" w:rsidRPr="008A1BF2" w:rsidRDefault="00D45221" w:rsidP="00D45221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8A1BF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ՀԻՄՆԱՎՈՐՈՒՄ</w:t>
      </w:r>
    </w:p>
    <w:p w:rsidR="00D45221" w:rsidRPr="008A1BF2" w:rsidRDefault="00D45221" w:rsidP="00D45221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8A1BF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</w:t>
      </w:r>
      <w:r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20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ԲՅՈՒՋ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Ե</w:t>
      </w:r>
      <w:r>
        <w:rPr>
          <w:rFonts w:ascii="GHEA Grapalat" w:eastAsia="Times New Roman" w:hAnsi="GHEA Grapalat" w:cs="Sylfaen"/>
          <w:b/>
          <w:sz w:val="24"/>
          <w:szCs w:val="24"/>
        </w:rPr>
        <w:t>Ի</w:t>
      </w:r>
      <w:r w:rsidRPr="0021225D">
        <w:rPr>
          <w:rFonts w:ascii="GHEA Grapalat" w:eastAsia="Times New Roman" w:hAnsi="GHEA Grapalat" w:cs="Sylfaen"/>
          <w:b/>
          <w:sz w:val="24"/>
          <w:szCs w:val="24"/>
          <w:lang w:val="es-ES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Pr="0021225D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ՕՐԵՆՔՈՒՄ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ՎԵՐԱԲԱՇԽՈՒՄ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2019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ԴԵԿՏԵՄԲԵՐԻ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26-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Ի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N 1919-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Ն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ՄԵՋ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ՓՈՓՈԽՈՒԹՅՈՒՆՆԵՐ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ԼՐԱՑՈՒՄՆԵՐ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ԿԱՏԱՐԵԼՈՒ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8A1B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A1BF2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ՀԱՅԱՍՏԱՆԻ ՀԱՆՐԱՊԵՏՈՒԹՅԱՆ </w:t>
      </w:r>
      <w:r w:rsidRPr="008A1BF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</w:t>
      </w:r>
      <w:r w:rsidRPr="008A1BF2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ԱՌԱՎԱՐՈՒԹՅԱՆ ՈՐՈՇՄԱՆ </w:t>
      </w:r>
      <w:r w:rsidRPr="008A1BF2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ԸՆԴՈՒՆՄԱՆ</w:t>
      </w:r>
    </w:p>
    <w:p w:rsidR="00D45221" w:rsidRPr="008A1BF2" w:rsidRDefault="00D45221" w:rsidP="00D45221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</w:p>
    <w:p w:rsidR="00D45221" w:rsidRPr="008A1BF2" w:rsidRDefault="00D45221" w:rsidP="00D45221">
      <w:pPr>
        <w:spacing w:after="0"/>
        <w:jc w:val="both"/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</w:pPr>
    </w:p>
    <w:p w:rsidR="00D45221" w:rsidRPr="008A1BF2" w:rsidRDefault="00D45221" w:rsidP="0045017C">
      <w:pPr>
        <w:pStyle w:val="ListParagraph"/>
        <w:numPr>
          <w:ilvl w:val="0"/>
          <w:numId w:val="10"/>
        </w:numPr>
        <w:spacing w:after="0"/>
        <w:ind w:left="0"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</w:pPr>
      <w:r w:rsidRPr="008A1BF2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Անհրաժեշտությունը</w:t>
      </w:r>
    </w:p>
    <w:p w:rsidR="006F6116" w:rsidRDefault="007137BA" w:rsidP="007137BA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7137BA">
        <w:rPr>
          <w:rFonts w:ascii="GHEA Grapalat" w:hAnsi="GHEA Grapalat"/>
          <w:sz w:val="24"/>
          <w:szCs w:val="24"/>
        </w:rPr>
        <w:t>Ի</w:t>
      </w:r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կատարումն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r w:rsidRPr="007137BA">
        <w:rPr>
          <w:rFonts w:ascii="GHEA Grapalat" w:hAnsi="GHEA Grapalat"/>
          <w:sz w:val="24"/>
          <w:szCs w:val="24"/>
        </w:rPr>
        <w:t>ՀՀ</w:t>
      </w:r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վարչապետի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r w:rsidRPr="007137BA">
        <w:rPr>
          <w:rFonts w:ascii="GHEA Grapalat" w:hAnsi="GHEA Grapalat"/>
          <w:sz w:val="24"/>
          <w:szCs w:val="24"/>
        </w:rPr>
        <w:t>ս</w:t>
      </w:r>
      <w:r w:rsidRPr="007137BA">
        <w:rPr>
          <w:rFonts w:ascii="GHEA Grapalat" w:hAnsi="GHEA Grapalat"/>
          <w:sz w:val="24"/>
          <w:szCs w:val="24"/>
          <w:lang w:val="es-ES"/>
        </w:rPr>
        <w:t>.</w:t>
      </w:r>
      <w:r w:rsidRPr="007137BA">
        <w:rPr>
          <w:rFonts w:ascii="GHEA Grapalat" w:hAnsi="GHEA Grapalat"/>
          <w:sz w:val="24"/>
          <w:szCs w:val="24"/>
        </w:rPr>
        <w:t>թ</w:t>
      </w:r>
      <w:r w:rsidRPr="007137BA">
        <w:rPr>
          <w:rFonts w:ascii="GHEA Grapalat" w:hAnsi="GHEA Grapalat"/>
          <w:sz w:val="24"/>
          <w:szCs w:val="24"/>
          <w:lang w:val="es-ES"/>
        </w:rPr>
        <w:t xml:space="preserve">. </w:t>
      </w:r>
      <w:proofErr w:type="spellStart"/>
      <w:r w:rsidRPr="007137BA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26-</w:t>
      </w:r>
      <w:r w:rsidRPr="007137BA">
        <w:rPr>
          <w:rFonts w:ascii="GHEA Grapalat" w:hAnsi="GHEA Grapalat"/>
          <w:sz w:val="24"/>
          <w:szCs w:val="24"/>
        </w:rPr>
        <w:t>ի</w:t>
      </w:r>
      <w:r w:rsidRPr="007137BA">
        <w:rPr>
          <w:rFonts w:ascii="GHEA Grapalat" w:hAnsi="GHEA Grapalat"/>
          <w:sz w:val="24"/>
          <w:szCs w:val="24"/>
          <w:lang w:val="es-ES"/>
        </w:rPr>
        <w:t xml:space="preserve"> N 02/16.7/48072-2020 </w:t>
      </w:r>
      <w:proofErr w:type="spellStart"/>
      <w:r w:rsidRPr="007137BA">
        <w:rPr>
          <w:rFonts w:ascii="GHEA Grapalat" w:hAnsi="GHEA Grapalat"/>
          <w:sz w:val="24"/>
          <w:szCs w:val="24"/>
        </w:rPr>
        <w:t>հանձնարարականի</w:t>
      </w:r>
      <w:proofErr w:type="spellEnd"/>
      <w:r w:rsidRPr="007137BA">
        <w:rPr>
          <w:rFonts w:ascii="GHEA Grapalat" w:hAnsi="GHEA Grapalat"/>
          <w:sz w:val="24"/>
          <w:szCs w:val="24"/>
        </w:rPr>
        <w:t>՝</w:t>
      </w:r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Ֆինանսների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կողմից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«</w:t>
      </w:r>
      <w:proofErr w:type="spellStart"/>
      <w:r w:rsidRPr="007137B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2020 </w:t>
      </w:r>
      <w:proofErr w:type="spellStart"/>
      <w:r w:rsidRPr="007137BA">
        <w:rPr>
          <w:rFonts w:ascii="GHEA Grapalat" w:hAnsi="GHEA Grapalat"/>
          <w:sz w:val="24"/>
          <w:szCs w:val="24"/>
        </w:rPr>
        <w:t>թվականի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պետական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բյուջեում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r w:rsidRPr="007137BA">
        <w:rPr>
          <w:rFonts w:ascii="GHEA Grapalat" w:hAnsi="GHEA Grapalat"/>
          <w:sz w:val="24"/>
          <w:szCs w:val="24"/>
        </w:rPr>
        <w:t>և</w:t>
      </w:r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2019 </w:t>
      </w:r>
      <w:proofErr w:type="spellStart"/>
      <w:r w:rsidRPr="007137BA">
        <w:rPr>
          <w:rFonts w:ascii="GHEA Grapalat" w:hAnsi="GHEA Grapalat"/>
          <w:sz w:val="24"/>
          <w:szCs w:val="24"/>
        </w:rPr>
        <w:t>թվականի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26-</w:t>
      </w:r>
      <w:r w:rsidRPr="007137BA">
        <w:rPr>
          <w:rFonts w:ascii="GHEA Grapalat" w:hAnsi="GHEA Grapalat"/>
          <w:sz w:val="24"/>
          <w:szCs w:val="24"/>
        </w:rPr>
        <w:t>ի</w:t>
      </w:r>
      <w:r w:rsidRPr="007137BA">
        <w:rPr>
          <w:rFonts w:ascii="GHEA Grapalat" w:hAnsi="GHEA Grapalat"/>
          <w:sz w:val="24"/>
          <w:szCs w:val="24"/>
          <w:lang w:val="es-ES"/>
        </w:rPr>
        <w:t xml:space="preserve"> N 1919-</w:t>
      </w:r>
      <w:r w:rsidRPr="007137BA">
        <w:rPr>
          <w:rFonts w:ascii="GHEA Grapalat" w:hAnsi="GHEA Grapalat"/>
          <w:sz w:val="24"/>
          <w:szCs w:val="24"/>
        </w:rPr>
        <w:t>Ն</w:t>
      </w:r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7137BA">
        <w:rPr>
          <w:rFonts w:ascii="GHEA Grapalat" w:hAnsi="GHEA Grapalat"/>
          <w:sz w:val="24"/>
          <w:szCs w:val="24"/>
        </w:rPr>
        <w:t>որոշման</w:t>
      </w:r>
      <w:proofErr w:type="spellEnd"/>
      <w:r w:rsidRPr="007137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նախագծի</w:t>
      </w:r>
      <w:proofErr w:type="spellEnd"/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մշակման</w:t>
      </w:r>
      <w:proofErr w:type="spellEnd"/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համար</w:t>
      </w:r>
      <w:proofErr w:type="spellEnd"/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անհրաժեշտ</w:t>
      </w:r>
      <w:proofErr w:type="spellEnd"/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ամբողջ</w:t>
      </w:r>
      <w:proofErr w:type="spellEnd"/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տեղեկատվությունը</w:t>
      </w:r>
      <w:proofErr w:type="spellEnd"/>
      <w:r w:rsidR="00787967" w:rsidRPr="00787967">
        <w:rPr>
          <w:rFonts w:ascii="GHEA Grapalat" w:hAnsi="GHEA Grapalat"/>
          <w:sz w:val="24"/>
          <w:szCs w:val="24"/>
        </w:rPr>
        <w:t>՝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787967">
        <w:rPr>
          <w:rFonts w:ascii="GHEA Grapalat" w:hAnsi="GHEA Grapalat"/>
          <w:sz w:val="24"/>
          <w:szCs w:val="24"/>
          <w:lang w:val="ru-RU"/>
        </w:rPr>
        <w:t>ՀՀ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356BBC">
        <w:rPr>
          <w:rFonts w:ascii="GHEA Grapalat" w:hAnsi="GHEA Grapalat"/>
          <w:sz w:val="24"/>
          <w:szCs w:val="24"/>
          <w:lang w:val="es-ES"/>
        </w:rPr>
        <w:t xml:space="preserve">ԱՍՀ </w:t>
      </w:r>
      <w:proofErr w:type="spellStart"/>
      <w:r w:rsidR="00356BBC">
        <w:rPr>
          <w:rFonts w:ascii="GHEA Grapalat" w:hAnsi="GHEA Grapalat"/>
          <w:sz w:val="24"/>
          <w:szCs w:val="24"/>
          <w:lang w:val="es-ES"/>
        </w:rPr>
        <w:t>նախարարությունը</w:t>
      </w:r>
      <w:proofErr w:type="spellEnd"/>
      <w:r w:rsidR="00356BB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Ֆինանսների</w:t>
      </w:r>
      <w:proofErr w:type="spellEnd"/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նախարարություն</w:t>
      </w:r>
      <w:proofErr w:type="spellEnd"/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787967">
        <w:rPr>
          <w:rFonts w:ascii="GHEA Grapalat" w:hAnsi="GHEA Grapalat"/>
          <w:sz w:val="24"/>
          <w:szCs w:val="24"/>
          <w:lang w:val="ru-RU"/>
        </w:rPr>
        <w:t>է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787967" w:rsidRPr="00787967">
        <w:rPr>
          <w:rFonts w:ascii="GHEA Grapalat" w:hAnsi="GHEA Grapalat"/>
          <w:sz w:val="24"/>
          <w:szCs w:val="24"/>
        </w:rPr>
        <w:t>ներկայաց</w:t>
      </w:r>
      <w:r w:rsidR="00356BBC">
        <w:rPr>
          <w:rFonts w:ascii="GHEA Grapalat" w:hAnsi="GHEA Grapalat"/>
          <w:sz w:val="24"/>
          <w:szCs w:val="24"/>
        </w:rPr>
        <w:t>ր</w:t>
      </w:r>
      <w:bookmarkStart w:id="0" w:name="_GoBack"/>
      <w:bookmarkEnd w:id="0"/>
      <w:r w:rsidR="004E7202">
        <w:rPr>
          <w:rFonts w:ascii="GHEA Grapalat" w:hAnsi="GHEA Grapalat"/>
          <w:sz w:val="24"/>
          <w:szCs w:val="24"/>
        </w:rPr>
        <w:t>ե</w:t>
      </w:r>
      <w:proofErr w:type="spellEnd"/>
      <w:r w:rsidR="00787967">
        <w:rPr>
          <w:rFonts w:ascii="GHEA Grapalat" w:hAnsi="GHEA Grapalat"/>
          <w:sz w:val="24"/>
          <w:szCs w:val="24"/>
          <w:lang w:val="ru-RU"/>
        </w:rPr>
        <w:t>լ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08.11.2020, </w:t>
      </w:r>
      <w:r w:rsidR="00787967">
        <w:rPr>
          <w:rFonts w:ascii="GHEA Grapalat" w:hAnsi="GHEA Grapalat"/>
          <w:sz w:val="24"/>
          <w:szCs w:val="24"/>
          <w:lang w:val="ru-RU"/>
        </w:rPr>
        <w:t>այնուհետև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2 </w:t>
      </w:r>
      <w:r w:rsidR="00787967">
        <w:rPr>
          <w:rFonts w:ascii="GHEA Grapalat" w:hAnsi="GHEA Grapalat"/>
          <w:sz w:val="24"/>
          <w:szCs w:val="24"/>
          <w:lang w:val="ru-RU"/>
        </w:rPr>
        <w:t>օր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787967">
        <w:rPr>
          <w:rFonts w:ascii="GHEA Grapalat" w:hAnsi="GHEA Grapalat"/>
          <w:sz w:val="24"/>
          <w:szCs w:val="24"/>
          <w:lang w:val="ru-RU"/>
        </w:rPr>
        <w:t>անց՝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10.11.2020 </w:t>
      </w:r>
      <w:r w:rsidR="00787967">
        <w:rPr>
          <w:rFonts w:ascii="GHEA Grapalat" w:hAnsi="GHEA Grapalat"/>
          <w:sz w:val="24"/>
          <w:szCs w:val="24"/>
          <w:lang w:val="ru-RU"/>
        </w:rPr>
        <w:t>ի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787967">
        <w:rPr>
          <w:rFonts w:ascii="GHEA Grapalat" w:hAnsi="GHEA Grapalat"/>
          <w:sz w:val="24"/>
          <w:szCs w:val="24"/>
          <w:lang w:val="ru-RU"/>
        </w:rPr>
        <w:t>լրումն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787967">
        <w:rPr>
          <w:rFonts w:ascii="GHEA Grapalat" w:hAnsi="GHEA Grapalat"/>
          <w:sz w:val="24"/>
          <w:szCs w:val="24"/>
          <w:lang w:val="ru-RU"/>
        </w:rPr>
        <w:t>գրությամբ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787967">
        <w:rPr>
          <w:rFonts w:ascii="GHEA Grapalat" w:hAnsi="GHEA Grapalat"/>
          <w:sz w:val="24"/>
          <w:szCs w:val="24"/>
          <w:lang w:val="ru-RU"/>
        </w:rPr>
        <w:t>վերջինիս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787967">
        <w:rPr>
          <w:rFonts w:ascii="GHEA Grapalat" w:hAnsi="GHEA Grapalat"/>
          <w:sz w:val="24"/>
          <w:szCs w:val="24"/>
          <w:lang w:val="ru-RU"/>
        </w:rPr>
        <w:t>ներկայացրել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787967">
        <w:rPr>
          <w:rFonts w:ascii="GHEA Grapalat" w:hAnsi="GHEA Grapalat"/>
          <w:sz w:val="24"/>
          <w:szCs w:val="24"/>
          <w:lang w:val="ru-RU"/>
        </w:rPr>
        <w:t>է</w:t>
      </w:r>
      <w:r w:rsidR="00787967"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r w:rsidR="00234FD7">
        <w:rPr>
          <w:rFonts w:ascii="GHEA Grapalat" w:hAnsi="GHEA Grapalat"/>
          <w:sz w:val="24"/>
          <w:szCs w:val="24"/>
          <w:lang w:val="ru-RU"/>
        </w:rPr>
        <w:t>ճշգրտված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r w:rsidR="00234FD7">
        <w:rPr>
          <w:rFonts w:ascii="GHEA Grapalat" w:hAnsi="GHEA Grapalat"/>
          <w:sz w:val="24"/>
          <w:szCs w:val="24"/>
          <w:lang w:val="ru-RU"/>
        </w:rPr>
        <w:t>տեղեկատվություն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, </w:t>
      </w:r>
      <w:r w:rsidR="00234FD7">
        <w:rPr>
          <w:rFonts w:ascii="GHEA Grapalat" w:hAnsi="GHEA Grapalat"/>
          <w:sz w:val="24"/>
          <w:szCs w:val="24"/>
          <w:lang w:val="ru-RU"/>
        </w:rPr>
        <w:t>ինչը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r w:rsidR="00234FD7">
        <w:rPr>
          <w:rFonts w:ascii="GHEA Grapalat" w:hAnsi="GHEA Grapalat"/>
          <w:sz w:val="24"/>
          <w:szCs w:val="24"/>
          <w:lang w:val="ru-RU"/>
        </w:rPr>
        <w:t>չի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r w:rsidR="00234FD7">
        <w:rPr>
          <w:rFonts w:ascii="GHEA Grapalat" w:hAnsi="GHEA Grapalat"/>
          <w:sz w:val="24"/>
          <w:szCs w:val="24"/>
          <w:lang w:val="ru-RU"/>
        </w:rPr>
        <w:t>արտացոլվել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r w:rsidR="00234FD7">
        <w:rPr>
          <w:rFonts w:ascii="GHEA Grapalat" w:hAnsi="GHEA Grapalat"/>
          <w:sz w:val="24"/>
          <w:szCs w:val="24"/>
          <w:lang w:val="ru-RU"/>
        </w:rPr>
        <w:t>Հայաստանի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r w:rsidR="007C4101">
        <w:rPr>
          <w:rFonts w:ascii="GHEA Grapalat" w:hAnsi="GHEA Grapalat"/>
          <w:sz w:val="24"/>
          <w:szCs w:val="24"/>
        </w:rPr>
        <w:t>Հ</w:t>
      </w:r>
      <w:r w:rsidR="00234FD7">
        <w:rPr>
          <w:rFonts w:ascii="GHEA Grapalat" w:hAnsi="GHEA Grapalat"/>
          <w:sz w:val="24"/>
          <w:szCs w:val="24"/>
          <w:lang w:val="ru-RU"/>
        </w:rPr>
        <w:t>անրապետության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r w:rsidR="00234FD7">
        <w:rPr>
          <w:rFonts w:ascii="GHEA Grapalat" w:hAnsi="GHEA Grapalat"/>
          <w:sz w:val="24"/>
          <w:szCs w:val="24"/>
          <w:lang w:val="ru-RU"/>
        </w:rPr>
        <w:t>կառավարության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13.11.2020 N 1794-</w:t>
      </w:r>
      <w:r w:rsidR="00234FD7">
        <w:rPr>
          <w:rFonts w:ascii="GHEA Grapalat" w:hAnsi="GHEA Grapalat"/>
          <w:sz w:val="24"/>
          <w:szCs w:val="24"/>
          <w:lang w:val="ru-RU"/>
        </w:rPr>
        <w:t>Ն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r w:rsidR="00234FD7">
        <w:rPr>
          <w:rFonts w:ascii="GHEA Grapalat" w:hAnsi="GHEA Grapalat"/>
          <w:sz w:val="24"/>
          <w:szCs w:val="24"/>
          <w:lang w:val="ru-RU"/>
        </w:rPr>
        <w:t>որոշման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r w:rsidR="00234FD7">
        <w:rPr>
          <w:rFonts w:ascii="GHEA Grapalat" w:hAnsi="GHEA Grapalat"/>
          <w:sz w:val="24"/>
          <w:szCs w:val="24"/>
          <w:lang w:val="ru-RU"/>
        </w:rPr>
        <w:t>մեջ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>:</w:t>
      </w:r>
    </w:p>
    <w:p w:rsidR="00787967" w:rsidRPr="00787967" w:rsidRDefault="00787967" w:rsidP="007137BA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78796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5E6AEF">
        <w:rPr>
          <w:rFonts w:ascii="GHEA Grapalat" w:hAnsi="GHEA Grapalat"/>
          <w:sz w:val="24"/>
          <w:szCs w:val="24"/>
          <w:lang w:val="es-ES"/>
        </w:rPr>
        <w:t>Բացի</w:t>
      </w:r>
      <w:proofErr w:type="spellEnd"/>
      <w:r w:rsidR="005E6AE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5E6AEF">
        <w:rPr>
          <w:rFonts w:ascii="GHEA Grapalat" w:hAnsi="GHEA Grapalat"/>
          <w:sz w:val="24"/>
          <w:szCs w:val="24"/>
          <w:lang w:val="es-ES"/>
        </w:rPr>
        <w:t>այդ</w:t>
      </w:r>
      <w:proofErr w:type="spellEnd"/>
      <w:r w:rsidR="005E6AEF">
        <w:rPr>
          <w:rFonts w:ascii="GHEA Grapalat" w:hAnsi="GHEA Grapalat"/>
          <w:sz w:val="24"/>
          <w:szCs w:val="24"/>
          <w:lang w:val="es-ES"/>
        </w:rPr>
        <w:t xml:space="preserve"> 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2020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թվականի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զբաղվածության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ամենամյա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պետական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ծրագրով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նախատեսված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r w:rsidR="006F6116" w:rsidRPr="00265EAF">
        <w:rPr>
          <w:rFonts w:ascii="GHEA Grapalat" w:hAnsi="GHEA Grapalat"/>
          <w:sz w:val="24"/>
          <w:szCs w:val="24"/>
        </w:rPr>
        <w:t>է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իրականացնել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r w:rsidR="006F6116">
        <w:rPr>
          <w:rFonts w:ascii="GHEA Grapalat" w:hAnsi="GHEA Grapalat"/>
          <w:sz w:val="24"/>
          <w:szCs w:val="24"/>
          <w:lang w:val="es-ES"/>
        </w:rPr>
        <w:t>70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r w:rsidR="006F6116" w:rsidRPr="00BB5411">
        <w:rPr>
          <w:rFonts w:ascii="GHEA Grapalat" w:hAnsi="GHEA Grapalat" w:cs="Sylfaen"/>
          <w:sz w:val="24"/>
          <w:szCs w:val="24"/>
          <w:lang w:val="af-ZA"/>
        </w:rPr>
        <w:t></w:t>
      </w:r>
      <w:r w:rsidR="006F6116">
        <w:rPr>
          <w:rFonts w:ascii="GHEA Grapalat" w:hAnsi="GHEA Grapalat"/>
          <w:sz w:val="24"/>
          <w:szCs w:val="24"/>
          <w:lang w:val="hy-AM"/>
        </w:rPr>
        <w:t>Աշխատաշուկայում անմրցունակ անձանց անասնապահությամբ զբաղվելու համար աջակցության»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ծրագիր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,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որից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5</w:t>
      </w:r>
      <w:r w:rsidR="006F6116">
        <w:rPr>
          <w:rFonts w:ascii="GHEA Grapalat" w:hAnsi="GHEA Grapalat"/>
          <w:sz w:val="24"/>
          <w:szCs w:val="24"/>
          <w:lang w:val="es-ES"/>
        </w:rPr>
        <w:t>8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>-</w:t>
      </w:r>
      <w:r w:rsidR="006F6116">
        <w:rPr>
          <w:rFonts w:ascii="GHEA Grapalat" w:hAnsi="GHEA Grapalat"/>
          <w:sz w:val="24"/>
          <w:szCs w:val="24"/>
        </w:rPr>
        <w:t>ը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սույն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թվականի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նոյեմբերի</w:t>
      </w:r>
      <w:proofErr w:type="spellEnd"/>
      <w:r w:rsidR="006F6116" w:rsidRPr="002C0310">
        <w:rPr>
          <w:rFonts w:ascii="GHEA Grapalat" w:hAnsi="GHEA Grapalat"/>
          <w:sz w:val="24"/>
          <w:szCs w:val="24"/>
          <w:lang w:val="es-ES"/>
        </w:rPr>
        <w:t xml:space="preserve"> </w:t>
      </w:r>
      <w:r w:rsidR="006F6116">
        <w:rPr>
          <w:rFonts w:ascii="GHEA Grapalat" w:hAnsi="GHEA Grapalat"/>
          <w:sz w:val="24"/>
          <w:szCs w:val="24"/>
          <w:lang w:val="es-ES"/>
        </w:rPr>
        <w:t>9</w:t>
      </w:r>
      <w:r w:rsidR="006F6116" w:rsidRPr="002C0310">
        <w:rPr>
          <w:rFonts w:ascii="GHEA Grapalat" w:hAnsi="GHEA Grapalat"/>
          <w:sz w:val="24"/>
          <w:szCs w:val="24"/>
          <w:lang w:val="es-ES"/>
        </w:rPr>
        <w:t>-</w:t>
      </w:r>
      <w:r w:rsidR="006F6116">
        <w:rPr>
          <w:rFonts w:ascii="GHEA Grapalat" w:hAnsi="GHEA Grapalat"/>
          <w:sz w:val="24"/>
          <w:szCs w:val="24"/>
        </w:rPr>
        <w:t>ի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դրությամբ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արդեն</w:t>
      </w:r>
      <w:proofErr w:type="spellEnd"/>
      <w:r w:rsidR="006F6116" w:rsidRPr="002C031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իսկ</w:t>
      </w:r>
      <w:proofErr w:type="spellEnd"/>
      <w:r w:rsidR="006F6116" w:rsidRPr="002C0310">
        <w:rPr>
          <w:rFonts w:ascii="GHEA Grapalat" w:hAnsi="GHEA Grapalat"/>
          <w:sz w:val="24"/>
          <w:szCs w:val="24"/>
          <w:lang w:val="es-ES"/>
        </w:rPr>
        <w:t xml:space="preserve"> 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265EAF">
        <w:rPr>
          <w:rFonts w:ascii="GHEA Grapalat" w:hAnsi="GHEA Grapalat"/>
          <w:sz w:val="24"/>
          <w:szCs w:val="24"/>
        </w:rPr>
        <w:t>իրականացվել</w:t>
      </w:r>
      <w:proofErr w:type="spellEnd"/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 </w:t>
      </w:r>
      <w:r w:rsidR="006F6116" w:rsidRPr="00265EAF">
        <w:rPr>
          <w:rFonts w:ascii="GHEA Grapalat" w:hAnsi="GHEA Grapalat"/>
          <w:sz w:val="24"/>
          <w:szCs w:val="24"/>
        </w:rPr>
        <w:t>է</w:t>
      </w:r>
      <w:r w:rsidR="006F6116" w:rsidRPr="00BB5411">
        <w:rPr>
          <w:rFonts w:ascii="GHEA Grapalat" w:hAnsi="GHEA Grapalat"/>
          <w:sz w:val="24"/>
          <w:szCs w:val="24"/>
          <w:lang w:val="es-ES"/>
        </w:rPr>
        <w:t xml:space="preserve">: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Նախատեսված</w:t>
      </w:r>
      <w:proofErr w:type="spellEnd"/>
      <w:r w:rsidR="006F6116" w:rsidRPr="006231B9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ծրագրերը</w:t>
      </w:r>
      <w:proofErr w:type="spellEnd"/>
      <w:r w:rsidR="006F6116" w:rsidRPr="006231B9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մինչև</w:t>
      </w:r>
      <w:proofErr w:type="spellEnd"/>
      <w:r w:rsidR="006F6116" w:rsidRPr="006231B9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տարեվերջ</w:t>
      </w:r>
      <w:proofErr w:type="spellEnd"/>
      <w:r w:rsidR="006F6116" w:rsidRPr="006231B9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ամբողջությամբ</w:t>
      </w:r>
      <w:proofErr w:type="spellEnd"/>
      <w:r w:rsidR="006F6116" w:rsidRPr="006231B9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համար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նախատեսված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ֆինանսական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միջոցները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չեն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բավարարում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պակասող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գումարը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նվազագույն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ամսական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աշխատավարձի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 w:rsidRPr="006231B9">
        <w:rPr>
          <w:rFonts w:ascii="GHEA Grapalat" w:hAnsi="GHEA Grapalat"/>
          <w:sz w:val="24"/>
          <w:szCs w:val="24"/>
        </w:rPr>
        <w:t>բարձրացմամբ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F6116">
        <w:rPr>
          <w:rFonts w:ascii="GHEA Grapalat" w:hAnsi="GHEA Grapalat"/>
          <w:sz w:val="24"/>
          <w:szCs w:val="24"/>
        </w:rPr>
        <w:t>ինչպես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նաև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նախորդ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տարի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իրականացված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թվով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1098 </w:t>
      </w:r>
      <w:proofErr w:type="spellStart"/>
      <w:r w:rsidR="006F6116">
        <w:rPr>
          <w:rFonts w:ascii="GHEA Grapalat" w:hAnsi="GHEA Grapalat"/>
          <w:sz w:val="24"/>
          <w:szCs w:val="24"/>
        </w:rPr>
        <w:t>ծրագրի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անցումային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գումարների</w:t>
      </w:r>
      <w:proofErr w:type="spellEnd"/>
      <w:r w:rsidR="006F61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6116">
        <w:rPr>
          <w:rFonts w:ascii="GHEA Grapalat" w:hAnsi="GHEA Grapalat"/>
          <w:sz w:val="24"/>
          <w:szCs w:val="24"/>
        </w:rPr>
        <w:t>ֆինանսավորմամբ</w:t>
      </w:r>
      <w:proofErr w:type="spellEnd"/>
      <w:r w:rsidR="006F6116" w:rsidRPr="006231B9">
        <w:rPr>
          <w:rFonts w:ascii="GHEA Grapalat" w:hAnsi="GHEA Grapalat"/>
          <w:sz w:val="24"/>
          <w:szCs w:val="24"/>
        </w:rPr>
        <w:t>)</w:t>
      </w:r>
      <w:r w:rsidR="006F6116" w:rsidRPr="006231B9">
        <w:rPr>
          <w:rFonts w:ascii="GHEA Grapalat" w:hAnsi="GHEA Grapalat"/>
          <w:sz w:val="24"/>
          <w:szCs w:val="24"/>
          <w:lang w:val="es-ES"/>
        </w:rPr>
        <w:t>:</w:t>
      </w:r>
    </w:p>
    <w:p w:rsidR="00D45221" w:rsidRDefault="00D45221" w:rsidP="0045017C">
      <w:pPr>
        <w:spacing w:after="0"/>
        <w:ind w:firstLine="709"/>
        <w:jc w:val="both"/>
        <w:rPr>
          <w:rFonts w:ascii="GHEA Grapalat" w:eastAsia="Times New Roman" w:hAnsi="GHEA Grapalat" w:cs="Sylfaen"/>
          <w:sz w:val="24"/>
          <w:szCs w:val="24"/>
          <w:lang w:eastAsia="ru-RU" w:bidi="ne-NP"/>
        </w:rPr>
      </w:pPr>
      <w:r w:rsidRPr="008A1BF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Արդյունքում </w:t>
      </w:r>
      <w:proofErr w:type="spellStart"/>
      <w:r w:rsidRPr="008A1BF2">
        <w:rPr>
          <w:rFonts w:ascii="GHEA Grapalat" w:eastAsia="Times New Roman" w:hAnsi="GHEA Grapalat" w:cs="Sylfaen"/>
          <w:sz w:val="24"/>
          <w:szCs w:val="24"/>
          <w:lang w:eastAsia="ru-RU" w:bidi="ne-NP"/>
        </w:rPr>
        <w:t>անհրաժեշտություն</w:t>
      </w:r>
      <w:proofErr w:type="spellEnd"/>
      <w:r w:rsidRPr="0021225D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 xml:space="preserve"> </w:t>
      </w:r>
      <w:r w:rsidRPr="008A1BF2">
        <w:rPr>
          <w:rFonts w:ascii="GHEA Grapalat" w:eastAsia="Times New Roman" w:hAnsi="GHEA Grapalat" w:cs="Sylfaen"/>
          <w:sz w:val="24"/>
          <w:szCs w:val="24"/>
          <w:lang w:eastAsia="ru-RU" w:bidi="ne-NP"/>
        </w:rPr>
        <w:t>է</w:t>
      </w:r>
      <w:r w:rsidRPr="0021225D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 xml:space="preserve"> </w:t>
      </w:r>
      <w:proofErr w:type="spellStart"/>
      <w:r w:rsidRPr="008A1BF2">
        <w:rPr>
          <w:rFonts w:ascii="GHEA Grapalat" w:eastAsia="Times New Roman" w:hAnsi="GHEA Grapalat" w:cs="Sylfaen"/>
          <w:sz w:val="24"/>
          <w:szCs w:val="24"/>
          <w:lang w:eastAsia="ru-RU" w:bidi="ne-NP"/>
        </w:rPr>
        <w:t>առաջանում</w:t>
      </w:r>
      <w:proofErr w:type="spellEnd"/>
      <w:r w:rsidRPr="0021225D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 xml:space="preserve"> 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Հայաստանի Հանրապետության 2020 թ</w:t>
      </w:r>
      <w:r w:rsidRPr="0021225D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 xml:space="preserve">. 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պետական բյուջեում </w:t>
      </w:r>
      <w:proofErr w:type="spellStart"/>
      <w:r w:rsidRPr="008A1BF2">
        <w:rPr>
          <w:rFonts w:ascii="GHEA Grapalat" w:eastAsia="Times New Roman" w:hAnsi="GHEA Grapalat" w:cs="Sylfaen"/>
          <w:sz w:val="24"/>
          <w:szCs w:val="24"/>
          <w:lang w:eastAsia="ru-RU" w:bidi="ne-NP"/>
        </w:rPr>
        <w:t>կատարել</w:t>
      </w:r>
      <w:proofErr w:type="spellEnd"/>
      <w:r w:rsidRPr="0021225D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վերաբաշխում</w:t>
      </w:r>
      <w:r w:rsidRPr="0021225D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>`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 Հայաստանի Հանրապետության կառավարության 2019 թ</w:t>
      </w:r>
      <w:r w:rsidRPr="0021225D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>.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 դեկտեմբերի 26-ի N1919-ն որոշման մեջ փոփոխություններ և լրացումներ կատարելու </w:t>
      </w:r>
      <w:proofErr w:type="spellStart"/>
      <w:r w:rsidRPr="008A1BF2">
        <w:rPr>
          <w:rFonts w:ascii="GHEA Grapalat" w:eastAsia="Times New Roman" w:hAnsi="GHEA Grapalat" w:cs="Sylfaen"/>
          <w:sz w:val="24"/>
          <w:szCs w:val="24"/>
          <w:lang w:eastAsia="ru-RU" w:bidi="ne-NP"/>
        </w:rPr>
        <w:t>միջոցով</w:t>
      </w:r>
      <w:proofErr w:type="spellEnd"/>
      <w:r w:rsidRPr="0021225D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>: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 </w:t>
      </w:r>
    </w:p>
    <w:p w:rsidR="00D45221" w:rsidRPr="008A1BF2" w:rsidRDefault="00D45221" w:rsidP="0045017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A1BF2">
        <w:rPr>
          <w:rFonts w:ascii="GHEA Grapalat" w:hAnsi="GHEA Grapalat"/>
          <w:sz w:val="24"/>
          <w:szCs w:val="24"/>
        </w:rPr>
        <w:t>Ա</w:t>
      </w:r>
      <w:r w:rsidRPr="008A1BF2">
        <w:rPr>
          <w:rFonts w:ascii="GHEA Grapalat" w:hAnsi="GHEA Grapalat"/>
          <w:sz w:val="24"/>
          <w:szCs w:val="24"/>
          <w:lang w:val="hy-AM"/>
        </w:rPr>
        <w:t xml:space="preserve">ռաջարկվող միջծրագրային փոփոխությունները, որոնք ներկայացվում են կից աղյուսակներով, այլ աղբյուրներից լրացուցիչ գումարների ներգրավման անհրաժեշտություն </w:t>
      </w:r>
      <w:r w:rsidRPr="008A1BF2">
        <w:rPr>
          <w:rFonts w:ascii="GHEA Grapalat" w:hAnsi="GHEA Grapalat"/>
          <w:sz w:val="24"/>
          <w:szCs w:val="24"/>
        </w:rPr>
        <w:t>չ</w:t>
      </w:r>
      <w:r w:rsidRPr="008A1BF2">
        <w:rPr>
          <w:rFonts w:ascii="GHEA Grapalat" w:hAnsi="GHEA Grapalat"/>
          <w:sz w:val="24"/>
          <w:szCs w:val="24"/>
          <w:lang w:val="hy-AM"/>
        </w:rPr>
        <w:t>են առաջացնում:</w:t>
      </w:r>
    </w:p>
    <w:p w:rsidR="00D45221" w:rsidRPr="008A1BF2" w:rsidRDefault="00D45221" w:rsidP="0045017C">
      <w:pPr>
        <w:spacing w:after="0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</w:pPr>
    </w:p>
    <w:p w:rsidR="00234FD7" w:rsidRPr="00234FD7" w:rsidRDefault="00234FD7" w:rsidP="0045017C">
      <w:pPr>
        <w:pStyle w:val="ListParagraph"/>
        <w:numPr>
          <w:ilvl w:val="0"/>
          <w:numId w:val="10"/>
        </w:numPr>
        <w:tabs>
          <w:tab w:val="left" w:pos="0"/>
          <w:tab w:val="left" w:pos="720"/>
          <w:tab w:val="left" w:pos="900"/>
          <w:tab w:val="left" w:pos="990"/>
          <w:tab w:val="left" w:pos="2160"/>
        </w:tabs>
        <w:spacing w:after="0"/>
        <w:ind w:left="0"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234FD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 փոփոխությունները.</w:t>
      </w:r>
    </w:p>
    <w:p w:rsidR="002A39EA" w:rsidRDefault="002A39EA" w:rsidP="004E7202">
      <w:pPr>
        <w:spacing w:after="0"/>
        <w:ind w:firstLine="810"/>
        <w:jc w:val="both"/>
        <w:rPr>
          <w:rFonts w:ascii="GHEA Grapalat" w:hAnsi="GHEA Grapalat"/>
          <w:b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  <w:lang w:val="af-ZA"/>
        </w:rPr>
        <w:t>1.</w:t>
      </w:r>
      <w:r w:rsidR="00234FD7" w:rsidRPr="00234FD7">
        <w:rPr>
          <w:rFonts w:ascii="GHEA Grapalat" w:hAnsi="GHEA Grapalat" w:cs="Sylfaen"/>
          <w:sz w:val="24"/>
          <w:szCs w:val="24"/>
          <w:lang w:val="af-ZA"/>
        </w:rPr>
        <w:t xml:space="preserve">ՀՀ 2020 թ. պետական բյուջեի 10.05.01 </w:t>
      </w:r>
      <w:r w:rsidR="00234FD7" w:rsidRPr="00234FD7">
        <w:rPr>
          <w:rFonts w:ascii="GHEA Grapalat" w:hAnsi="GHEA Grapalat"/>
          <w:sz w:val="24"/>
          <w:szCs w:val="24"/>
          <w:lang w:val="hy-AM"/>
        </w:rPr>
        <w:t>«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>11001.</w:t>
      </w:r>
      <w:r w:rsidR="00234FD7" w:rsidRPr="00234FD7">
        <w:rPr>
          <w:rFonts w:ascii="GHEA Grapalat" w:hAnsi="GHEA Grapalat"/>
          <w:lang w:val="es-ES"/>
        </w:rPr>
        <w:t xml:space="preserve"> 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Գործազուրկների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,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աշխատանաքից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ազատման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ռիսկ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ունեցող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,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ինչպես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նաև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ազատազրկման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ձևով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պատիժը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կրելու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ավարտին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վեց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ամիս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մնացած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աշխատանք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փնտրող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անձանց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մասնագիտական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ուսուցման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կազմակերպում</w:t>
      </w:r>
      <w:proofErr w:type="spellEnd"/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234FD7" w:rsidRPr="00234FD7">
        <w:rPr>
          <w:rFonts w:ascii="GHEA Grapalat" w:hAnsi="GHEA Grapalat"/>
          <w:sz w:val="24"/>
          <w:szCs w:val="24"/>
        </w:rPr>
        <w:t>ծրագրի</w:t>
      </w:r>
      <w:proofErr w:type="spellEnd"/>
      <w:r w:rsidR="004E72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7202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="004E72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7202">
        <w:rPr>
          <w:rFonts w:ascii="GHEA Grapalat" w:hAnsi="GHEA Grapalat"/>
          <w:sz w:val="24"/>
          <w:szCs w:val="24"/>
        </w:rPr>
        <w:t>արդեն</w:t>
      </w:r>
      <w:proofErr w:type="spellEnd"/>
      <w:r w:rsidR="004E72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7202">
        <w:rPr>
          <w:rFonts w:ascii="GHEA Grapalat" w:hAnsi="GHEA Grapalat"/>
          <w:sz w:val="24"/>
          <w:szCs w:val="24"/>
        </w:rPr>
        <w:t>իսկ</w:t>
      </w:r>
      <w:proofErr w:type="spellEnd"/>
      <w:r w:rsidR="004E72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7202">
        <w:rPr>
          <w:rFonts w:ascii="GHEA Grapalat" w:hAnsi="GHEA Grapalat"/>
          <w:sz w:val="24"/>
          <w:szCs w:val="24"/>
        </w:rPr>
        <w:t>ստանձնած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lastRenderedPageBreak/>
        <w:t>պայմանագրային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պարտավորությունների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կատարումն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ապահովելու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համար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140070">
        <w:rPr>
          <w:rFonts w:ascii="GHEA Grapalat" w:hAnsi="GHEA Grapalat"/>
          <w:sz w:val="24"/>
          <w:szCs w:val="24"/>
          <w:lang w:val="ru-RU"/>
        </w:rPr>
        <w:t>ավելացվում</w:t>
      </w:r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r w:rsidR="00140070">
        <w:rPr>
          <w:rFonts w:ascii="GHEA Grapalat" w:hAnsi="GHEA Grapalat"/>
          <w:sz w:val="24"/>
          <w:szCs w:val="24"/>
          <w:lang w:val="ru-RU"/>
        </w:rPr>
        <w:t>է</w:t>
      </w:r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r w:rsidR="00140070" w:rsidRPr="00140070">
        <w:rPr>
          <w:rFonts w:ascii="GHEA Grapalat" w:hAnsi="GHEA Grapalat"/>
          <w:b/>
          <w:sz w:val="24"/>
          <w:szCs w:val="24"/>
          <w:lang w:val="es-ES"/>
        </w:rPr>
        <w:t>5380</w:t>
      </w:r>
      <w:proofErr w:type="gramStart"/>
      <w:r w:rsidR="00140070" w:rsidRPr="00140070">
        <w:rPr>
          <w:rFonts w:ascii="GHEA Grapalat" w:hAnsi="GHEA Grapalat"/>
          <w:b/>
          <w:sz w:val="24"/>
          <w:szCs w:val="24"/>
          <w:lang w:val="es-ES"/>
        </w:rPr>
        <w:t>,5</w:t>
      </w:r>
      <w:proofErr w:type="gramEnd"/>
      <w:r w:rsidR="00140070" w:rsidRPr="0014007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140070" w:rsidRPr="00140070">
        <w:rPr>
          <w:rFonts w:ascii="GHEA Grapalat" w:hAnsi="GHEA Grapalat"/>
          <w:b/>
          <w:sz w:val="24"/>
          <w:szCs w:val="24"/>
          <w:lang w:val="ru-RU"/>
        </w:rPr>
        <w:t>հազ</w:t>
      </w:r>
      <w:r w:rsidR="00140070" w:rsidRPr="00140070">
        <w:rPr>
          <w:rFonts w:ascii="GHEA Grapalat" w:hAnsi="GHEA Grapalat"/>
          <w:b/>
          <w:sz w:val="24"/>
          <w:szCs w:val="24"/>
          <w:lang w:val="es-ES"/>
        </w:rPr>
        <w:t xml:space="preserve">. </w:t>
      </w:r>
      <w:r w:rsidR="00140070">
        <w:rPr>
          <w:rFonts w:ascii="GHEA Grapalat" w:hAnsi="GHEA Grapalat"/>
          <w:b/>
          <w:sz w:val="24"/>
          <w:szCs w:val="24"/>
          <w:lang w:val="ru-RU"/>
        </w:rPr>
        <w:t>դ</w:t>
      </w:r>
      <w:r w:rsidR="00140070" w:rsidRPr="00140070">
        <w:rPr>
          <w:rFonts w:ascii="GHEA Grapalat" w:hAnsi="GHEA Grapalat"/>
          <w:b/>
          <w:sz w:val="24"/>
          <w:szCs w:val="24"/>
          <w:lang w:val="ru-RU"/>
        </w:rPr>
        <w:t>րամ</w:t>
      </w:r>
      <w:r w:rsidR="00140070" w:rsidRPr="00140070">
        <w:rPr>
          <w:rFonts w:ascii="GHEA Grapalat" w:hAnsi="GHEA Grapalat"/>
          <w:b/>
          <w:sz w:val="24"/>
          <w:szCs w:val="24"/>
          <w:lang w:val="es-ES"/>
        </w:rPr>
        <w:t>,</w:t>
      </w:r>
    </w:p>
    <w:p w:rsidR="004E7202" w:rsidRPr="003B2620" w:rsidRDefault="002A39EA" w:rsidP="004E7202">
      <w:pPr>
        <w:tabs>
          <w:tab w:val="left" w:pos="0"/>
          <w:tab w:val="left" w:pos="720"/>
          <w:tab w:val="left" w:pos="900"/>
          <w:tab w:val="left" w:pos="2160"/>
        </w:tabs>
        <w:spacing w:after="0"/>
        <w:ind w:firstLine="810"/>
        <w:jc w:val="both"/>
        <w:rPr>
          <w:rFonts w:ascii="GHEA Grapalat" w:hAnsi="GHEA Grapalat"/>
          <w:sz w:val="24"/>
          <w:szCs w:val="24"/>
          <w:lang w:val="es-ES"/>
        </w:rPr>
      </w:pPr>
      <w:r>
        <w:rPr>
          <w:rFonts w:ascii="GHEA Grapalat" w:hAnsi="GHEA Grapalat"/>
          <w:b/>
          <w:sz w:val="24"/>
          <w:szCs w:val="24"/>
          <w:lang w:val="es-ES"/>
        </w:rPr>
        <w:t>2.</w:t>
      </w:r>
      <w:r w:rsidRPr="002A39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34FD7">
        <w:rPr>
          <w:rFonts w:ascii="GHEA Grapalat" w:hAnsi="GHEA Grapalat" w:cs="Sylfaen"/>
          <w:sz w:val="24"/>
          <w:szCs w:val="24"/>
          <w:lang w:val="af-ZA"/>
        </w:rPr>
        <w:t xml:space="preserve">ՀՀ 2020 թ. պետական բյուջեի 10.05.01 </w:t>
      </w:r>
      <w:r w:rsidRPr="00234FD7">
        <w:rPr>
          <w:rFonts w:ascii="GHEA Grapalat" w:hAnsi="GHEA Grapalat"/>
          <w:sz w:val="24"/>
          <w:szCs w:val="24"/>
          <w:lang w:val="hy-AM"/>
        </w:rPr>
        <w:t>«</w:t>
      </w:r>
      <w:r w:rsidRPr="00234FD7">
        <w:rPr>
          <w:rFonts w:ascii="GHEA Grapalat" w:hAnsi="GHEA Grapalat"/>
          <w:sz w:val="24"/>
          <w:szCs w:val="24"/>
          <w:lang w:val="es-ES"/>
        </w:rPr>
        <w:t>1</w:t>
      </w:r>
      <w:r>
        <w:rPr>
          <w:rFonts w:ascii="GHEA Grapalat" w:hAnsi="GHEA Grapalat"/>
          <w:sz w:val="24"/>
          <w:szCs w:val="24"/>
          <w:lang w:val="es-ES"/>
        </w:rPr>
        <w:t>2</w:t>
      </w:r>
      <w:r w:rsidRPr="00234FD7">
        <w:rPr>
          <w:rFonts w:ascii="GHEA Grapalat" w:hAnsi="GHEA Grapalat"/>
          <w:sz w:val="24"/>
          <w:szCs w:val="24"/>
          <w:lang w:val="es-ES"/>
        </w:rPr>
        <w:t>0</w:t>
      </w:r>
      <w:r>
        <w:rPr>
          <w:rFonts w:ascii="GHEA Grapalat" w:hAnsi="GHEA Grapalat"/>
          <w:sz w:val="24"/>
          <w:szCs w:val="24"/>
          <w:lang w:val="es-ES"/>
        </w:rPr>
        <w:t>13</w:t>
      </w:r>
      <w:r w:rsidRPr="00234FD7">
        <w:rPr>
          <w:rFonts w:ascii="GHEA Grapalat" w:hAnsi="GHEA Grapalat"/>
          <w:sz w:val="24"/>
          <w:szCs w:val="24"/>
          <w:lang w:val="es-ES"/>
        </w:rPr>
        <w:t>.</w:t>
      </w:r>
      <w:r w:rsidRPr="00234FD7">
        <w:rPr>
          <w:rFonts w:ascii="GHEA Grapalat" w:hAnsi="GHEA Grapalat"/>
          <w:lang w:val="es-ES"/>
        </w:rPr>
        <w:t xml:space="preserve"> </w:t>
      </w:r>
      <w:proofErr w:type="spellStart"/>
      <w:proofErr w:type="gramStart"/>
      <w:r w:rsidR="00DA01FF" w:rsidRPr="00DA01FF">
        <w:rPr>
          <w:rFonts w:ascii="GHEA Grapalat" w:hAnsi="GHEA Grapalat"/>
          <w:sz w:val="24"/>
          <w:szCs w:val="24"/>
        </w:rPr>
        <w:t>Աշխատաշուկայում</w:t>
      </w:r>
      <w:proofErr w:type="spell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DA01FF" w:rsidRPr="00DA01FF">
        <w:rPr>
          <w:rFonts w:ascii="GHEA Grapalat" w:hAnsi="GHEA Grapalat"/>
          <w:sz w:val="24"/>
          <w:szCs w:val="24"/>
        </w:rPr>
        <w:t>անմրցունակ</w:t>
      </w:r>
      <w:proofErr w:type="spell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DA01FF" w:rsidRPr="00DA01FF">
        <w:rPr>
          <w:rFonts w:ascii="GHEA Grapalat" w:hAnsi="GHEA Grapalat"/>
          <w:sz w:val="24"/>
          <w:szCs w:val="24"/>
        </w:rPr>
        <w:t>անձանց</w:t>
      </w:r>
      <w:proofErr w:type="spell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DA01FF" w:rsidRPr="00DA01FF">
        <w:rPr>
          <w:rFonts w:ascii="GHEA Grapalat" w:hAnsi="GHEA Grapalat"/>
          <w:sz w:val="24"/>
          <w:szCs w:val="24"/>
        </w:rPr>
        <w:t>անասնապահությամբ</w:t>
      </w:r>
      <w:proofErr w:type="spell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DA01FF" w:rsidRPr="00DA01FF">
        <w:rPr>
          <w:rFonts w:ascii="GHEA Grapalat" w:hAnsi="GHEA Grapalat"/>
          <w:sz w:val="24"/>
          <w:szCs w:val="24"/>
        </w:rPr>
        <w:t>զբաղվելու</w:t>
      </w:r>
      <w:proofErr w:type="spell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DA01FF" w:rsidRPr="00DA01FF">
        <w:rPr>
          <w:rFonts w:ascii="GHEA Grapalat" w:hAnsi="GHEA Grapalat"/>
          <w:sz w:val="24"/>
          <w:szCs w:val="24"/>
        </w:rPr>
        <w:t>համար</w:t>
      </w:r>
      <w:proofErr w:type="spell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DA01FF" w:rsidRPr="00DA01FF">
        <w:rPr>
          <w:rFonts w:ascii="GHEA Grapalat" w:hAnsi="GHEA Grapalat"/>
          <w:sz w:val="24"/>
          <w:szCs w:val="24"/>
        </w:rPr>
        <w:t>աջակցության</w:t>
      </w:r>
      <w:proofErr w:type="spell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DA01FF" w:rsidRPr="00DA01FF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234FD7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234FD7">
        <w:rPr>
          <w:rFonts w:ascii="GHEA Grapalat" w:hAnsi="GHEA Grapalat"/>
          <w:sz w:val="24"/>
          <w:szCs w:val="24"/>
        </w:rPr>
        <w:t>ծրագրի</w:t>
      </w:r>
      <w:proofErr w:type="spell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2020</w:t>
      </w:r>
      <w:r w:rsidR="00DA01FF">
        <w:rPr>
          <w:rFonts w:ascii="GHEA Grapalat" w:hAnsi="GHEA Grapalat"/>
          <w:sz w:val="24"/>
          <w:szCs w:val="24"/>
          <w:lang w:val="ru-RU"/>
        </w:rPr>
        <w:t>թ</w:t>
      </w:r>
      <w:r w:rsidR="00DA01FF" w:rsidRPr="00DA01FF">
        <w:rPr>
          <w:rFonts w:ascii="GHEA Grapalat" w:hAnsi="GHEA Grapalat"/>
          <w:sz w:val="24"/>
          <w:szCs w:val="24"/>
          <w:lang w:val="es-ES"/>
        </w:rPr>
        <w:t>.</w:t>
      </w:r>
      <w:proofErr w:type="gramEnd"/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r w:rsidR="00DA01FF">
        <w:rPr>
          <w:rFonts w:ascii="GHEA Grapalat" w:hAnsi="GHEA Grapalat"/>
          <w:sz w:val="24"/>
          <w:szCs w:val="24"/>
          <w:lang w:val="ru-RU"/>
        </w:rPr>
        <w:t>քանակական</w:t>
      </w:r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r w:rsidR="00DA01FF">
        <w:rPr>
          <w:rFonts w:ascii="GHEA Grapalat" w:hAnsi="GHEA Grapalat"/>
          <w:sz w:val="24"/>
          <w:szCs w:val="24"/>
          <w:lang w:val="ru-RU"/>
        </w:rPr>
        <w:t>ցուցանիշներն</w:t>
      </w:r>
      <w:r w:rsidR="00DA01FF" w:rsidRPr="00DA01FF">
        <w:rPr>
          <w:rFonts w:ascii="GHEA Grapalat" w:hAnsi="GHEA Grapalat"/>
          <w:sz w:val="24"/>
          <w:szCs w:val="24"/>
          <w:lang w:val="es-ES"/>
        </w:rPr>
        <w:t xml:space="preserve"> </w:t>
      </w:r>
      <w:r w:rsidR="00DA01FF">
        <w:rPr>
          <w:rFonts w:ascii="GHEA Grapalat" w:hAnsi="GHEA Grapalat"/>
          <w:sz w:val="24"/>
          <w:szCs w:val="24"/>
          <w:lang w:val="ru-RU"/>
        </w:rPr>
        <w:t>ապահովելու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նպատակով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F05D3">
        <w:rPr>
          <w:rFonts w:ascii="GHEA Grapalat" w:hAnsi="GHEA Grapalat"/>
          <w:sz w:val="24"/>
          <w:szCs w:val="24"/>
          <w:lang w:val="es-ES"/>
        </w:rPr>
        <w:t>անհրաժեշտություն</w:t>
      </w:r>
      <w:proofErr w:type="spellEnd"/>
      <w:r w:rsidR="003F05D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F05D3">
        <w:rPr>
          <w:rFonts w:ascii="GHEA Grapalat" w:hAnsi="GHEA Grapalat"/>
          <w:sz w:val="24"/>
          <w:szCs w:val="24"/>
          <w:lang w:val="es-ES"/>
        </w:rPr>
        <w:t>կա</w:t>
      </w:r>
      <w:proofErr w:type="spellEnd"/>
      <w:r w:rsidR="003F05D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F05D3">
        <w:rPr>
          <w:rFonts w:ascii="GHEA Grapalat" w:hAnsi="GHEA Grapalat"/>
          <w:sz w:val="24"/>
          <w:szCs w:val="24"/>
          <w:lang w:val="es-ES"/>
        </w:rPr>
        <w:t>իրականացնելու</w:t>
      </w:r>
      <w:proofErr w:type="spellEnd"/>
      <w:r w:rsidR="003F05D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F05D3">
        <w:rPr>
          <w:rFonts w:ascii="GHEA Grapalat" w:hAnsi="GHEA Grapalat"/>
          <w:sz w:val="24"/>
          <w:szCs w:val="24"/>
          <w:lang w:val="es-ES"/>
        </w:rPr>
        <w:t>ևս</w:t>
      </w:r>
      <w:proofErr w:type="spellEnd"/>
      <w:r w:rsidR="003F05D3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12 </w:t>
      </w:r>
      <w:r w:rsidR="00747FAD">
        <w:rPr>
          <w:rFonts w:ascii="GHEA Grapalat" w:hAnsi="GHEA Grapalat"/>
          <w:sz w:val="24"/>
          <w:szCs w:val="24"/>
          <w:lang w:val="ru-RU"/>
        </w:rPr>
        <w:t>ծրագիր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, </w:t>
      </w:r>
      <w:r w:rsidR="00747FAD">
        <w:rPr>
          <w:rFonts w:ascii="GHEA Grapalat" w:hAnsi="GHEA Grapalat"/>
          <w:sz w:val="24"/>
          <w:szCs w:val="24"/>
          <w:lang w:val="ru-RU"/>
        </w:rPr>
        <w:t>որի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համար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կպահանջվի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 w:rsidRPr="00747FAD">
        <w:rPr>
          <w:rFonts w:ascii="GHEA Grapalat" w:hAnsi="GHEA Grapalat"/>
          <w:b/>
          <w:sz w:val="24"/>
          <w:szCs w:val="24"/>
          <w:lang w:val="es-ES"/>
        </w:rPr>
        <w:t xml:space="preserve">7531,2 </w:t>
      </w:r>
      <w:r w:rsidR="00747FAD" w:rsidRPr="00747FAD">
        <w:rPr>
          <w:rFonts w:ascii="GHEA Grapalat" w:hAnsi="GHEA Grapalat"/>
          <w:b/>
          <w:sz w:val="24"/>
          <w:szCs w:val="24"/>
          <w:lang w:val="ru-RU"/>
        </w:rPr>
        <w:t>հազ</w:t>
      </w:r>
      <w:r w:rsidR="00747FAD" w:rsidRPr="00747FAD">
        <w:rPr>
          <w:rFonts w:ascii="GHEA Grapalat" w:hAnsi="GHEA Grapalat"/>
          <w:b/>
          <w:sz w:val="24"/>
          <w:szCs w:val="24"/>
          <w:lang w:val="es-ES"/>
        </w:rPr>
        <w:t xml:space="preserve">. </w:t>
      </w:r>
      <w:r w:rsidR="00747FAD" w:rsidRPr="00747FAD">
        <w:rPr>
          <w:rFonts w:ascii="GHEA Grapalat" w:hAnsi="GHEA Grapalat"/>
          <w:b/>
          <w:sz w:val="24"/>
          <w:szCs w:val="24"/>
          <w:lang w:val="ru-RU"/>
        </w:rPr>
        <w:t>դրամ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>:</w:t>
      </w:r>
      <w:r w:rsidR="00234FD7" w:rsidRPr="00234FD7">
        <w:rPr>
          <w:rFonts w:ascii="GHEA Grapalat" w:hAnsi="GHEA Grapalat"/>
          <w:sz w:val="24"/>
          <w:szCs w:val="24"/>
          <w:lang w:val="es-ES"/>
        </w:rPr>
        <w:t xml:space="preserve"> </w:t>
      </w:r>
    </w:p>
    <w:p w:rsidR="00234FD7" w:rsidRPr="00EB07FF" w:rsidRDefault="002A39EA" w:rsidP="004E7202">
      <w:pPr>
        <w:spacing w:after="0"/>
        <w:ind w:firstLine="810"/>
        <w:jc w:val="both"/>
        <w:rPr>
          <w:rFonts w:ascii="GHEA Grapalat" w:hAnsi="GHEA Grapalat"/>
          <w:sz w:val="24"/>
          <w:szCs w:val="24"/>
          <w:lang w:val="es-ES"/>
        </w:rPr>
      </w:pPr>
      <w:r w:rsidRPr="002A39EA">
        <w:rPr>
          <w:rFonts w:ascii="GHEA Grapalat" w:hAnsi="GHEA Grapalat"/>
          <w:b/>
          <w:sz w:val="24"/>
          <w:szCs w:val="24"/>
          <w:lang w:val="es-ES"/>
        </w:rPr>
        <w:t>3</w:t>
      </w:r>
      <w:r>
        <w:rPr>
          <w:rFonts w:ascii="GHEA Grapalat" w:hAnsi="GHEA Grapalat"/>
          <w:sz w:val="24"/>
          <w:szCs w:val="24"/>
          <w:lang w:val="es-ES"/>
        </w:rPr>
        <w:t>.</w:t>
      </w:r>
      <w:r w:rsidR="00747FAD">
        <w:rPr>
          <w:rFonts w:ascii="GHEA Grapalat" w:hAnsi="GHEA Grapalat"/>
          <w:sz w:val="24"/>
          <w:szCs w:val="24"/>
          <w:lang w:val="ru-RU"/>
        </w:rPr>
        <w:t>Վերը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նշված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գումարները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հնարավոր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է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ապահովել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140070" w:rsidRPr="00234FD7">
        <w:rPr>
          <w:rFonts w:ascii="GHEA Grapalat" w:hAnsi="GHEA Grapalat" w:cs="Sylfaen"/>
          <w:sz w:val="24"/>
          <w:szCs w:val="24"/>
          <w:lang w:val="af-ZA"/>
        </w:rPr>
        <w:t xml:space="preserve">ՀՀ 2020 թ. պետական բյուջեի 10.05.01 </w:t>
      </w:r>
      <w:r w:rsidR="00140070" w:rsidRPr="00234FD7">
        <w:rPr>
          <w:rFonts w:ascii="GHEA Grapalat" w:hAnsi="GHEA Grapalat"/>
          <w:sz w:val="24"/>
          <w:szCs w:val="24"/>
          <w:lang w:val="hy-AM"/>
        </w:rPr>
        <w:t>«</w:t>
      </w:r>
      <w:r w:rsidR="00140070" w:rsidRPr="00234FD7">
        <w:rPr>
          <w:rFonts w:ascii="GHEA Grapalat" w:hAnsi="GHEA Grapalat"/>
          <w:sz w:val="24"/>
          <w:szCs w:val="24"/>
          <w:lang w:val="es-ES"/>
        </w:rPr>
        <w:t>1</w:t>
      </w:r>
      <w:r w:rsidR="00140070" w:rsidRPr="00140070">
        <w:rPr>
          <w:rFonts w:ascii="GHEA Grapalat" w:hAnsi="GHEA Grapalat"/>
          <w:sz w:val="24"/>
          <w:szCs w:val="24"/>
          <w:lang w:val="es-ES"/>
        </w:rPr>
        <w:t>2</w:t>
      </w:r>
      <w:r w:rsidR="00140070" w:rsidRPr="00234FD7">
        <w:rPr>
          <w:rFonts w:ascii="GHEA Grapalat" w:hAnsi="GHEA Grapalat"/>
          <w:sz w:val="24"/>
          <w:szCs w:val="24"/>
          <w:lang w:val="es-ES"/>
        </w:rPr>
        <w:t>00</w:t>
      </w:r>
      <w:r w:rsidR="00140070" w:rsidRPr="00140070">
        <w:rPr>
          <w:rFonts w:ascii="GHEA Grapalat" w:hAnsi="GHEA Grapalat"/>
          <w:sz w:val="24"/>
          <w:szCs w:val="24"/>
          <w:lang w:val="es-ES"/>
        </w:rPr>
        <w:t>9</w:t>
      </w:r>
      <w:r w:rsidR="00140070" w:rsidRPr="00234FD7">
        <w:rPr>
          <w:rFonts w:ascii="GHEA Grapalat" w:hAnsi="GHEA Grapalat"/>
          <w:sz w:val="24"/>
          <w:szCs w:val="24"/>
          <w:lang w:val="es-ES"/>
        </w:rPr>
        <w:t>.</w:t>
      </w:r>
      <w:r w:rsidR="00140070" w:rsidRPr="00234FD7">
        <w:rPr>
          <w:rFonts w:ascii="GHEA Grapalat" w:hAnsi="GHEA Grapalat"/>
          <w:lang w:val="es-ES"/>
        </w:rPr>
        <w:t xml:space="preserve"> 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Մինչև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երեք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տարեկան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երեխայի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խնամքի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արձակուրդում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գտնվող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անձանց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,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երեխայի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մինչև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երկու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տարին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լրանալը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աշխատանքի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վերադառնալու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դեպքում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,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երեխայի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խնամքն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աշխատանքին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զուգահեռ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կազմակերպելու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համար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աջակցության</w:t>
      </w:r>
      <w:proofErr w:type="spellEnd"/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40070" w:rsidRPr="00140070">
        <w:rPr>
          <w:rFonts w:ascii="GHEA Grapalat" w:hAnsi="GHEA Grapalat"/>
          <w:sz w:val="24"/>
          <w:szCs w:val="24"/>
          <w:lang w:val="es-ES"/>
        </w:rPr>
        <w:t>տրամադրում</w:t>
      </w:r>
      <w:proofErr w:type="spellEnd"/>
      <w:r w:rsidR="00140070" w:rsidRPr="00234FD7">
        <w:rPr>
          <w:rFonts w:ascii="GHEA Grapalat" w:hAnsi="GHEA Grapalat"/>
          <w:sz w:val="24"/>
          <w:szCs w:val="24"/>
          <w:lang w:val="es-ES"/>
        </w:rPr>
        <w:t>»</w:t>
      </w:r>
      <w:r w:rsidR="00140070" w:rsidRPr="00140070">
        <w:rPr>
          <w:rFonts w:ascii="GHEA Grapalat" w:hAnsi="GHEA Grapalat"/>
          <w:sz w:val="24"/>
          <w:szCs w:val="24"/>
          <w:lang w:val="es-ES"/>
        </w:rPr>
        <w:t xml:space="preserve"> </w:t>
      </w:r>
      <w:r w:rsidR="00140070">
        <w:rPr>
          <w:rFonts w:ascii="GHEA Grapalat" w:hAnsi="GHEA Grapalat"/>
          <w:sz w:val="24"/>
          <w:szCs w:val="24"/>
          <w:lang w:val="ru-RU"/>
        </w:rPr>
        <w:t>ծրագրից</w:t>
      </w:r>
      <w:r w:rsidR="00747FAD">
        <w:rPr>
          <w:rFonts w:ascii="GHEA Grapalat" w:hAnsi="GHEA Grapalat"/>
          <w:sz w:val="24"/>
          <w:szCs w:val="24"/>
          <w:lang w:val="ru-RU"/>
        </w:rPr>
        <w:t>՝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 w:rsidRPr="00747FAD">
        <w:rPr>
          <w:rFonts w:ascii="GHEA Grapalat" w:hAnsi="GHEA Grapalat"/>
          <w:b/>
          <w:sz w:val="24"/>
          <w:szCs w:val="24"/>
          <w:lang w:val="es-ES"/>
        </w:rPr>
        <w:t xml:space="preserve">12911,7 </w:t>
      </w:r>
      <w:r w:rsidR="00747FAD" w:rsidRPr="00747FAD">
        <w:rPr>
          <w:rFonts w:ascii="GHEA Grapalat" w:hAnsi="GHEA Grapalat"/>
          <w:b/>
          <w:sz w:val="24"/>
          <w:szCs w:val="24"/>
          <w:lang w:val="ru-RU"/>
        </w:rPr>
        <w:t>հազ</w:t>
      </w:r>
      <w:r w:rsidR="00747FAD" w:rsidRPr="00747FAD">
        <w:rPr>
          <w:rFonts w:ascii="GHEA Grapalat" w:hAnsi="GHEA Grapalat"/>
          <w:b/>
          <w:sz w:val="24"/>
          <w:szCs w:val="24"/>
          <w:lang w:val="es-ES"/>
        </w:rPr>
        <w:t>.</w:t>
      </w:r>
      <w:r w:rsidR="00747FAD" w:rsidRPr="00747FAD">
        <w:rPr>
          <w:rFonts w:ascii="GHEA Grapalat" w:hAnsi="GHEA Grapalat"/>
          <w:b/>
          <w:sz w:val="24"/>
          <w:szCs w:val="24"/>
          <w:lang w:val="ru-RU"/>
        </w:rPr>
        <w:t>դրամ</w:t>
      </w:r>
      <w:r w:rsidR="008807FD" w:rsidRPr="008807FD">
        <w:rPr>
          <w:rFonts w:ascii="GHEA Grapalat" w:hAnsi="GHEA Grapalat"/>
          <w:sz w:val="24"/>
          <w:szCs w:val="24"/>
          <w:lang w:val="ru-RU"/>
        </w:rPr>
        <w:t xml:space="preserve"> </w:t>
      </w:r>
      <w:r w:rsidR="008807FD">
        <w:rPr>
          <w:rFonts w:ascii="GHEA Grapalat" w:hAnsi="GHEA Grapalat"/>
          <w:sz w:val="24"/>
          <w:szCs w:val="24"/>
          <w:lang w:val="ru-RU"/>
        </w:rPr>
        <w:t>գումարով</w:t>
      </w:r>
      <w:r w:rsidR="00747FAD" w:rsidRPr="00747FAD">
        <w:rPr>
          <w:rFonts w:ascii="GHEA Grapalat" w:hAnsi="GHEA Grapalat"/>
          <w:sz w:val="24"/>
          <w:szCs w:val="24"/>
          <w:lang w:val="es-ES"/>
        </w:rPr>
        <w:t>,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որտեղ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մեր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կանխատեսումներով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մինչև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տարեվերջ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747FAD">
        <w:rPr>
          <w:rFonts w:ascii="GHEA Grapalat" w:hAnsi="GHEA Grapalat"/>
          <w:sz w:val="24"/>
          <w:szCs w:val="24"/>
          <w:lang w:val="ru-RU"/>
        </w:rPr>
        <w:t>կառ</w:t>
      </w:r>
      <w:r w:rsidR="00EB07FF">
        <w:rPr>
          <w:rFonts w:ascii="GHEA Grapalat" w:hAnsi="GHEA Grapalat"/>
          <w:sz w:val="24"/>
          <w:szCs w:val="24"/>
          <w:lang w:val="ru-RU"/>
        </w:rPr>
        <w:t>աջանան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 xml:space="preserve"> </w:t>
      </w:r>
      <w:r w:rsidR="00EB07FF">
        <w:rPr>
          <w:rFonts w:ascii="GHEA Grapalat" w:hAnsi="GHEA Grapalat"/>
          <w:sz w:val="24"/>
          <w:szCs w:val="24"/>
          <w:lang w:val="ru-RU"/>
        </w:rPr>
        <w:t>տնտեսումներ</w:t>
      </w:r>
      <w:r w:rsidR="00EB07FF" w:rsidRPr="00EB07FF">
        <w:rPr>
          <w:rFonts w:ascii="GHEA Grapalat" w:hAnsi="GHEA Grapalat"/>
          <w:sz w:val="24"/>
          <w:szCs w:val="24"/>
          <w:lang w:val="es-ES"/>
        </w:rPr>
        <w:t>:</w:t>
      </w:r>
    </w:p>
    <w:p w:rsidR="00D45221" w:rsidRPr="00234FD7" w:rsidRDefault="00D45221" w:rsidP="004E7202">
      <w:pPr>
        <w:spacing w:after="0"/>
        <w:ind w:firstLine="810"/>
        <w:jc w:val="both"/>
        <w:rPr>
          <w:rFonts w:ascii="GHEA Grapalat" w:eastAsia="Times New Roman" w:hAnsi="GHEA Grapalat" w:cs="Times New Roman"/>
          <w:bCs/>
          <w:sz w:val="24"/>
          <w:szCs w:val="24"/>
          <w:lang w:val="es-ES"/>
        </w:rPr>
      </w:pPr>
    </w:p>
    <w:p w:rsidR="00D45221" w:rsidRPr="0021225D" w:rsidRDefault="00140070" w:rsidP="004E7202">
      <w:pPr>
        <w:spacing w:after="0"/>
        <w:ind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2A39E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3</w:t>
      </w:r>
      <w:r w:rsidR="00D45221" w:rsidRPr="008A1BF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.</w:t>
      </w:r>
      <w:r w:rsidR="00D45221" w:rsidRPr="008A1BF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Տվյալ</w:t>
      </w:r>
      <w:r w:rsidR="00D45221" w:rsidRPr="008A1BF2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բնագավառում</w:t>
      </w:r>
      <w:r w:rsidR="00D45221" w:rsidRPr="008A1BF2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իրականացվող</w:t>
      </w:r>
      <w:r w:rsidR="00D45221" w:rsidRPr="008A1BF2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քաղաքականությունը</w:t>
      </w:r>
    </w:p>
    <w:p w:rsidR="00D45221" w:rsidRPr="008A1BF2" w:rsidRDefault="00D45221" w:rsidP="004E7202">
      <w:pPr>
        <w:tabs>
          <w:tab w:val="left" w:pos="90"/>
        </w:tabs>
        <w:spacing w:after="0"/>
        <w:ind w:firstLine="81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A1BF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Զբաղվածության պետական քաղաքականության նպատակը կայուն զբաղվածության ապահովմանը միտված պայմանների ստեղծումն է, որն իրականացվում է տնտեսության պետական կարգավորման և բնակչության սոցիալական պաշտպանության միջոցով, անհրաժեշտ քանակով և որակով աշխատուժի պահանջարկի բավարարման և առկա աշխատուժի առաջարկի արդյունավետ իրացման ապահովումն է, որը պետք է դիտվի տնտեսական կայուն զարգացման հիմնական պայմաններից մեկը: </w:t>
      </w:r>
    </w:p>
    <w:p w:rsidR="00D45221" w:rsidRPr="008A1BF2" w:rsidRDefault="00D45221" w:rsidP="004E7202">
      <w:pPr>
        <w:tabs>
          <w:tab w:val="left" w:pos="990"/>
        </w:tabs>
        <w:spacing w:after="0"/>
        <w:ind w:firstLine="810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</w:p>
    <w:p w:rsidR="00D45221" w:rsidRPr="0021225D" w:rsidRDefault="00140070" w:rsidP="004E7202">
      <w:pPr>
        <w:tabs>
          <w:tab w:val="left" w:pos="990"/>
        </w:tabs>
        <w:spacing w:after="0"/>
        <w:ind w:firstLine="810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 w:rsidRPr="002A39E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4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.</w:t>
      </w:r>
      <w:r w:rsidR="00D45221" w:rsidRPr="0021225D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Կարգավորման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նպատակը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և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բնույթը</w:t>
      </w:r>
    </w:p>
    <w:p w:rsidR="00D45221" w:rsidRPr="008A1BF2" w:rsidRDefault="00D45221" w:rsidP="004E7202">
      <w:pPr>
        <w:tabs>
          <w:tab w:val="left" w:pos="990"/>
        </w:tabs>
        <w:spacing w:after="0"/>
        <w:ind w:firstLine="81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A1BF2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Նպատակ</w:t>
      </w:r>
      <w:r w:rsidRPr="008A1B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է</w:t>
      </w:r>
      <w:r w:rsidRPr="008A1B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հետապնդվում</w:t>
      </w:r>
      <w:r w:rsidRPr="008A1BF2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հանրապետությունում նվազեցնել գործազրկության մակարդակը, ապահովել կայուն և ժամանակավոր զբաղվածությունը</w:t>
      </w:r>
      <w:r w:rsidRPr="008A1BF2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D45221" w:rsidRPr="008A1BF2" w:rsidRDefault="00D45221" w:rsidP="004E7202">
      <w:pPr>
        <w:tabs>
          <w:tab w:val="left" w:pos="990"/>
        </w:tabs>
        <w:spacing w:after="0"/>
        <w:ind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D45221" w:rsidRPr="008A1BF2" w:rsidRDefault="00140070" w:rsidP="004E7202">
      <w:pPr>
        <w:tabs>
          <w:tab w:val="left" w:pos="990"/>
        </w:tabs>
        <w:spacing w:after="0"/>
        <w:ind w:firstLine="81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140070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>5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.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Նախագծի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մշակման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գործընթացում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ներգրավված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ինստիտուտները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և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անձինք</w:t>
      </w:r>
    </w:p>
    <w:p w:rsidR="00D45221" w:rsidRPr="008A1BF2" w:rsidRDefault="00D45221" w:rsidP="004E7202">
      <w:pPr>
        <w:tabs>
          <w:tab w:val="left" w:pos="990"/>
        </w:tabs>
        <w:spacing w:after="0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Սույն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մշակման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գործընթացում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ներգրավվել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Նախարարության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աշխատակազմի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ֆինանսա</w:t>
      </w:r>
      <w:r w:rsidRPr="008A1BF2">
        <w:rPr>
          <w:rFonts w:ascii="GHEA Grapalat" w:eastAsia="Times New Roman" w:hAnsi="GHEA Grapalat" w:cs="Times New Roman"/>
          <w:sz w:val="24"/>
          <w:szCs w:val="24"/>
          <w:lang w:eastAsia="ru-RU"/>
        </w:rPr>
        <w:t>կ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հաշվապահական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հաշվառման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վարչության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ինչպես</w:t>
      </w:r>
      <w:proofErr w:type="spellEnd"/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նա</w:t>
      </w:r>
      <w:proofErr w:type="spellEnd"/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զբաղվածության պետական գործակալության </w:t>
      </w:r>
      <w:r w:rsidRPr="008A1BF2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համապատասխան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8A1BF2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մասնագետները</w:t>
      </w:r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D45221" w:rsidRPr="008A1BF2" w:rsidRDefault="00D45221" w:rsidP="004E7202">
      <w:pPr>
        <w:tabs>
          <w:tab w:val="left" w:pos="990"/>
        </w:tabs>
        <w:spacing w:after="0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D45221" w:rsidRPr="0021225D" w:rsidRDefault="00140070" w:rsidP="004E7202">
      <w:pPr>
        <w:tabs>
          <w:tab w:val="left" w:pos="990"/>
        </w:tabs>
        <w:spacing w:after="0"/>
        <w:ind w:firstLine="81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2A39EA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6</w:t>
      </w:r>
      <w:r w:rsidR="00D45221" w:rsidRPr="008A1BF2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. </w:t>
      </w:r>
      <w:r w:rsidR="00D45221" w:rsidRPr="008A1BF2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Ակնկալվող</w:t>
      </w:r>
      <w:r w:rsidR="00D45221" w:rsidRPr="008A1BF2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="00D45221" w:rsidRPr="008A1BF2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արդյունքը</w:t>
      </w:r>
    </w:p>
    <w:p w:rsidR="00C9433D" w:rsidRPr="008A1BF2" w:rsidRDefault="00D45221" w:rsidP="008807FD">
      <w:pPr>
        <w:tabs>
          <w:tab w:val="left" w:pos="990"/>
        </w:tabs>
        <w:spacing w:after="0"/>
        <w:ind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proofErr w:type="spellStart"/>
      <w:r w:rsidRPr="008A1BF2">
        <w:rPr>
          <w:rFonts w:ascii="GHEA Grapalat" w:eastAsia="Times New Roman" w:hAnsi="GHEA Grapalat" w:cs="Times New Roman"/>
          <w:sz w:val="24"/>
          <w:szCs w:val="24"/>
          <w:lang w:eastAsia="ru-RU"/>
        </w:rPr>
        <w:t>Զբաղվածության</w:t>
      </w:r>
      <w:proofErr w:type="spellEnd"/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8A1BF2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8A1BF2">
        <w:rPr>
          <w:rFonts w:ascii="GHEA Grapalat" w:eastAsia="Times New Roman" w:hAnsi="GHEA Grapalat" w:cs="Times New Roman"/>
          <w:sz w:val="24"/>
          <w:szCs w:val="24"/>
          <w:lang w:eastAsia="ru-RU"/>
        </w:rPr>
        <w:t>ծրագրերի</w:t>
      </w:r>
      <w:proofErr w:type="spellEnd"/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8A1BF2">
        <w:rPr>
          <w:rFonts w:ascii="GHEA Grapalat" w:eastAsia="Times New Roman" w:hAnsi="GHEA Grapalat" w:cs="Times New Roman"/>
          <w:sz w:val="24"/>
          <w:szCs w:val="24"/>
          <w:lang w:eastAsia="ru-RU"/>
        </w:rPr>
        <w:t>իրականացման</w:t>
      </w:r>
      <w:proofErr w:type="spellEnd"/>
      <w:r w:rsidRPr="008A1BF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8A1BF2">
        <w:rPr>
          <w:rFonts w:ascii="GHEA Grapalat" w:eastAsia="Times New Roman" w:hAnsi="GHEA Grapalat" w:cs="Times New Roman"/>
          <w:sz w:val="24"/>
          <w:szCs w:val="24"/>
          <w:lang w:eastAsia="ru-RU"/>
        </w:rPr>
        <w:t>ապահովում</w:t>
      </w:r>
      <w:proofErr w:type="spellEnd"/>
      <w:r w:rsidRPr="008A1BF2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C9433D" w:rsidRPr="008A1BF2"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2E4F81" w:rsidRPr="008A1BF2" w:rsidRDefault="002E4F81" w:rsidP="0045017C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A1BF2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2E4F81" w:rsidRPr="008A1BF2" w:rsidRDefault="002E4F81" w:rsidP="0045017C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/>
        </w:rPr>
      </w:pPr>
      <w:r w:rsidRPr="008A1BF2">
        <w:rPr>
          <w:rFonts w:ascii="GHEA Grapalat" w:hAnsi="GHEA Grapalat"/>
          <w:b/>
          <w:sz w:val="24"/>
          <w:szCs w:val="24"/>
          <w:lang w:val="hy-AM"/>
        </w:rPr>
        <w:t>«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20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ԹՎԱԿԱՆԻ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ՊԵՏԱԿԱՆ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ԲՅՈՒՋԵՈՒՄ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ՎԵՐԱԲԱՇԽՈՒՄ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9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ԹՎԱԿԱՆԻ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ԴԵԿՏԵՄԲԵՐԻ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6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-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N 1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9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1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9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-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ՄԵՋ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ՓՈՓՈԽՈՒԹՅՈՒՆՆԵՐ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ԼՐԱՑՈՒՄՆԵՐ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ԿԱՏԱՐԵԼՈՒ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21225D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  <w:r w:rsidRPr="008A1BF2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ԸՆԴՈՒՆՄԱՆ</w:t>
      </w:r>
      <w:r w:rsidRPr="008A1BF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A1BF2">
        <w:rPr>
          <w:rFonts w:ascii="GHEA Grapalat" w:hAnsi="GHEA Grapalat"/>
          <w:b/>
          <w:sz w:val="24"/>
          <w:szCs w:val="24"/>
          <w:lang w:val="hy-AM"/>
        </w:rPr>
        <w:t>ԿԱՊԱԿՑՈՒԹՅԱՄԲ ԸՆԴՈՒՆՎԵԼԻՔ ԱՅԼ ՆՈՐՄԱՏԻՎ ԻՐԱՎԱԿԱՆ ԱԿՏԵՐԻ ԸՆԴՈՒՆՄԱՆ ԱՆՀՐԱԺԵՇՏՈՒԹՅԱՆ ՄԱՍԻՆ</w:t>
      </w:r>
    </w:p>
    <w:p w:rsidR="002E4F81" w:rsidRPr="008A1BF2" w:rsidRDefault="002E4F81" w:rsidP="00C9433D">
      <w:pPr>
        <w:tabs>
          <w:tab w:val="left" w:pos="0"/>
          <w:tab w:val="left" w:pos="270"/>
          <w:tab w:val="left" w:pos="9270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E4F81" w:rsidRPr="008A1BF2" w:rsidRDefault="00742FE1" w:rsidP="00C9433D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 w:bidi="ne-NP"/>
        </w:rPr>
      </w:pP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</w:t>
      </w:r>
      <w:r w:rsidR="005F4137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20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պետական բյուջեում վերաբաշխում և Հայաստանի Հանրապետության կառավարության 20</w:t>
      </w:r>
      <w:r w:rsidR="005F4137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19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5F4137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N 1</w:t>
      </w:r>
      <w:r w:rsidR="005F4137" w:rsidRPr="008A1BF2">
        <w:rPr>
          <w:rFonts w:ascii="GHEA Grapalat" w:eastAsia="Times New Roman" w:hAnsi="GHEA Grapalat" w:cs="Sylfaen"/>
          <w:sz w:val="24"/>
          <w:szCs w:val="24"/>
          <w:lang w:val="es-ES" w:eastAsia="ru-RU"/>
        </w:rPr>
        <w:t>9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5F4137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որոշման մեջ փոփոխություններ և</w:t>
      </w:r>
      <w:r w:rsidRPr="008A1BF2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 w:rsidRPr="008A1BF2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մասին» </w:t>
      </w:r>
      <w:proofErr w:type="spellStart"/>
      <w:r w:rsidR="002E4F81" w:rsidRPr="008A1BF2">
        <w:rPr>
          <w:rFonts w:ascii="GHEA Grapalat" w:hAnsi="GHEA Grapalat" w:cs="Sylfaen"/>
          <w:sz w:val="24"/>
          <w:szCs w:val="24"/>
          <w:lang w:val="es-ES"/>
        </w:rPr>
        <w:t>Հայաստանի</w:t>
      </w:r>
      <w:proofErr w:type="spellEnd"/>
      <w:r w:rsidR="002E4F81" w:rsidRPr="008A1BF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2E4F81" w:rsidRPr="008A1BF2">
        <w:rPr>
          <w:rFonts w:ascii="GHEA Grapalat" w:hAnsi="GHEA Grapalat" w:cs="Sylfaen"/>
          <w:sz w:val="24"/>
          <w:szCs w:val="24"/>
          <w:lang w:val="es-ES"/>
        </w:rPr>
        <w:t>Հանրապետության</w:t>
      </w:r>
      <w:proofErr w:type="spellEnd"/>
      <w:r w:rsidR="002E4F81" w:rsidRPr="008A1BF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="002E4F81" w:rsidRPr="008A1BF2">
        <w:rPr>
          <w:rFonts w:ascii="GHEA Grapalat" w:hAnsi="GHEA Grapalat" w:cs="Sylfaen"/>
          <w:sz w:val="24"/>
          <w:szCs w:val="24"/>
          <w:lang w:val="es-ES"/>
        </w:rPr>
        <w:t>առավարության</w:t>
      </w:r>
      <w:proofErr w:type="spellEnd"/>
      <w:r w:rsidR="002E4F81" w:rsidRPr="008A1BF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 w:bidi="ne-NP"/>
        </w:rPr>
        <w:t xml:space="preserve">որոշման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 xml:space="preserve">կապակցությամբ </w:t>
      </w:r>
      <w:r w:rsidR="002E4F81" w:rsidRPr="008A1BF2">
        <w:rPr>
          <w:rFonts w:ascii="GHEA Grapalat" w:hAnsi="GHEA Grapalat" w:cs="Sylfaen"/>
          <w:bCs/>
          <w:sz w:val="24"/>
          <w:szCs w:val="24"/>
          <w:lang w:val="de-DE"/>
        </w:rPr>
        <w:t xml:space="preserve">այլ </w:t>
      </w:r>
      <w:r w:rsidR="002E4F81" w:rsidRPr="008A1BF2">
        <w:rPr>
          <w:rFonts w:ascii="GHEA Grapalat" w:hAnsi="GHEA Grapalat" w:cs="Sylfaen"/>
          <w:bCs/>
          <w:sz w:val="24"/>
          <w:szCs w:val="24"/>
          <w:lang w:val="hy-AM"/>
        </w:rPr>
        <w:t xml:space="preserve">նորմատիվ </w:t>
      </w:r>
      <w:r w:rsidR="002E4F81" w:rsidRPr="008A1BF2">
        <w:rPr>
          <w:rFonts w:ascii="GHEA Grapalat" w:hAnsi="GHEA Grapalat" w:cs="Sylfaen"/>
          <w:bCs/>
          <w:sz w:val="24"/>
          <w:szCs w:val="24"/>
          <w:lang w:val="de-DE"/>
        </w:rPr>
        <w:t xml:space="preserve">իրավական </w:t>
      </w:r>
      <w:r w:rsidR="002E4F81" w:rsidRPr="008A1BF2">
        <w:rPr>
          <w:rFonts w:ascii="GHEA Grapalat" w:hAnsi="GHEA Grapalat" w:cs="Sylfaen"/>
          <w:sz w:val="24"/>
          <w:szCs w:val="24"/>
          <w:lang w:val="hy-AM" w:bidi="ne-NP"/>
        </w:rPr>
        <w:t>ակտեր ընդունել անհրաժեշտ չէ:</w:t>
      </w:r>
    </w:p>
    <w:p w:rsidR="002E4F81" w:rsidRPr="008A1BF2" w:rsidRDefault="002E4F81" w:rsidP="0045017C">
      <w:pPr>
        <w:spacing w:after="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E4F81" w:rsidRPr="008A1BF2" w:rsidRDefault="002E4F81" w:rsidP="0045017C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1BF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E4F81" w:rsidRPr="008A1BF2" w:rsidRDefault="002E4F81" w:rsidP="0045017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1BF2">
        <w:rPr>
          <w:rFonts w:ascii="GHEA Grapalat" w:hAnsi="GHEA Grapalat"/>
          <w:b/>
          <w:sz w:val="24"/>
          <w:szCs w:val="24"/>
          <w:lang w:val="hy-AM"/>
        </w:rPr>
        <w:t>«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20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ԹՎԱԿԱՆԻ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ՊԵՏԱԿԱՆ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ԲՅՈՒՋԵՈՒՄ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ՎԵՐԱԲԱՇԽՈՒՄ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9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ԹՎԱԿԱՆԻ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ԴԵԿՏԵՄԲԵՐԻ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6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-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N 1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9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1</w:t>
      </w:r>
      <w:r w:rsidR="005F4137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9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>-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ՄԵՋ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ՓՈՓՈԽՈՒԹՅՈՒՆՆԵՐ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ԼՐԱՑՈՒՄՆԵՐ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ԿԱՏԱՐԵԼՈՒ</w:t>
      </w:r>
      <w:r w:rsidR="00742FE1" w:rsidRPr="008A1BF2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8A1BF2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  <w:r w:rsidRPr="008A1BF2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ԸՆԴՈՒՆՄԱՆ ԿԱՊԱԿՑՈՒԹՅԱՄԲ </w:t>
      </w:r>
      <w:r w:rsidRPr="008A1BF2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8A1BF2">
        <w:rPr>
          <w:rFonts w:ascii="GHEA Grapalat" w:hAnsi="GHEA Grapalat"/>
          <w:b/>
          <w:sz w:val="24"/>
          <w:szCs w:val="24"/>
          <w:lang w:val="hy-AM"/>
        </w:rPr>
        <w:t xml:space="preserve"> ԿԱՄ ՏԵՂԱԿԱՆ ԻՆՔՆԱԿԱՌԱՎԱՐՄԱՆ </w:t>
      </w:r>
      <w:r w:rsidRPr="008A1BF2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8A1B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1BF2">
        <w:rPr>
          <w:rFonts w:ascii="GHEA Grapalat" w:hAnsi="GHEA Grapalat" w:cs="Sylfaen"/>
          <w:b/>
          <w:sz w:val="24"/>
          <w:szCs w:val="24"/>
          <w:lang w:val="hy-AM"/>
        </w:rPr>
        <w:t>ԵԿԱՄՈՒՏՆԵՐԻ ԵՎ ԾԱԽՍԵՐԻ</w:t>
      </w:r>
      <w:r w:rsidRPr="008A1B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1BF2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8A1B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1BF2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8A1BF2">
        <w:rPr>
          <w:rFonts w:ascii="GHEA Grapalat" w:hAnsi="GHEA Grapalat"/>
          <w:b/>
          <w:sz w:val="24"/>
          <w:szCs w:val="24"/>
          <w:lang w:val="hy-AM"/>
        </w:rPr>
        <w:t xml:space="preserve"> Ն</w:t>
      </w:r>
      <w:r w:rsidRPr="008A1BF2">
        <w:rPr>
          <w:rFonts w:ascii="GHEA Grapalat" w:hAnsi="GHEA Grapalat" w:cs="Sylfaen"/>
          <w:b/>
          <w:sz w:val="24"/>
          <w:szCs w:val="24"/>
          <w:lang w:val="hy-AM"/>
        </w:rPr>
        <w:t>ՎԱԶԵՑՄԱՆ</w:t>
      </w:r>
      <w:r w:rsidRPr="008A1B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1BF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E4F81" w:rsidRPr="008A1BF2" w:rsidRDefault="002E4F81" w:rsidP="00C9433D">
      <w:pPr>
        <w:tabs>
          <w:tab w:val="left" w:pos="-1985"/>
          <w:tab w:val="left" w:pos="9270"/>
        </w:tabs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D67F64" w:rsidRPr="008A1BF2" w:rsidRDefault="005F4137" w:rsidP="00C9433D">
      <w:pPr>
        <w:tabs>
          <w:tab w:val="left" w:pos="-1985"/>
        </w:tabs>
        <w:spacing w:after="0"/>
        <w:ind w:firstLine="709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2020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պետական բյուջեում վերաբաշխում և Հայաստանի Հանրապետության կառավարության 201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N 1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որոշման մեջ փոփոխություններ և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="00742FE1" w:rsidRPr="008A1B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մասին» </w:t>
      </w:r>
      <w:r w:rsidR="002E4F81" w:rsidRPr="008A1BF2">
        <w:rPr>
          <w:rFonts w:ascii="GHEA Grapalat" w:hAnsi="GHEA Grapalat" w:cs="Sylfaen"/>
          <w:sz w:val="24"/>
          <w:szCs w:val="24"/>
          <w:lang w:val="es-ES"/>
        </w:rPr>
        <w:t xml:space="preserve">Հայաստանի Հանրապետության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կ</w:t>
      </w:r>
      <w:r w:rsidR="002E4F81" w:rsidRPr="008A1BF2">
        <w:rPr>
          <w:rFonts w:ascii="GHEA Grapalat" w:hAnsi="GHEA Grapalat" w:cs="Sylfaen"/>
          <w:sz w:val="24"/>
          <w:szCs w:val="24"/>
          <w:lang w:val="es-ES"/>
        </w:rPr>
        <w:t xml:space="preserve">առավարության </w:t>
      </w:r>
      <w:r w:rsidR="002E4F81" w:rsidRPr="008A1BF2">
        <w:rPr>
          <w:rFonts w:ascii="GHEA Grapalat" w:hAnsi="GHEA Grapalat" w:cs="Sylfaen"/>
          <w:sz w:val="24"/>
          <w:szCs w:val="24"/>
          <w:lang w:val="hy-AM" w:bidi="ne-NP"/>
        </w:rPr>
        <w:t xml:space="preserve">որոշման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կամ տեղական ինքնակառավարման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 xml:space="preserve">եկամուտների </w:t>
      </w:r>
      <w:r w:rsidR="002E4F81" w:rsidRPr="008A1BF2">
        <w:rPr>
          <w:rFonts w:ascii="GHEA Grapalat" w:hAnsi="GHEA Grapalat"/>
          <w:bCs/>
          <w:sz w:val="24"/>
          <w:szCs w:val="24"/>
          <w:lang w:val="hy-AM"/>
        </w:rPr>
        <w:t>և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 xml:space="preserve"> ծախսերի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կամ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ն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վազեցում չի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8A1BF2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2E4F81" w:rsidRPr="008A1BF2">
        <w:rPr>
          <w:rFonts w:ascii="GHEA Grapalat" w:hAnsi="GHEA Grapalat"/>
          <w:sz w:val="24"/>
          <w:szCs w:val="24"/>
          <w:lang w:val="hy-AM"/>
        </w:rPr>
        <w:t>:</w:t>
      </w:r>
    </w:p>
    <w:sectPr w:rsidR="00D67F64" w:rsidRPr="008A1BF2" w:rsidSect="003A34EB">
      <w:pgSz w:w="11907" w:h="16839" w:code="9"/>
      <w:pgMar w:top="72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D9B" w:rsidRDefault="005A6D9B" w:rsidP="001107D2">
      <w:pPr>
        <w:spacing w:after="0" w:line="240" w:lineRule="auto"/>
      </w:pPr>
      <w:r>
        <w:separator/>
      </w:r>
    </w:p>
  </w:endnote>
  <w:endnote w:type="continuationSeparator" w:id="0">
    <w:p w:rsidR="005A6D9B" w:rsidRDefault="005A6D9B" w:rsidP="00110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D9B" w:rsidRDefault="005A6D9B" w:rsidP="001107D2">
      <w:pPr>
        <w:spacing w:after="0" w:line="240" w:lineRule="auto"/>
      </w:pPr>
      <w:r>
        <w:separator/>
      </w:r>
    </w:p>
  </w:footnote>
  <w:footnote w:type="continuationSeparator" w:id="0">
    <w:p w:rsidR="005A6D9B" w:rsidRDefault="005A6D9B" w:rsidP="00110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8C303C"/>
    <w:multiLevelType w:val="hybridMultilevel"/>
    <w:tmpl w:val="3D4AC6E8"/>
    <w:lvl w:ilvl="0" w:tplc="A6D82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BE1F76"/>
    <w:multiLevelType w:val="hybridMultilevel"/>
    <w:tmpl w:val="0226AFCE"/>
    <w:lvl w:ilvl="0" w:tplc="F418C6C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232A4C11"/>
    <w:multiLevelType w:val="hybridMultilevel"/>
    <w:tmpl w:val="CF2C789C"/>
    <w:lvl w:ilvl="0" w:tplc="07EE866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04063E"/>
    <w:multiLevelType w:val="multilevel"/>
    <w:tmpl w:val="2DAC71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38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AA4072E"/>
    <w:multiLevelType w:val="hybridMultilevel"/>
    <w:tmpl w:val="3232F508"/>
    <w:lvl w:ilvl="0" w:tplc="79B48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9E0CB1"/>
    <w:multiLevelType w:val="hybridMultilevel"/>
    <w:tmpl w:val="3076A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2C27F7"/>
    <w:multiLevelType w:val="hybridMultilevel"/>
    <w:tmpl w:val="C9A44FA4"/>
    <w:lvl w:ilvl="0" w:tplc="E522F58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9">
    <w:nsid w:val="7D1D0677"/>
    <w:multiLevelType w:val="hybridMultilevel"/>
    <w:tmpl w:val="7092297C"/>
    <w:lvl w:ilvl="0" w:tplc="C9B4ADF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9AF"/>
    <w:rsid w:val="000010F6"/>
    <w:rsid w:val="0000160F"/>
    <w:rsid w:val="00005A7B"/>
    <w:rsid w:val="000060F2"/>
    <w:rsid w:val="00006857"/>
    <w:rsid w:val="000123FE"/>
    <w:rsid w:val="00014BAE"/>
    <w:rsid w:val="00021DCB"/>
    <w:rsid w:val="00035234"/>
    <w:rsid w:val="00037FD1"/>
    <w:rsid w:val="00041763"/>
    <w:rsid w:val="000418A6"/>
    <w:rsid w:val="00041EAA"/>
    <w:rsid w:val="00043894"/>
    <w:rsid w:val="00050B14"/>
    <w:rsid w:val="0005377D"/>
    <w:rsid w:val="000553BD"/>
    <w:rsid w:val="000579AD"/>
    <w:rsid w:val="00072262"/>
    <w:rsid w:val="00077CD8"/>
    <w:rsid w:val="00080631"/>
    <w:rsid w:val="000871A5"/>
    <w:rsid w:val="000A0415"/>
    <w:rsid w:val="000A5115"/>
    <w:rsid w:val="000A7139"/>
    <w:rsid w:val="000A7CBC"/>
    <w:rsid w:val="000B07DF"/>
    <w:rsid w:val="000B1B76"/>
    <w:rsid w:val="000C5A0A"/>
    <w:rsid w:val="000C74F4"/>
    <w:rsid w:val="000D783E"/>
    <w:rsid w:val="000E0379"/>
    <w:rsid w:val="000E236C"/>
    <w:rsid w:val="00100E29"/>
    <w:rsid w:val="001107D2"/>
    <w:rsid w:val="00110E6E"/>
    <w:rsid w:val="00112AB8"/>
    <w:rsid w:val="001139AD"/>
    <w:rsid w:val="0012235D"/>
    <w:rsid w:val="00131E0B"/>
    <w:rsid w:val="00133524"/>
    <w:rsid w:val="001354F4"/>
    <w:rsid w:val="00140070"/>
    <w:rsid w:val="001415B6"/>
    <w:rsid w:val="00147B33"/>
    <w:rsid w:val="001554CF"/>
    <w:rsid w:val="001655E8"/>
    <w:rsid w:val="00166238"/>
    <w:rsid w:val="00173199"/>
    <w:rsid w:val="0017369C"/>
    <w:rsid w:val="00176673"/>
    <w:rsid w:val="0017722F"/>
    <w:rsid w:val="0017751B"/>
    <w:rsid w:val="00177B01"/>
    <w:rsid w:val="00196A44"/>
    <w:rsid w:val="001B144F"/>
    <w:rsid w:val="001B2C5C"/>
    <w:rsid w:val="001B2E59"/>
    <w:rsid w:val="001B3A29"/>
    <w:rsid w:val="001C7B89"/>
    <w:rsid w:val="001D13F5"/>
    <w:rsid w:val="001E091E"/>
    <w:rsid w:val="001E3A71"/>
    <w:rsid w:val="001E447C"/>
    <w:rsid w:val="001E69C2"/>
    <w:rsid w:val="0020172E"/>
    <w:rsid w:val="00203CA6"/>
    <w:rsid w:val="002056B8"/>
    <w:rsid w:val="0021225D"/>
    <w:rsid w:val="00212EBF"/>
    <w:rsid w:val="00220619"/>
    <w:rsid w:val="00221111"/>
    <w:rsid w:val="002220B5"/>
    <w:rsid w:val="00234FD7"/>
    <w:rsid w:val="00246587"/>
    <w:rsid w:val="0025699B"/>
    <w:rsid w:val="00257B73"/>
    <w:rsid w:val="002622A5"/>
    <w:rsid w:val="00265EAF"/>
    <w:rsid w:val="00270758"/>
    <w:rsid w:val="0027254F"/>
    <w:rsid w:val="002733DE"/>
    <w:rsid w:val="00273542"/>
    <w:rsid w:val="00280553"/>
    <w:rsid w:val="00282BC5"/>
    <w:rsid w:val="002831EF"/>
    <w:rsid w:val="002836B2"/>
    <w:rsid w:val="00291B8D"/>
    <w:rsid w:val="00293161"/>
    <w:rsid w:val="00294D4D"/>
    <w:rsid w:val="002A39EA"/>
    <w:rsid w:val="002B4349"/>
    <w:rsid w:val="002C042C"/>
    <w:rsid w:val="002C39F8"/>
    <w:rsid w:val="002C7730"/>
    <w:rsid w:val="002D4793"/>
    <w:rsid w:val="002E2222"/>
    <w:rsid w:val="002E4F81"/>
    <w:rsid w:val="002E5C2F"/>
    <w:rsid w:val="002E5D91"/>
    <w:rsid w:val="002E7105"/>
    <w:rsid w:val="002F112F"/>
    <w:rsid w:val="002F20E7"/>
    <w:rsid w:val="002F2191"/>
    <w:rsid w:val="003039AF"/>
    <w:rsid w:val="00312420"/>
    <w:rsid w:val="00327B79"/>
    <w:rsid w:val="003314B6"/>
    <w:rsid w:val="00336DB1"/>
    <w:rsid w:val="00343BF7"/>
    <w:rsid w:val="00350243"/>
    <w:rsid w:val="00356BBC"/>
    <w:rsid w:val="00360BB3"/>
    <w:rsid w:val="00372BB7"/>
    <w:rsid w:val="0037649C"/>
    <w:rsid w:val="00381443"/>
    <w:rsid w:val="00387816"/>
    <w:rsid w:val="003904B5"/>
    <w:rsid w:val="00392CFE"/>
    <w:rsid w:val="00394CF3"/>
    <w:rsid w:val="003A34EB"/>
    <w:rsid w:val="003A6ADE"/>
    <w:rsid w:val="003A6F27"/>
    <w:rsid w:val="003B0038"/>
    <w:rsid w:val="003B32BC"/>
    <w:rsid w:val="003B5C92"/>
    <w:rsid w:val="003B7944"/>
    <w:rsid w:val="003C0F93"/>
    <w:rsid w:val="003C3A35"/>
    <w:rsid w:val="003C47FD"/>
    <w:rsid w:val="003D2F0E"/>
    <w:rsid w:val="003D3C50"/>
    <w:rsid w:val="003D3F1C"/>
    <w:rsid w:val="003D434B"/>
    <w:rsid w:val="003D64A3"/>
    <w:rsid w:val="003E0040"/>
    <w:rsid w:val="003E7216"/>
    <w:rsid w:val="003F05D3"/>
    <w:rsid w:val="00402FE4"/>
    <w:rsid w:val="0040671D"/>
    <w:rsid w:val="00410750"/>
    <w:rsid w:val="00410ED8"/>
    <w:rsid w:val="00411D54"/>
    <w:rsid w:val="004145AA"/>
    <w:rsid w:val="00414635"/>
    <w:rsid w:val="00415FA0"/>
    <w:rsid w:val="004161D7"/>
    <w:rsid w:val="00425F5D"/>
    <w:rsid w:val="00433264"/>
    <w:rsid w:val="00434746"/>
    <w:rsid w:val="004418B5"/>
    <w:rsid w:val="004434E3"/>
    <w:rsid w:val="004465A4"/>
    <w:rsid w:val="0045017C"/>
    <w:rsid w:val="0045757F"/>
    <w:rsid w:val="00461364"/>
    <w:rsid w:val="00464420"/>
    <w:rsid w:val="00464B30"/>
    <w:rsid w:val="0046710C"/>
    <w:rsid w:val="00472AA0"/>
    <w:rsid w:val="004742E8"/>
    <w:rsid w:val="00474567"/>
    <w:rsid w:val="0047477D"/>
    <w:rsid w:val="0048284C"/>
    <w:rsid w:val="00487E38"/>
    <w:rsid w:val="004916C9"/>
    <w:rsid w:val="00494376"/>
    <w:rsid w:val="00496378"/>
    <w:rsid w:val="004A1974"/>
    <w:rsid w:val="004A2F8C"/>
    <w:rsid w:val="004A3613"/>
    <w:rsid w:val="004A401F"/>
    <w:rsid w:val="004A59B8"/>
    <w:rsid w:val="004A69D2"/>
    <w:rsid w:val="004B11B7"/>
    <w:rsid w:val="004B1415"/>
    <w:rsid w:val="004B1A31"/>
    <w:rsid w:val="004B40C1"/>
    <w:rsid w:val="004B45EF"/>
    <w:rsid w:val="004C0B6A"/>
    <w:rsid w:val="004C20FB"/>
    <w:rsid w:val="004C227C"/>
    <w:rsid w:val="004D2E01"/>
    <w:rsid w:val="004D613C"/>
    <w:rsid w:val="004E659A"/>
    <w:rsid w:val="004E7202"/>
    <w:rsid w:val="004E772B"/>
    <w:rsid w:val="004F1AA1"/>
    <w:rsid w:val="004F3AA2"/>
    <w:rsid w:val="00500DB3"/>
    <w:rsid w:val="0050199E"/>
    <w:rsid w:val="005020D1"/>
    <w:rsid w:val="0051084D"/>
    <w:rsid w:val="00511A1E"/>
    <w:rsid w:val="00513507"/>
    <w:rsid w:val="00515A31"/>
    <w:rsid w:val="00517674"/>
    <w:rsid w:val="00523C87"/>
    <w:rsid w:val="00524E0B"/>
    <w:rsid w:val="00525763"/>
    <w:rsid w:val="00527C75"/>
    <w:rsid w:val="00543B02"/>
    <w:rsid w:val="00545C86"/>
    <w:rsid w:val="00547E7A"/>
    <w:rsid w:val="00556326"/>
    <w:rsid w:val="00562117"/>
    <w:rsid w:val="00563780"/>
    <w:rsid w:val="00564747"/>
    <w:rsid w:val="00564B92"/>
    <w:rsid w:val="00567CF0"/>
    <w:rsid w:val="00567E15"/>
    <w:rsid w:val="00573C7C"/>
    <w:rsid w:val="00575B83"/>
    <w:rsid w:val="00583563"/>
    <w:rsid w:val="005906E2"/>
    <w:rsid w:val="0059169A"/>
    <w:rsid w:val="00592CF0"/>
    <w:rsid w:val="0059447C"/>
    <w:rsid w:val="00594665"/>
    <w:rsid w:val="00596D1F"/>
    <w:rsid w:val="005A4E14"/>
    <w:rsid w:val="005A6D9B"/>
    <w:rsid w:val="005C01A8"/>
    <w:rsid w:val="005C2EE2"/>
    <w:rsid w:val="005C746E"/>
    <w:rsid w:val="005D1ECF"/>
    <w:rsid w:val="005D43DA"/>
    <w:rsid w:val="005D4524"/>
    <w:rsid w:val="005E3A38"/>
    <w:rsid w:val="005E5A05"/>
    <w:rsid w:val="005E6AEF"/>
    <w:rsid w:val="005F0506"/>
    <w:rsid w:val="005F4137"/>
    <w:rsid w:val="0060452F"/>
    <w:rsid w:val="006046D9"/>
    <w:rsid w:val="006159E7"/>
    <w:rsid w:val="0062498E"/>
    <w:rsid w:val="00632CC5"/>
    <w:rsid w:val="00635795"/>
    <w:rsid w:val="00635CA7"/>
    <w:rsid w:val="006371CB"/>
    <w:rsid w:val="00640478"/>
    <w:rsid w:val="00641158"/>
    <w:rsid w:val="00643404"/>
    <w:rsid w:val="00643AB7"/>
    <w:rsid w:val="00653C8B"/>
    <w:rsid w:val="0065478A"/>
    <w:rsid w:val="006601D5"/>
    <w:rsid w:val="00666FBA"/>
    <w:rsid w:val="00670B40"/>
    <w:rsid w:val="00675F7C"/>
    <w:rsid w:val="006806C9"/>
    <w:rsid w:val="00684668"/>
    <w:rsid w:val="006947D0"/>
    <w:rsid w:val="00697C0B"/>
    <w:rsid w:val="006A1E37"/>
    <w:rsid w:val="006A5A98"/>
    <w:rsid w:val="006A6B31"/>
    <w:rsid w:val="006B084B"/>
    <w:rsid w:val="006B278B"/>
    <w:rsid w:val="006B5273"/>
    <w:rsid w:val="006B7D3E"/>
    <w:rsid w:val="006D0E2B"/>
    <w:rsid w:val="006D62FB"/>
    <w:rsid w:val="006D6C79"/>
    <w:rsid w:val="006E324F"/>
    <w:rsid w:val="006F6116"/>
    <w:rsid w:val="006F6C2D"/>
    <w:rsid w:val="006F7489"/>
    <w:rsid w:val="0070127C"/>
    <w:rsid w:val="00703162"/>
    <w:rsid w:val="00703E35"/>
    <w:rsid w:val="00711887"/>
    <w:rsid w:val="007137BA"/>
    <w:rsid w:val="007242B3"/>
    <w:rsid w:val="00725514"/>
    <w:rsid w:val="00726D2B"/>
    <w:rsid w:val="00733759"/>
    <w:rsid w:val="00737FE4"/>
    <w:rsid w:val="00742FE1"/>
    <w:rsid w:val="00747FAD"/>
    <w:rsid w:val="00751306"/>
    <w:rsid w:val="00753AC2"/>
    <w:rsid w:val="00756ECB"/>
    <w:rsid w:val="00761612"/>
    <w:rsid w:val="00764AB5"/>
    <w:rsid w:val="00782189"/>
    <w:rsid w:val="00787967"/>
    <w:rsid w:val="007907F1"/>
    <w:rsid w:val="00791611"/>
    <w:rsid w:val="00792050"/>
    <w:rsid w:val="0079275F"/>
    <w:rsid w:val="0079474E"/>
    <w:rsid w:val="007A293B"/>
    <w:rsid w:val="007B0CF9"/>
    <w:rsid w:val="007B4C08"/>
    <w:rsid w:val="007B7C0C"/>
    <w:rsid w:val="007C19EA"/>
    <w:rsid w:val="007C4101"/>
    <w:rsid w:val="007D1F63"/>
    <w:rsid w:val="007E00D0"/>
    <w:rsid w:val="007E45B1"/>
    <w:rsid w:val="007E54FB"/>
    <w:rsid w:val="007E6030"/>
    <w:rsid w:val="007F3DB4"/>
    <w:rsid w:val="007F7D7F"/>
    <w:rsid w:val="00812289"/>
    <w:rsid w:val="00813D84"/>
    <w:rsid w:val="00814011"/>
    <w:rsid w:val="0082670B"/>
    <w:rsid w:val="00830D6C"/>
    <w:rsid w:val="00832AE8"/>
    <w:rsid w:val="008358CD"/>
    <w:rsid w:val="008408C4"/>
    <w:rsid w:val="008418E8"/>
    <w:rsid w:val="00842472"/>
    <w:rsid w:val="00847C2A"/>
    <w:rsid w:val="0085425C"/>
    <w:rsid w:val="00862500"/>
    <w:rsid w:val="008630F6"/>
    <w:rsid w:val="00873349"/>
    <w:rsid w:val="008807FD"/>
    <w:rsid w:val="0088206E"/>
    <w:rsid w:val="0088779F"/>
    <w:rsid w:val="00891D00"/>
    <w:rsid w:val="00892AA2"/>
    <w:rsid w:val="00892D22"/>
    <w:rsid w:val="008931B1"/>
    <w:rsid w:val="008961D9"/>
    <w:rsid w:val="00896CC6"/>
    <w:rsid w:val="008A1336"/>
    <w:rsid w:val="008A1BF2"/>
    <w:rsid w:val="008A3BCE"/>
    <w:rsid w:val="008A3FAD"/>
    <w:rsid w:val="008A4891"/>
    <w:rsid w:val="008B0796"/>
    <w:rsid w:val="008B0BE1"/>
    <w:rsid w:val="008B121E"/>
    <w:rsid w:val="008B1954"/>
    <w:rsid w:val="008B27E0"/>
    <w:rsid w:val="008B2EF3"/>
    <w:rsid w:val="008B3806"/>
    <w:rsid w:val="008B5370"/>
    <w:rsid w:val="008B70BC"/>
    <w:rsid w:val="008B73D2"/>
    <w:rsid w:val="008C4237"/>
    <w:rsid w:val="008C7A2D"/>
    <w:rsid w:val="008D3DD9"/>
    <w:rsid w:val="008E132B"/>
    <w:rsid w:val="008E1847"/>
    <w:rsid w:val="00900559"/>
    <w:rsid w:val="009024AC"/>
    <w:rsid w:val="00911371"/>
    <w:rsid w:val="00924562"/>
    <w:rsid w:val="00925B50"/>
    <w:rsid w:val="00926CB9"/>
    <w:rsid w:val="00937F32"/>
    <w:rsid w:val="0094480C"/>
    <w:rsid w:val="00944D94"/>
    <w:rsid w:val="009532D9"/>
    <w:rsid w:val="00961292"/>
    <w:rsid w:val="00976DDB"/>
    <w:rsid w:val="00992D71"/>
    <w:rsid w:val="00992DF9"/>
    <w:rsid w:val="00996275"/>
    <w:rsid w:val="00997F2B"/>
    <w:rsid w:val="009B6D16"/>
    <w:rsid w:val="009C4BFD"/>
    <w:rsid w:val="009D35F2"/>
    <w:rsid w:val="009D3FBE"/>
    <w:rsid w:val="009D44FE"/>
    <w:rsid w:val="009D4846"/>
    <w:rsid w:val="009D5198"/>
    <w:rsid w:val="009E069E"/>
    <w:rsid w:val="009E49B6"/>
    <w:rsid w:val="009E4B73"/>
    <w:rsid w:val="009F19A2"/>
    <w:rsid w:val="009F2C7F"/>
    <w:rsid w:val="009F4ACB"/>
    <w:rsid w:val="009F688E"/>
    <w:rsid w:val="00A02290"/>
    <w:rsid w:val="00A04061"/>
    <w:rsid w:val="00A12676"/>
    <w:rsid w:val="00A13F3A"/>
    <w:rsid w:val="00A2085C"/>
    <w:rsid w:val="00A2555C"/>
    <w:rsid w:val="00A25BF9"/>
    <w:rsid w:val="00A30F48"/>
    <w:rsid w:val="00A36862"/>
    <w:rsid w:val="00A3780D"/>
    <w:rsid w:val="00A4228E"/>
    <w:rsid w:val="00A440EE"/>
    <w:rsid w:val="00A623FD"/>
    <w:rsid w:val="00A678CC"/>
    <w:rsid w:val="00A87566"/>
    <w:rsid w:val="00A94DBB"/>
    <w:rsid w:val="00A9620D"/>
    <w:rsid w:val="00A97743"/>
    <w:rsid w:val="00AA7567"/>
    <w:rsid w:val="00AB0BA1"/>
    <w:rsid w:val="00AB4BF7"/>
    <w:rsid w:val="00AC14BB"/>
    <w:rsid w:val="00AC1DE7"/>
    <w:rsid w:val="00AC2C9D"/>
    <w:rsid w:val="00AD40AD"/>
    <w:rsid w:val="00AD44C8"/>
    <w:rsid w:val="00AD4D03"/>
    <w:rsid w:val="00AD7A10"/>
    <w:rsid w:val="00AE3AC9"/>
    <w:rsid w:val="00AE6184"/>
    <w:rsid w:val="00AE6D48"/>
    <w:rsid w:val="00AF1317"/>
    <w:rsid w:val="00AF2F9B"/>
    <w:rsid w:val="00AF33DC"/>
    <w:rsid w:val="00AF4233"/>
    <w:rsid w:val="00AF77DA"/>
    <w:rsid w:val="00B12E8B"/>
    <w:rsid w:val="00B1388B"/>
    <w:rsid w:val="00B14D8A"/>
    <w:rsid w:val="00B152AD"/>
    <w:rsid w:val="00B15468"/>
    <w:rsid w:val="00B204BF"/>
    <w:rsid w:val="00B221E4"/>
    <w:rsid w:val="00B23993"/>
    <w:rsid w:val="00B23A83"/>
    <w:rsid w:val="00B2405D"/>
    <w:rsid w:val="00B3189A"/>
    <w:rsid w:val="00B404ED"/>
    <w:rsid w:val="00B43849"/>
    <w:rsid w:val="00B44088"/>
    <w:rsid w:val="00B44D06"/>
    <w:rsid w:val="00B458EC"/>
    <w:rsid w:val="00B46DF2"/>
    <w:rsid w:val="00B47C8C"/>
    <w:rsid w:val="00B51B2C"/>
    <w:rsid w:val="00B5798D"/>
    <w:rsid w:val="00B6079A"/>
    <w:rsid w:val="00B628A4"/>
    <w:rsid w:val="00B63987"/>
    <w:rsid w:val="00B6404A"/>
    <w:rsid w:val="00B71255"/>
    <w:rsid w:val="00B71B2C"/>
    <w:rsid w:val="00B71FFE"/>
    <w:rsid w:val="00B759F4"/>
    <w:rsid w:val="00B824C6"/>
    <w:rsid w:val="00B91813"/>
    <w:rsid w:val="00B94FBF"/>
    <w:rsid w:val="00BA1EC9"/>
    <w:rsid w:val="00BA7277"/>
    <w:rsid w:val="00BA743D"/>
    <w:rsid w:val="00BA762A"/>
    <w:rsid w:val="00BB0B55"/>
    <w:rsid w:val="00BB3469"/>
    <w:rsid w:val="00BB4BB5"/>
    <w:rsid w:val="00BB5FA8"/>
    <w:rsid w:val="00BB7967"/>
    <w:rsid w:val="00BC24C0"/>
    <w:rsid w:val="00BC662C"/>
    <w:rsid w:val="00BD0CC3"/>
    <w:rsid w:val="00BD166A"/>
    <w:rsid w:val="00BD325F"/>
    <w:rsid w:val="00BE5EE0"/>
    <w:rsid w:val="00BE764B"/>
    <w:rsid w:val="00BF0ADF"/>
    <w:rsid w:val="00C00094"/>
    <w:rsid w:val="00C033E1"/>
    <w:rsid w:val="00C11F6E"/>
    <w:rsid w:val="00C14F22"/>
    <w:rsid w:val="00C16A37"/>
    <w:rsid w:val="00C2612C"/>
    <w:rsid w:val="00C34F7B"/>
    <w:rsid w:val="00C37263"/>
    <w:rsid w:val="00C43DBC"/>
    <w:rsid w:val="00C470F8"/>
    <w:rsid w:val="00C5453A"/>
    <w:rsid w:val="00C5482B"/>
    <w:rsid w:val="00C57403"/>
    <w:rsid w:val="00C61939"/>
    <w:rsid w:val="00C62F16"/>
    <w:rsid w:val="00C64715"/>
    <w:rsid w:val="00C75169"/>
    <w:rsid w:val="00C83604"/>
    <w:rsid w:val="00C836E0"/>
    <w:rsid w:val="00C87EE7"/>
    <w:rsid w:val="00C9433D"/>
    <w:rsid w:val="00CA08A5"/>
    <w:rsid w:val="00CA534D"/>
    <w:rsid w:val="00CA7C5B"/>
    <w:rsid w:val="00CB3D14"/>
    <w:rsid w:val="00CC150A"/>
    <w:rsid w:val="00CC31E3"/>
    <w:rsid w:val="00CC5074"/>
    <w:rsid w:val="00CE2409"/>
    <w:rsid w:val="00CE68E6"/>
    <w:rsid w:val="00CF0DB3"/>
    <w:rsid w:val="00CF4B8D"/>
    <w:rsid w:val="00D144EA"/>
    <w:rsid w:val="00D14F0F"/>
    <w:rsid w:val="00D17B85"/>
    <w:rsid w:val="00D248E6"/>
    <w:rsid w:val="00D26F69"/>
    <w:rsid w:val="00D2752E"/>
    <w:rsid w:val="00D358C0"/>
    <w:rsid w:val="00D37D4B"/>
    <w:rsid w:val="00D41B10"/>
    <w:rsid w:val="00D45221"/>
    <w:rsid w:val="00D57D49"/>
    <w:rsid w:val="00D67F64"/>
    <w:rsid w:val="00D81327"/>
    <w:rsid w:val="00D8249D"/>
    <w:rsid w:val="00D83645"/>
    <w:rsid w:val="00D84D46"/>
    <w:rsid w:val="00D93359"/>
    <w:rsid w:val="00D954C9"/>
    <w:rsid w:val="00DA01FF"/>
    <w:rsid w:val="00DA26DC"/>
    <w:rsid w:val="00DA68A6"/>
    <w:rsid w:val="00DB0AF3"/>
    <w:rsid w:val="00DB3B24"/>
    <w:rsid w:val="00DB6F4B"/>
    <w:rsid w:val="00DC3758"/>
    <w:rsid w:val="00DD0517"/>
    <w:rsid w:val="00DD3F9E"/>
    <w:rsid w:val="00DD4F80"/>
    <w:rsid w:val="00DD5198"/>
    <w:rsid w:val="00DE4812"/>
    <w:rsid w:val="00DF1D1A"/>
    <w:rsid w:val="00DF353C"/>
    <w:rsid w:val="00DF73C4"/>
    <w:rsid w:val="00E03F11"/>
    <w:rsid w:val="00E050EE"/>
    <w:rsid w:val="00E05801"/>
    <w:rsid w:val="00E0740C"/>
    <w:rsid w:val="00E11D9A"/>
    <w:rsid w:val="00E16992"/>
    <w:rsid w:val="00E207BD"/>
    <w:rsid w:val="00E21873"/>
    <w:rsid w:val="00E308E4"/>
    <w:rsid w:val="00E3259C"/>
    <w:rsid w:val="00E33D01"/>
    <w:rsid w:val="00E35ACF"/>
    <w:rsid w:val="00E434A1"/>
    <w:rsid w:val="00E439AF"/>
    <w:rsid w:val="00E56CAF"/>
    <w:rsid w:val="00E66B7B"/>
    <w:rsid w:val="00E67EE3"/>
    <w:rsid w:val="00E70BBD"/>
    <w:rsid w:val="00E74517"/>
    <w:rsid w:val="00E74775"/>
    <w:rsid w:val="00E831A4"/>
    <w:rsid w:val="00E845CF"/>
    <w:rsid w:val="00EA3C16"/>
    <w:rsid w:val="00EA6F82"/>
    <w:rsid w:val="00EB07FF"/>
    <w:rsid w:val="00EB1790"/>
    <w:rsid w:val="00EB2EDA"/>
    <w:rsid w:val="00EC1F31"/>
    <w:rsid w:val="00EC3190"/>
    <w:rsid w:val="00EC5429"/>
    <w:rsid w:val="00EC5A6C"/>
    <w:rsid w:val="00EF0451"/>
    <w:rsid w:val="00EF2B44"/>
    <w:rsid w:val="00EF3542"/>
    <w:rsid w:val="00EF515A"/>
    <w:rsid w:val="00EF7883"/>
    <w:rsid w:val="00F00411"/>
    <w:rsid w:val="00F02E8C"/>
    <w:rsid w:val="00F05C9D"/>
    <w:rsid w:val="00F12B9B"/>
    <w:rsid w:val="00F16E05"/>
    <w:rsid w:val="00F209DB"/>
    <w:rsid w:val="00F33F6A"/>
    <w:rsid w:val="00F349A3"/>
    <w:rsid w:val="00F37FC0"/>
    <w:rsid w:val="00F41024"/>
    <w:rsid w:val="00F447DE"/>
    <w:rsid w:val="00F50902"/>
    <w:rsid w:val="00F53486"/>
    <w:rsid w:val="00F539C2"/>
    <w:rsid w:val="00F555E8"/>
    <w:rsid w:val="00F602FB"/>
    <w:rsid w:val="00F63C96"/>
    <w:rsid w:val="00F64B78"/>
    <w:rsid w:val="00F65CDC"/>
    <w:rsid w:val="00F67822"/>
    <w:rsid w:val="00F779C5"/>
    <w:rsid w:val="00F77E0D"/>
    <w:rsid w:val="00F81308"/>
    <w:rsid w:val="00F85B4D"/>
    <w:rsid w:val="00F91769"/>
    <w:rsid w:val="00F93FBD"/>
    <w:rsid w:val="00FA1945"/>
    <w:rsid w:val="00FA32C1"/>
    <w:rsid w:val="00FC0EF7"/>
    <w:rsid w:val="00FD192D"/>
    <w:rsid w:val="00FD2DC9"/>
    <w:rsid w:val="00FD3DC9"/>
    <w:rsid w:val="00FE06FF"/>
    <w:rsid w:val="00FE598F"/>
    <w:rsid w:val="00FF1F5C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7D2"/>
  </w:style>
  <w:style w:type="paragraph" w:styleId="Footer">
    <w:name w:val="footer"/>
    <w:basedOn w:val="Normal"/>
    <w:link w:val="Foot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7D2"/>
  </w:style>
  <w:style w:type="paragraph" w:customStyle="1" w:styleId="Text">
    <w:name w:val="Text"/>
    <w:basedOn w:val="Normal"/>
    <w:uiPriority w:val="99"/>
    <w:rsid w:val="00350243"/>
    <w:pPr>
      <w:overflowPunct w:val="0"/>
      <w:autoSpaceDE w:val="0"/>
      <w:autoSpaceDN w:val="0"/>
      <w:adjustRightInd w:val="0"/>
      <w:spacing w:after="220" w:line="240" w:lineRule="auto"/>
      <w:jc w:val="both"/>
    </w:pPr>
    <w:rPr>
      <w:rFonts w:ascii="Times New Roman" w:eastAsia="Times New Roman" w:hAnsi="Times New Roman" w:cs="Times New Roman"/>
      <w:lang w:val="en-GB"/>
    </w:rPr>
  </w:style>
  <w:style w:type="paragraph" w:customStyle="1" w:styleId="Default">
    <w:name w:val="Default"/>
    <w:rsid w:val="001B14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8B121E"/>
    <w:pPr>
      <w:spacing w:after="120" w:line="24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semiHidden/>
    <w:rsid w:val="008B121E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semiHidden/>
    <w:unhideWhenUsed/>
    <w:rsid w:val="008B121E"/>
    <w:pPr>
      <w:spacing w:after="0" w:line="240" w:lineRule="auto"/>
      <w:jc w:val="both"/>
    </w:pPr>
    <w:rPr>
      <w:rFonts w:ascii="Arial Armenian" w:hAnsi="Arial Armenian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8B121E"/>
    <w:rPr>
      <w:rFonts w:ascii="Arial Armenian" w:hAnsi="Arial Armenian"/>
      <w:szCs w:val="24"/>
    </w:rPr>
  </w:style>
  <w:style w:type="paragraph" w:customStyle="1" w:styleId="Style15">
    <w:name w:val="Style1.5"/>
    <w:basedOn w:val="Normal"/>
    <w:rsid w:val="008B121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qFormat/>
    <w:rsid w:val="008B121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545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5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5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5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5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4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53A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link w:val="normChar"/>
    <w:rsid w:val="00B221E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B221E4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7D2"/>
  </w:style>
  <w:style w:type="paragraph" w:styleId="Footer">
    <w:name w:val="footer"/>
    <w:basedOn w:val="Normal"/>
    <w:link w:val="Foot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7D2"/>
  </w:style>
  <w:style w:type="paragraph" w:customStyle="1" w:styleId="Text">
    <w:name w:val="Text"/>
    <w:basedOn w:val="Normal"/>
    <w:uiPriority w:val="99"/>
    <w:rsid w:val="00350243"/>
    <w:pPr>
      <w:overflowPunct w:val="0"/>
      <w:autoSpaceDE w:val="0"/>
      <w:autoSpaceDN w:val="0"/>
      <w:adjustRightInd w:val="0"/>
      <w:spacing w:after="220" w:line="240" w:lineRule="auto"/>
      <w:jc w:val="both"/>
    </w:pPr>
    <w:rPr>
      <w:rFonts w:ascii="Times New Roman" w:eastAsia="Times New Roman" w:hAnsi="Times New Roman" w:cs="Times New Roman"/>
      <w:lang w:val="en-GB"/>
    </w:rPr>
  </w:style>
  <w:style w:type="paragraph" w:customStyle="1" w:styleId="Default">
    <w:name w:val="Default"/>
    <w:rsid w:val="001B14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8B121E"/>
    <w:pPr>
      <w:spacing w:after="120" w:line="24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semiHidden/>
    <w:rsid w:val="008B121E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semiHidden/>
    <w:unhideWhenUsed/>
    <w:rsid w:val="008B121E"/>
    <w:pPr>
      <w:spacing w:after="0" w:line="240" w:lineRule="auto"/>
      <w:jc w:val="both"/>
    </w:pPr>
    <w:rPr>
      <w:rFonts w:ascii="Arial Armenian" w:hAnsi="Arial Armenian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8B121E"/>
    <w:rPr>
      <w:rFonts w:ascii="Arial Armenian" w:hAnsi="Arial Armenian"/>
      <w:szCs w:val="24"/>
    </w:rPr>
  </w:style>
  <w:style w:type="paragraph" w:customStyle="1" w:styleId="Style15">
    <w:name w:val="Style1.5"/>
    <w:basedOn w:val="Normal"/>
    <w:rsid w:val="008B121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qFormat/>
    <w:rsid w:val="008B121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545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5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5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5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5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4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53A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link w:val="normChar"/>
    <w:rsid w:val="00B221E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B221E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5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9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16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39391-131E-4D4E-B686-C8ED309D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949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Lusine.Mkrtchyan</dc:creator>
  <cp:keywords>https://mul2.gov.am/tasks/363976/oneclick/Naxagic.docx?token=ed61d154872c11bce293b84feed51e87</cp:keywords>
  <cp:lastModifiedBy>Ruzan Arshakyan</cp:lastModifiedBy>
  <cp:revision>4</cp:revision>
  <dcterms:created xsi:type="dcterms:W3CDTF">2020-11-17T09:09:00Z</dcterms:created>
  <dcterms:modified xsi:type="dcterms:W3CDTF">2020-11-17T09:50:00Z</dcterms:modified>
</cp:coreProperties>
</file>