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9C6" w:rsidRPr="005926C6" w:rsidRDefault="009279C6" w:rsidP="009279C6">
      <w:pPr>
        <w:autoSpaceDE w:val="0"/>
        <w:autoSpaceDN w:val="0"/>
        <w:adjustRightInd w:val="0"/>
        <w:spacing w:after="0" w:line="276" w:lineRule="auto"/>
        <w:jc w:val="center"/>
        <w:rPr>
          <w:rFonts w:ascii="GHEA Mariam" w:hAnsi="GHEA Mariam" w:cs="AK Courier"/>
          <w:sz w:val="24"/>
          <w:szCs w:val="24"/>
          <w:lang w:val="hy-AM"/>
        </w:rPr>
      </w:pPr>
      <w:r w:rsidRPr="005926C6">
        <w:rPr>
          <w:rFonts w:ascii="GHEA Mariam" w:hAnsi="GHEA Mariam" w:cs="AK Courier"/>
          <w:sz w:val="24"/>
          <w:szCs w:val="24"/>
          <w:lang w:val="hy-AM"/>
        </w:rPr>
        <w:t>ՀԻՄՆԱՎՈՐՈՒՄ</w:t>
      </w:r>
    </w:p>
    <w:p w:rsidR="007B3731" w:rsidRPr="009279C6" w:rsidRDefault="009279C6" w:rsidP="009279C6">
      <w:pPr>
        <w:autoSpaceDE w:val="0"/>
        <w:autoSpaceDN w:val="0"/>
        <w:adjustRightInd w:val="0"/>
        <w:spacing w:after="0" w:line="276" w:lineRule="auto"/>
        <w:jc w:val="center"/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</w:pPr>
      <w:r w:rsidRPr="005926C6">
        <w:rPr>
          <w:rFonts w:ascii="GHEA Mariam" w:hAnsi="GHEA Mariam" w:cs="AK Courier"/>
          <w:sz w:val="24"/>
          <w:szCs w:val="24"/>
          <w:lang w:val="hy-AM"/>
        </w:rPr>
        <w:t xml:space="preserve"> «ԳՈՒՅՔԻ ՆԿԱՏՄԱՄԲ ԻՐԱՎՈՒՆՔՆԵՐԻ ՊԵՏԱԿԱՆ ԳՐԱՆՑՄԱՆ ՄԱՍԻՆ» ՀԱՅԱՍՏԱՆԻ ՀԱՆՐԱՊԵՏՈՒԹՅԱՆ ՕՐԵՆՔՈՒՄ ՓՈՓՈԽՈՒԹՅՈՒՆ ԿԱՏԱՐԵԼՈՒ ՄԱՍԻՆ» 2020 ԹՎԱԿԱՆԻ ՀՈՒՆՎԱՐԻ 22-Ի ՀՕ-6-Ն ՀԱՅԱՍՏԱՆԻ ՀԱՆՐԱՊԵՏՈՒԹՅԱՆ ՕՐԵՆՔՈՒՄ ՓՈՓՈԽՈՒԹՅՈՒՆ ԿԱՏԱՐԵԼՈՒ ՄԱՍԻՆ»</w:t>
      </w:r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5926C6">
        <w:rPr>
          <w:rFonts w:ascii="GHEA Mariam" w:hAnsi="GHEA Mariam" w:cs="AK Courier"/>
          <w:sz w:val="24"/>
          <w:szCs w:val="24"/>
          <w:lang w:val="hy-AM"/>
        </w:rPr>
        <w:t>ՀՀ ՕՐԵՆՔԻ ՆԱԽԱԳԾԻ ԸՆԴՈՒՆՄԱՆ ՎԵՐԱԲԵՐՅԱԼ</w:t>
      </w:r>
    </w:p>
    <w:p w:rsidR="007B6D7E" w:rsidRPr="009279C6" w:rsidRDefault="007B6D7E" w:rsidP="007B3731">
      <w:pPr>
        <w:spacing w:after="0" w:line="276" w:lineRule="auto"/>
        <w:jc w:val="center"/>
        <w:rPr>
          <w:rFonts w:ascii="GHEA Mariam" w:hAnsi="GHEA Mariam"/>
          <w:b/>
          <w:lang w:val="hy-AM"/>
        </w:rPr>
      </w:pPr>
    </w:p>
    <w:p w:rsidR="007B3731" w:rsidRPr="009279C6" w:rsidRDefault="007B3731" w:rsidP="007B3731">
      <w:pPr>
        <w:pStyle w:val="ListParagraph"/>
        <w:spacing w:after="0" w:line="276" w:lineRule="auto"/>
        <w:ind w:left="0"/>
        <w:contextualSpacing w:val="0"/>
        <w:jc w:val="both"/>
        <w:rPr>
          <w:rFonts w:ascii="GHEA Mariam" w:hAnsi="GHEA Mariam"/>
          <w:sz w:val="24"/>
          <w:szCs w:val="24"/>
          <w:lang w:val="hy-AM"/>
        </w:rPr>
      </w:pPr>
      <w:r w:rsidRPr="009279C6">
        <w:rPr>
          <w:rFonts w:ascii="GHEA Mariam" w:hAnsi="GHEA Mariam"/>
          <w:sz w:val="24"/>
          <w:szCs w:val="24"/>
          <w:lang w:val="hy-AM"/>
        </w:rPr>
        <w:t xml:space="preserve">   1. Կարգավորման ենթակա ոլորտի կամ խնդրի սահմանումը</w:t>
      </w:r>
    </w:p>
    <w:p w:rsidR="007B3731" w:rsidRDefault="007B3731" w:rsidP="007B3731">
      <w:pPr>
        <w:spacing w:after="0" w:line="276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E816C5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ՀՀ վարչապետի աշխատակազմ 2020 թվականի նոյեմբերի 23-ի N ՍԹ/6808-2020 գրությամբ ներկայացված Օրենքի նախագիծը </w:t>
      </w:r>
      <w:proofErr w:type="spellStart"/>
      <w:r w:rsidR="00E816C5" w:rsidRPr="00DF0F6A">
        <w:rPr>
          <w:rFonts w:ascii="GHEA Mariam" w:hAnsi="GHEA Mariam" w:cs="Sylfaen"/>
          <w:sz w:val="24"/>
          <w:szCs w:val="24"/>
          <w:lang w:val="af-ZA"/>
        </w:rPr>
        <w:t>լրամշակվ</w:t>
      </w:r>
      <w:r w:rsidR="00E816C5">
        <w:rPr>
          <w:rFonts w:ascii="GHEA Mariam" w:hAnsi="GHEA Mariam" w:cs="Sylfaen"/>
          <w:sz w:val="24"/>
          <w:szCs w:val="24"/>
          <w:lang w:val="af-ZA"/>
        </w:rPr>
        <w:t>ել</w:t>
      </w:r>
      <w:proofErr w:type="spellEnd"/>
      <w:r w:rsidR="00E816C5">
        <w:rPr>
          <w:rFonts w:ascii="GHEA Mariam" w:hAnsi="GHEA Mariam" w:cs="Sylfaen"/>
          <w:sz w:val="24"/>
          <w:szCs w:val="24"/>
          <w:lang w:val="af-ZA"/>
        </w:rPr>
        <w:t xml:space="preserve"> է </w:t>
      </w:r>
      <w:proofErr w:type="spellStart"/>
      <w:r w:rsidR="00E816C5" w:rsidRPr="00DF0F6A">
        <w:rPr>
          <w:rFonts w:ascii="GHEA Mariam" w:hAnsi="GHEA Mariam" w:cs="Sylfaen"/>
          <w:sz w:val="24"/>
          <w:szCs w:val="24"/>
          <w:lang w:val="af-ZA"/>
        </w:rPr>
        <w:t>Տարածքային</w:t>
      </w:r>
      <w:proofErr w:type="spellEnd"/>
      <w:r w:rsidR="00E816C5" w:rsidRPr="00DF0F6A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="00E816C5" w:rsidRPr="00DF0F6A">
        <w:rPr>
          <w:rFonts w:ascii="GHEA Mariam" w:hAnsi="GHEA Mariam" w:cs="Sylfaen"/>
          <w:sz w:val="24"/>
          <w:szCs w:val="24"/>
          <w:lang w:val="af-ZA"/>
        </w:rPr>
        <w:t>զարգացման</w:t>
      </w:r>
      <w:proofErr w:type="spellEnd"/>
      <w:r w:rsidR="00E816C5" w:rsidRPr="00DF0F6A">
        <w:rPr>
          <w:rFonts w:ascii="GHEA Mariam" w:hAnsi="GHEA Mariam" w:cs="Sylfaen"/>
          <w:sz w:val="24"/>
          <w:szCs w:val="24"/>
          <w:lang w:val="af-ZA"/>
        </w:rPr>
        <w:t xml:space="preserve"> և </w:t>
      </w:r>
      <w:proofErr w:type="spellStart"/>
      <w:r w:rsidR="00E816C5" w:rsidRPr="00DF0F6A">
        <w:rPr>
          <w:rFonts w:ascii="GHEA Mariam" w:hAnsi="GHEA Mariam" w:cs="Sylfaen"/>
          <w:sz w:val="24"/>
          <w:szCs w:val="24"/>
          <w:lang w:val="af-ZA"/>
        </w:rPr>
        <w:t>շրջակա</w:t>
      </w:r>
      <w:proofErr w:type="spellEnd"/>
      <w:r w:rsidR="00E816C5" w:rsidRPr="00DF0F6A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="00E816C5" w:rsidRPr="00DF0F6A">
        <w:rPr>
          <w:rFonts w:ascii="GHEA Mariam" w:hAnsi="GHEA Mariam" w:cs="Sylfaen"/>
          <w:sz w:val="24"/>
          <w:szCs w:val="24"/>
          <w:lang w:val="af-ZA"/>
        </w:rPr>
        <w:t>միջավայրի</w:t>
      </w:r>
      <w:proofErr w:type="spellEnd"/>
      <w:r w:rsidR="00E816C5" w:rsidRPr="00DF0F6A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="00E816C5" w:rsidRPr="00DF0F6A">
        <w:rPr>
          <w:rFonts w:ascii="GHEA Mariam" w:hAnsi="GHEA Mariam" w:cs="Sylfaen"/>
          <w:sz w:val="24"/>
          <w:szCs w:val="24"/>
          <w:lang w:val="af-ZA"/>
        </w:rPr>
        <w:t>կոմիտեի</w:t>
      </w:r>
      <w:proofErr w:type="spellEnd"/>
      <w:r w:rsidR="00E816C5" w:rsidRPr="00DF0F6A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="00E816C5" w:rsidRPr="00DF0F6A">
        <w:rPr>
          <w:rFonts w:ascii="GHEA Mariam" w:hAnsi="GHEA Mariam" w:cs="Sylfaen"/>
          <w:sz w:val="24"/>
          <w:szCs w:val="24"/>
          <w:lang w:val="af-ZA"/>
        </w:rPr>
        <w:t>նիստի</w:t>
      </w:r>
      <w:proofErr w:type="spellEnd"/>
      <w:r w:rsidR="00E816C5" w:rsidRPr="00DF0F6A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="00E816C5" w:rsidRPr="00DF0F6A">
        <w:rPr>
          <w:rFonts w:ascii="GHEA Mariam" w:hAnsi="GHEA Mariam" w:cs="Sylfaen"/>
          <w:sz w:val="24"/>
          <w:szCs w:val="24"/>
          <w:lang w:val="af-ZA"/>
        </w:rPr>
        <w:t>քննարկման</w:t>
      </w:r>
      <w:proofErr w:type="spellEnd"/>
      <w:r w:rsidR="00E816C5" w:rsidRPr="00DF0F6A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="00E816C5" w:rsidRPr="00DF0F6A">
        <w:rPr>
          <w:rFonts w:ascii="GHEA Mariam" w:hAnsi="GHEA Mariam" w:cs="Sylfaen"/>
          <w:sz w:val="24"/>
          <w:szCs w:val="24"/>
          <w:lang w:val="af-ZA"/>
        </w:rPr>
        <w:t>ժամանակ</w:t>
      </w:r>
      <w:proofErr w:type="spellEnd"/>
      <w:r w:rsidR="00E816C5" w:rsidRPr="00DF0F6A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="00E816C5" w:rsidRPr="00DF0F6A">
        <w:rPr>
          <w:rFonts w:ascii="GHEA Mariam" w:hAnsi="GHEA Mariam" w:cs="Sylfaen"/>
          <w:sz w:val="24"/>
          <w:szCs w:val="24"/>
          <w:lang w:val="af-ZA"/>
        </w:rPr>
        <w:t>արված</w:t>
      </w:r>
      <w:proofErr w:type="spellEnd"/>
      <w:r w:rsidR="00E816C5" w:rsidRPr="00DF0F6A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="00E816C5" w:rsidRPr="00DF0F6A">
        <w:rPr>
          <w:rFonts w:ascii="GHEA Mariam" w:hAnsi="GHEA Mariam" w:cs="Sylfaen"/>
          <w:sz w:val="24"/>
          <w:szCs w:val="24"/>
          <w:lang w:val="af-ZA"/>
        </w:rPr>
        <w:t>առաջարկությունների</w:t>
      </w:r>
      <w:proofErr w:type="spellEnd"/>
      <w:r w:rsidR="00E816C5" w:rsidRPr="00DF0F6A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="00E816C5" w:rsidRPr="00DF0F6A">
        <w:rPr>
          <w:rFonts w:ascii="GHEA Mariam" w:hAnsi="GHEA Mariam" w:cs="Sylfaen"/>
          <w:sz w:val="24"/>
          <w:szCs w:val="24"/>
          <w:lang w:val="af-ZA"/>
        </w:rPr>
        <w:t>հիման</w:t>
      </w:r>
      <w:proofErr w:type="spellEnd"/>
      <w:r w:rsidR="00E816C5" w:rsidRPr="00DF0F6A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="00E816C5" w:rsidRPr="00DF0F6A">
        <w:rPr>
          <w:rFonts w:ascii="GHEA Mariam" w:hAnsi="GHEA Mariam" w:cs="Sylfaen"/>
          <w:sz w:val="24"/>
          <w:szCs w:val="24"/>
          <w:lang w:val="af-ZA"/>
        </w:rPr>
        <w:t>վրա</w:t>
      </w:r>
      <w:proofErr w:type="spellEnd"/>
      <w:r w:rsidR="00E816C5">
        <w:rPr>
          <w:rFonts w:ascii="GHEA Mariam" w:hAnsi="GHEA Mariam" w:cs="Sylfaen"/>
          <w:sz w:val="24"/>
          <w:szCs w:val="24"/>
          <w:lang w:val="af-ZA"/>
        </w:rPr>
        <w:t xml:space="preserve"> և </w:t>
      </w:r>
      <w:proofErr w:type="spellStart"/>
      <w:r w:rsidR="00E816C5">
        <w:rPr>
          <w:rFonts w:ascii="GHEA Mariam" w:hAnsi="GHEA Mariam" w:cs="Sylfaen"/>
          <w:sz w:val="24"/>
          <w:szCs w:val="24"/>
          <w:lang w:val="af-ZA"/>
        </w:rPr>
        <w:t>ներկայացվող</w:t>
      </w:r>
      <w:proofErr w:type="spellEnd"/>
      <w:r w:rsidR="00E816C5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="00E816C5">
        <w:rPr>
          <w:rFonts w:ascii="GHEA Mariam" w:hAnsi="GHEA Mariam" w:cs="Sylfaen"/>
          <w:sz w:val="24"/>
          <w:szCs w:val="24"/>
          <w:lang w:val="af-ZA"/>
        </w:rPr>
        <w:t>Օրենքի</w:t>
      </w:r>
      <w:proofErr w:type="spellEnd"/>
      <w:r w:rsidR="00E816C5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="00E816C5">
        <w:rPr>
          <w:rFonts w:ascii="GHEA Mariam" w:hAnsi="GHEA Mariam" w:cs="Sylfaen"/>
          <w:sz w:val="24"/>
          <w:szCs w:val="24"/>
          <w:lang w:val="af-ZA"/>
        </w:rPr>
        <w:t>նախագծով</w:t>
      </w:r>
      <w:proofErr w:type="spellEnd"/>
      <w:r w:rsidR="00ED364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առաջարկվում է </w:t>
      </w:r>
      <w:r w:rsidR="00ED364D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««Գույքի նկատմամբ իրավունքների պետական գրանցման մասին ՀՀ օրենքում փոփոխություն կատարելու մասին» ՀՕ-6-Ն</w:t>
      </w:r>
      <w:r w:rsidR="00ED364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D364D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ՀՀ օրենքի (</w:t>
      </w:r>
      <w:r w:rsidR="00ED364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այսուհետ՝ Օրենք</w:t>
      </w:r>
      <w:r w:rsidR="00ED364D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ED364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ուժի մեջ մտնելու ժամկետ սահմանել 2022</w:t>
      </w:r>
      <w:r w:rsidR="00ED364D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D364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</w:t>
      </w:r>
      <w:r w:rsidR="00ED364D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վականի</w:t>
      </w:r>
      <w:r w:rsidR="00ED364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հունվարի 1, </w:t>
      </w:r>
      <w:r w:rsidR="00CF1A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որպեսզի ապահովվի շինության նախագծի՝ էլեկտրոնային տարբերակով ներկայացումը Կադաստրի կոմիտե: </w:t>
      </w:r>
    </w:p>
    <w:p w:rsidR="00E816C5" w:rsidRPr="009279C6" w:rsidRDefault="003B41BE" w:rsidP="007B3731">
      <w:pPr>
        <w:spacing w:after="0" w:line="276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E816C5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Նախագծով ներկայացված մյուս առաջարկությունը </w:t>
      </w:r>
      <w:proofErr w:type="spellStart"/>
      <w:r w:rsidR="00CF1A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="00CF1A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2022</w:t>
      </w:r>
      <w:r w:rsidR="007B3731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1A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</w:t>
      </w:r>
      <w:r w:rsidR="007B373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վականի</w:t>
      </w:r>
      <w:r w:rsidR="00CF1A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հունվարի 1-ը </w:t>
      </w:r>
      <w:r w:rsidR="007B3731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ՀՀ կ</w:t>
      </w:r>
      <w:r w:rsidR="0063718A" w:rsidRPr="009279C6">
        <w:rPr>
          <w:rFonts w:ascii="GHEA Mariam" w:hAnsi="GHEA Mariam" w:cs="Sylfaen"/>
          <w:sz w:val="24"/>
          <w:szCs w:val="24"/>
          <w:lang w:val="hy-AM"/>
        </w:rPr>
        <w:t>առավարությունը</w:t>
      </w:r>
      <w:r w:rsidR="006371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63718A" w:rsidRPr="009279C6">
        <w:rPr>
          <w:rFonts w:ascii="GHEA Mariam" w:hAnsi="GHEA Mariam" w:cs="Sylfaen"/>
          <w:sz w:val="24"/>
          <w:szCs w:val="24"/>
          <w:lang w:val="hy-AM"/>
        </w:rPr>
        <w:t>սահմանում է</w:t>
      </w:r>
      <w:r w:rsidR="0063718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63718A" w:rsidRPr="009279C6">
        <w:rPr>
          <w:rFonts w:ascii="GHEA Mariam" w:hAnsi="GHEA Mariam" w:cs="Sylfaen"/>
          <w:sz w:val="24"/>
          <w:szCs w:val="24"/>
          <w:lang w:val="hy-AM"/>
        </w:rPr>
        <w:t xml:space="preserve">2022 թվականի հունվարի 1-ից հետո տրամադրված շինարարության </w:t>
      </w:r>
      <w:proofErr w:type="spellStart"/>
      <w:r w:rsidR="0063718A" w:rsidRPr="009279C6">
        <w:rPr>
          <w:rFonts w:ascii="GHEA Mariam" w:hAnsi="GHEA Mariam" w:cs="Sylfaen"/>
          <w:sz w:val="24"/>
          <w:szCs w:val="24"/>
          <w:lang w:val="hy-AM"/>
        </w:rPr>
        <w:t>թույլտվությունները</w:t>
      </w:r>
      <w:proofErr w:type="spellEnd"/>
      <w:r w:rsidR="0063718A" w:rsidRPr="009279C6">
        <w:rPr>
          <w:rFonts w:ascii="GHEA Mariam" w:hAnsi="GHEA Mariam" w:cs="Sylfaen"/>
          <w:sz w:val="24"/>
          <w:szCs w:val="24"/>
          <w:lang w:val="hy-AM"/>
        </w:rPr>
        <w:t xml:space="preserve">, շինության նախագծերը, շինարարության ավարտի ակտերը և շինության շահագործման </w:t>
      </w:r>
      <w:proofErr w:type="spellStart"/>
      <w:r w:rsidR="0063718A" w:rsidRPr="009279C6">
        <w:rPr>
          <w:rFonts w:ascii="GHEA Mariam" w:hAnsi="GHEA Mariam" w:cs="Sylfaen"/>
          <w:sz w:val="24"/>
          <w:szCs w:val="24"/>
          <w:lang w:val="hy-AM"/>
        </w:rPr>
        <w:t>թույլտվությունները</w:t>
      </w:r>
      <w:proofErr w:type="spellEnd"/>
      <w:r w:rsidR="0063718A" w:rsidRPr="009279C6">
        <w:rPr>
          <w:rFonts w:ascii="GHEA Mariam" w:hAnsi="GHEA Mariam" w:cs="Sylfaen"/>
          <w:sz w:val="24"/>
          <w:szCs w:val="24"/>
          <w:lang w:val="hy-AM"/>
        </w:rPr>
        <w:t xml:space="preserve"> տեղական ինքնակառավարման մարմինների կողմից Կադաստրի կոմիտե էլեկտրոնային եղանակով ներկայացնելու կարգը</w:t>
      </w:r>
      <w:r w:rsidR="00535857">
        <w:rPr>
          <w:rFonts w:ascii="GHEA Mariam" w:hAnsi="GHEA Mariam" w:cs="Sylfaen"/>
          <w:sz w:val="24"/>
          <w:szCs w:val="24"/>
          <w:lang w:val="hy-AM"/>
        </w:rPr>
        <w:t xml:space="preserve">: </w:t>
      </w:r>
      <w:r w:rsidRPr="009279C6">
        <w:rPr>
          <w:rFonts w:ascii="GHEA Mariam" w:hAnsi="GHEA Mariam" w:cs="Sylfaen"/>
          <w:sz w:val="24"/>
          <w:szCs w:val="24"/>
          <w:lang w:val="hy-AM"/>
        </w:rPr>
        <w:t>Ներառվել</w:t>
      </w:r>
      <w:r w:rsidR="00E816C5" w:rsidRPr="009279C6">
        <w:rPr>
          <w:rFonts w:ascii="GHEA Mariam" w:hAnsi="GHEA Mariam" w:cs="Sylfaen"/>
          <w:sz w:val="24"/>
          <w:szCs w:val="24"/>
          <w:lang w:val="hy-AM"/>
        </w:rPr>
        <w:t xml:space="preserve"> է ՀՀ Ազգային ժողովի </w:t>
      </w:r>
      <w:r w:rsidRPr="009279C6">
        <w:rPr>
          <w:rFonts w:ascii="GHEA Mariam" w:hAnsi="GHEA Mariam" w:cs="Sylfaen"/>
          <w:sz w:val="24"/>
          <w:szCs w:val="24"/>
          <w:lang w:val="hy-AM"/>
        </w:rPr>
        <w:t xml:space="preserve">կողմից 2020 թվականի սեպտեմբերի 18-ին առաջին ընթերցմամբ ընդունված «Գույքի նկատմամբ իրավունքների պետական գրանցման մասին» ՀՀ օրենքում փոփոխություններ և լրացումներ կատարելու մասին» ՀՀ օրենքի նախագծում (Կ-585-23.04.2020,11.06.2020-ՊԻ-011/1):  </w:t>
      </w:r>
    </w:p>
    <w:p w:rsidR="007B3731" w:rsidRPr="009279C6" w:rsidRDefault="007B3731" w:rsidP="007B3731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9279C6">
        <w:rPr>
          <w:rFonts w:ascii="GHEA Mariam" w:hAnsi="GHEA Mariam"/>
          <w:lang w:val="hy-AM"/>
        </w:rPr>
        <w:t xml:space="preserve">  </w:t>
      </w:r>
      <w:r w:rsidRPr="009279C6">
        <w:rPr>
          <w:rFonts w:ascii="GHEA Mariam" w:hAnsi="GHEA Mariam"/>
          <w:sz w:val="24"/>
          <w:szCs w:val="24"/>
          <w:lang w:val="hy-AM"/>
        </w:rPr>
        <w:t xml:space="preserve"> 2. Առկա իրավիճակ</w:t>
      </w:r>
      <w:r w:rsidRPr="003B41BE">
        <w:rPr>
          <w:rFonts w:ascii="GHEA Mariam" w:hAnsi="GHEA Mariam"/>
          <w:sz w:val="24"/>
          <w:szCs w:val="24"/>
          <w:lang w:val="hy-AM"/>
        </w:rPr>
        <w:t>ը</w:t>
      </w:r>
    </w:p>
    <w:p w:rsidR="00535857" w:rsidRPr="009279C6" w:rsidRDefault="003B41BE" w:rsidP="007B3731">
      <w:pPr>
        <w:spacing w:after="0" w:line="276" w:lineRule="auto"/>
        <w:jc w:val="both"/>
        <w:rPr>
          <w:rFonts w:ascii="GHEA Mariam" w:hAnsi="GHEA Mariam" w:cs="Sylfaen"/>
          <w:b/>
          <w:sz w:val="24"/>
          <w:szCs w:val="24"/>
          <w:lang w:val="hy-AM"/>
        </w:rPr>
      </w:pPr>
      <w:r w:rsidRPr="009279C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 </w:t>
      </w:r>
      <w:r w:rsidR="00F162FA" w:rsidRPr="003B41BE">
        <w:rPr>
          <w:rFonts w:ascii="GHEA Mariam" w:hAnsi="GHEA Mariam"/>
          <w:sz w:val="24"/>
          <w:szCs w:val="24"/>
          <w:lang w:val="af-ZA"/>
        </w:rPr>
        <w:t xml:space="preserve">2020 </w:t>
      </w:r>
      <w:proofErr w:type="spellStart"/>
      <w:r w:rsidR="00F162FA" w:rsidRPr="003B41BE">
        <w:rPr>
          <w:rFonts w:ascii="GHEA Mariam" w:hAnsi="GHEA Mariam"/>
          <w:sz w:val="24"/>
          <w:szCs w:val="24"/>
          <w:lang w:val="af-ZA"/>
        </w:rPr>
        <w:t>թվականի</w:t>
      </w:r>
      <w:proofErr w:type="spellEnd"/>
      <w:r w:rsidR="00F162FA" w:rsidRPr="003B41B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F162FA" w:rsidRPr="003B41BE">
        <w:rPr>
          <w:rFonts w:ascii="GHEA Mariam" w:hAnsi="GHEA Mariam"/>
          <w:sz w:val="24"/>
          <w:szCs w:val="24"/>
          <w:lang w:val="af-ZA"/>
        </w:rPr>
        <w:t>հունվարի</w:t>
      </w:r>
      <w:proofErr w:type="spellEnd"/>
      <w:r w:rsidR="00F162FA" w:rsidRPr="003B41BE">
        <w:rPr>
          <w:rFonts w:ascii="GHEA Mariam" w:hAnsi="GHEA Mariam"/>
          <w:sz w:val="24"/>
          <w:szCs w:val="24"/>
          <w:lang w:val="af-ZA"/>
        </w:rPr>
        <w:t xml:space="preserve"> 22-ին ՀՀ </w:t>
      </w:r>
      <w:proofErr w:type="spellStart"/>
      <w:r w:rsidR="00F162FA" w:rsidRPr="003B41BE">
        <w:rPr>
          <w:rFonts w:ascii="GHEA Mariam" w:hAnsi="GHEA Mariam"/>
          <w:sz w:val="24"/>
          <w:szCs w:val="24"/>
          <w:lang w:val="af-ZA"/>
        </w:rPr>
        <w:t>Ազգային</w:t>
      </w:r>
      <w:proofErr w:type="spellEnd"/>
      <w:r w:rsidR="00F162FA" w:rsidRPr="003B41B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F162FA" w:rsidRPr="003B41BE">
        <w:rPr>
          <w:rFonts w:ascii="GHEA Mariam" w:hAnsi="GHEA Mariam"/>
          <w:sz w:val="24"/>
          <w:szCs w:val="24"/>
          <w:lang w:val="af-ZA"/>
        </w:rPr>
        <w:t>ժողովի</w:t>
      </w:r>
      <w:proofErr w:type="spellEnd"/>
      <w:r w:rsidR="00F162FA" w:rsidRPr="003B41B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F162FA" w:rsidRPr="003B41BE">
        <w:rPr>
          <w:rFonts w:ascii="GHEA Mariam" w:hAnsi="GHEA Mariam"/>
          <w:sz w:val="24"/>
          <w:szCs w:val="24"/>
          <w:lang w:val="af-ZA"/>
        </w:rPr>
        <w:t>կողմից</w:t>
      </w:r>
      <w:proofErr w:type="spellEnd"/>
      <w:r w:rsidR="00F162FA" w:rsidRPr="003B41B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F162FA" w:rsidRPr="003B41BE">
        <w:rPr>
          <w:rFonts w:ascii="GHEA Mariam" w:hAnsi="GHEA Mariam"/>
          <w:sz w:val="24"/>
          <w:szCs w:val="24"/>
          <w:lang w:val="af-ZA"/>
        </w:rPr>
        <w:t>ընդունվ</w:t>
      </w:r>
      <w:r w:rsidR="00BA67FB" w:rsidRPr="003B41BE">
        <w:rPr>
          <w:rFonts w:ascii="GHEA Mariam" w:hAnsi="GHEA Mariam"/>
          <w:sz w:val="24"/>
          <w:szCs w:val="24"/>
          <w:lang w:val="af-ZA"/>
        </w:rPr>
        <w:t>ել</w:t>
      </w:r>
      <w:proofErr w:type="spellEnd"/>
      <w:r w:rsidR="00BA67FB" w:rsidRPr="003B41BE">
        <w:rPr>
          <w:rFonts w:ascii="GHEA Mariam" w:hAnsi="GHEA Mariam"/>
          <w:sz w:val="24"/>
          <w:szCs w:val="24"/>
          <w:lang w:val="af-ZA"/>
        </w:rPr>
        <w:t xml:space="preserve"> է</w:t>
      </w:r>
      <w:r w:rsidR="00F162FA" w:rsidRPr="003B41BE">
        <w:rPr>
          <w:rFonts w:ascii="GHEA Mariam" w:hAnsi="GHEA Mariam"/>
          <w:sz w:val="24"/>
          <w:szCs w:val="24"/>
          <w:lang w:val="af-ZA"/>
        </w:rPr>
        <w:t xml:space="preserve"> </w:t>
      </w:r>
      <w:r w:rsidR="00221835" w:rsidRPr="003B41BE">
        <w:rPr>
          <w:rFonts w:ascii="GHEA Mariam" w:hAnsi="GHEA Mariam"/>
          <w:sz w:val="24"/>
          <w:szCs w:val="24"/>
          <w:lang w:val="af-ZA"/>
        </w:rPr>
        <w:t>«</w:t>
      </w:r>
      <w:r w:rsidR="00F162FA" w:rsidRPr="003B41BE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="00F162FA" w:rsidRPr="003B41BE">
        <w:rPr>
          <w:rFonts w:ascii="GHEA Mariam" w:hAnsi="GHEA Mariam"/>
          <w:sz w:val="24"/>
          <w:szCs w:val="24"/>
          <w:lang w:val="af-ZA"/>
        </w:rPr>
        <w:t>Գույքի</w:t>
      </w:r>
      <w:proofErr w:type="spellEnd"/>
      <w:r w:rsidR="00F162FA" w:rsidRPr="003B41B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F162FA" w:rsidRPr="003B41BE">
        <w:rPr>
          <w:rFonts w:ascii="GHEA Mariam" w:hAnsi="GHEA Mariam"/>
          <w:sz w:val="24"/>
          <w:szCs w:val="24"/>
          <w:lang w:val="af-ZA"/>
        </w:rPr>
        <w:t>նկատմամբ</w:t>
      </w:r>
      <w:proofErr w:type="spellEnd"/>
      <w:r w:rsidR="00F162FA" w:rsidRPr="003B41B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F162FA" w:rsidRPr="003B41BE">
        <w:rPr>
          <w:rFonts w:ascii="GHEA Mariam" w:hAnsi="GHEA Mariam"/>
          <w:sz w:val="24"/>
          <w:szCs w:val="24"/>
          <w:lang w:val="af-ZA"/>
        </w:rPr>
        <w:t>իրավունքների</w:t>
      </w:r>
      <w:proofErr w:type="spellEnd"/>
      <w:r w:rsidR="00F162FA" w:rsidRPr="003B41B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F162FA" w:rsidRPr="003B41BE">
        <w:rPr>
          <w:rFonts w:ascii="GHEA Mariam" w:hAnsi="GHEA Mariam"/>
          <w:sz w:val="24"/>
          <w:szCs w:val="24"/>
          <w:lang w:val="af-ZA"/>
        </w:rPr>
        <w:t>պետական</w:t>
      </w:r>
      <w:proofErr w:type="spellEnd"/>
      <w:r w:rsidR="00F162FA" w:rsidRPr="003B41B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F162FA" w:rsidRPr="003B41BE">
        <w:rPr>
          <w:rFonts w:ascii="GHEA Mariam" w:hAnsi="GHEA Mariam"/>
          <w:sz w:val="24"/>
          <w:szCs w:val="24"/>
          <w:lang w:val="af-ZA"/>
        </w:rPr>
        <w:t>գրանցման</w:t>
      </w:r>
      <w:proofErr w:type="spellEnd"/>
      <w:r w:rsidR="00F162FA" w:rsidRPr="003B41B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F162FA" w:rsidRPr="003B41BE">
        <w:rPr>
          <w:rFonts w:ascii="GHEA Mariam" w:hAnsi="GHEA Mariam"/>
          <w:sz w:val="24"/>
          <w:szCs w:val="24"/>
          <w:lang w:val="af-ZA"/>
        </w:rPr>
        <w:t>մասին</w:t>
      </w:r>
      <w:proofErr w:type="spellEnd"/>
      <w:r w:rsidR="00F162FA" w:rsidRPr="003B41BE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="00F162FA" w:rsidRPr="003B41BE">
        <w:rPr>
          <w:rFonts w:ascii="GHEA Mariam" w:hAnsi="GHEA Mariam"/>
          <w:sz w:val="24"/>
          <w:szCs w:val="24"/>
          <w:lang w:val="af-ZA"/>
        </w:rPr>
        <w:t>օրենքում</w:t>
      </w:r>
      <w:proofErr w:type="spellEnd"/>
      <w:r w:rsidR="00F162FA" w:rsidRPr="003B41B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F162FA" w:rsidRPr="003B41BE">
        <w:rPr>
          <w:rFonts w:ascii="GHEA Mariam" w:hAnsi="GHEA Mariam"/>
          <w:sz w:val="24"/>
          <w:szCs w:val="24"/>
          <w:lang w:val="af-ZA"/>
        </w:rPr>
        <w:t>փոփոխություն</w:t>
      </w:r>
      <w:proofErr w:type="spellEnd"/>
      <w:r w:rsidR="00F162FA" w:rsidRPr="003B41B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F162FA" w:rsidRPr="003B41BE">
        <w:rPr>
          <w:rFonts w:ascii="GHEA Mariam" w:hAnsi="GHEA Mariam"/>
          <w:sz w:val="24"/>
          <w:szCs w:val="24"/>
          <w:lang w:val="af-ZA"/>
        </w:rPr>
        <w:t>կատարելու</w:t>
      </w:r>
      <w:proofErr w:type="spellEnd"/>
      <w:r w:rsidR="00F162FA" w:rsidRPr="003B41BE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F162FA" w:rsidRPr="003B41BE">
        <w:rPr>
          <w:rFonts w:ascii="GHEA Mariam" w:hAnsi="GHEA Mariam"/>
          <w:sz w:val="24"/>
          <w:szCs w:val="24"/>
          <w:lang w:val="af-ZA"/>
        </w:rPr>
        <w:t>մասին</w:t>
      </w:r>
      <w:proofErr w:type="spellEnd"/>
      <w:r w:rsidR="00F162FA" w:rsidRPr="003B41BE">
        <w:rPr>
          <w:rFonts w:ascii="GHEA Mariam" w:hAnsi="GHEA Mariam"/>
          <w:sz w:val="24"/>
          <w:szCs w:val="24"/>
          <w:lang w:val="af-ZA"/>
        </w:rPr>
        <w:t xml:space="preserve">» ՀՕ-6-Ն </w:t>
      </w:r>
      <w:r w:rsidR="00221835" w:rsidRPr="003B41BE">
        <w:rPr>
          <w:rFonts w:ascii="GHEA Mariam" w:hAnsi="GHEA Mariam"/>
          <w:sz w:val="24"/>
          <w:szCs w:val="24"/>
          <w:lang w:val="af-ZA"/>
        </w:rPr>
        <w:t xml:space="preserve">ՀՀ </w:t>
      </w:r>
      <w:proofErr w:type="spellStart"/>
      <w:r w:rsidR="00F162FA" w:rsidRPr="003B41BE">
        <w:rPr>
          <w:rFonts w:ascii="GHEA Mariam" w:hAnsi="GHEA Mariam"/>
          <w:sz w:val="24"/>
          <w:szCs w:val="24"/>
          <w:lang w:val="af-ZA"/>
        </w:rPr>
        <w:t>օրենք</w:t>
      </w:r>
      <w:r w:rsidR="00BA67FB" w:rsidRPr="003B41BE">
        <w:rPr>
          <w:rFonts w:ascii="GHEA Mariam" w:hAnsi="GHEA Mariam"/>
          <w:sz w:val="24"/>
          <w:szCs w:val="24"/>
          <w:lang w:val="af-ZA"/>
        </w:rPr>
        <w:t>ը</w:t>
      </w:r>
      <w:proofErr w:type="spellEnd"/>
      <w:r w:rsidR="00BA67FB" w:rsidRPr="003B41BE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="00BA67FB" w:rsidRPr="003B41BE">
        <w:rPr>
          <w:rFonts w:ascii="GHEA Mariam" w:hAnsi="GHEA Mariam"/>
          <w:sz w:val="24"/>
          <w:szCs w:val="24"/>
          <w:lang w:val="af-ZA"/>
        </w:rPr>
        <w:t>որով</w:t>
      </w:r>
      <w:proofErr w:type="spellEnd"/>
      <w:r w:rsidR="00BA67FB" w:rsidRPr="003B41BE">
        <w:rPr>
          <w:rFonts w:ascii="GHEA Mariam" w:hAnsi="GHEA Mariam"/>
          <w:sz w:val="24"/>
          <w:szCs w:val="24"/>
          <w:lang w:val="af-ZA"/>
        </w:rPr>
        <w:t xml:space="preserve"> </w:t>
      </w:r>
      <w:r w:rsidR="00535857" w:rsidRPr="009279C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նախատեսվում է Օրենքի 37-րդ հոդվածի </w:t>
      </w:r>
      <w:r w:rsidR="00535857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1-ին մասից հանել «սահմանված կարգով հաստատված շինության նախագիծը» բառերը՝ հիմքում ունենալով այն հանգամանքը, որ շինության ավարտական ակտը </w:t>
      </w:r>
      <w:r w:rsidR="00BA67FB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իրավունքի </w:t>
      </w:r>
      <w:r w:rsidR="00535857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պետական գրանցման ներկայացնելու փուլում նախագծային փաստաթղթերի անհրաժեշտությունը բացակայում է։ </w:t>
      </w:r>
      <w:r w:rsidR="00221835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Օրենքը</w:t>
      </w:r>
      <w:r w:rsidR="00535857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ուժի մեջ մտնելու ժամկետ սահմանվել է 2021</w:t>
      </w:r>
      <w:r w:rsidR="00BA67FB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35857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</w:t>
      </w:r>
      <w:r w:rsidR="00BA67FB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վականի</w:t>
      </w:r>
      <w:r w:rsidR="00535857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հունվարի 1-ը: Ժամկետի սահմանումը պայմանավորված է եղել այն հանգամանքով, որ նախագծային փաստաթղթերը պետք է էլեկտրոնային եղանակով ներկայացվեն </w:t>
      </w:r>
      <w:r w:rsidR="00535857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Կադաստրի կոմիտե:</w:t>
      </w:r>
      <w:r w:rsidR="009E34C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Այդուհանդերձ</w:t>
      </w:r>
      <w:r w:rsidR="00221835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="00221835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="00221835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2021 թվականի հունվարի 1-ը հնարավոր չէ ապահովել </w:t>
      </w:r>
      <w:r w:rsidR="009E34C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էլեկտրոնային հարթակի գործարկումը, </w:t>
      </w:r>
      <w:proofErr w:type="spellStart"/>
      <w:r w:rsidR="009E34C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փոխգործելիությ</w:t>
      </w:r>
      <w:r w:rsidR="00221835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ունը</w:t>
      </w:r>
      <w:proofErr w:type="spellEnd"/>
      <w:r w:rsidR="00221835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="009E34C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տեխնիկական դժվարություններից ելնելով</w:t>
      </w:r>
      <w:r w:rsidR="00221835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r w:rsidR="009E34C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E34C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հետևաբար</w:t>
      </w:r>
      <w:proofErr w:type="spellEnd"/>
      <w:r w:rsidR="00535857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անհրաժեշտ</w:t>
      </w:r>
      <w:r w:rsidR="00BA67FB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ություն է առաջացել</w:t>
      </w:r>
      <w:r w:rsidR="00535857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1835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օրենքը</w:t>
      </w:r>
      <w:r w:rsidR="00535857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ուժի մեջ մտնելու ժամկետը երկարաձգել </w:t>
      </w:r>
      <w:proofErr w:type="spellStart"/>
      <w:r w:rsidR="00535857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="00535857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2022</w:t>
      </w:r>
      <w:r w:rsidR="00BA67FB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35857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</w:t>
      </w:r>
      <w:r w:rsidR="00BA67FB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վականի</w:t>
      </w:r>
      <w:r w:rsidR="00535857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հունվարի 1-ը</w:t>
      </w:r>
      <w:r w:rsidR="009E34C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535857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7B3731" w:rsidRPr="009279C6" w:rsidRDefault="00125F01" w:rsidP="007B3731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9279C6">
        <w:rPr>
          <w:rFonts w:ascii="GHEA Mariam" w:hAnsi="GHEA Mariam" w:cs="Arial"/>
          <w:color w:val="000000"/>
          <w:sz w:val="24"/>
          <w:szCs w:val="24"/>
          <w:shd w:val="clear" w:color="auto" w:fill="F9F9F9"/>
          <w:lang w:val="hy-AM"/>
        </w:rPr>
        <w:t xml:space="preserve"> </w:t>
      </w:r>
      <w:r w:rsidR="007B3731" w:rsidRPr="009279C6">
        <w:rPr>
          <w:rFonts w:ascii="GHEA Mariam" w:hAnsi="GHEA Mariam" w:cs="AK Courier"/>
          <w:sz w:val="24"/>
          <w:szCs w:val="24"/>
          <w:lang w:val="hy-AM"/>
        </w:rPr>
        <w:t xml:space="preserve">   </w:t>
      </w:r>
      <w:r w:rsidR="007B3731" w:rsidRPr="009279C6">
        <w:rPr>
          <w:rFonts w:ascii="GHEA Mariam" w:hAnsi="GHEA Mariam"/>
          <w:sz w:val="24"/>
          <w:szCs w:val="24"/>
          <w:lang w:val="hy-AM"/>
        </w:rPr>
        <w:t>3. Կարգավորման նպատակները, ա</w:t>
      </w:r>
      <w:r w:rsidR="007B3731" w:rsidRPr="00F63939">
        <w:rPr>
          <w:rFonts w:ascii="GHEA Mariam" w:hAnsi="GHEA Mariam"/>
          <w:sz w:val="24"/>
          <w:szCs w:val="24"/>
          <w:lang w:val="hy-AM"/>
        </w:rPr>
        <w:t>կնկալվող արդյունքը</w:t>
      </w:r>
    </w:p>
    <w:p w:rsidR="00BA67FB" w:rsidRPr="009279C6" w:rsidRDefault="007B3731" w:rsidP="007B3731">
      <w:pPr>
        <w:spacing w:after="0" w:line="276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9E34C5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proofErr w:type="spellStart"/>
      <w:r w:rsidR="009E34C5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ընդունմամբ</w:t>
      </w:r>
      <w:proofErr w:type="spellEnd"/>
      <w:r w:rsidR="009E34C5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հնարավորություն է տրվելու </w:t>
      </w:r>
      <w:r w:rsidR="00BA67FB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2022 թվականի հունվարի 1-ից </w:t>
      </w:r>
      <w:r w:rsidR="00BA67F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էլեկտրոնային հարթակի </w:t>
      </w:r>
      <w:proofErr w:type="spellStart"/>
      <w:r w:rsidR="00BA67F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գործարկմ</w:t>
      </w:r>
      <w:r w:rsidR="00BA67FB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ամբ</w:t>
      </w:r>
      <w:proofErr w:type="spellEnd"/>
      <w:r w:rsidR="00BA67FB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BA67F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փոխգործելիության</w:t>
      </w:r>
      <w:proofErr w:type="spellEnd"/>
      <w:r w:rsidR="00BA67FB" w:rsidRPr="009279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ապահովմամբ   </w:t>
      </w:r>
      <w:r w:rsidR="00BA67FB" w:rsidRPr="009279C6">
        <w:rPr>
          <w:rFonts w:ascii="GHEA Mariam" w:hAnsi="GHEA Mariam" w:cs="Sylfaen"/>
          <w:sz w:val="24"/>
          <w:szCs w:val="24"/>
          <w:lang w:val="hy-AM"/>
        </w:rPr>
        <w:t xml:space="preserve">տեղական ինքնակառավարման մարմինների կողմից Կադաստրի կոմիտե էլեկտրոնային եղանակով ներկայացնելու տրամադրված շինարարության </w:t>
      </w:r>
      <w:proofErr w:type="spellStart"/>
      <w:r w:rsidR="00BA67FB" w:rsidRPr="009279C6">
        <w:rPr>
          <w:rFonts w:ascii="GHEA Mariam" w:hAnsi="GHEA Mariam" w:cs="Sylfaen"/>
          <w:sz w:val="24"/>
          <w:szCs w:val="24"/>
          <w:lang w:val="hy-AM"/>
        </w:rPr>
        <w:t>թույլտվությունները</w:t>
      </w:r>
      <w:proofErr w:type="spellEnd"/>
      <w:r w:rsidR="00BA67FB" w:rsidRPr="009279C6">
        <w:rPr>
          <w:rFonts w:ascii="GHEA Mariam" w:hAnsi="GHEA Mariam" w:cs="Sylfaen"/>
          <w:sz w:val="24"/>
          <w:szCs w:val="24"/>
          <w:lang w:val="hy-AM"/>
        </w:rPr>
        <w:t xml:space="preserve">, շինության նախագծերը, շինարարության ավարտի ակտերը և շինության շահագործման </w:t>
      </w:r>
      <w:proofErr w:type="spellStart"/>
      <w:r w:rsidR="00BA67FB" w:rsidRPr="009279C6">
        <w:rPr>
          <w:rFonts w:ascii="GHEA Mariam" w:hAnsi="GHEA Mariam" w:cs="Sylfaen"/>
          <w:sz w:val="24"/>
          <w:szCs w:val="24"/>
          <w:lang w:val="hy-AM"/>
        </w:rPr>
        <w:t>թույլտվությունները</w:t>
      </w:r>
      <w:proofErr w:type="spellEnd"/>
      <w:r w:rsidR="00BA67FB" w:rsidRPr="009279C6">
        <w:rPr>
          <w:rFonts w:ascii="GHEA Mariam" w:hAnsi="GHEA Mariam" w:cs="Sylfaen"/>
          <w:sz w:val="24"/>
          <w:szCs w:val="24"/>
          <w:lang w:val="hy-AM"/>
        </w:rPr>
        <w:t xml:space="preserve">: </w:t>
      </w:r>
    </w:p>
    <w:p w:rsidR="007B3731" w:rsidRPr="009279C6" w:rsidRDefault="007B3731" w:rsidP="007B3731">
      <w:pPr>
        <w:spacing w:after="0" w:line="276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279C6">
        <w:rPr>
          <w:rFonts w:ascii="GHEA Mariam" w:hAnsi="GHEA Mariam"/>
          <w:sz w:val="24"/>
          <w:szCs w:val="24"/>
          <w:lang w:val="hy-AM"/>
        </w:rPr>
        <w:t xml:space="preserve">   </w:t>
      </w:r>
      <w:r w:rsidRPr="009279C6">
        <w:rPr>
          <w:rFonts w:ascii="GHEA Mariam" w:eastAsia="Times New Roman" w:hAnsi="GHEA Mariam" w:cs="Times New Roman"/>
          <w:sz w:val="24"/>
          <w:szCs w:val="24"/>
          <w:lang w:val="hy-AM"/>
        </w:rPr>
        <w:t>4. Իրավական ակտի նախագիծը մշակող պատասխանատու մարմինը</w:t>
      </w:r>
    </w:p>
    <w:p w:rsidR="007B3731" w:rsidRPr="009279C6" w:rsidRDefault="007B3731" w:rsidP="007B3731">
      <w:pPr>
        <w:spacing w:after="0" w:line="276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279C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  Նախագիծը մշակվել է Կադաստրի կոմիտեի կողմից:</w:t>
      </w:r>
    </w:p>
    <w:p w:rsidR="007B3731" w:rsidRPr="009279C6" w:rsidRDefault="007B3731" w:rsidP="007B3731">
      <w:pPr>
        <w:spacing w:after="0" w:line="276" w:lineRule="auto"/>
        <w:jc w:val="both"/>
        <w:rPr>
          <w:rStyle w:val="Strong"/>
          <w:rFonts w:ascii="GHEA Mariam" w:hAnsi="GHEA Mariam" w:cs="Arial"/>
          <w:b w:val="0"/>
          <w:sz w:val="24"/>
          <w:szCs w:val="24"/>
          <w:lang w:val="hy-AM"/>
        </w:rPr>
      </w:pPr>
      <w:r w:rsidRPr="009279C6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 xml:space="preserve">   5. Նորմատիվ բնույթի հիմնավորվածությունը</w:t>
      </w:r>
    </w:p>
    <w:p w:rsidR="007B3731" w:rsidRPr="009279C6" w:rsidRDefault="007B3731" w:rsidP="007B3731">
      <w:pPr>
        <w:spacing w:after="0" w:line="276" w:lineRule="auto"/>
        <w:jc w:val="both"/>
        <w:rPr>
          <w:rStyle w:val="Strong"/>
          <w:rFonts w:ascii="GHEA Mariam" w:hAnsi="GHEA Mariam" w:cs="Arial"/>
          <w:b w:val="0"/>
          <w:sz w:val="24"/>
          <w:szCs w:val="24"/>
          <w:lang w:val="hy-AM"/>
        </w:rPr>
      </w:pPr>
      <w:r w:rsidRPr="009279C6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 xml:space="preserve">   «Նորմատիվ իրավական ակտերի մասին» ՀՀ օրենքի 2-րդ հոդվածի 1-ին մասի 2-րդ կետի, «Գույքի նկատմամբ իրավունքների պետական գրանցման մասին» ՀՀ օրենքի 1-ին հոդվածի 6-րդ մասի պահանջներ:</w:t>
      </w:r>
    </w:p>
    <w:p w:rsidR="007B3731" w:rsidRPr="009279C6" w:rsidRDefault="007B3731" w:rsidP="007B3731">
      <w:pPr>
        <w:spacing w:after="0" w:line="276" w:lineRule="auto"/>
        <w:jc w:val="both"/>
        <w:rPr>
          <w:rStyle w:val="Strong"/>
          <w:rFonts w:ascii="GHEA Mariam" w:hAnsi="GHEA Mariam" w:cs="Arial"/>
          <w:b w:val="0"/>
          <w:sz w:val="24"/>
          <w:szCs w:val="24"/>
          <w:lang w:val="hy-AM"/>
        </w:rPr>
      </w:pPr>
      <w:r w:rsidRPr="009279C6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 xml:space="preserve">   </w:t>
      </w:r>
    </w:p>
    <w:p w:rsidR="007B3731" w:rsidRPr="009279C6" w:rsidRDefault="007B3731" w:rsidP="007B3731">
      <w:pPr>
        <w:spacing w:after="0" w:line="276" w:lineRule="auto"/>
        <w:jc w:val="both"/>
        <w:rPr>
          <w:rStyle w:val="Strong"/>
          <w:rFonts w:ascii="GHEA Mariam" w:hAnsi="GHEA Mariam" w:cs="Arial"/>
          <w:b w:val="0"/>
          <w:sz w:val="24"/>
          <w:szCs w:val="24"/>
          <w:lang w:val="hy-AM"/>
        </w:rPr>
      </w:pPr>
    </w:p>
    <w:p w:rsidR="007B3731" w:rsidRDefault="007B3731" w:rsidP="007B3731">
      <w:pPr>
        <w:spacing w:after="0"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9279C6" w:rsidRPr="005926C6" w:rsidRDefault="009279C6" w:rsidP="009279C6">
      <w:pPr>
        <w:spacing w:after="0"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27113C">
        <w:rPr>
          <w:rFonts w:ascii="GHEA Mariam" w:hAnsi="GHEA Mariam"/>
          <w:sz w:val="24"/>
          <w:szCs w:val="24"/>
          <w:lang w:val="hy-AM"/>
        </w:rPr>
        <w:t xml:space="preserve">ՏԵՂԵԿԱՆՔ </w:t>
      </w:r>
    </w:p>
    <w:p w:rsidR="007B3731" w:rsidRPr="009279C6" w:rsidRDefault="009279C6" w:rsidP="009279C6">
      <w:pPr>
        <w:autoSpaceDE w:val="0"/>
        <w:autoSpaceDN w:val="0"/>
        <w:adjustRightInd w:val="0"/>
        <w:spacing w:after="0" w:line="276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5926C6">
        <w:rPr>
          <w:rFonts w:ascii="GHEA Mariam" w:hAnsi="GHEA Mariam" w:cs="AK Courier"/>
          <w:sz w:val="24"/>
          <w:szCs w:val="24"/>
          <w:lang w:val="hy-AM"/>
        </w:rPr>
        <w:t xml:space="preserve">«ԳՈՒՅՔԻ ՆԿԱՏՄԱՄԲ ԻՐԱՎՈՒՆՔՆԵՐԻ ՊԵՏԱԿԱՆ ԳՐԱՆՑՄԱՆ ՄԱՍԻՆ» ՀԱՅԱՍՏԱՆԻ ՀԱՆՐԱՊԵՏՈՒԹՅԱՆ ՕՐԵՆՔՈՒՄ ՓՈՓՈԽՈՒԹՅՈՒՆ ԿԱՏԱՐԵԼՈՒ ՄԱՍԻՆ» 2020 ԹՎԱԿԱՆԻ ՀՈՒՆՎԱՐԻ 22-Ի ՀՕ-6-Ն ՀԱՅԱՍՏԱՆԻ ՀԱՆՐԱՊԵՏՈՒԹՅԱՆ ՕՐԵՆՔՈՒՄ ՓՈՓՈԽՈՒԹՅՈՒՆ ԿԱՏԱՐԵԼՈՒ ՄԱՍԻՆ» </w:t>
      </w:r>
      <w:r w:rsidR="003A3F43" w:rsidRPr="005926C6">
        <w:rPr>
          <w:rFonts w:ascii="GHEA Mariam" w:hAnsi="GHEA Mariam" w:cs="AK Courier"/>
          <w:sz w:val="24"/>
          <w:szCs w:val="24"/>
          <w:lang w:val="hy-AM"/>
        </w:rPr>
        <w:t>ՀԱՅԱՍՏԱՆԻ ՀԱՆՐԱՊԵՏՈՒԹՅԱՆ</w:t>
      </w:r>
      <w:r w:rsidRPr="005926C6">
        <w:rPr>
          <w:rFonts w:ascii="GHEA Mariam" w:hAnsi="GHEA Mariam" w:cs="AK Courier"/>
          <w:color w:val="000000" w:themeColor="text1"/>
          <w:sz w:val="24"/>
          <w:szCs w:val="24"/>
          <w:lang w:val="hy-AM"/>
        </w:rPr>
        <w:t xml:space="preserve"> </w:t>
      </w:r>
      <w:bookmarkStart w:id="0" w:name="_GoBack"/>
      <w:bookmarkEnd w:id="0"/>
      <w:r w:rsidRPr="005C5CC0">
        <w:rPr>
          <w:rFonts w:ascii="GHEA Mariam" w:hAnsi="GHEA Mariam" w:cs="GHEA Mariam"/>
          <w:bCs/>
          <w:color w:val="000000" w:themeColor="text1"/>
          <w:sz w:val="24"/>
          <w:szCs w:val="24"/>
          <w:lang w:val="hy-AM"/>
        </w:rPr>
        <w:t xml:space="preserve">ՕՐԵՆՔԻ </w:t>
      </w:r>
      <w:r w:rsidRPr="005926C6">
        <w:rPr>
          <w:rFonts w:ascii="GHEA Mariam" w:hAnsi="GHEA Mariam"/>
          <w:sz w:val="24"/>
          <w:szCs w:val="24"/>
          <w:lang w:val="hy-AM"/>
        </w:rPr>
        <w:t xml:space="preserve">ԸՆԴՈՒՆՄԱՆ ԿԱՊԱԿՑՈՒԹՅԱՄԲ </w:t>
      </w:r>
      <w:r w:rsidRPr="002736E6">
        <w:rPr>
          <w:rFonts w:ascii="GHEA Mariam" w:hAnsi="GHEA Mariam" w:cs="Sylfaen"/>
          <w:sz w:val="24"/>
          <w:szCs w:val="24"/>
          <w:lang w:val="hy-AM"/>
        </w:rPr>
        <w:t>ՊԵՏԱԿԱՆ ԿԱՄ ՏԵՂԱԿԱՆ ԻՆՔՆԱԿԱՌԱՎԱՐՄԱՆ ՄԱՐՄՆԻ ԲՅՈՒՋԵՈՒՄ ԾԱԽՍԵՐԻ ԵՎ ԵԿԱՄՈՒՏՆԵՐԻ ԷԱԿԱՆ ԱՎԵԼԱՑՄԱՆ ԿԱՄ ՆՎԱԶԵՑՄԱՆ ՄԱՍԻՆ</w:t>
      </w:r>
    </w:p>
    <w:p w:rsidR="007B3731" w:rsidRPr="009279C6" w:rsidRDefault="007B3731" w:rsidP="007B3731">
      <w:pPr>
        <w:spacing w:after="0" w:line="276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C669E0" w:rsidRPr="009279C6" w:rsidRDefault="003A3F43" w:rsidP="009D627F">
      <w:pPr>
        <w:pStyle w:val="BodyText"/>
        <w:spacing w:line="276" w:lineRule="auto"/>
        <w:rPr>
          <w:rFonts w:ascii="GHEA Mariam" w:hAnsi="GHEA Mariam"/>
          <w:szCs w:val="24"/>
          <w:lang w:val="hy-AM"/>
        </w:rPr>
      </w:pPr>
      <w:r w:rsidRPr="005926C6">
        <w:rPr>
          <w:rFonts w:ascii="GHEA Mariam" w:hAnsi="GHEA Mariam" w:cs="AK Courier"/>
          <w:szCs w:val="24"/>
          <w:lang w:val="hy-AM"/>
        </w:rPr>
        <w:t xml:space="preserve">«Գույքի նկատմամբ իրավունքների պետական գրանցման մասին» Հայաստանի Հանրապետության օրենքում փոփոխություն կատարելու մասին» 2020 թվականի հունվարի 22-ի ՀՕ-6-Ն Հայաստանի Հանրապետության օրենքում փոփոխություն կատարելու մասին» </w:t>
      </w:r>
      <w:r w:rsidRPr="005926C6">
        <w:rPr>
          <w:rFonts w:ascii="GHEA Mariam" w:hAnsi="GHEA Mariam" w:cs="AK Courier"/>
          <w:szCs w:val="24"/>
          <w:lang w:val="hy-AM"/>
        </w:rPr>
        <w:t>Հայաստանի Հանրապետության</w:t>
      </w:r>
      <w:r w:rsidRPr="005926C6">
        <w:rPr>
          <w:rFonts w:ascii="GHEA Mariam" w:hAnsi="GHEA Mariam" w:cs="AK Courier"/>
          <w:color w:val="000000" w:themeColor="text1"/>
          <w:szCs w:val="24"/>
          <w:lang w:val="hy-AM"/>
        </w:rPr>
        <w:t xml:space="preserve"> </w:t>
      </w:r>
      <w:r w:rsidRPr="005C5CC0">
        <w:rPr>
          <w:rFonts w:ascii="GHEA Mariam" w:hAnsi="GHEA Mariam" w:cs="GHEA Mariam"/>
          <w:bCs/>
          <w:color w:val="000000" w:themeColor="text1"/>
          <w:szCs w:val="24"/>
          <w:lang w:val="hy-AM"/>
        </w:rPr>
        <w:t xml:space="preserve">օրենքի </w:t>
      </w:r>
      <w:r w:rsidRPr="005926C6">
        <w:rPr>
          <w:rFonts w:ascii="GHEA Mariam" w:hAnsi="GHEA Mariam"/>
          <w:szCs w:val="24"/>
          <w:lang w:val="hy-AM"/>
        </w:rPr>
        <w:t>ընդունման</w:t>
      </w:r>
      <w:r w:rsidR="007B3731" w:rsidRPr="0092171C">
        <w:rPr>
          <w:rFonts w:ascii="GHEA Mariam" w:hAnsi="GHEA Mariam"/>
          <w:lang w:val="hy-AM"/>
        </w:rPr>
        <w:t xml:space="preserve"> </w:t>
      </w:r>
      <w:r w:rsidR="007B3731" w:rsidRPr="0092171C">
        <w:rPr>
          <w:rFonts w:ascii="GHEA Mariam" w:hAnsi="GHEA Mariam"/>
          <w:lang w:val="hy-AM"/>
        </w:rPr>
        <w:t xml:space="preserve">կապակցությամբ </w:t>
      </w:r>
      <w:r w:rsidR="007B3731" w:rsidRPr="009279C6">
        <w:rPr>
          <w:rFonts w:ascii="GHEA Mariam" w:hAnsi="GHEA Mariam"/>
          <w:lang w:val="hy-AM"/>
        </w:rPr>
        <w:t>ՀՀ</w:t>
      </w:r>
      <w:r w:rsidR="007B3731" w:rsidRPr="00D452D7">
        <w:rPr>
          <w:rFonts w:ascii="GHEA Mariam" w:hAnsi="GHEA Mariam" w:cs="GHEA Mariam"/>
          <w:lang w:val="de-AT"/>
        </w:rPr>
        <w:t xml:space="preserve"> </w:t>
      </w:r>
      <w:proofErr w:type="spellStart"/>
      <w:r w:rsidR="007B3731" w:rsidRPr="00D452D7">
        <w:rPr>
          <w:rFonts w:ascii="GHEA Mariam" w:hAnsi="GHEA Mariam" w:cs="GHEA Mariam"/>
          <w:lang w:val="de-AT"/>
        </w:rPr>
        <w:t>պետական</w:t>
      </w:r>
      <w:proofErr w:type="spellEnd"/>
      <w:r w:rsidR="007B3731" w:rsidRPr="00D452D7">
        <w:rPr>
          <w:rFonts w:ascii="GHEA Mariam" w:hAnsi="GHEA Mariam" w:cs="GHEA Mariam"/>
          <w:lang w:val="de-AT"/>
        </w:rPr>
        <w:t xml:space="preserve"> </w:t>
      </w:r>
      <w:proofErr w:type="spellStart"/>
      <w:r w:rsidR="007B3731">
        <w:rPr>
          <w:rFonts w:ascii="GHEA Mariam" w:hAnsi="GHEA Mariam" w:cs="GHEA Mariam"/>
          <w:lang w:val="de-AT"/>
        </w:rPr>
        <w:t>կամ</w:t>
      </w:r>
      <w:proofErr w:type="spellEnd"/>
      <w:r w:rsidR="007B3731">
        <w:rPr>
          <w:rFonts w:ascii="GHEA Mariam" w:hAnsi="GHEA Mariam" w:cs="GHEA Mariam"/>
          <w:lang w:val="de-AT"/>
        </w:rPr>
        <w:t xml:space="preserve"> </w:t>
      </w:r>
      <w:r w:rsidR="007B3731" w:rsidRPr="009279C6">
        <w:rPr>
          <w:rFonts w:ascii="GHEA Mariam" w:hAnsi="GHEA Mariam"/>
          <w:lang w:val="hy-AM"/>
        </w:rPr>
        <w:t xml:space="preserve">տեղական ինքնակառավարման մարմնի </w:t>
      </w:r>
      <w:r w:rsidR="007B3731" w:rsidRPr="0092171C">
        <w:rPr>
          <w:rFonts w:ascii="GHEA Mariam" w:hAnsi="GHEA Mariam"/>
          <w:lang w:val="hy-AM"/>
        </w:rPr>
        <w:t>բյուջե</w:t>
      </w:r>
      <w:r w:rsidR="007B3731" w:rsidRPr="009279C6">
        <w:rPr>
          <w:rFonts w:ascii="GHEA Mariam" w:hAnsi="GHEA Mariam"/>
          <w:lang w:val="hy-AM"/>
        </w:rPr>
        <w:t xml:space="preserve">ի </w:t>
      </w:r>
      <w:proofErr w:type="spellStart"/>
      <w:r w:rsidR="007B3731" w:rsidRPr="00D452D7">
        <w:rPr>
          <w:rFonts w:ascii="GHEA Mariam" w:hAnsi="GHEA Mariam" w:cs="GHEA Mariam"/>
          <w:lang w:val="de-AT"/>
        </w:rPr>
        <w:t>եկամուտների</w:t>
      </w:r>
      <w:proofErr w:type="spellEnd"/>
      <w:r w:rsidR="007B3731" w:rsidRPr="00D452D7">
        <w:rPr>
          <w:rFonts w:ascii="GHEA Mariam" w:hAnsi="GHEA Mariam" w:cs="GHEA Mariam"/>
          <w:lang w:val="de-AT"/>
        </w:rPr>
        <w:t xml:space="preserve"> </w:t>
      </w:r>
      <w:proofErr w:type="spellStart"/>
      <w:r w:rsidR="007B3731" w:rsidRPr="00D452D7">
        <w:rPr>
          <w:rFonts w:ascii="GHEA Mariam" w:hAnsi="GHEA Mariam" w:cs="GHEA Mariam"/>
          <w:lang w:val="de-AT"/>
        </w:rPr>
        <w:t>վրա</w:t>
      </w:r>
      <w:proofErr w:type="spellEnd"/>
      <w:r w:rsidR="007B3731" w:rsidRPr="00D452D7">
        <w:rPr>
          <w:rFonts w:ascii="GHEA Mariam" w:hAnsi="GHEA Mariam" w:cs="GHEA Mariam"/>
          <w:lang w:val="de-AT"/>
        </w:rPr>
        <w:t xml:space="preserve"> </w:t>
      </w:r>
      <w:proofErr w:type="spellStart"/>
      <w:r w:rsidR="007B3731">
        <w:rPr>
          <w:rFonts w:ascii="GHEA Mariam" w:hAnsi="GHEA Mariam" w:cs="GHEA Mariam"/>
          <w:lang w:val="de-AT"/>
        </w:rPr>
        <w:t>էական</w:t>
      </w:r>
      <w:proofErr w:type="spellEnd"/>
      <w:r w:rsidR="007B3731">
        <w:rPr>
          <w:rFonts w:ascii="GHEA Mariam" w:hAnsi="GHEA Mariam" w:cs="GHEA Mariam"/>
          <w:lang w:val="de-AT"/>
        </w:rPr>
        <w:t xml:space="preserve"> </w:t>
      </w:r>
      <w:proofErr w:type="spellStart"/>
      <w:r w:rsidR="007B3731">
        <w:rPr>
          <w:rFonts w:ascii="GHEA Mariam" w:hAnsi="GHEA Mariam" w:cs="GHEA Mariam"/>
          <w:lang w:val="de-AT"/>
        </w:rPr>
        <w:t>ավելացում</w:t>
      </w:r>
      <w:proofErr w:type="spellEnd"/>
      <w:r w:rsidR="007B3731">
        <w:rPr>
          <w:rFonts w:ascii="GHEA Mariam" w:hAnsi="GHEA Mariam" w:cs="GHEA Mariam"/>
          <w:lang w:val="de-AT"/>
        </w:rPr>
        <w:t xml:space="preserve"> </w:t>
      </w:r>
      <w:r w:rsidR="007B3731">
        <w:rPr>
          <w:rFonts w:ascii="GHEA Mariam" w:hAnsi="GHEA Mariam"/>
          <w:lang w:val="hy-AM"/>
        </w:rPr>
        <w:t>կամ նվազում չի նախատեսվում</w:t>
      </w:r>
      <w:r w:rsidR="007B3731" w:rsidRPr="00D452D7">
        <w:rPr>
          <w:rFonts w:ascii="GHEA Mariam" w:hAnsi="GHEA Mariam" w:cs="GHEA Mariam"/>
          <w:lang w:val="de-AT"/>
        </w:rPr>
        <w:t>:</w:t>
      </w:r>
      <w:r w:rsidR="007B3731" w:rsidRPr="009279C6">
        <w:rPr>
          <w:rFonts w:ascii="GHEA Mariam" w:hAnsi="GHEA Mariam" w:cs="AK Courier"/>
          <w:szCs w:val="24"/>
          <w:lang w:val="hy-AM"/>
        </w:rPr>
        <w:t xml:space="preserve">   </w:t>
      </w:r>
    </w:p>
    <w:sectPr w:rsidR="00C669E0" w:rsidRPr="009279C6" w:rsidSect="009279C6">
      <w:pgSz w:w="11906" w:h="16838" w:code="9"/>
      <w:pgMar w:top="5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1DD"/>
    <w:multiLevelType w:val="hybridMultilevel"/>
    <w:tmpl w:val="4B30DF44"/>
    <w:lvl w:ilvl="0" w:tplc="C5EEC1BE">
      <w:start w:val="1"/>
      <w:numFmt w:val="decimal"/>
      <w:lvlText w:val="%1."/>
      <w:lvlJc w:val="left"/>
      <w:pPr>
        <w:ind w:left="1245" w:hanging="525"/>
      </w:pPr>
      <w:rPr>
        <w:rFonts w:ascii="GHEA Mariam" w:hAnsi="GHEA Mariam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9935CE"/>
    <w:multiLevelType w:val="hybridMultilevel"/>
    <w:tmpl w:val="BB10F2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2708E7"/>
    <w:multiLevelType w:val="hybridMultilevel"/>
    <w:tmpl w:val="0AE44D00"/>
    <w:lvl w:ilvl="0" w:tplc="274A9E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4967BBF"/>
    <w:multiLevelType w:val="hybridMultilevel"/>
    <w:tmpl w:val="6E44B6CA"/>
    <w:lvl w:ilvl="0" w:tplc="A8A0AD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88A"/>
    <w:rsid w:val="001144A0"/>
    <w:rsid w:val="00125F01"/>
    <w:rsid w:val="00135CA7"/>
    <w:rsid w:val="001457CF"/>
    <w:rsid w:val="00145DD6"/>
    <w:rsid w:val="00163EE2"/>
    <w:rsid w:val="00176BC2"/>
    <w:rsid w:val="001B6FCA"/>
    <w:rsid w:val="001C7727"/>
    <w:rsid w:val="00221835"/>
    <w:rsid w:val="002C2066"/>
    <w:rsid w:val="00365ABE"/>
    <w:rsid w:val="003A3F43"/>
    <w:rsid w:val="003B41BE"/>
    <w:rsid w:val="0041789A"/>
    <w:rsid w:val="00460EF4"/>
    <w:rsid w:val="00505576"/>
    <w:rsid w:val="00535857"/>
    <w:rsid w:val="0055710F"/>
    <w:rsid w:val="005C3CD9"/>
    <w:rsid w:val="006007EB"/>
    <w:rsid w:val="00602E52"/>
    <w:rsid w:val="0063718A"/>
    <w:rsid w:val="006861B1"/>
    <w:rsid w:val="006E0C80"/>
    <w:rsid w:val="00706F97"/>
    <w:rsid w:val="007B3731"/>
    <w:rsid w:val="007B6D7E"/>
    <w:rsid w:val="007F438A"/>
    <w:rsid w:val="007F5E40"/>
    <w:rsid w:val="007F7B8C"/>
    <w:rsid w:val="008338C8"/>
    <w:rsid w:val="008630A0"/>
    <w:rsid w:val="009279C6"/>
    <w:rsid w:val="009D627F"/>
    <w:rsid w:val="009E34C5"/>
    <w:rsid w:val="00A81AD2"/>
    <w:rsid w:val="00A870B4"/>
    <w:rsid w:val="00A97AE3"/>
    <w:rsid w:val="00BA67FB"/>
    <w:rsid w:val="00C669E0"/>
    <w:rsid w:val="00CF1A83"/>
    <w:rsid w:val="00CF4441"/>
    <w:rsid w:val="00CF6FE1"/>
    <w:rsid w:val="00D465B1"/>
    <w:rsid w:val="00DA6EA1"/>
    <w:rsid w:val="00DC624E"/>
    <w:rsid w:val="00DF0F6A"/>
    <w:rsid w:val="00E55C47"/>
    <w:rsid w:val="00E816C5"/>
    <w:rsid w:val="00ED364D"/>
    <w:rsid w:val="00EE588A"/>
    <w:rsid w:val="00F162FA"/>
    <w:rsid w:val="00F7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610C6C-5EDD-469A-9E4E-33EC0EE0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6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BC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C669E0"/>
    <w:rPr>
      <w:color w:val="0000FF"/>
      <w:u w:val="single"/>
    </w:rPr>
  </w:style>
  <w:style w:type="paragraph" w:styleId="ListParagraph">
    <w:name w:val="List Paragraph"/>
    <w:basedOn w:val="Normal"/>
    <w:qFormat/>
    <w:rsid w:val="0050557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81AD2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7F5E40"/>
    <w:rPr>
      <w:i/>
      <w:iCs/>
      <w:color w:val="404040" w:themeColor="text1" w:themeTint="BF"/>
    </w:rPr>
  </w:style>
  <w:style w:type="paragraph" w:styleId="BodyText">
    <w:name w:val="Body Text"/>
    <w:basedOn w:val="Normal"/>
    <w:link w:val="BodyTextChar"/>
    <w:rsid w:val="007B3731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7B3731"/>
    <w:rPr>
      <w:rFonts w:ascii="Arial Armenian" w:eastAsia="Times New Roman" w:hAnsi="Arial Armenian" w:cs="Times New Roman"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Hayk Hayrapeti Simonyan</cp:lastModifiedBy>
  <cp:revision>17</cp:revision>
  <cp:lastPrinted>2020-08-22T07:26:00Z</cp:lastPrinted>
  <dcterms:created xsi:type="dcterms:W3CDTF">2020-08-21T15:38:00Z</dcterms:created>
  <dcterms:modified xsi:type="dcterms:W3CDTF">2020-12-08T13:45:00Z</dcterms:modified>
</cp:coreProperties>
</file>