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A59B1" w14:textId="77777777" w:rsidR="00911F29" w:rsidRPr="0082381A" w:rsidRDefault="00911F29" w:rsidP="00E4007B">
      <w:pPr>
        <w:rPr>
          <w:rFonts w:ascii="GHEA Grapalat" w:hAnsi="GHEA Grapalat" w:cs="Sylfaen"/>
          <w:b/>
          <w:sz w:val="24"/>
          <w:szCs w:val="24"/>
          <w:lang w:val="hy-AM"/>
        </w:rPr>
      </w:pPr>
    </w:p>
    <w:p w14:paraId="438C87BA" w14:textId="3C5BD8D6" w:rsidR="003F01A2" w:rsidRPr="0082381A" w:rsidRDefault="003F01A2" w:rsidP="003F01A2">
      <w:pPr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013FB62D" w14:textId="77777777" w:rsidR="003F01A2" w:rsidRPr="0082381A" w:rsidRDefault="003F01A2" w:rsidP="003F01A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43C9A64" w14:textId="77777777" w:rsidR="003F01A2" w:rsidRPr="0082381A" w:rsidRDefault="003F01A2" w:rsidP="003F01A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FBB118" w14:textId="77777777" w:rsidR="003F01A2" w:rsidRPr="0082381A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09C59EA0" w14:textId="77777777" w:rsidR="003F01A2" w:rsidRPr="0082381A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D631D73" w14:textId="77777777" w:rsidR="003F01A2" w:rsidRPr="0082381A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381A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5E6DCB9C" w14:textId="77777777" w:rsidR="003F01A2" w:rsidRPr="0082381A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5290773" w14:textId="4B0EBE2B" w:rsidR="003F01A2" w:rsidRPr="0082381A" w:rsidRDefault="000C64EA" w:rsidP="006A43A5">
      <w:pPr>
        <w:ind w:left="720" w:firstLine="720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82381A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="00326CA5" w:rsidRPr="0082381A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="002C00A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82381A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="00B20DE0">
        <w:rPr>
          <w:rFonts w:ascii="GHEA Grapalat" w:hAnsi="GHEA Grapalat" w:cs="Sylfaen"/>
          <w:bCs/>
          <w:sz w:val="24"/>
          <w:szCs w:val="24"/>
          <w:lang w:val="hy-AM"/>
        </w:rPr>
        <w:t>վական</w:t>
      </w:r>
      <w:r w:rsidRPr="0082381A">
        <w:rPr>
          <w:rFonts w:ascii="GHEA Grapalat" w:hAnsi="GHEA Grapalat" w:cs="Sylfaen"/>
          <w:bCs/>
          <w:sz w:val="24"/>
          <w:szCs w:val="24"/>
          <w:lang w:val="hy-AM"/>
        </w:rPr>
        <w:t xml:space="preserve">   N </w:t>
      </w:r>
      <w:r w:rsidR="003F01A2" w:rsidRPr="0082381A">
        <w:rPr>
          <w:rFonts w:ascii="GHEA Grapalat" w:hAnsi="GHEA Grapalat" w:cs="Sylfaen"/>
          <w:bCs/>
          <w:sz w:val="24"/>
          <w:szCs w:val="24"/>
          <w:lang w:val="hy-AM"/>
        </w:rPr>
        <w:t>___ -Ն</w:t>
      </w:r>
    </w:p>
    <w:p w14:paraId="020F9036" w14:textId="77777777" w:rsidR="003F01A2" w:rsidRPr="0082381A" w:rsidRDefault="003F01A2" w:rsidP="000D201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1C1B65" w14:textId="04EB4B35" w:rsidR="003F01A2" w:rsidRPr="0082381A" w:rsidRDefault="003F01A2" w:rsidP="0063241F">
      <w:pPr>
        <w:keepLines/>
        <w:contextualSpacing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2381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2017 ԹՎԱԿԱՆԻ ՆՈՅԵՄԲԵՐԻ 9-Ի N 1412-Ն ՈՐՈՇՄԱՆ ՄԵՋ ԼՐԱՑՈՒՄՆԵՐ </w:t>
      </w:r>
      <w:r w:rsidR="00E570DC" w:rsidRPr="0082381A">
        <w:rPr>
          <w:rFonts w:ascii="GHEA Grapalat" w:hAnsi="GHEA Grapalat" w:cs="Sylfaen"/>
          <w:sz w:val="24"/>
          <w:szCs w:val="24"/>
          <w:lang w:val="hy-AM"/>
        </w:rPr>
        <w:t>ԵՎ ՓՈՓՈԽՈՒԹՅՈՒՆ</w:t>
      </w:r>
      <w:r w:rsidR="008F2121">
        <w:rPr>
          <w:rFonts w:ascii="GHEA Grapalat" w:hAnsi="GHEA Grapalat" w:cs="Sylfaen"/>
          <w:sz w:val="24"/>
          <w:szCs w:val="24"/>
          <w:lang w:val="hy-AM"/>
        </w:rPr>
        <w:t>ՆԵՐ</w:t>
      </w:r>
      <w:r w:rsidR="00E570DC" w:rsidRPr="008238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381A">
        <w:rPr>
          <w:rFonts w:ascii="GHEA Grapalat" w:hAnsi="GHEA Grapalat" w:cs="Sylfaen"/>
          <w:sz w:val="24"/>
          <w:szCs w:val="24"/>
          <w:lang w:val="hy-AM"/>
        </w:rPr>
        <w:t>ԿԱՏԱՐԵԼՈՒ ՄԱՍԻՆ</w:t>
      </w:r>
    </w:p>
    <w:p w14:paraId="1353B8E1" w14:textId="77777777" w:rsidR="003F01A2" w:rsidRPr="0082381A" w:rsidRDefault="003F01A2" w:rsidP="007250A3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DE84949" w14:textId="41C8A25F" w:rsidR="003F01A2" w:rsidRPr="0082381A" w:rsidRDefault="003F01A2" w:rsidP="007250A3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381A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34-րդ հոդվածի 1-ին մասի պահանջով` Հայաստանի Հանրապետության կառավարություն</w:t>
      </w:r>
      <w:r w:rsidR="00111B34" w:rsidRPr="0082381A">
        <w:rPr>
          <w:rFonts w:ascii="GHEA Grapalat" w:hAnsi="GHEA Grapalat" w:cs="Sylfaen"/>
          <w:sz w:val="24"/>
          <w:szCs w:val="24"/>
          <w:lang w:val="hy-AM"/>
        </w:rPr>
        <w:t>ը</w:t>
      </w:r>
      <w:r w:rsidRPr="0082381A">
        <w:rPr>
          <w:rFonts w:ascii="GHEA Grapalat" w:hAnsi="GHEA Grapalat" w:cs="Sylfaen"/>
          <w:sz w:val="24"/>
          <w:szCs w:val="24"/>
          <w:lang w:val="hy-AM"/>
        </w:rPr>
        <w:t xml:space="preserve"> որոշում է.</w:t>
      </w:r>
    </w:p>
    <w:p w14:paraId="23503C2E" w14:textId="77777777" w:rsidR="003F01A2" w:rsidRPr="0082381A" w:rsidRDefault="003F01A2" w:rsidP="000D2013">
      <w:pPr>
        <w:ind w:firstLine="708"/>
        <w:rPr>
          <w:rFonts w:ascii="GHEA Grapalat" w:hAnsi="GHEA Grapalat" w:cs="Sylfaen"/>
          <w:sz w:val="24"/>
          <w:szCs w:val="24"/>
          <w:lang w:val="hy-AM"/>
        </w:rPr>
      </w:pPr>
    </w:p>
    <w:p w14:paraId="58216F33" w14:textId="4F481578" w:rsidR="003F01A2" w:rsidRPr="0082381A" w:rsidRDefault="003F01A2" w:rsidP="00E755CD">
      <w:pPr>
        <w:pStyle w:val="NormalWeb"/>
        <w:spacing w:before="0" w:beforeAutospacing="0" w:after="0" w:afterAutospacing="0"/>
        <w:ind w:firstLine="708"/>
        <w:jc w:val="both"/>
        <w:rPr>
          <w:rFonts w:ascii="GHEA Grapalat" w:hAnsi="GHEA Grapalat"/>
          <w:lang w:val="hy-AM"/>
        </w:rPr>
      </w:pPr>
      <w:r w:rsidRPr="0082381A">
        <w:rPr>
          <w:rFonts w:ascii="GHEA Grapalat" w:hAnsi="GHEA Grapalat" w:cs="Sylfaen"/>
          <w:lang w:val="hy-AM"/>
        </w:rPr>
        <w:t>1.</w:t>
      </w:r>
      <w:r w:rsidR="00D943DA" w:rsidRPr="0082381A">
        <w:rPr>
          <w:rFonts w:ascii="GHEA Grapalat" w:hAnsi="GHEA Grapalat" w:cs="Sylfaen"/>
          <w:lang w:val="hy-AM"/>
        </w:rPr>
        <w:t xml:space="preserve"> </w:t>
      </w:r>
      <w:r w:rsidRPr="0082381A">
        <w:rPr>
          <w:rFonts w:ascii="GHEA Grapalat" w:hAnsi="GHEA Grapalat" w:cs="Sylfaen"/>
          <w:lang w:val="hy-AM"/>
        </w:rPr>
        <w:t xml:space="preserve">Հայաստանի </w:t>
      </w:r>
      <w:r w:rsidR="003379DA" w:rsidRPr="0082381A">
        <w:rPr>
          <w:rFonts w:ascii="GHEA Grapalat" w:hAnsi="GHEA Grapalat" w:cs="Sylfaen"/>
          <w:lang w:val="hy-AM"/>
        </w:rPr>
        <w:t>Հ</w:t>
      </w:r>
      <w:r w:rsidRPr="0082381A">
        <w:rPr>
          <w:rFonts w:ascii="GHEA Grapalat" w:hAnsi="GHEA Grapalat" w:cs="Sylfaen"/>
          <w:lang w:val="hy-AM"/>
        </w:rPr>
        <w:t>անրապետության կառավարության 2017 թվականի նոյեմբերի 9-ի «</w:t>
      </w:r>
      <w:r w:rsidRPr="0082381A">
        <w:rPr>
          <w:rFonts w:ascii="GHEA Grapalat" w:hAnsi="GHEA Grapalat"/>
          <w:bCs/>
          <w:lang w:val="hy-AM"/>
        </w:rPr>
        <w:t>Մ-6, Վանաձոր-Ալավերդի-Վրաստանի սահման միջպետական նշանակության ավտոմոբիլային ճանապարհի վերականգնման և բարելավման ծրագրի շրջանակներում որոշ տարածքների, գույքային իրավունքի նկատմամբ բացառիկ` գերակա հանրային շահ ճանաչելու մասին</w:t>
      </w:r>
      <w:r w:rsidRPr="0082381A">
        <w:rPr>
          <w:rFonts w:ascii="GHEA Grapalat" w:hAnsi="GHEA Grapalat" w:cs="Sylfaen"/>
          <w:lang w:val="hy-AM"/>
        </w:rPr>
        <w:t xml:space="preserve">» թիվ 1412-Ն որոշման </w:t>
      </w:r>
      <w:r w:rsidR="00E52592" w:rsidRPr="0082381A">
        <w:rPr>
          <w:rFonts w:ascii="GHEA Grapalat" w:hAnsi="GHEA Grapalat" w:cs="Sylfaen"/>
          <w:lang w:val="hy-AM"/>
        </w:rPr>
        <w:t>(այսուհետ</w:t>
      </w:r>
      <w:r w:rsidR="00111B34" w:rsidRPr="0082381A">
        <w:rPr>
          <w:rFonts w:ascii="GHEA Grapalat" w:hAnsi="GHEA Grapalat" w:cs="Sylfaen"/>
          <w:lang w:val="hy-AM"/>
        </w:rPr>
        <w:t>և</w:t>
      </w:r>
      <w:r w:rsidR="00E52592" w:rsidRPr="0082381A">
        <w:rPr>
          <w:rFonts w:ascii="GHEA Grapalat" w:hAnsi="GHEA Grapalat" w:cs="Sylfaen"/>
          <w:lang w:val="hy-AM"/>
        </w:rPr>
        <w:t xml:space="preserve">՝ Որոշում) </w:t>
      </w:r>
      <w:r w:rsidRPr="0082381A">
        <w:rPr>
          <w:rFonts w:ascii="GHEA Grapalat" w:hAnsi="GHEA Grapalat" w:cs="Sylfaen"/>
          <w:lang w:val="hy-AM"/>
        </w:rPr>
        <w:t>մեջ կատարել հետևյալ լրացումները</w:t>
      </w:r>
      <w:r w:rsidR="00CB6E36" w:rsidRPr="0082381A">
        <w:rPr>
          <w:rFonts w:ascii="GHEA Grapalat" w:hAnsi="GHEA Grapalat" w:cs="Sylfaen"/>
          <w:lang w:val="hy-AM"/>
        </w:rPr>
        <w:t xml:space="preserve"> և փոփոխություն</w:t>
      </w:r>
      <w:r w:rsidR="000548FD">
        <w:rPr>
          <w:rFonts w:ascii="GHEA Grapalat" w:hAnsi="GHEA Grapalat" w:cs="Sylfaen"/>
          <w:lang w:val="hy-AM"/>
        </w:rPr>
        <w:t>ներ</w:t>
      </w:r>
      <w:r w:rsidR="00874B50" w:rsidRPr="0082381A">
        <w:rPr>
          <w:rFonts w:ascii="GHEA Grapalat" w:hAnsi="GHEA Grapalat" w:cs="Sylfaen"/>
          <w:lang w:val="hy-AM"/>
        </w:rPr>
        <w:t>ը</w:t>
      </w:r>
      <w:r w:rsidRPr="0082381A">
        <w:rPr>
          <w:rFonts w:ascii="GHEA Grapalat" w:hAnsi="GHEA Grapalat" w:cs="Sylfaen"/>
          <w:lang w:val="hy-AM"/>
        </w:rPr>
        <w:t>`</w:t>
      </w:r>
    </w:p>
    <w:p w14:paraId="15B3E41A" w14:textId="77777777" w:rsidR="003F01A2" w:rsidRPr="0082381A" w:rsidRDefault="003F01A2" w:rsidP="00E755CD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364994B" w14:textId="589BAF6D" w:rsidR="000A2EC8" w:rsidRPr="0082381A" w:rsidRDefault="00E17FCC" w:rsidP="00597275">
      <w:pPr>
        <w:pStyle w:val="ListParagraph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1)</w:t>
      </w:r>
      <w:r w:rsidR="007B64EB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2EC8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3-րդ կետի 1-ին ենթակետո</w:t>
      </w:r>
      <w:r w:rsidR="00CF7EEE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ւմ</w:t>
      </w:r>
      <w:r w:rsidR="002741D9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79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 4-րդ</w:t>
      </w:r>
      <w:r w:rsidR="003326E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կետում </w:t>
      </w:r>
      <w:r w:rsidR="002741D9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«Տրանսպորտային ծրագրերի իրականացման կազմակերպություն» բառերը փոխարինել «Ճանապարհային դեպարտամենտ»</w:t>
      </w:r>
      <w:r w:rsidR="003F0915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բառերով:</w:t>
      </w:r>
    </w:p>
    <w:p w14:paraId="16B268E6" w14:textId="77777777" w:rsidR="003F0915" w:rsidRPr="0082381A" w:rsidRDefault="003F0915" w:rsidP="00597275">
      <w:pPr>
        <w:pStyle w:val="ListParagraph"/>
        <w:ind w:left="0"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40435324" w14:textId="6E70D51B" w:rsidR="002E2B6F" w:rsidRPr="0082381A" w:rsidRDefault="003F0915" w:rsidP="00597275">
      <w:pPr>
        <w:pStyle w:val="ListParagraph"/>
        <w:ind w:left="0"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FE13B3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D7779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ման 3-րդ կետը</w:t>
      </w:r>
      <w:r w:rsidR="004407F9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լրացնել հետևյալ բովանդակությամբ </w:t>
      </w:r>
      <w:r w:rsidR="006038B3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4.</w:t>
      </w:r>
      <w:r w:rsidR="002E2B6F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="00D7779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-րդ</w:t>
      </w:r>
      <w:r w:rsidR="006038B3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44D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</w:t>
      </w:r>
      <w:r w:rsidR="002E2B6F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</w:t>
      </w:r>
      <w:r w:rsidR="006038B3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ետ</w:t>
      </w:r>
      <w:r w:rsidR="00597275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4407F9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D442C86" w14:textId="676642CD" w:rsidR="002852F4" w:rsidRPr="0082381A" w:rsidRDefault="002852F4" w:rsidP="00597275">
      <w:pPr>
        <w:pStyle w:val="ListParagraph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«4.2 Սույն որոշման N 1 հավելվածի</w:t>
      </w:r>
      <w:r w:rsidRPr="0014634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բաժնի </w:t>
      </w:r>
      <w:r w:rsidR="007536DB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</w:t>
      </w:r>
      <w:r w:rsidR="00B43974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</w:t>
      </w:r>
      <w:r w:rsidR="00D37D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0-</w:t>
      </w:r>
      <w:r w:rsidR="00896C5A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</w:t>
      </w:r>
      <w:r w:rsid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96C5A" w:rsidRP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="007536DB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-րդ,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165.1-</w:t>
      </w:r>
      <w:r w:rsidR="00AD4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167.1-</w:t>
      </w:r>
      <w:r w:rsidR="00AD46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170.1-170.</w:t>
      </w:r>
      <w:r w:rsidR="00D37D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896C5A" w:rsidRP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236.1-236.2-</w:t>
      </w:r>
      <w:r w:rsid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րդ, 408.13-408.16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B43974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7536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456</w:t>
      </w:r>
      <w:r w:rsidR="003F0915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0E0E77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կետերում</w:t>
      </w:r>
      <w:r w:rsidRPr="0082381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օտարվող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սեփականության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312986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սկսելու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վերջնաժամկետը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8D726D" w:rsidRPr="00CE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EC1C3A" w:rsidRPr="00CE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CE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F4F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 30</w:t>
      </w:r>
      <w:r w:rsidRPr="00CE3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է.»</w:t>
      </w:r>
      <w:r w:rsidR="003F0915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569EC8D" w14:textId="77777777" w:rsidR="003F0915" w:rsidRPr="0082381A" w:rsidRDefault="003F0915" w:rsidP="00597275">
      <w:pPr>
        <w:pStyle w:val="ListParagraph"/>
        <w:ind w:left="0"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01202721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Որոշման N 1 հավելվածի</w:t>
      </w:r>
      <w:r w:rsidRPr="0082381A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4989CE24" w14:textId="3D25A3EE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A78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բովանդակությամբ </w:t>
      </w:r>
      <w:r w:rsidR="00896C5A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153.1</w:t>
      </w:r>
      <w:r w:rsidR="00A806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bookmarkStart w:id="0" w:name="_GoBack"/>
      <w:bookmarkEnd w:id="0"/>
      <w:r w:rsid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96C5A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</w:t>
      </w:r>
      <w:r w:rsid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96C5A" w:rsidRPr="00896C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</w:t>
      </w:r>
      <w:r w:rsidR="00896C5A" w:rsidRPr="001463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896C5A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կետերով</w:t>
      </w:r>
      <w:r w:rsidR="003218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6B61AEA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3334E29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24A5BD9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2012"/>
        <w:gridCol w:w="2592"/>
        <w:gridCol w:w="2449"/>
        <w:gridCol w:w="166"/>
      </w:tblGrid>
      <w:tr w:rsidR="00D37DF9" w:rsidRPr="00D37DF9" w14:paraId="3AB6DD57" w14:textId="77777777" w:rsidTr="003B3604">
        <w:trPr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64852998" w14:textId="508922E7" w:rsidR="00D37DF9" w:rsidRPr="00221F54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6399A7D9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18C924CC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630" w:type="dxa"/>
            <w:gridSpan w:val="2"/>
            <w:shd w:val="clear" w:color="auto" w:fill="auto"/>
            <w:vAlign w:val="center"/>
            <w:hideMark/>
          </w:tcPr>
          <w:p w14:paraId="77956E5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06-002-0393-0015</w:t>
            </w:r>
          </w:p>
        </w:tc>
      </w:tr>
      <w:tr w:rsidR="00D37DF9" w:rsidRPr="00D37DF9" w14:paraId="79356A0C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1456357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4A4CD391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005D3F44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1450C229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06-002-0393-0014</w:t>
            </w:r>
          </w:p>
        </w:tc>
      </w:tr>
      <w:tr w:rsidR="00D37DF9" w:rsidRPr="00D37DF9" w14:paraId="111C46A7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11323DB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4F75413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605377E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7D2BB719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06-002-0031-0001</w:t>
            </w:r>
          </w:p>
        </w:tc>
      </w:tr>
      <w:tr w:rsidR="00D37DF9" w:rsidRPr="00D37DF9" w14:paraId="3FD2A626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04CF1ED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18DF752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4F9E187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7F1E132D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06-002-0006-0017</w:t>
            </w:r>
          </w:p>
        </w:tc>
      </w:tr>
      <w:tr w:rsidR="00D37DF9" w:rsidRPr="00D37DF9" w14:paraId="419BB329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0F3CE2F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2DDAD094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3E808AD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645C3CF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06-002-0010-0013</w:t>
            </w:r>
          </w:p>
        </w:tc>
      </w:tr>
      <w:tr w:rsidR="00D37DF9" w:rsidRPr="00D37DF9" w14:paraId="715C9D44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0D350729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46606C83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7C2FB56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4D4F2C2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06-002-0010-0014</w:t>
            </w:r>
          </w:p>
        </w:tc>
      </w:tr>
      <w:tr w:rsidR="00D37DF9" w:rsidRPr="00D37DF9" w14:paraId="7CCCD1D0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090A2B2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66260494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5B8A8F4F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6DA8B8F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06-002-0029-0001</w:t>
            </w:r>
          </w:p>
        </w:tc>
      </w:tr>
      <w:tr w:rsidR="00D37DF9" w:rsidRPr="00D37DF9" w14:paraId="59581D19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589A22F4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2C3BD75D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0EC1D3C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3CE5DCE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06-002-0137-0007</w:t>
            </w:r>
          </w:p>
        </w:tc>
      </w:tr>
      <w:tr w:rsidR="00D37DF9" w:rsidRPr="00D37DF9" w14:paraId="5C9E52D5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2461351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403F0B4D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4DA14F2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4067791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06-002-0193-0006</w:t>
            </w:r>
          </w:p>
        </w:tc>
      </w:tr>
      <w:tr w:rsidR="00D37DF9" w:rsidRPr="00D37DF9" w14:paraId="6BA07E9D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40DC948A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693B3FD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210CB61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7FB2061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06-002-0193-0009</w:t>
            </w:r>
          </w:p>
        </w:tc>
      </w:tr>
      <w:tr w:rsidR="00D37DF9" w:rsidRPr="00D37DF9" w14:paraId="5AC537CA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07263A5C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60998F7F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7E22DE3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1AB2DC9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06-002-0191-0015</w:t>
            </w:r>
          </w:p>
        </w:tc>
      </w:tr>
      <w:tr w:rsidR="00D37DF9" w:rsidRPr="00D37DF9" w14:paraId="5273245C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5AFA1D4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4842A914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405D2E2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51C01F0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06-002-0191-0014</w:t>
            </w:r>
          </w:p>
        </w:tc>
      </w:tr>
      <w:tr w:rsidR="00D37DF9" w:rsidRPr="00D37DF9" w14:paraId="5435BA00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2646CEF1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057DAE2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418E9CE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172727FC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06-002-0191-0013</w:t>
            </w:r>
          </w:p>
        </w:tc>
      </w:tr>
      <w:tr w:rsidR="00D37DF9" w:rsidRPr="00D37DF9" w14:paraId="5BE6FE9E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2C2D6878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650D8E98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5424569A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111B35A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06-002-0191-0012</w:t>
            </w:r>
          </w:p>
        </w:tc>
      </w:tr>
      <w:tr w:rsidR="00D37DF9" w:rsidRPr="00D37DF9" w14:paraId="4D2DB343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47C2EC42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1BEE794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26AFF981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480399BD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06-002-0647-0001</w:t>
            </w:r>
          </w:p>
        </w:tc>
      </w:tr>
      <w:tr w:rsidR="00D37DF9" w:rsidRPr="00D37DF9" w14:paraId="2232DA2C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6D42F5B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3CDA632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211A7CA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102CCFF6" w14:textId="743C483D" w:rsidR="00D37DF9" w:rsidRPr="00D37DF9" w:rsidRDefault="003B3604" w:rsidP="003B3604">
            <w:pPr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D37DF9"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06-002-0010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</w:t>
            </w:r>
            <w:r w:rsidR="00D37DF9"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0066</w:t>
            </w:r>
          </w:p>
        </w:tc>
      </w:tr>
      <w:tr w:rsidR="00D37DF9" w:rsidRPr="00D37DF9" w14:paraId="0A07C619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13E8A09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5E660CE2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0C092B3F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56CCCE0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06-002-0137-0015</w:t>
            </w:r>
          </w:p>
        </w:tc>
      </w:tr>
      <w:tr w:rsidR="00D37DF9" w:rsidRPr="00D37DF9" w14:paraId="65614242" w14:textId="77777777" w:rsidTr="003B3604">
        <w:trPr>
          <w:gridAfter w:val="1"/>
          <w:wAfter w:w="167" w:type="dxa"/>
          <w:trHeight w:val="324"/>
          <w:jc w:val="center"/>
        </w:trPr>
        <w:tc>
          <w:tcPr>
            <w:tcW w:w="985" w:type="dxa"/>
            <w:shd w:val="clear" w:color="auto" w:fill="auto"/>
            <w:vAlign w:val="center"/>
            <w:hideMark/>
          </w:tcPr>
          <w:p w14:paraId="6747565E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153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024" w:type="dxa"/>
            <w:shd w:val="clear" w:color="auto" w:fill="auto"/>
            <w:vAlign w:val="center"/>
            <w:hideMark/>
          </w:tcPr>
          <w:p w14:paraId="36C9313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03" w:type="dxa"/>
            <w:shd w:val="clear" w:color="auto" w:fill="auto"/>
            <w:vAlign w:val="center"/>
            <w:hideMark/>
          </w:tcPr>
          <w:p w14:paraId="5F71AF05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ք. Ալավերդի</w:t>
            </w:r>
          </w:p>
        </w:tc>
        <w:tc>
          <w:tcPr>
            <w:tcW w:w="2463" w:type="dxa"/>
            <w:shd w:val="clear" w:color="auto" w:fill="auto"/>
            <w:vAlign w:val="center"/>
            <w:hideMark/>
          </w:tcPr>
          <w:p w14:paraId="27543AD2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06-002-0137-0015</w:t>
            </w:r>
          </w:p>
        </w:tc>
      </w:tr>
    </w:tbl>
    <w:p w14:paraId="50917620" w14:textId="13C50F34" w:rsidR="000474E6" w:rsidRDefault="000474E6" w:rsidP="0044793B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9E5060D" w14:textId="77777777" w:rsidR="00D37DF9" w:rsidRPr="0082381A" w:rsidRDefault="00D37DF9" w:rsidP="0044793B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F59A11" w14:textId="4BB7F548" w:rsidR="000474E6" w:rsidRPr="0082381A" w:rsidRDefault="000474E6" w:rsidP="000474E6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բ.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 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բովանդակությամբ 165.1-</w:t>
      </w:r>
      <w:r w:rsidR="003169D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կետով.</w:t>
      </w:r>
    </w:p>
    <w:p w14:paraId="5D243758" w14:textId="77777777" w:rsidR="000474E6" w:rsidRPr="0082381A" w:rsidRDefault="000474E6" w:rsidP="000474E6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2075"/>
        <w:gridCol w:w="2652"/>
        <w:gridCol w:w="2609"/>
      </w:tblGrid>
      <w:tr w:rsidR="0044793B" w:rsidRPr="0044793B" w14:paraId="752D5733" w14:textId="77777777" w:rsidTr="0044793B">
        <w:trPr>
          <w:trHeight w:val="324"/>
          <w:jc w:val="center"/>
        </w:trPr>
        <w:tc>
          <w:tcPr>
            <w:tcW w:w="740" w:type="dxa"/>
            <w:shd w:val="clear" w:color="auto" w:fill="auto"/>
            <w:vAlign w:val="center"/>
            <w:hideMark/>
          </w:tcPr>
          <w:p w14:paraId="416B0517" w14:textId="77777777" w:rsidR="0044793B" w:rsidRPr="0044793B" w:rsidRDefault="0044793B" w:rsidP="0044793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165</w:t>
            </w:r>
            <w:r w:rsidRPr="0044793B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41AF26A3" w14:textId="77777777" w:rsidR="0044793B" w:rsidRPr="0044793B" w:rsidRDefault="0044793B" w:rsidP="0044793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86" w:type="dxa"/>
            <w:shd w:val="clear" w:color="auto" w:fill="auto"/>
            <w:vAlign w:val="center"/>
            <w:hideMark/>
          </w:tcPr>
          <w:p w14:paraId="776A088A" w14:textId="77777777" w:rsidR="0044793B" w:rsidRPr="0044793B" w:rsidRDefault="0044793B" w:rsidP="0044793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Այգեհատ</w:t>
            </w:r>
          </w:p>
        </w:tc>
        <w:tc>
          <w:tcPr>
            <w:tcW w:w="2652" w:type="dxa"/>
            <w:shd w:val="clear" w:color="auto" w:fill="auto"/>
            <w:vAlign w:val="center"/>
            <w:hideMark/>
          </w:tcPr>
          <w:p w14:paraId="39D6815B" w14:textId="77777777" w:rsidR="0044793B" w:rsidRPr="0044793B" w:rsidRDefault="0044793B" w:rsidP="0044793B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06-014-0103-0004</w:t>
            </w:r>
          </w:p>
        </w:tc>
      </w:tr>
    </w:tbl>
    <w:p w14:paraId="169F9D4C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621F44" w14:textId="59AEDA8D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գ.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բովանդակությամբ 167.1 -</w:t>
      </w:r>
      <w:r w:rsidR="003169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կետով.</w:t>
      </w:r>
    </w:p>
    <w:p w14:paraId="43561F16" w14:textId="6FEC0A26" w:rsidR="000474E6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W w:w="8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"/>
        <w:gridCol w:w="2080"/>
        <w:gridCol w:w="2651"/>
        <w:gridCol w:w="2615"/>
      </w:tblGrid>
      <w:tr w:rsidR="0044793B" w:rsidRPr="0044793B" w14:paraId="3C0F3D5E" w14:textId="77777777" w:rsidTr="009F3237">
        <w:trPr>
          <w:trHeight w:val="324"/>
          <w:jc w:val="center"/>
        </w:trPr>
        <w:tc>
          <w:tcPr>
            <w:tcW w:w="740" w:type="dxa"/>
            <w:shd w:val="clear" w:color="auto" w:fill="auto"/>
            <w:vAlign w:val="center"/>
            <w:hideMark/>
          </w:tcPr>
          <w:p w14:paraId="0A02D795" w14:textId="746F2E2F" w:rsidR="0044793B" w:rsidRPr="0044793B" w:rsidRDefault="0044793B" w:rsidP="009F323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167</w:t>
            </w:r>
            <w:r w:rsidRPr="0044793B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07" w:type="dxa"/>
            <w:shd w:val="clear" w:color="auto" w:fill="auto"/>
            <w:vAlign w:val="center"/>
            <w:hideMark/>
          </w:tcPr>
          <w:p w14:paraId="2A151B7D" w14:textId="77777777" w:rsidR="0044793B" w:rsidRPr="0044793B" w:rsidRDefault="0044793B" w:rsidP="009F323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44793B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86" w:type="dxa"/>
            <w:shd w:val="clear" w:color="auto" w:fill="auto"/>
            <w:vAlign w:val="center"/>
            <w:hideMark/>
          </w:tcPr>
          <w:p w14:paraId="06CC5245" w14:textId="2A8EED8A" w:rsidR="0044793B" w:rsidRPr="0044793B" w:rsidRDefault="0044793B" w:rsidP="009F323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2381A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Աքորի</w:t>
            </w:r>
          </w:p>
        </w:tc>
        <w:tc>
          <w:tcPr>
            <w:tcW w:w="2652" w:type="dxa"/>
            <w:shd w:val="clear" w:color="auto" w:fill="auto"/>
            <w:vAlign w:val="center"/>
            <w:hideMark/>
          </w:tcPr>
          <w:p w14:paraId="677CDBF5" w14:textId="31F7A9FE" w:rsidR="0044793B" w:rsidRPr="0044793B" w:rsidRDefault="0044793B" w:rsidP="009F323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2381A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06-022-0101-0001</w:t>
            </w:r>
          </w:p>
        </w:tc>
      </w:tr>
    </w:tbl>
    <w:p w14:paraId="55372B0E" w14:textId="747EB542" w:rsidR="000474E6" w:rsidRPr="0082381A" w:rsidRDefault="000474E6" w:rsidP="0044793B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07BA27C" w14:textId="25A230BB" w:rsidR="000474E6" w:rsidRPr="0082381A" w:rsidRDefault="000474E6" w:rsidP="000474E6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դ.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 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բովանդակությամբ 170.1-170.</w:t>
      </w:r>
      <w:r w:rsidR="00D37DF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32185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ով.</w:t>
      </w:r>
    </w:p>
    <w:p w14:paraId="62154630" w14:textId="77777777" w:rsidR="000474E6" w:rsidRPr="0082381A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D1C557A" w14:textId="2B383BF9" w:rsidR="000474E6" w:rsidRDefault="000474E6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"/>
        <w:gridCol w:w="1464"/>
        <w:gridCol w:w="3305"/>
        <w:gridCol w:w="2455"/>
      </w:tblGrid>
      <w:tr w:rsidR="00D37DF9" w:rsidRPr="00D37DF9" w14:paraId="05207494" w14:textId="77777777" w:rsidTr="00D37DF9">
        <w:trPr>
          <w:trHeight w:val="324"/>
          <w:jc w:val="center"/>
        </w:trPr>
        <w:tc>
          <w:tcPr>
            <w:tcW w:w="1051" w:type="dxa"/>
            <w:shd w:val="clear" w:color="auto" w:fill="auto"/>
            <w:vAlign w:val="center"/>
            <w:hideMark/>
          </w:tcPr>
          <w:p w14:paraId="78ABA267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170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14:paraId="6B8242A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3305" w:type="dxa"/>
            <w:shd w:val="clear" w:color="auto" w:fill="auto"/>
            <w:vAlign w:val="center"/>
            <w:hideMark/>
          </w:tcPr>
          <w:p w14:paraId="7F43D69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Այրում համայնք, գ. Արճիս</w:t>
            </w:r>
          </w:p>
        </w:tc>
        <w:tc>
          <w:tcPr>
            <w:tcW w:w="2455" w:type="dxa"/>
            <w:shd w:val="clear" w:color="auto" w:fill="auto"/>
            <w:vAlign w:val="center"/>
            <w:hideMark/>
          </w:tcPr>
          <w:p w14:paraId="688D05B2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11-015-0246-0001</w:t>
            </w:r>
          </w:p>
        </w:tc>
      </w:tr>
      <w:tr w:rsidR="00D37DF9" w:rsidRPr="00D37DF9" w14:paraId="523B1B21" w14:textId="77777777" w:rsidTr="00D37DF9">
        <w:trPr>
          <w:trHeight w:val="324"/>
          <w:jc w:val="center"/>
        </w:trPr>
        <w:tc>
          <w:tcPr>
            <w:tcW w:w="1051" w:type="dxa"/>
            <w:shd w:val="clear" w:color="auto" w:fill="auto"/>
            <w:vAlign w:val="center"/>
            <w:hideMark/>
          </w:tcPr>
          <w:p w14:paraId="49250F5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170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14:paraId="2DCAFBBD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3305" w:type="dxa"/>
            <w:shd w:val="clear" w:color="auto" w:fill="auto"/>
            <w:vAlign w:val="center"/>
            <w:hideMark/>
          </w:tcPr>
          <w:p w14:paraId="5F2847CB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Այրում համայնք, գ. Արճիս</w:t>
            </w:r>
          </w:p>
        </w:tc>
        <w:tc>
          <w:tcPr>
            <w:tcW w:w="2455" w:type="dxa"/>
            <w:shd w:val="clear" w:color="auto" w:fill="auto"/>
            <w:vAlign w:val="center"/>
            <w:hideMark/>
          </w:tcPr>
          <w:p w14:paraId="27571130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11-015-0202-0002</w:t>
            </w:r>
          </w:p>
        </w:tc>
      </w:tr>
      <w:tr w:rsidR="00D37DF9" w:rsidRPr="00D37DF9" w14:paraId="3F646800" w14:textId="77777777" w:rsidTr="00D37DF9">
        <w:trPr>
          <w:trHeight w:val="324"/>
          <w:jc w:val="center"/>
        </w:trPr>
        <w:tc>
          <w:tcPr>
            <w:tcW w:w="1051" w:type="dxa"/>
            <w:shd w:val="clear" w:color="auto" w:fill="auto"/>
            <w:vAlign w:val="center"/>
            <w:hideMark/>
          </w:tcPr>
          <w:p w14:paraId="408C9FC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170</w:t>
            </w:r>
            <w:r w:rsidRPr="00D37DF9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14:paraId="6DDA4026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3305" w:type="dxa"/>
            <w:shd w:val="clear" w:color="auto" w:fill="auto"/>
            <w:vAlign w:val="center"/>
            <w:hideMark/>
          </w:tcPr>
          <w:p w14:paraId="68DBEE1C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Այրում համայնք, գ. Արճիս</w:t>
            </w:r>
          </w:p>
        </w:tc>
        <w:tc>
          <w:tcPr>
            <w:tcW w:w="2455" w:type="dxa"/>
            <w:shd w:val="clear" w:color="auto" w:fill="auto"/>
            <w:vAlign w:val="center"/>
            <w:hideMark/>
          </w:tcPr>
          <w:p w14:paraId="584A8F32" w14:textId="77777777" w:rsidR="00D37DF9" w:rsidRPr="00D37DF9" w:rsidRDefault="00D37DF9" w:rsidP="00D37DF9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D37DF9">
              <w:rPr>
                <w:rFonts w:ascii="GHEA Grapalat" w:hAnsi="GHEA Grapalat" w:cs="Calibri"/>
                <w:color w:val="000000"/>
                <w:sz w:val="24"/>
                <w:szCs w:val="24"/>
              </w:rPr>
              <w:t>11-015-0201-0007</w:t>
            </w:r>
          </w:p>
        </w:tc>
      </w:tr>
    </w:tbl>
    <w:p w14:paraId="27618E95" w14:textId="77777777" w:rsidR="00D37DF9" w:rsidRDefault="00D37DF9" w:rsidP="000474E6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B70A1F9" w14:textId="61F93983" w:rsidR="000474E6" w:rsidRDefault="000474E6" w:rsidP="00896C5A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ե.</w:t>
      </w:r>
      <w:r w:rsidR="003B4589" w:rsidRPr="0082381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6C5A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«Մ-6, Վանաձոր-Ալավերդի-Վրաստանի սահման միջպետական նշանակության ավտոմոբիլային ճանապարհի կմ 38+450-կմ 90+191 հատված» բաժինը  լրացնել հետևյալ  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բովանդակությամբ </w:t>
      </w:r>
      <w:r w:rsidR="00896C5A" w:rsidRP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236</w:t>
      </w:r>
      <w:r w:rsid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.1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- </w:t>
      </w:r>
      <w:r w:rsidR="00896C5A" w:rsidRP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236</w:t>
      </w:r>
      <w:r w:rsid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="00896C5A" w:rsidRP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-րդ  կետ</w:t>
      </w:r>
      <w:r w:rsid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ով.</w:t>
      </w:r>
    </w:p>
    <w:p w14:paraId="17D6A925" w14:textId="7938A7AB" w:rsidR="00896C5A" w:rsidRDefault="00896C5A" w:rsidP="00896C5A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0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2077"/>
        <w:gridCol w:w="2656"/>
        <w:gridCol w:w="2444"/>
      </w:tblGrid>
      <w:tr w:rsidR="00896C5A" w:rsidRPr="00896C5A" w14:paraId="34C1675F" w14:textId="77777777" w:rsidTr="00896C5A">
        <w:trPr>
          <w:trHeight w:val="324"/>
          <w:jc w:val="center"/>
        </w:trPr>
        <w:tc>
          <w:tcPr>
            <w:tcW w:w="828" w:type="dxa"/>
            <w:shd w:val="clear" w:color="auto" w:fill="auto"/>
            <w:vAlign w:val="center"/>
            <w:hideMark/>
          </w:tcPr>
          <w:p w14:paraId="55A047F5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236.1</w:t>
            </w:r>
          </w:p>
        </w:tc>
        <w:tc>
          <w:tcPr>
            <w:tcW w:w="2077" w:type="dxa"/>
            <w:shd w:val="clear" w:color="auto" w:fill="auto"/>
            <w:vAlign w:val="center"/>
            <w:hideMark/>
          </w:tcPr>
          <w:p w14:paraId="00F563A4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56" w:type="dxa"/>
            <w:shd w:val="clear" w:color="auto" w:fill="auto"/>
            <w:vAlign w:val="center"/>
            <w:hideMark/>
          </w:tcPr>
          <w:p w14:paraId="60FC31B0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Հաղպատ</w:t>
            </w:r>
          </w:p>
        </w:tc>
        <w:tc>
          <w:tcPr>
            <w:tcW w:w="2444" w:type="dxa"/>
            <w:shd w:val="clear" w:color="auto" w:fill="auto"/>
            <w:vAlign w:val="center"/>
            <w:hideMark/>
          </w:tcPr>
          <w:p w14:paraId="460B2619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06-060-0226-0010</w:t>
            </w:r>
          </w:p>
        </w:tc>
      </w:tr>
      <w:tr w:rsidR="00896C5A" w:rsidRPr="00896C5A" w14:paraId="3D1188F8" w14:textId="77777777" w:rsidTr="00896C5A">
        <w:trPr>
          <w:trHeight w:val="324"/>
          <w:jc w:val="center"/>
        </w:trPr>
        <w:tc>
          <w:tcPr>
            <w:tcW w:w="828" w:type="dxa"/>
            <w:shd w:val="clear" w:color="auto" w:fill="auto"/>
            <w:vAlign w:val="center"/>
            <w:hideMark/>
          </w:tcPr>
          <w:p w14:paraId="7AA77CA1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236.2</w:t>
            </w:r>
          </w:p>
        </w:tc>
        <w:tc>
          <w:tcPr>
            <w:tcW w:w="2077" w:type="dxa"/>
            <w:shd w:val="clear" w:color="auto" w:fill="auto"/>
            <w:vAlign w:val="center"/>
            <w:hideMark/>
          </w:tcPr>
          <w:p w14:paraId="06651385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56" w:type="dxa"/>
            <w:shd w:val="clear" w:color="auto" w:fill="auto"/>
            <w:vAlign w:val="center"/>
            <w:hideMark/>
          </w:tcPr>
          <w:p w14:paraId="6EAA7F80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Հաղպատ</w:t>
            </w:r>
          </w:p>
        </w:tc>
        <w:tc>
          <w:tcPr>
            <w:tcW w:w="2444" w:type="dxa"/>
            <w:shd w:val="clear" w:color="auto" w:fill="auto"/>
            <w:vAlign w:val="center"/>
            <w:hideMark/>
          </w:tcPr>
          <w:p w14:paraId="1DEA3575" w14:textId="77777777" w:rsidR="00896C5A" w:rsidRPr="00896C5A" w:rsidRDefault="00896C5A" w:rsidP="00896C5A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896C5A">
              <w:rPr>
                <w:rFonts w:ascii="GHEA Grapalat" w:hAnsi="GHEA Grapalat" w:cs="Calibri"/>
                <w:color w:val="000000"/>
                <w:sz w:val="24"/>
                <w:szCs w:val="24"/>
              </w:rPr>
              <w:t>06-060-0210-0001</w:t>
            </w:r>
          </w:p>
        </w:tc>
      </w:tr>
    </w:tbl>
    <w:p w14:paraId="6AB6932A" w14:textId="31205179" w:rsidR="00896C5A" w:rsidRPr="0082381A" w:rsidRDefault="00896C5A" w:rsidP="00896C5A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F55764E" w14:textId="77777777" w:rsidR="00896C5A" w:rsidRPr="0082381A" w:rsidRDefault="000C0212" w:rsidP="00896C5A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զ</w:t>
      </w:r>
      <w:r w:rsidR="00D645BF" w:rsidRPr="0082381A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896C5A"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«Մ-6, Վանաձոր-Ալավերդի-Վրաստանի սահման միջպետական նշանակության ավտոմոբիլային ճանապարհի կմ 38+450-կմ 90+191 հատված» բաժինը  լրացնել հետևյալ  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բովանդակությամբ 408.13- 408-16-րդ  կետ</w:t>
      </w:r>
      <w:r w:rsidR="00896C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="00896C5A"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ով.</w:t>
      </w:r>
    </w:p>
    <w:p w14:paraId="2CA854EB" w14:textId="77777777" w:rsidR="00896C5A" w:rsidRPr="0082381A" w:rsidRDefault="00896C5A" w:rsidP="00896C5A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1"/>
        <w:gridCol w:w="1827"/>
        <w:gridCol w:w="2833"/>
        <w:gridCol w:w="2394"/>
      </w:tblGrid>
      <w:tr w:rsidR="00896C5A" w:rsidRPr="00007A65" w14:paraId="6EB247DB" w14:textId="77777777" w:rsidTr="00F72182">
        <w:trPr>
          <w:trHeight w:val="324"/>
          <w:jc w:val="center"/>
        </w:trPr>
        <w:tc>
          <w:tcPr>
            <w:tcW w:w="932" w:type="dxa"/>
            <w:shd w:val="clear" w:color="auto" w:fill="auto"/>
            <w:vAlign w:val="center"/>
            <w:hideMark/>
          </w:tcPr>
          <w:p w14:paraId="50CE9941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408</w:t>
            </w:r>
            <w:r w:rsidRPr="00007A6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53" w:type="dxa"/>
            <w:shd w:val="clear" w:color="auto" w:fill="auto"/>
            <w:vAlign w:val="center"/>
            <w:hideMark/>
          </w:tcPr>
          <w:p w14:paraId="20DA434F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880" w:type="dxa"/>
            <w:shd w:val="clear" w:color="auto" w:fill="auto"/>
            <w:vAlign w:val="center"/>
            <w:hideMark/>
          </w:tcPr>
          <w:p w14:paraId="7054E85E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Օձուն 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14:paraId="0463409C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06-112-0438-0008</w:t>
            </w:r>
          </w:p>
        </w:tc>
      </w:tr>
      <w:tr w:rsidR="00896C5A" w:rsidRPr="00007A65" w14:paraId="4B2987EF" w14:textId="77777777" w:rsidTr="00F72182">
        <w:trPr>
          <w:trHeight w:val="324"/>
          <w:jc w:val="center"/>
        </w:trPr>
        <w:tc>
          <w:tcPr>
            <w:tcW w:w="932" w:type="dxa"/>
            <w:shd w:val="clear" w:color="auto" w:fill="auto"/>
            <w:vAlign w:val="center"/>
            <w:hideMark/>
          </w:tcPr>
          <w:p w14:paraId="487B9CB0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408</w:t>
            </w:r>
            <w:r w:rsidRPr="00007A6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53" w:type="dxa"/>
            <w:shd w:val="clear" w:color="auto" w:fill="auto"/>
            <w:vAlign w:val="center"/>
            <w:hideMark/>
          </w:tcPr>
          <w:p w14:paraId="4936D6CA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880" w:type="dxa"/>
            <w:shd w:val="clear" w:color="auto" w:fill="auto"/>
            <w:vAlign w:val="center"/>
            <w:hideMark/>
          </w:tcPr>
          <w:p w14:paraId="57DAEED4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Oձուն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14:paraId="050926FE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06-112-0437-0067</w:t>
            </w:r>
          </w:p>
        </w:tc>
      </w:tr>
      <w:tr w:rsidR="00896C5A" w:rsidRPr="00007A65" w14:paraId="3E0CA703" w14:textId="77777777" w:rsidTr="00F72182">
        <w:trPr>
          <w:trHeight w:val="324"/>
          <w:jc w:val="center"/>
        </w:trPr>
        <w:tc>
          <w:tcPr>
            <w:tcW w:w="932" w:type="dxa"/>
            <w:shd w:val="clear" w:color="auto" w:fill="auto"/>
            <w:vAlign w:val="center"/>
            <w:hideMark/>
          </w:tcPr>
          <w:p w14:paraId="1350B55E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408</w:t>
            </w:r>
            <w:r w:rsidRPr="00007A6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53" w:type="dxa"/>
            <w:shd w:val="clear" w:color="auto" w:fill="auto"/>
            <w:vAlign w:val="center"/>
            <w:hideMark/>
          </w:tcPr>
          <w:p w14:paraId="1A4A8CF3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880" w:type="dxa"/>
            <w:shd w:val="clear" w:color="auto" w:fill="auto"/>
            <w:vAlign w:val="center"/>
            <w:hideMark/>
          </w:tcPr>
          <w:p w14:paraId="390E09CA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Օձուն 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14:paraId="6A9A571B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06-112-0437-0029</w:t>
            </w:r>
          </w:p>
        </w:tc>
      </w:tr>
      <w:tr w:rsidR="00896C5A" w:rsidRPr="00007A65" w14:paraId="60C2C6C8" w14:textId="77777777" w:rsidTr="00F72182">
        <w:trPr>
          <w:trHeight w:val="324"/>
          <w:jc w:val="center"/>
        </w:trPr>
        <w:tc>
          <w:tcPr>
            <w:tcW w:w="932" w:type="dxa"/>
            <w:shd w:val="clear" w:color="auto" w:fill="auto"/>
            <w:vAlign w:val="center"/>
            <w:hideMark/>
          </w:tcPr>
          <w:p w14:paraId="066FEFC4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408</w:t>
            </w:r>
            <w:r w:rsidRPr="00007A6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53" w:type="dxa"/>
            <w:shd w:val="clear" w:color="auto" w:fill="auto"/>
            <w:vAlign w:val="center"/>
            <w:hideMark/>
          </w:tcPr>
          <w:p w14:paraId="0F4DE53C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880" w:type="dxa"/>
            <w:shd w:val="clear" w:color="auto" w:fill="auto"/>
            <w:vAlign w:val="center"/>
            <w:hideMark/>
          </w:tcPr>
          <w:p w14:paraId="3A5FD6A9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Օձուն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14:paraId="09BADD27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06-112-0437-0025</w:t>
            </w:r>
          </w:p>
        </w:tc>
      </w:tr>
    </w:tbl>
    <w:p w14:paraId="763E5923" w14:textId="3FE2649A" w:rsidR="00896C5A" w:rsidRDefault="00896C5A" w:rsidP="00896C5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075DC66" w14:textId="12AA661A" w:rsidR="00896C5A" w:rsidRPr="0082381A" w:rsidRDefault="00896C5A" w:rsidP="00896C5A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96C5A"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Pr="00896C5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96C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238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«Մ-6, Վանաձոր-Ալավերդի-Վրաստանի սահման միջպետական նշանակության ավտոմոբիլային ճանապարհի կմ 38+450-կմ 90+191 հատված» բաժինը լրացնել 456</w:t>
      </w:r>
      <w:r w:rsidRPr="0082381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-րդ  կետով.</w:t>
      </w:r>
    </w:p>
    <w:p w14:paraId="54950D65" w14:textId="77777777" w:rsidR="00896C5A" w:rsidRPr="0082381A" w:rsidRDefault="00896C5A" w:rsidP="00896C5A">
      <w:pPr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8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2099"/>
        <w:gridCol w:w="2671"/>
        <w:gridCol w:w="2376"/>
      </w:tblGrid>
      <w:tr w:rsidR="00896C5A" w:rsidRPr="00007A65" w14:paraId="2D3A1AC6" w14:textId="77777777" w:rsidTr="00896C5A">
        <w:trPr>
          <w:trHeight w:val="324"/>
          <w:jc w:val="center"/>
        </w:trPr>
        <w:tc>
          <w:tcPr>
            <w:tcW w:w="864" w:type="dxa"/>
            <w:shd w:val="clear" w:color="auto" w:fill="auto"/>
            <w:vAlign w:val="center"/>
            <w:hideMark/>
          </w:tcPr>
          <w:p w14:paraId="752FBB72" w14:textId="08047A93" w:rsidR="00E1251E" w:rsidRPr="00E1251E" w:rsidRDefault="00896C5A" w:rsidP="00E1251E">
            <w:pPr>
              <w:jc w:val="center"/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45</w:t>
            </w:r>
            <w:r w:rsidR="00E1251E">
              <w:rPr>
                <w:rFonts w:ascii="GHEA Grapalat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99" w:type="dxa"/>
            <w:shd w:val="clear" w:color="auto" w:fill="auto"/>
            <w:vAlign w:val="center"/>
            <w:hideMark/>
          </w:tcPr>
          <w:p w14:paraId="433709DD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2671" w:type="dxa"/>
            <w:shd w:val="clear" w:color="auto" w:fill="auto"/>
            <w:vAlign w:val="center"/>
            <w:hideMark/>
          </w:tcPr>
          <w:p w14:paraId="31822A18" w14:textId="356C609E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Շնող</w:t>
            </w:r>
          </w:p>
        </w:tc>
        <w:tc>
          <w:tcPr>
            <w:tcW w:w="2376" w:type="dxa"/>
            <w:shd w:val="clear" w:color="auto" w:fill="auto"/>
            <w:vAlign w:val="center"/>
            <w:hideMark/>
          </w:tcPr>
          <w:p w14:paraId="6995A725" w14:textId="77777777" w:rsidR="00896C5A" w:rsidRPr="00007A65" w:rsidRDefault="00896C5A" w:rsidP="00F72182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007A65">
              <w:rPr>
                <w:rFonts w:ascii="GHEA Grapalat" w:hAnsi="GHEA Grapalat" w:cs="Calibri"/>
                <w:color w:val="000000"/>
                <w:sz w:val="24"/>
                <w:szCs w:val="24"/>
              </w:rPr>
              <w:t>06-088-0268-0002</w:t>
            </w:r>
          </w:p>
        </w:tc>
      </w:tr>
    </w:tbl>
    <w:p w14:paraId="3EA8C2EC" w14:textId="33520C4A" w:rsidR="00896C5A" w:rsidRPr="00896C5A" w:rsidRDefault="00896C5A" w:rsidP="00896C5A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621AFCF" w14:textId="1A6A8B1C" w:rsidR="006C6789" w:rsidRPr="0082381A" w:rsidRDefault="00BB7C35" w:rsidP="00943BF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2381A">
        <w:rPr>
          <w:rFonts w:ascii="GHEA Grapalat" w:hAnsi="GHEA Grapalat"/>
          <w:lang w:val="hy-AM"/>
        </w:rPr>
        <w:t>4</w:t>
      </w:r>
      <w:r w:rsidR="000522AA" w:rsidRPr="0082381A">
        <w:rPr>
          <w:rFonts w:ascii="GHEA Grapalat" w:hAnsi="GHEA Grapalat"/>
          <w:lang w:val="hy-AM"/>
        </w:rPr>
        <w:t>) Որոշման</w:t>
      </w:r>
      <w:r w:rsidR="006925E3" w:rsidRPr="0082381A">
        <w:rPr>
          <w:rFonts w:ascii="GHEA Grapalat" w:hAnsi="GHEA Grapalat"/>
          <w:lang w:val="hy-AM"/>
        </w:rPr>
        <w:t xml:space="preserve"> N 2</w:t>
      </w:r>
      <w:r w:rsidR="000522AA" w:rsidRPr="0082381A">
        <w:rPr>
          <w:rFonts w:ascii="GHEA Grapalat" w:hAnsi="GHEA Grapalat"/>
          <w:lang w:val="hy-AM"/>
        </w:rPr>
        <w:t xml:space="preserve"> հավելված</w:t>
      </w:r>
      <w:r w:rsidR="006C6789" w:rsidRPr="0082381A">
        <w:rPr>
          <w:rFonts w:ascii="GHEA Grapalat" w:hAnsi="GHEA Grapalat"/>
          <w:lang w:val="hy-AM"/>
        </w:rPr>
        <w:t>ի</w:t>
      </w:r>
      <w:r w:rsidR="00E16103" w:rsidRPr="0082381A">
        <w:rPr>
          <w:rFonts w:ascii="GHEA Grapalat" w:hAnsi="GHEA Grapalat"/>
          <w:lang w:val="hy-AM"/>
        </w:rPr>
        <w:t>՝</w:t>
      </w:r>
      <w:r w:rsidR="006C6789" w:rsidRPr="0082381A">
        <w:rPr>
          <w:rFonts w:ascii="GHEA Grapalat" w:hAnsi="GHEA Grapalat"/>
          <w:lang w:val="hy-AM"/>
        </w:rPr>
        <w:t xml:space="preserve"> </w:t>
      </w:r>
      <w:r w:rsidR="00291475" w:rsidRPr="0082381A">
        <w:rPr>
          <w:rFonts w:ascii="GHEA Grapalat" w:hAnsi="GHEA Grapalat"/>
          <w:lang w:val="hy-AM"/>
        </w:rPr>
        <w:t>«</w:t>
      </w:r>
      <w:r w:rsidR="00291475" w:rsidRPr="0082381A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Մ-6, Վանաձոր-Ալավերդի-Վրաստանի սահման միջպետական նշանակության ճանապարհի կմ 38+450-կմ 90+191 ճանապարհահատված» բաժինը</w:t>
      </w:r>
      <w:r w:rsidR="00291475" w:rsidRPr="0082381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40DB5" w:rsidRPr="0082381A">
        <w:rPr>
          <w:rFonts w:ascii="GHEA Grapalat" w:hAnsi="GHEA Grapalat"/>
          <w:color w:val="000000"/>
          <w:lang w:val="hy-AM" w:eastAsia="en-GB"/>
        </w:rPr>
        <w:t>շարադրել նոր խմբագրությամբ</w:t>
      </w:r>
      <w:r w:rsidR="006C6789" w:rsidRPr="0082381A">
        <w:rPr>
          <w:rFonts w:ascii="GHEA Grapalat" w:hAnsi="GHEA Grapalat"/>
          <w:color w:val="000000"/>
          <w:lang w:val="hy-AM" w:eastAsia="en-GB"/>
        </w:rPr>
        <w:t>՝ համաձայն հավելվածի</w:t>
      </w:r>
      <w:r w:rsidR="0063241F" w:rsidRPr="0082381A">
        <w:rPr>
          <w:rFonts w:ascii="GHEA Grapalat" w:hAnsi="GHEA Grapalat"/>
          <w:color w:val="000000"/>
          <w:lang w:val="hy-AM" w:eastAsia="en-GB"/>
        </w:rPr>
        <w:t>:</w:t>
      </w:r>
    </w:p>
    <w:p w14:paraId="7EF57488" w14:textId="77777777" w:rsidR="00427FD5" w:rsidRPr="0082381A" w:rsidRDefault="00427FD5" w:rsidP="00943BF5">
      <w:pPr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sectPr w:rsidR="00427FD5" w:rsidRPr="0082381A" w:rsidSect="00B14B0C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23129"/>
    <w:multiLevelType w:val="hybridMultilevel"/>
    <w:tmpl w:val="1568817A"/>
    <w:lvl w:ilvl="0" w:tplc="1A80FA8A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A0"/>
    <w:rsid w:val="00000335"/>
    <w:rsid w:val="00007A65"/>
    <w:rsid w:val="00023997"/>
    <w:rsid w:val="00031D50"/>
    <w:rsid w:val="00044474"/>
    <w:rsid w:val="000474E6"/>
    <w:rsid w:val="000522AA"/>
    <w:rsid w:val="000548FD"/>
    <w:rsid w:val="0005610C"/>
    <w:rsid w:val="000615B1"/>
    <w:rsid w:val="000712C1"/>
    <w:rsid w:val="00086AE7"/>
    <w:rsid w:val="000A2EC8"/>
    <w:rsid w:val="000A6B60"/>
    <w:rsid w:val="000B18A9"/>
    <w:rsid w:val="000C0212"/>
    <w:rsid w:val="000C3651"/>
    <w:rsid w:val="000C64EA"/>
    <w:rsid w:val="000D2013"/>
    <w:rsid w:val="000D48D6"/>
    <w:rsid w:val="000E0E77"/>
    <w:rsid w:val="00102534"/>
    <w:rsid w:val="0010350E"/>
    <w:rsid w:val="00111B34"/>
    <w:rsid w:val="00113389"/>
    <w:rsid w:val="00114CAF"/>
    <w:rsid w:val="00115D10"/>
    <w:rsid w:val="001172E9"/>
    <w:rsid w:val="00121FD0"/>
    <w:rsid w:val="0013146F"/>
    <w:rsid w:val="00140A6E"/>
    <w:rsid w:val="001436A6"/>
    <w:rsid w:val="00146342"/>
    <w:rsid w:val="0015669D"/>
    <w:rsid w:val="001628B7"/>
    <w:rsid w:val="00162EBA"/>
    <w:rsid w:val="0017048E"/>
    <w:rsid w:val="00193DC0"/>
    <w:rsid w:val="001A12B5"/>
    <w:rsid w:val="001E22DB"/>
    <w:rsid w:val="001F2C4C"/>
    <w:rsid w:val="001F7F64"/>
    <w:rsid w:val="00221F54"/>
    <w:rsid w:val="002240AA"/>
    <w:rsid w:val="0022442B"/>
    <w:rsid w:val="002260DB"/>
    <w:rsid w:val="00242730"/>
    <w:rsid w:val="00252BCD"/>
    <w:rsid w:val="002741D9"/>
    <w:rsid w:val="00284D89"/>
    <w:rsid w:val="002852F4"/>
    <w:rsid w:val="00287936"/>
    <w:rsid w:val="00291475"/>
    <w:rsid w:val="002948AA"/>
    <w:rsid w:val="002A4940"/>
    <w:rsid w:val="002B0AEC"/>
    <w:rsid w:val="002B100E"/>
    <w:rsid w:val="002B44CC"/>
    <w:rsid w:val="002C00A4"/>
    <w:rsid w:val="002C0558"/>
    <w:rsid w:val="002D3E92"/>
    <w:rsid w:val="002E06D3"/>
    <w:rsid w:val="002E2B6F"/>
    <w:rsid w:val="002F2AB3"/>
    <w:rsid w:val="002F4FFD"/>
    <w:rsid w:val="002F5417"/>
    <w:rsid w:val="002F7B0C"/>
    <w:rsid w:val="003018FC"/>
    <w:rsid w:val="00312986"/>
    <w:rsid w:val="00314311"/>
    <w:rsid w:val="003169D7"/>
    <w:rsid w:val="00321850"/>
    <w:rsid w:val="00322474"/>
    <w:rsid w:val="00323E08"/>
    <w:rsid w:val="00325432"/>
    <w:rsid w:val="00326CA5"/>
    <w:rsid w:val="00331A5A"/>
    <w:rsid w:val="00332047"/>
    <w:rsid w:val="003326E0"/>
    <w:rsid w:val="003379DA"/>
    <w:rsid w:val="003A2439"/>
    <w:rsid w:val="003A325C"/>
    <w:rsid w:val="003B3604"/>
    <w:rsid w:val="003B4589"/>
    <w:rsid w:val="003D47E3"/>
    <w:rsid w:val="003E065A"/>
    <w:rsid w:val="003F01A2"/>
    <w:rsid w:val="003F0915"/>
    <w:rsid w:val="003F17F9"/>
    <w:rsid w:val="00402CEE"/>
    <w:rsid w:val="00404A29"/>
    <w:rsid w:val="00407DC6"/>
    <w:rsid w:val="00427DFD"/>
    <w:rsid w:val="00427FD5"/>
    <w:rsid w:val="0043099B"/>
    <w:rsid w:val="0043596F"/>
    <w:rsid w:val="00435A1F"/>
    <w:rsid w:val="004377A8"/>
    <w:rsid w:val="004407F9"/>
    <w:rsid w:val="0044793B"/>
    <w:rsid w:val="004617FC"/>
    <w:rsid w:val="0046343E"/>
    <w:rsid w:val="004666BD"/>
    <w:rsid w:val="00467C57"/>
    <w:rsid w:val="00482088"/>
    <w:rsid w:val="00483BFA"/>
    <w:rsid w:val="00490A24"/>
    <w:rsid w:val="004A5A03"/>
    <w:rsid w:val="004B1754"/>
    <w:rsid w:val="004C3B44"/>
    <w:rsid w:val="004D1EEF"/>
    <w:rsid w:val="004D52B3"/>
    <w:rsid w:val="004E0844"/>
    <w:rsid w:val="004E15D7"/>
    <w:rsid w:val="004F5A20"/>
    <w:rsid w:val="004F5E51"/>
    <w:rsid w:val="00504AD0"/>
    <w:rsid w:val="00540257"/>
    <w:rsid w:val="00543637"/>
    <w:rsid w:val="00546FA5"/>
    <w:rsid w:val="00553393"/>
    <w:rsid w:val="00560CB2"/>
    <w:rsid w:val="005718EE"/>
    <w:rsid w:val="00597275"/>
    <w:rsid w:val="005A69C1"/>
    <w:rsid w:val="005A7047"/>
    <w:rsid w:val="005B6368"/>
    <w:rsid w:val="005E3A96"/>
    <w:rsid w:val="005E46A1"/>
    <w:rsid w:val="005E4EA1"/>
    <w:rsid w:val="0060210C"/>
    <w:rsid w:val="006038B3"/>
    <w:rsid w:val="0060511E"/>
    <w:rsid w:val="006170D4"/>
    <w:rsid w:val="0063241F"/>
    <w:rsid w:val="00636BF3"/>
    <w:rsid w:val="00641B89"/>
    <w:rsid w:val="006717F2"/>
    <w:rsid w:val="006873DE"/>
    <w:rsid w:val="006925E3"/>
    <w:rsid w:val="00693B82"/>
    <w:rsid w:val="006A43A5"/>
    <w:rsid w:val="006B3BCB"/>
    <w:rsid w:val="006B4432"/>
    <w:rsid w:val="006C6789"/>
    <w:rsid w:val="007250A3"/>
    <w:rsid w:val="00746866"/>
    <w:rsid w:val="00747C73"/>
    <w:rsid w:val="00747D8B"/>
    <w:rsid w:val="007536DB"/>
    <w:rsid w:val="0075471D"/>
    <w:rsid w:val="0075654D"/>
    <w:rsid w:val="007632A1"/>
    <w:rsid w:val="00777AEE"/>
    <w:rsid w:val="00777F16"/>
    <w:rsid w:val="007B1B5D"/>
    <w:rsid w:val="007B64EB"/>
    <w:rsid w:val="007D3184"/>
    <w:rsid w:val="007D6D2B"/>
    <w:rsid w:val="007F6C84"/>
    <w:rsid w:val="00810549"/>
    <w:rsid w:val="0082058E"/>
    <w:rsid w:val="0082295A"/>
    <w:rsid w:val="0082381A"/>
    <w:rsid w:val="00832E6A"/>
    <w:rsid w:val="00833CF6"/>
    <w:rsid w:val="00834066"/>
    <w:rsid w:val="00836C64"/>
    <w:rsid w:val="008456D3"/>
    <w:rsid w:val="00845933"/>
    <w:rsid w:val="00874A5E"/>
    <w:rsid w:val="00874B50"/>
    <w:rsid w:val="008859E8"/>
    <w:rsid w:val="0089690F"/>
    <w:rsid w:val="00896C5A"/>
    <w:rsid w:val="008A343B"/>
    <w:rsid w:val="008D28BE"/>
    <w:rsid w:val="008D726D"/>
    <w:rsid w:val="008E12BC"/>
    <w:rsid w:val="008E2844"/>
    <w:rsid w:val="008F03B9"/>
    <w:rsid w:val="008F1324"/>
    <w:rsid w:val="008F2121"/>
    <w:rsid w:val="009110F5"/>
    <w:rsid w:val="00911F29"/>
    <w:rsid w:val="00930142"/>
    <w:rsid w:val="00943BF5"/>
    <w:rsid w:val="00944D61"/>
    <w:rsid w:val="00950DC3"/>
    <w:rsid w:val="00966337"/>
    <w:rsid w:val="00982C0A"/>
    <w:rsid w:val="00992A79"/>
    <w:rsid w:val="00992F52"/>
    <w:rsid w:val="009C5E7F"/>
    <w:rsid w:val="009D1E36"/>
    <w:rsid w:val="00A01AF4"/>
    <w:rsid w:val="00A04238"/>
    <w:rsid w:val="00A0502D"/>
    <w:rsid w:val="00A17220"/>
    <w:rsid w:val="00A25F79"/>
    <w:rsid w:val="00A46D6D"/>
    <w:rsid w:val="00A6774B"/>
    <w:rsid w:val="00A806A0"/>
    <w:rsid w:val="00A92910"/>
    <w:rsid w:val="00A950C9"/>
    <w:rsid w:val="00AA1E6F"/>
    <w:rsid w:val="00AA5063"/>
    <w:rsid w:val="00AA78C1"/>
    <w:rsid w:val="00AB2CE1"/>
    <w:rsid w:val="00AC378E"/>
    <w:rsid w:val="00AC4123"/>
    <w:rsid w:val="00AC5106"/>
    <w:rsid w:val="00AD465E"/>
    <w:rsid w:val="00AE7AE1"/>
    <w:rsid w:val="00B11D76"/>
    <w:rsid w:val="00B14B0C"/>
    <w:rsid w:val="00B20DE0"/>
    <w:rsid w:val="00B25B9D"/>
    <w:rsid w:val="00B25CCB"/>
    <w:rsid w:val="00B34754"/>
    <w:rsid w:val="00B34858"/>
    <w:rsid w:val="00B373E9"/>
    <w:rsid w:val="00B3757C"/>
    <w:rsid w:val="00B402ED"/>
    <w:rsid w:val="00B40DB5"/>
    <w:rsid w:val="00B43974"/>
    <w:rsid w:val="00B466F6"/>
    <w:rsid w:val="00B47374"/>
    <w:rsid w:val="00B6768A"/>
    <w:rsid w:val="00B73FB9"/>
    <w:rsid w:val="00B76173"/>
    <w:rsid w:val="00B77F97"/>
    <w:rsid w:val="00B80A39"/>
    <w:rsid w:val="00B82722"/>
    <w:rsid w:val="00B83DE6"/>
    <w:rsid w:val="00B87747"/>
    <w:rsid w:val="00B940B2"/>
    <w:rsid w:val="00B96F37"/>
    <w:rsid w:val="00BA60FF"/>
    <w:rsid w:val="00BB0E64"/>
    <w:rsid w:val="00BB7C35"/>
    <w:rsid w:val="00BC48AA"/>
    <w:rsid w:val="00BD5B13"/>
    <w:rsid w:val="00BE0B16"/>
    <w:rsid w:val="00BE7CC0"/>
    <w:rsid w:val="00BF2231"/>
    <w:rsid w:val="00BF3050"/>
    <w:rsid w:val="00BF6395"/>
    <w:rsid w:val="00C06B46"/>
    <w:rsid w:val="00C11EBE"/>
    <w:rsid w:val="00C212AA"/>
    <w:rsid w:val="00C21729"/>
    <w:rsid w:val="00C2418B"/>
    <w:rsid w:val="00C30311"/>
    <w:rsid w:val="00C30667"/>
    <w:rsid w:val="00C37565"/>
    <w:rsid w:val="00C50D95"/>
    <w:rsid w:val="00C531F6"/>
    <w:rsid w:val="00C8079A"/>
    <w:rsid w:val="00C8614F"/>
    <w:rsid w:val="00CA79BC"/>
    <w:rsid w:val="00CB6E36"/>
    <w:rsid w:val="00CE3170"/>
    <w:rsid w:val="00CF31FE"/>
    <w:rsid w:val="00CF73A0"/>
    <w:rsid w:val="00CF7EEE"/>
    <w:rsid w:val="00D05603"/>
    <w:rsid w:val="00D2063E"/>
    <w:rsid w:val="00D252FF"/>
    <w:rsid w:val="00D25540"/>
    <w:rsid w:val="00D25942"/>
    <w:rsid w:val="00D31487"/>
    <w:rsid w:val="00D31D10"/>
    <w:rsid w:val="00D37DF9"/>
    <w:rsid w:val="00D576C5"/>
    <w:rsid w:val="00D63860"/>
    <w:rsid w:val="00D638CA"/>
    <w:rsid w:val="00D645BF"/>
    <w:rsid w:val="00D7177E"/>
    <w:rsid w:val="00D7779D"/>
    <w:rsid w:val="00D943DA"/>
    <w:rsid w:val="00DA35DE"/>
    <w:rsid w:val="00DA4C0E"/>
    <w:rsid w:val="00DC78E0"/>
    <w:rsid w:val="00DD7548"/>
    <w:rsid w:val="00DE6ADD"/>
    <w:rsid w:val="00E0281E"/>
    <w:rsid w:val="00E040CD"/>
    <w:rsid w:val="00E1251E"/>
    <w:rsid w:val="00E16103"/>
    <w:rsid w:val="00E17FCC"/>
    <w:rsid w:val="00E21A17"/>
    <w:rsid w:val="00E341B1"/>
    <w:rsid w:val="00E4007B"/>
    <w:rsid w:val="00E40CB2"/>
    <w:rsid w:val="00E47758"/>
    <w:rsid w:val="00E52592"/>
    <w:rsid w:val="00E570DC"/>
    <w:rsid w:val="00E61DCE"/>
    <w:rsid w:val="00E7414A"/>
    <w:rsid w:val="00E755CD"/>
    <w:rsid w:val="00E83DFB"/>
    <w:rsid w:val="00E84EF8"/>
    <w:rsid w:val="00E97D43"/>
    <w:rsid w:val="00EA1EC1"/>
    <w:rsid w:val="00EA2B41"/>
    <w:rsid w:val="00EA2DE7"/>
    <w:rsid w:val="00EB2003"/>
    <w:rsid w:val="00EC1C3A"/>
    <w:rsid w:val="00EC4C7A"/>
    <w:rsid w:val="00EC73E1"/>
    <w:rsid w:val="00ED14B9"/>
    <w:rsid w:val="00ED2265"/>
    <w:rsid w:val="00EF3BC9"/>
    <w:rsid w:val="00EF6CBD"/>
    <w:rsid w:val="00F03B00"/>
    <w:rsid w:val="00F133E4"/>
    <w:rsid w:val="00F23A79"/>
    <w:rsid w:val="00F514C6"/>
    <w:rsid w:val="00F65CB9"/>
    <w:rsid w:val="00F7180A"/>
    <w:rsid w:val="00F74386"/>
    <w:rsid w:val="00F8135D"/>
    <w:rsid w:val="00F81ACE"/>
    <w:rsid w:val="00F9213E"/>
    <w:rsid w:val="00FB1852"/>
    <w:rsid w:val="00FC06D3"/>
    <w:rsid w:val="00FC5D09"/>
    <w:rsid w:val="00FD6A7C"/>
    <w:rsid w:val="00FE13B3"/>
    <w:rsid w:val="00FF2CD2"/>
    <w:rsid w:val="00FF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CC8CE"/>
  <w15:chartTrackingRefBased/>
  <w15:docId w15:val="{822FE7AC-CB49-4722-BEBF-5F3900A1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01A2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F01A2"/>
    <w:pPr>
      <w:ind w:left="720"/>
    </w:pPr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uiPriority w:val="59"/>
    <w:rsid w:val="003F01A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C67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F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FC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BD436-C151-470A-9747-7A6D279BB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https://mul2.gov.am/tasks/358976/oneclick/voroshum.docx?token=a1f89124f86285f373f2a1a2b259a8ec</cp:keywords>
  <dc:description/>
  <cp:lastModifiedBy>Marina Vardanyan</cp:lastModifiedBy>
  <cp:revision>459</cp:revision>
  <cp:lastPrinted>2020-03-24T11:55:00Z</cp:lastPrinted>
  <dcterms:created xsi:type="dcterms:W3CDTF">2019-04-12T07:33:00Z</dcterms:created>
  <dcterms:modified xsi:type="dcterms:W3CDTF">2020-12-02T06:46:00Z</dcterms:modified>
</cp:coreProperties>
</file>