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F6" w:rsidRPr="001118EE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1118EE" w:rsidRDefault="00C366F6" w:rsidP="00987590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1118EE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1118EE" w:rsidRDefault="001118EE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C366F6" w:rsidRPr="001118EE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1118EE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1118EE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1118EE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1118EE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 w:rsidRPr="001118EE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1118E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1118EE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Pr="001118EE" w:rsidRDefault="00C366F6" w:rsidP="00987590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1118E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1118E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1118E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B660D1" w:rsidRPr="001118EE" w:rsidRDefault="00B660D1" w:rsidP="001118EE">
      <w:pPr>
        <w:pStyle w:val="norm"/>
        <w:spacing w:line="360" w:lineRule="auto"/>
        <w:rPr>
          <w:rFonts w:ascii="GHEA Grapalat" w:eastAsia="Times New Roman" w:hAnsi="GHEA Grapalat" w:cs="Arial Armenian"/>
          <w:i/>
          <w:sz w:val="24"/>
          <w:szCs w:val="24"/>
          <w:lang w:val="pt-BR"/>
        </w:rPr>
      </w:pPr>
      <w:r w:rsidRPr="001118EE">
        <w:rPr>
          <w:rFonts w:ascii="GHEA Grapalat" w:hAnsi="GHEA Grapalat" w:cs="Arial"/>
          <w:sz w:val="24"/>
          <w:szCs w:val="24"/>
          <w:lang w:val="hy-AM"/>
        </w:rPr>
        <w:t>Հիմք</w:t>
      </w:r>
      <w:r w:rsidRPr="001118E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 xml:space="preserve">ընդունելով </w:t>
      </w:r>
      <w:r w:rsidRPr="001118EE">
        <w:rPr>
          <w:rFonts w:ascii="GHEA Grapalat" w:hAnsi="GHEA Grapalat" w:cs="Arial"/>
          <w:sz w:val="24"/>
          <w:szCs w:val="24"/>
          <w:lang w:val="pt-BR"/>
        </w:rPr>
        <w:t>«Կառավարչական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կարգավորման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մասին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1118E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1118EE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</w:t>
      </w:r>
      <w:r w:rsidRPr="001118EE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 w:rsidRPr="001118EE">
        <w:rPr>
          <w:rFonts w:ascii="GHEA Grapalat" w:hAnsi="GHEA Grapalat" w:cs="Arial"/>
          <w:color w:val="000000"/>
          <w:sz w:val="24"/>
          <w:szCs w:val="24"/>
          <w:lang w:val="hy-AM"/>
        </w:rPr>
        <w:t>թյան</w:t>
      </w:r>
      <w:r w:rsidRPr="001118E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r w:rsidRPr="001118EE">
        <w:rPr>
          <w:rFonts w:ascii="GHEA Grapalat" w:hAnsi="GHEA Grapalat" w:cs="Arial"/>
          <w:sz w:val="24"/>
          <w:szCs w:val="24"/>
          <w:lang w:val="hy-AM"/>
        </w:rPr>
        <w:t>րդ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1118EE">
        <w:rPr>
          <w:rFonts w:ascii="GHEA Grapalat" w:hAnsi="GHEA Grapalat"/>
          <w:sz w:val="24"/>
          <w:szCs w:val="24"/>
          <w:lang w:val="pt-BR"/>
        </w:rPr>
        <w:t xml:space="preserve"> 5-</w:t>
      </w:r>
      <w:r w:rsidRPr="001118EE">
        <w:rPr>
          <w:rFonts w:ascii="GHEA Grapalat" w:hAnsi="GHEA Grapalat" w:cs="Arial"/>
          <w:sz w:val="24"/>
          <w:szCs w:val="24"/>
          <w:lang w:val="hy-AM"/>
        </w:rPr>
        <w:t>րդ</w:t>
      </w:r>
      <w:r w:rsidRPr="001118E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և</w:t>
      </w:r>
      <w:r w:rsidRPr="001118EE">
        <w:rPr>
          <w:rFonts w:ascii="GHEA Grapalat" w:hAnsi="GHEA Grapalat"/>
          <w:sz w:val="24"/>
          <w:szCs w:val="24"/>
          <w:lang w:val="pt-BR"/>
        </w:rPr>
        <w:t xml:space="preserve"> 7-</w:t>
      </w:r>
      <w:r w:rsidRPr="001118EE">
        <w:rPr>
          <w:rFonts w:ascii="GHEA Grapalat" w:hAnsi="GHEA Grapalat" w:cs="Arial"/>
          <w:sz w:val="24"/>
          <w:szCs w:val="24"/>
          <w:lang w:val="hy-AM"/>
        </w:rPr>
        <w:t>րդ</w:t>
      </w:r>
      <w:r w:rsidRPr="001118E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մասերը</w:t>
      </w:r>
      <w:r w:rsidRPr="001118EE">
        <w:rPr>
          <w:rFonts w:ascii="GHEA Grapalat" w:hAnsi="GHEA Grapalat" w:cs="Arial"/>
          <w:spacing w:val="-8"/>
          <w:sz w:val="24"/>
          <w:szCs w:val="24"/>
          <w:lang w:val="hy-AM"/>
        </w:rPr>
        <w:t>՝</w:t>
      </w:r>
      <w:r w:rsidRPr="001118EE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1118E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1118E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կառավարությունը</w:t>
      </w:r>
      <w:r w:rsidRPr="001118E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</w:t>
      </w:r>
      <w:r w:rsidRPr="001118EE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1118EE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ր</w:t>
      </w:r>
      <w:r w:rsidRPr="001118EE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1118EE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շ</w:t>
      </w:r>
      <w:r w:rsidRPr="001118EE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ու</w:t>
      </w:r>
      <w:r w:rsidRPr="001118EE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մ</w:t>
      </w:r>
      <w:r w:rsidRPr="001118EE">
        <w:rPr>
          <w:rFonts w:ascii="GHEA Grapalat" w:hAnsi="GHEA Grapalat" w:cs="Arial Armenian"/>
          <w:i/>
          <w:color w:val="000000"/>
          <w:sz w:val="24"/>
          <w:szCs w:val="24"/>
          <w:lang w:val="hy-AM"/>
        </w:rPr>
        <w:t xml:space="preserve">     </w:t>
      </w:r>
      <w:r w:rsidRPr="00810A61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է</w:t>
      </w:r>
      <w:r w:rsidRPr="001118EE">
        <w:rPr>
          <w:rFonts w:ascii="GHEA Grapalat" w:hAnsi="GHEA Grapalat" w:cs="Arial Armenian"/>
          <w:i/>
          <w:color w:val="000000"/>
          <w:sz w:val="24"/>
          <w:szCs w:val="24"/>
          <w:lang w:val="hy-AM"/>
        </w:rPr>
        <w:t>.</w:t>
      </w:r>
    </w:p>
    <w:p w:rsidR="00440E15" w:rsidRPr="001118EE" w:rsidRDefault="00B660D1" w:rsidP="001118EE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 w:rsidRPr="001118EE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1.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Հայաստանի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սեփականությունը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հանդիսացող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>,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Հայաստա</w:t>
      </w:r>
      <w:r w:rsidRPr="001118EE">
        <w:rPr>
          <w:rFonts w:ascii="GHEA Grapalat" w:hAnsi="GHEA Grapalat" w:cs="Arial"/>
          <w:spacing w:val="-2"/>
          <w:sz w:val="24"/>
          <w:szCs w:val="24"/>
          <w:lang w:val="hy-AM"/>
        </w:rPr>
        <w:softHyphen/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նի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440E15" w:rsidRPr="001118E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ազգային ժողովի </w:t>
      </w:r>
      <w:r w:rsidR="001118EE" w:rsidRPr="001118EE">
        <w:rPr>
          <w:rFonts w:ascii="GHEA Grapalat" w:hAnsi="GHEA Grapalat" w:cs="Arial Armenian"/>
          <w:spacing w:val="-2"/>
          <w:sz w:val="24"/>
          <w:szCs w:val="24"/>
          <w:lang w:val="hy-AM"/>
        </w:rPr>
        <w:t>աշխատակազմի հաշվեկշռում հաշվառված</w:t>
      </w:r>
      <w:r w:rsidR="00440E15" w:rsidRPr="001118EE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7 միավոր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440E15" w:rsidRPr="001118E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                       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տրանս</w:t>
      </w:r>
      <w:r w:rsidRPr="001118EE">
        <w:rPr>
          <w:rFonts w:ascii="GHEA Grapalat" w:hAnsi="GHEA Grapalat" w:cs="Arial"/>
          <w:spacing w:val="-2"/>
          <w:sz w:val="24"/>
          <w:szCs w:val="24"/>
          <w:lang w:val="hy-AM"/>
        </w:rPr>
        <w:softHyphen/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պորտային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միջոցները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հետ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վերցնել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և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ամրացնել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Pr="001118EE">
        <w:rPr>
          <w:rFonts w:ascii="GHEA Grapalat" w:hAnsi="GHEA Grapalat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Pr="001118EE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Pr="001118EE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hy-AM"/>
        </w:rPr>
        <w:t>տարածքային կառավարման և ենթակառու</w:t>
      </w:r>
      <w:r w:rsidR="005A1461" w:rsidRPr="001118EE">
        <w:rPr>
          <w:rFonts w:ascii="GHEA Grapalat" w:hAnsi="GHEA Grapalat" w:cs="Arial"/>
          <w:spacing w:val="-2"/>
          <w:sz w:val="24"/>
          <w:szCs w:val="24"/>
          <w:lang w:val="hy-AM"/>
        </w:rPr>
        <w:t>ց</w:t>
      </w:r>
      <w:r w:rsidRPr="001118EE">
        <w:rPr>
          <w:rFonts w:ascii="GHEA Grapalat" w:hAnsi="GHEA Grapalat" w:cs="Arial"/>
          <w:spacing w:val="-2"/>
          <w:sz w:val="24"/>
          <w:szCs w:val="24"/>
          <w:lang w:val="hy-AM"/>
        </w:rPr>
        <w:t>վածքների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նախարարության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պետական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գույքի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կառա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softHyphen/>
        <w:t>վար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softHyphen/>
        <w:t>ման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կոմիտեին</w:t>
      </w:r>
      <w:r w:rsidRPr="001118EE">
        <w:rPr>
          <w:rFonts w:ascii="GHEA Grapalat" w:hAnsi="GHEA Grapalat" w:cs="Arial"/>
          <w:sz w:val="24"/>
          <w:szCs w:val="24"/>
          <w:lang w:val="pt-BR"/>
        </w:rPr>
        <w:t>՝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հետագայում</w:t>
      </w:r>
      <w:r w:rsidR="00EB179B" w:rsidRPr="001118EE">
        <w:rPr>
          <w:rFonts w:ascii="GHEA Grapalat" w:hAnsi="GHEA Grapalat" w:cs="Arial"/>
          <w:sz w:val="24"/>
          <w:szCs w:val="24"/>
          <w:lang w:val="hy-AM"/>
        </w:rPr>
        <w:t xml:space="preserve"> այլ գերատեսչությանն ամրացնելու կամ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օտար</w:t>
      </w:r>
      <w:r w:rsidRPr="001118EE">
        <w:rPr>
          <w:rFonts w:ascii="GHEA Grapalat" w:hAnsi="GHEA Grapalat" w:cs="Arial"/>
          <w:sz w:val="24"/>
          <w:szCs w:val="24"/>
          <w:lang w:val="hy-AM"/>
        </w:rPr>
        <w:t>ելու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նպատակով՝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5A1461" w:rsidRPr="001118E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համաձայն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հավելվածի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440E15" w:rsidRPr="001118EE" w:rsidRDefault="00440E15" w:rsidP="001118EE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  <w:r w:rsidRPr="001118EE">
        <w:rPr>
          <w:rFonts w:ascii="GHEA Grapalat" w:hAnsi="GHEA Grapalat"/>
          <w:sz w:val="24"/>
          <w:szCs w:val="24"/>
          <w:lang w:val="pt-BR"/>
        </w:rPr>
        <w:t xml:space="preserve">2. 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Առաջարկել</w:t>
      </w:r>
      <w:proofErr w:type="spellEnd"/>
      <w:r w:rsidRPr="001118E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Հայաստանի</w:t>
      </w: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Pr="001118EE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2"/>
          <w:sz w:val="24"/>
          <w:szCs w:val="24"/>
        </w:rPr>
        <w:t>ազգային</w:t>
      </w:r>
      <w:proofErr w:type="spellEnd"/>
      <w:r w:rsidRPr="001118EE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2"/>
          <w:sz w:val="24"/>
          <w:szCs w:val="24"/>
        </w:rPr>
        <w:t>ժողովի</w:t>
      </w:r>
      <w:proofErr w:type="spellEnd"/>
      <w:r w:rsidRPr="001118EE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աշխատակազմի</w:t>
      </w:r>
      <w:proofErr w:type="spellEnd"/>
      <w:r w:rsidRPr="001118E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ղեկավար</w:t>
      </w:r>
      <w:proofErr w:type="spellEnd"/>
      <w:r w:rsidRPr="001118EE">
        <w:rPr>
          <w:rFonts w:ascii="GHEA Grapalat" w:hAnsi="GHEA Grapalat" w:cs="Sylfaen"/>
          <w:sz w:val="24"/>
          <w:szCs w:val="24"/>
          <w:lang w:val="pt-BR"/>
        </w:rPr>
        <w:t>-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գլխավոր</w:t>
      </w:r>
      <w:proofErr w:type="spellEnd"/>
      <w:r w:rsidRPr="001118E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քարտուղարին</w:t>
      </w:r>
      <w:proofErr w:type="spellEnd"/>
      <w:r w:rsidRPr="001118EE">
        <w:rPr>
          <w:rFonts w:ascii="GHEA Grapalat" w:hAnsi="GHEA Grapalat" w:cs="Arial"/>
          <w:sz w:val="24"/>
          <w:szCs w:val="24"/>
        </w:rPr>
        <w:t>՝</w:t>
      </w:r>
    </w:p>
    <w:p w:rsidR="00440E15" w:rsidRPr="001118EE" w:rsidRDefault="00440E15" w:rsidP="001118EE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1118E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1)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սույն</w:t>
      </w:r>
      <w:proofErr w:type="spellEnd"/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որոշումն</w:t>
      </w:r>
      <w:proofErr w:type="spellEnd"/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ուժի</w:t>
      </w:r>
      <w:proofErr w:type="spellEnd"/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մեջ</w:t>
      </w:r>
      <w:proofErr w:type="spellEnd"/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մտնելուց</w:t>
      </w:r>
      <w:proofErr w:type="spellEnd"/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հետո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մեկամսյա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ժամկետում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Հայաստանի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Հանրապետության</w:t>
      </w:r>
      <w:proofErr w:type="spellEnd"/>
      <w:r w:rsidR="00726856" w:rsidRPr="001118EE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 նախագահի հետ համատեղ Հայաստանի Հանրապետության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օրենսդրությամբ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սահմանված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կարգով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ապահովել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սույն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որոշման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1-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ին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կետում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նշված</w:t>
      </w:r>
      <w:proofErr w:type="spellEnd"/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pacing w:val="-4"/>
          <w:sz w:val="24"/>
          <w:szCs w:val="24"/>
        </w:rPr>
        <w:t>տրանսպորտային</w:t>
      </w:r>
      <w:proofErr w:type="spellEnd"/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proofErr w:type="spellStart"/>
      <w:r w:rsidR="00726856" w:rsidRPr="001118EE">
        <w:rPr>
          <w:rFonts w:ascii="GHEA Grapalat" w:hAnsi="GHEA Grapalat" w:cs="Arial"/>
          <w:spacing w:val="-4"/>
          <w:sz w:val="24"/>
          <w:szCs w:val="24"/>
        </w:rPr>
        <w:t>միջոցների</w:t>
      </w:r>
      <w:proofErr w:type="spellEnd"/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հանձնման</w:t>
      </w:r>
      <w:proofErr w:type="spellEnd"/>
      <w:r w:rsidRPr="001118EE">
        <w:rPr>
          <w:rFonts w:ascii="GHEA Grapalat" w:hAnsi="GHEA Grapalat" w:cs="Arial Armenian"/>
          <w:sz w:val="24"/>
          <w:szCs w:val="24"/>
          <w:lang w:val="pt-BR"/>
        </w:rPr>
        <w:t>-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ընդունման</w:t>
      </w:r>
      <w:proofErr w:type="spellEnd"/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աշխատանքների</w:t>
      </w:r>
      <w:proofErr w:type="spellEnd"/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1118EE">
        <w:rPr>
          <w:rFonts w:ascii="GHEA Grapalat" w:hAnsi="GHEA Grapalat" w:cs="Arial"/>
          <w:sz w:val="24"/>
          <w:szCs w:val="24"/>
        </w:rPr>
        <w:t>կատարումը</w:t>
      </w:r>
      <w:proofErr w:type="spellEnd"/>
      <w:r w:rsidR="00726856" w:rsidRPr="001118EE">
        <w:rPr>
          <w:rFonts w:ascii="GHEA Grapalat" w:hAnsi="GHEA Grapalat" w:cs="Arial"/>
          <w:sz w:val="24"/>
          <w:szCs w:val="24"/>
          <w:lang w:val="hy-AM"/>
        </w:rPr>
        <w:t>,</w:t>
      </w:r>
    </w:p>
    <w:p w:rsidR="00440E15" w:rsidRPr="001118EE" w:rsidRDefault="00440E15" w:rsidP="001118EE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2)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կետի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1-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ին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ենթակետում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աշխատանքների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ավարտից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հետո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1-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ին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կետում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</w:t>
      </w:r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726856"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միջոցների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՝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lastRenderedPageBreak/>
        <w:t>Հայաստանի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հաշվառումը՝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դրա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հետ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կապված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ծախսերն</w:t>
      </w:r>
      <w:r w:rsidRPr="001118EE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իրականացնելով</w:t>
      </w:r>
      <w:r w:rsidRPr="001118E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118E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118E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hy-AM"/>
        </w:rPr>
        <w:t>ազգային</w:t>
      </w:r>
      <w:r w:rsidRPr="001118EE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pacing w:val="-2"/>
          <w:sz w:val="24"/>
          <w:szCs w:val="24"/>
          <w:lang w:val="hy-AM"/>
        </w:rPr>
        <w:t>ժողովի</w:t>
      </w:r>
      <w:r w:rsidRPr="001118EE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աշխատակազմի</w:t>
      </w:r>
      <w:r w:rsidRPr="001118E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hy-AM"/>
        </w:rPr>
        <w:t>հաշվին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302144" w:rsidRPr="00283D60" w:rsidRDefault="00302144" w:rsidP="001118EE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1118EE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1118EE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1118EE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987590">
      <w:pPr>
        <w:pStyle w:val="norm"/>
        <w:spacing w:line="276" w:lineRule="auto"/>
        <w:ind w:firstLine="0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1118EE" w:rsidRDefault="001118EE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1118EE" w:rsidRDefault="001118EE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1118EE" w:rsidRDefault="001118EE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ru-RU"/>
        </w:rPr>
      </w:pPr>
    </w:p>
    <w:p w:rsidR="001D5D80" w:rsidRPr="001D5D80" w:rsidRDefault="001D5D80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ru-RU"/>
        </w:rPr>
      </w:pPr>
    </w:p>
    <w:p w:rsidR="001118EE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lastRenderedPageBreak/>
        <w:t>Հավելված</w:t>
      </w:r>
    </w:p>
    <w:p w:rsidR="00E44304" w:rsidRPr="00283D60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ՀՀ կառավարության 2020 թվականի ----</w:t>
      </w:r>
    </w:p>
    <w:p w:rsidR="00E44304" w:rsidRPr="00283D60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t>------Ա որոշման</w:t>
      </w: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ՑԱՆԿ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ԱՄՐԱՑՎՈՂ ՏՐԱՆՍՊՈՐՏԱՅԻՆ 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tbl>
      <w:tblPr>
        <w:tblStyle w:val="a6"/>
        <w:tblW w:w="11160" w:type="dxa"/>
        <w:tblInd w:w="-815" w:type="dxa"/>
        <w:tblLayout w:type="fixed"/>
        <w:tblLook w:val="04A0"/>
      </w:tblPr>
      <w:tblGrid>
        <w:gridCol w:w="990"/>
        <w:gridCol w:w="1800"/>
        <w:gridCol w:w="1890"/>
        <w:gridCol w:w="1170"/>
        <w:gridCol w:w="2790"/>
        <w:gridCol w:w="1170"/>
        <w:gridCol w:w="1350"/>
      </w:tblGrid>
      <w:tr w:rsidR="00250A73" w:rsidRPr="00486792" w:rsidTr="00486792">
        <w:tc>
          <w:tcPr>
            <w:tcW w:w="99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>Հ/Հ</w:t>
            </w:r>
          </w:p>
        </w:tc>
        <w:tc>
          <w:tcPr>
            <w:tcW w:w="180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>Մակնիշը</w:t>
            </w:r>
          </w:p>
        </w:tc>
        <w:tc>
          <w:tcPr>
            <w:tcW w:w="1890" w:type="dxa"/>
          </w:tcPr>
          <w:p w:rsidR="004F7881" w:rsidRPr="00486792" w:rsidRDefault="004F7881" w:rsidP="00B54A92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>Պետական համարանիշը</w:t>
            </w:r>
          </w:p>
        </w:tc>
        <w:tc>
          <w:tcPr>
            <w:tcW w:w="117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>Թողարկման տարե</w:t>
            </w:r>
            <w:r w:rsidR="00486792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486792">
              <w:rPr>
                <w:rFonts w:ascii="GHEA Grapalat" w:hAnsi="GHEA Grapalat" w:cs="Arial Armenian"/>
                <w:b/>
                <w:lang w:val="hy-AM"/>
              </w:rPr>
              <w:t>թիվը</w:t>
            </w:r>
          </w:p>
        </w:tc>
        <w:tc>
          <w:tcPr>
            <w:tcW w:w="279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 xml:space="preserve">Նույնացման </w:t>
            </w:r>
            <w:r w:rsidR="00987590" w:rsidRPr="00486792">
              <w:rPr>
                <w:rFonts w:ascii="GHEA Grapalat" w:hAnsi="GHEA Grapalat" w:cs="Arial Armenian"/>
                <w:b/>
                <w:lang w:val="hy-AM"/>
              </w:rPr>
              <w:t xml:space="preserve">            </w:t>
            </w:r>
            <w:r w:rsidRPr="00486792">
              <w:rPr>
                <w:rFonts w:ascii="GHEA Grapalat" w:hAnsi="GHEA Grapalat" w:cs="Arial Armenian"/>
                <w:b/>
                <w:lang w:val="hy-AM"/>
              </w:rPr>
              <w:t>համարը</w:t>
            </w:r>
          </w:p>
        </w:tc>
        <w:tc>
          <w:tcPr>
            <w:tcW w:w="117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ru-RU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 xml:space="preserve">Սկզբնական արժեքը </w:t>
            </w:r>
            <w:r w:rsidRPr="00486792">
              <w:rPr>
                <w:rFonts w:ascii="GHEA Grapalat" w:hAnsi="GHEA Grapalat" w:cs="Arial Armenian"/>
                <w:b/>
                <w:lang w:val="ru-RU"/>
              </w:rPr>
              <w:t>(</w:t>
            </w:r>
            <w:r w:rsidRPr="00486792">
              <w:rPr>
                <w:rFonts w:ascii="GHEA Grapalat" w:hAnsi="GHEA Grapalat" w:cs="Arial Armenian"/>
                <w:b/>
                <w:lang w:val="hy-AM"/>
              </w:rPr>
              <w:t>դրամ</w:t>
            </w:r>
            <w:r w:rsidRPr="00486792">
              <w:rPr>
                <w:rFonts w:ascii="GHEA Grapalat" w:hAnsi="GHEA Grapalat" w:cs="Arial Armenian"/>
                <w:b/>
                <w:lang w:val="ru-RU"/>
              </w:rPr>
              <w:t>)</w:t>
            </w:r>
          </w:p>
        </w:tc>
        <w:tc>
          <w:tcPr>
            <w:tcW w:w="1350" w:type="dxa"/>
          </w:tcPr>
          <w:p w:rsidR="004F7881" w:rsidRPr="00486792" w:rsidRDefault="004F7881" w:rsidP="004F7881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 xml:space="preserve">Հաշվեկշռային արժեքը               </w:t>
            </w:r>
            <w:r w:rsidRPr="00486792">
              <w:rPr>
                <w:rFonts w:ascii="GHEA Grapalat" w:hAnsi="GHEA Grapalat" w:cs="Arial Armenian"/>
                <w:b/>
                <w:lang w:val="ru-RU"/>
              </w:rPr>
              <w:t>(</w:t>
            </w:r>
            <w:r w:rsidRPr="00486792">
              <w:rPr>
                <w:rFonts w:ascii="GHEA Grapalat" w:hAnsi="GHEA Grapalat" w:cs="Arial Armenian"/>
                <w:b/>
                <w:lang w:val="hy-AM"/>
              </w:rPr>
              <w:t>դրամ</w:t>
            </w:r>
            <w:r w:rsidRPr="00486792">
              <w:rPr>
                <w:rFonts w:ascii="GHEA Grapalat" w:hAnsi="GHEA Grapalat" w:cs="Arial Armenian"/>
                <w:b/>
                <w:lang w:val="ru-RU"/>
              </w:rPr>
              <w:t>)</w:t>
            </w:r>
          </w:p>
        </w:tc>
      </w:tr>
      <w:tr w:rsidR="004F7881" w:rsidRPr="00486792" w:rsidTr="00486792">
        <w:tc>
          <w:tcPr>
            <w:tcW w:w="11160" w:type="dxa"/>
            <w:gridSpan w:val="7"/>
          </w:tcPr>
          <w:p w:rsidR="004F7881" w:rsidRPr="00486792" w:rsidRDefault="004F7881" w:rsidP="003E327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lang w:val="hy-AM"/>
              </w:rPr>
            </w:pPr>
            <w:r w:rsidRPr="00486792">
              <w:rPr>
                <w:rFonts w:ascii="GHEA Grapalat" w:hAnsi="GHEA Grapalat" w:cs="Arial Armenian"/>
                <w:b/>
                <w:lang w:val="hy-AM"/>
              </w:rPr>
              <w:t xml:space="preserve">Հայաստանի Հանրապետության </w:t>
            </w:r>
            <w:r w:rsidR="003E327D" w:rsidRPr="00486792">
              <w:rPr>
                <w:rFonts w:ascii="GHEA Grapalat" w:hAnsi="GHEA Grapalat" w:cs="Arial Armenian"/>
                <w:b/>
                <w:lang w:val="hy-AM"/>
              </w:rPr>
              <w:t>ազգային ժողով</w:t>
            </w:r>
          </w:p>
        </w:tc>
      </w:tr>
      <w:tr w:rsidR="00250A73" w:rsidRPr="00486792" w:rsidTr="00486792">
        <w:tc>
          <w:tcPr>
            <w:tcW w:w="99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1.</w:t>
            </w:r>
          </w:p>
        </w:tc>
        <w:tc>
          <w:tcPr>
            <w:tcW w:w="1800" w:type="dxa"/>
          </w:tcPr>
          <w:p w:rsidR="004F7881" w:rsidRPr="00486792" w:rsidRDefault="003E327D" w:rsidP="00486792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NISSAN SENTRA 1.6</w:t>
            </w:r>
            <w:r w:rsidR="00486792" w:rsidRPr="00486792">
              <w:rPr>
                <w:rFonts w:ascii="GHEA Grapalat" w:hAnsi="GHEA Grapalat" w:cs="Arial Armenian"/>
              </w:rPr>
              <w:t xml:space="preserve"> (</w:t>
            </w:r>
            <w:r w:rsidR="00486792" w:rsidRPr="00486792">
              <w:rPr>
                <w:rFonts w:ascii="GHEA Grapalat" w:hAnsi="GHEA Grapalat" w:cs="Arial Armenian"/>
                <w:lang w:val="hy-AM"/>
              </w:rPr>
              <w:t>Նիսսան Սենտրա</w:t>
            </w:r>
            <w:r w:rsidR="00486792" w:rsidRPr="00486792">
              <w:rPr>
                <w:rFonts w:ascii="GHEA Grapalat" w:hAnsi="GHEA Grapalat" w:cs="Arial Armenian"/>
              </w:rPr>
              <w:t>)</w:t>
            </w:r>
          </w:p>
        </w:tc>
        <w:tc>
          <w:tcPr>
            <w:tcW w:w="189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 xml:space="preserve">007 </w:t>
            </w:r>
            <w:r w:rsidRPr="00486792">
              <w:rPr>
                <w:rFonts w:ascii="GHEA Grapalat" w:hAnsi="GHEA Grapalat" w:cs="Arial Armenian"/>
              </w:rPr>
              <w:t>HH 01</w:t>
            </w:r>
          </w:p>
        </w:tc>
        <w:tc>
          <w:tcPr>
            <w:tcW w:w="117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2015</w:t>
            </w:r>
          </w:p>
        </w:tc>
        <w:tc>
          <w:tcPr>
            <w:tcW w:w="279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MNTBB7A94F6030142</w:t>
            </w:r>
          </w:p>
        </w:tc>
        <w:tc>
          <w:tcPr>
            <w:tcW w:w="117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4839400</w:t>
            </w:r>
          </w:p>
        </w:tc>
        <w:tc>
          <w:tcPr>
            <w:tcW w:w="135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3032900</w:t>
            </w:r>
          </w:p>
        </w:tc>
      </w:tr>
      <w:tr w:rsidR="004F7881" w:rsidRPr="00486792" w:rsidTr="00486792">
        <w:trPr>
          <w:trHeight w:val="467"/>
        </w:trPr>
        <w:tc>
          <w:tcPr>
            <w:tcW w:w="99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2.</w:t>
            </w:r>
          </w:p>
        </w:tc>
        <w:tc>
          <w:tcPr>
            <w:tcW w:w="1800" w:type="dxa"/>
          </w:tcPr>
          <w:p w:rsidR="004F7881" w:rsidRPr="00486792" w:rsidRDefault="00486792" w:rsidP="00486792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  <w:lang w:val="ru-RU"/>
              </w:rPr>
              <w:t>NISSAN SENTRA 1.6</w:t>
            </w:r>
            <w:r w:rsidRPr="00486792">
              <w:rPr>
                <w:rFonts w:ascii="GHEA Grapalat" w:hAnsi="GHEA Grapalat" w:cs="Arial Armenian"/>
              </w:rPr>
              <w:t xml:space="preserve"> (</w:t>
            </w:r>
            <w:r w:rsidRPr="00486792">
              <w:rPr>
                <w:rFonts w:ascii="GHEA Grapalat" w:hAnsi="GHEA Grapalat" w:cs="Arial Armenian"/>
                <w:lang w:val="hy-AM"/>
              </w:rPr>
              <w:t>Նիսսան Սենտրա</w:t>
            </w:r>
            <w:r w:rsidRPr="00486792">
              <w:rPr>
                <w:rFonts w:ascii="GHEA Grapalat" w:hAnsi="GHEA Grapalat" w:cs="Arial Armenian"/>
              </w:rPr>
              <w:t>)</w:t>
            </w:r>
          </w:p>
        </w:tc>
        <w:tc>
          <w:tcPr>
            <w:tcW w:w="189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019 HH 01</w:t>
            </w:r>
          </w:p>
        </w:tc>
        <w:tc>
          <w:tcPr>
            <w:tcW w:w="117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2015</w:t>
            </w:r>
          </w:p>
        </w:tc>
        <w:tc>
          <w:tcPr>
            <w:tcW w:w="279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MNTBB7A97F6030152</w:t>
            </w:r>
          </w:p>
        </w:tc>
        <w:tc>
          <w:tcPr>
            <w:tcW w:w="117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4839400</w:t>
            </w:r>
          </w:p>
        </w:tc>
        <w:tc>
          <w:tcPr>
            <w:tcW w:w="135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3032900</w:t>
            </w:r>
          </w:p>
        </w:tc>
      </w:tr>
      <w:tr w:rsidR="004F7881" w:rsidRPr="00486792" w:rsidTr="00486792">
        <w:tc>
          <w:tcPr>
            <w:tcW w:w="990" w:type="dxa"/>
          </w:tcPr>
          <w:p w:rsidR="004F7881" w:rsidRPr="00486792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3.</w:t>
            </w:r>
          </w:p>
        </w:tc>
        <w:tc>
          <w:tcPr>
            <w:tcW w:w="1800" w:type="dxa"/>
          </w:tcPr>
          <w:p w:rsidR="004F7881" w:rsidRPr="00486792" w:rsidRDefault="00486792" w:rsidP="002C4001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TOYOTA CAMRY 2.4 (Տոյոտա Քեմրի)</w:t>
            </w:r>
          </w:p>
        </w:tc>
        <w:tc>
          <w:tcPr>
            <w:tcW w:w="1890" w:type="dxa"/>
          </w:tcPr>
          <w:p w:rsidR="00486792" w:rsidRPr="001118EE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021 HH 01</w:t>
            </w:r>
          </w:p>
        </w:tc>
        <w:tc>
          <w:tcPr>
            <w:tcW w:w="117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2007</w:t>
            </w:r>
          </w:p>
        </w:tc>
        <w:tc>
          <w:tcPr>
            <w:tcW w:w="2790" w:type="dxa"/>
          </w:tcPr>
          <w:p w:rsidR="00486792" w:rsidRDefault="00486792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486792" w:rsidRDefault="003E327D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JTNBE40K803125387</w:t>
            </w:r>
          </w:p>
        </w:tc>
        <w:tc>
          <w:tcPr>
            <w:tcW w:w="117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3581200</w:t>
            </w:r>
          </w:p>
        </w:tc>
        <w:tc>
          <w:tcPr>
            <w:tcW w:w="135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91800</w:t>
            </w:r>
          </w:p>
        </w:tc>
      </w:tr>
      <w:tr w:rsidR="00726856" w:rsidRPr="00486792" w:rsidTr="00486792">
        <w:tc>
          <w:tcPr>
            <w:tcW w:w="990" w:type="dxa"/>
          </w:tcPr>
          <w:p w:rsidR="00726856" w:rsidRPr="00486792" w:rsidRDefault="0072685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4.</w:t>
            </w:r>
          </w:p>
        </w:tc>
        <w:tc>
          <w:tcPr>
            <w:tcW w:w="1800" w:type="dxa"/>
          </w:tcPr>
          <w:p w:rsidR="00726856" w:rsidRPr="00486792" w:rsidRDefault="00486792" w:rsidP="002C4001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TOYOTA CAMRY 2.4 (Տոյոտա Քեմրի)</w:t>
            </w:r>
          </w:p>
        </w:tc>
        <w:tc>
          <w:tcPr>
            <w:tcW w:w="1890" w:type="dxa"/>
          </w:tcPr>
          <w:p w:rsidR="00486792" w:rsidRPr="001118EE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023 HH 01</w:t>
            </w:r>
          </w:p>
        </w:tc>
        <w:tc>
          <w:tcPr>
            <w:tcW w:w="117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2007</w:t>
            </w:r>
          </w:p>
        </w:tc>
        <w:tc>
          <w:tcPr>
            <w:tcW w:w="2790" w:type="dxa"/>
          </w:tcPr>
          <w:p w:rsidR="00486792" w:rsidRDefault="00486792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JTNBE40K703126224</w:t>
            </w:r>
          </w:p>
        </w:tc>
        <w:tc>
          <w:tcPr>
            <w:tcW w:w="117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3484400</w:t>
            </w:r>
          </w:p>
        </w:tc>
        <w:tc>
          <w:tcPr>
            <w:tcW w:w="135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89300</w:t>
            </w:r>
          </w:p>
        </w:tc>
      </w:tr>
      <w:tr w:rsidR="00726856" w:rsidRPr="00486792" w:rsidTr="00486792">
        <w:tc>
          <w:tcPr>
            <w:tcW w:w="990" w:type="dxa"/>
          </w:tcPr>
          <w:p w:rsidR="00726856" w:rsidRPr="00486792" w:rsidRDefault="0072685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5.</w:t>
            </w:r>
          </w:p>
        </w:tc>
        <w:tc>
          <w:tcPr>
            <w:tcW w:w="1800" w:type="dxa"/>
          </w:tcPr>
          <w:p w:rsidR="00726856" w:rsidRPr="00486792" w:rsidRDefault="00486792" w:rsidP="002C4001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TOYOTA CAMRY 2.4 (Տոյոտա Քեմրի)</w:t>
            </w:r>
          </w:p>
        </w:tc>
        <w:tc>
          <w:tcPr>
            <w:tcW w:w="1890" w:type="dxa"/>
          </w:tcPr>
          <w:p w:rsidR="00486792" w:rsidRPr="001118EE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035 HH 01</w:t>
            </w:r>
          </w:p>
        </w:tc>
        <w:tc>
          <w:tcPr>
            <w:tcW w:w="117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2007</w:t>
            </w:r>
          </w:p>
        </w:tc>
        <w:tc>
          <w:tcPr>
            <w:tcW w:w="2790" w:type="dxa"/>
          </w:tcPr>
          <w:p w:rsidR="00486792" w:rsidRDefault="00486792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JTNBE40K303135227</w:t>
            </w:r>
          </w:p>
        </w:tc>
        <w:tc>
          <w:tcPr>
            <w:tcW w:w="117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3484400</w:t>
            </w:r>
          </w:p>
        </w:tc>
        <w:tc>
          <w:tcPr>
            <w:tcW w:w="1350" w:type="dxa"/>
          </w:tcPr>
          <w:p w:rsidR="00726856" w:rsidRDefault="0072685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083143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89300</w:t>
            </w:r>
          </w:p>
        </w:tc>
      </w:tr>
      <w:tr w:rsidR="00726856" w:rsidRPr="00486792" w:rsidTr="00486792">
        <w:tc>
          <w:tcPr>
            <w:tcW w:w="990" w:type="dxa"/>
          </w:tcPr>
          <w:p w:rsidR="00726856" w:rsidRPr="00486792" w:rsidRDefault="0072685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t>6.</w:t>
            </w:r>
          </w:p>
        </w:tc>
        <w:tc>
          <w:tcPr>
            <w:tcW w:w="1800" w:type="dxa"/>
          </w:tcPr>
          <w:p w:rsidR="00726856" w:rsidRP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TOYOTA COROLLA 1.4 (</w:t>
            </w:r>
            <w:r w:rsidRPr="00486792">
              <w:rPr>
                <w:rFonts w:ascii="GHEA Grapalat" w:hAnsi="GHEA Grapalat" w:cs="Arial Armenian"/>
                <w:lang w:val="hy-AM"/>
              </w:rPr>
              <w:t xml:space="preserve">Տոյոտա </w:t>
            </w:r>
            <w:r w:rsidRPr="00486792">
              <w:rPr>
                <w:rFonts w:ascii="GHEA Grapalat" w:hAnsi="GHEA Grapalat" w:cs="Arial Armenian"/>
                <w:lang w:val="hy-AM"/>
              </w:rPr>
              <w:lastRenderedPageBreak/>
              <w:t>Կորոլլա</w:t>
            </w:r>
            <w:r w:rsidRPr="00486792">
              <w:rPr>
                <w:rFonts w:ascii="GHEA Grapalat" w:hAnsi="GHEA Grapalat" w:cs="Arial Armenian"/>
              </w:rPr>
              <w:t>)</w:t>
            </w:r>
          </w:p>
        </w:tc>
        <w:tc>
          <w:tcPr>
            <w:tcW w:w="189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041 HH 01</w:t>
            </w:r>
          </w:p>
        </w:tc>
        <w:tc>
          <w:tcPr>
            <w:tcW w:w="117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2009</w:t>
            </w:r>
          </w:p>
        </w:tc>
        <w:tc>
          <w:tcPr>
            <w:tcW w:w="2790" w:type="dxa"/>
          </w:tcPr>
          <w:p w:rsidR="00486792" w:rsidRDefault="00486792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A23C2F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>
              <w:rPr>
                <w:rFonts w:ascii="GHEA Grapalat" w:hAnsi="GHEA Grapalat" w:cs="Arial Armenian"/>
              </w:rPr>
              <w:t>JTNBH</w:t>
            </w:r>
            <w:r w:rsidR="003E327D" w:rsidRPr="00486792">
              <w:rPr>
                <w:rFonts w:ascii="GHEA Grapalat" w:hAnsi="GHEA Grapalat" w:cs="Arial Armenian"/>
              </w:rPr>
              <w:t>58E90J000955</w:t>
            </w:r>
          </w:p>
        </w:tc>
        <w:tc>
          <w:tcPr>
            <w:tcW w:w="117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3629600</w:t>
            </w:r>
          </w:p>
        </w:tc>
        <w:tc>
          <w:tcPr>
            <w:tcW w:w="135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9310</w:t>
            </w:r>
            <w:bookmarkStart w:id="0" w:name="_GoBack"/>
            <w:bookmarkEnd w:id="0"/>
            <w:r>
              <w:rPr>
                <w:rFonts w:ascii="GHEA Grapalat" w:hAnsi="GHEA Grapalat" w:cs="Arial Armenian"/>
                <w:lang w:val="hy-AM"/>
              </w:rPr>
              <w:t>0</w:t>
            </w:r>
          </w:p>
        </w:tc>
      </w:tr>
      <w:tr w:rsidR="00726856" w:rsidRPr="00486792" w:rsidTr="00486792">
        <w:tc>
          <w:tcPr>
            <w:tcW w:w="990" w:type="dxa"/>
          </w:tcPr>
          <w:p w:rsidR="00726856" w:rsidRPr="00486792" w:rsidRDefault="00726856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486792">
              <w:rPr>
                <w:rFonts w:ascii="GHEA Grapalat" w:hAnsi="GHEA Grapalat" w:cs="Arial Armenian"/>
                <w:lang w:val="hy-AM"/>
              </w:rPr>
              <w:lastRenderedPageBreak/>
              <w:t>7.</w:t>
            </w:r>
          </w:p>
        </w:tc>
        <w:tc>
          <w:tcPr>
            <w:tcW w:w="1800" w:type="dxa"/>
          </w:tcPr>
          <w:p w:rsidR="00726856" w:rsidRP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 xml:space="preserve">NISSAN </w:t>
            </w:r>
            <w:r w:rsidR="00237CF8">
              <w:rPr>
                <w:rFonts w:ascii="GHEA Grapalat" w:hAnsi="GHEA Grapalat" w:cs="Arial Armenian"/>
              </w:rPr>
              <w:t xml:space="preserve">                 </w:t>
            </w:r>
            <w:r w:rsidRPr="00486792">
              <w:rPr>
                <w:rFonts w:ascii="GHEA Grapalat" w:hAnsi="GHEA Grapalat" w:cs="Arial Armenian"/>
              </w:rPr>
              <w:t>X-TRAIL 2.0 (</w:t>
            </w:r>
            <w:r w:rsidRPr="00486792">
              <w:rPr>
                <w:rFonts w:ascii="GHEA Grapalat" w:hAnsi="GHEA Grapalat" w:cs="Arial Armenian"/>
                <w:lang w:val="hy-AM"/>
              </w:rPr>
              <w:t>Նիսսան</w:t>
            </w:r>
            <w:r w:rsidRPr="00486792">
              <w:rPr>
                <w:rFonts w:ascii="GHEA Grapalat" w:hAnsi="GHEA Grapalat" w:cs="Arial Armenian"/>
              </w:rPr>
              <w:t>)</w:t>
            </w:r>
          </w:p>
        </w:tc>
        <w:tc>
          <w:tcPr>
            <w:tcW w:w="189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076 HH 01</w:t>
            </w:r>
          </w:p>
        </w:tc>
        <w:tc>
          <w:tcPr>
            <w:tcW w:w="1170" w:type="dxa"/>
          </w:tcPr>
          <w:p w:rsidR="00486792" w:rsidRDefault="0048679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2008</w:t>
            </w:r>
          </w:p>
        </w:tc>
        <w:tc>
          <w:tcPr>
            <w:tcW w:w="2790" w:type="dxa"/>
          </w:tcPr>
          <w:p w:rsidR="00486792" w:rsidRDefault="00486792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726856" w:rsidRPr="00486792" w:rsidRDefault="003E327D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486792">
              <w:rPr>
                <w:rFonts w:ascii="GHEA Grapalat" w:hAnsi="GHEA Grapalat" w:cs="Arial Armenian"/>
              </w:rPr>
              <w:t>JN1TANT3120001390</w:t>
            </w:r>
          </w:p>
        </w:tc>
        <w:tc>
          <w:tcPr>
            <w:tcW w:w="1170" w:type="dxa"/>
          </w:tcPr>
          <w:p w:rsidR="00083143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08314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4355500</w:t>
            </w:r>
          </w:p>
        </w:tc>
        <w:tc>
          <w:tcPr>
            <w:tcW w:w="1350" w:type="dxa"/>
          </w:tcPr>
          <w:p w:rsidR="00802568" w:rsidRDefault="00802568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726856" w:rsidRPr="00486792" w:rsidRDefault="00802568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111700</w:t>
            </w:r>
          </w:p>
        </w:tc>
      </w:tr>
    </w:tbl>
    <w:p w:rsidR="00302144" w:rsidRPr="00486792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lang w:val="hy-AM"/>
        </w:rPr>
      </w:pPr>
    </w:p>
    <w:p w:rsidR="00E44304" w:rsidRPr="00283D60" w:rsidRDefault="00E44304" w:rsidP="00E44304">
      <w:pPr>
        <w:pStyle w:val="norm"/>
        <w:spacing w:line="360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70AED" w:rsidRDefault="00E70AED" w:rsidP="00726856">
      <w:pPr>
        <w:spacing w:line="360" w:lineRule="auto"/>
        <w:ind w:right="651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70AED" w:rsidRDefault="00E70AED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86792" w:rsidRDefault="00486792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D273CD" w:rsidRDefault="00D273CD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D273CD" w:rsidRDefault="00D273CD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C366F6" w:rsidRPr="00283D60" w:rsidRDefault="00C366F6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C366F6" w:rsidRPr="00283D60" w:rsidRDefault="00C366F6" w:rsidP="00C366F6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477A0A" w:rsidRPr="00477A0A" w:rsidRDefault="00507B45" w:rsidP="00D273CD">
      <w:pPr>
        <w:spacing w:after="0" w:line="360" w:lineRule="auto"/>
        <w:ind w:left="-547" w:firstLine="1107"/>
        <w:jc w:val="both"/>
        <w:rPr>
          <w:rFonts w:ascii="GHEA Grapalat" w:hAnsi="GHEA Grapalat"/>
          <w:i w:val="0"/>
          <w:color w:val="00000A"/>
          <w:sz w:val="24"/>
          <w:szCs w:val="24"/>
          <w:lang w:val="hy-AM"/>
        </w:rPr>
      </w:pPr>
      <w:r w:rsidRPr="00477A0A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B54A92" w:rsidRPr="00477A0A">
        <w:rPr>
          <w:rFonts w:ascii="GHEA Grapalat" w:hAnsi="GHEA Grapalat"/>
          <w:i w:val="0"/>
          <w:sz w:val="24"/>
          <w:szCs w:val="24"/>
          <w:lang w:val="hy-AM"/>
        </w:rPr>
        <w:t xml:space="preserve">վարչապետի 15.07.2020թ. </w:t>
      </w:r>
      <w:r w:rsidR="00B54A92" w:rsidRPr="00477A0A">
        <w:rPr>
          <w:rFonts w:ascii="GHEA Grapalat" w:hAnsi="GHEA Grapalat"/>
          <w:i w:val="0"/>
          <w:sz w:val="24"/>
          <w:szCs w:val="24"/>
          <w:lang w:val="af-ZA"/>
        </w:rPr>
        <w:t>N</w:t>
      </w:r>
      <w:r w:rsidR="00B54A92" w:rsidRPr="00477A0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02/16.16/33983-2020</w:t>
      </w:r>
      <w:r w:rsidR="007B6066" w:rsidRPr="00477A0A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B54A92" w:rsidRPr="00477A0A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>հանձնարարականով ՀՀ ՏԿԵ նախարարության Պետական գույքի կառավարման կոմիտե  է ներկայացվել ՀՀ ազգային ժողովի աշխատակազմի գրությունը</w:t>
      </w:r>
      <w:r w:rsidR="00534DD6" w:rsidRPr="00534DD6">
        <w:rPr>
          <w:rFonts w:ascii="GHEA Grapalat" w:hAnsi="GHEA Grapalat"/>
          <w:i w:val="0"/>
          <w:sz w:val="24"/>
          <w:szCs w:val="24"/>
          <w:shd w:val="clear" w:color="auto" w:fill="FFFFFF"/>
          <w:lang w:val="af-ZA"/>
        </w:rPr>
        <w:t xml:space="preserve"> (</w:t>
      </w:r>
      <w:r w:rsidR="00534DD6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>հանձնարարականի և գրության պատճենները կցվում են</w:t>
      </w:r>
      <w:r w:rsidR="00534DD6" w:rsidRPr="00534DD6">
        <w:rPr>
          <w:rFonts w:ascii="GHEA Grapalat" w:hAnsi="GHEA Grapalat"/>
          <w:i w:val="0"/>
          <w:sz w:val="24"/>
          <w:szCs w:val="24"/>
          <w:shd w:val="clear" w:color="auto" w:fill="FFFFFF"/>
          <w:lang w:val="af-ZA"/>
        </w:rPr>
        <w:t>)</w:t>
      </w:r>
      <w:r w:rsidR="00B54A92" w:rsidRPr="00477A0A">
        <w:rPr>
          <w:rFonts w:ascii="GHEA Grapalat" w:hAnsi="GHEA Grapalat"/>
          <w:i w:val="0"/>
          <w:sz w:val="24"/>
          <w:szCs w:val="24"/>
          <w:lang w:val="hy-AM"/>
        </w:rPr>
        <w:t xml:space="preserve">, որով վերջինս տեղեկացրել է, </w:t>
      </w:r>
      <w:r w:rsidR="00477A0A" w:rsidRPr="00477A0A">
        <w:rPr>
          <w:rFonts w:ascii="GHEA Grapalat" w:hAnsi="GHEA Grapalat"/>
          <w:i w:val="0"/>
          <w:color w:val="00000A"/>
          <w:sz w:val="24"/>
          <w:szCs w:val="24"/>
          <w:lang w:val="hy-AM"/>
        </w:rPr>
        <w:t>ՀՀ ԱԺ աշխատակազմի կողմից ներկայումս կատարման փուլում է գտնվում ՀՀ ԱԺ աշխատակազմի հաշվեկշռում առկա յոթ տրանսպորային միջոցների դուրսգրման գործընթացը։</w:t>
      </w:r>
    </w:p>
    <w:p w:rsidR="00477A0A" w:rsidRPr="00477A0A" w:rsidRDefault="00477A0A" w:rsidP="00D273CD">
      <w:pPr>
        <w:spacing w:after="0" w:line="360" w:lineRule="auto"/>
        <w:ind w:left="-547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77A0A">
        <w:rPr>
          <w:rFonts w:ascii="GHEA Grapalat" w:hAnsi="GHEA Grapalat"/>
          <w:i w:val="0"/>
          <w:sz w:val="24"/>
          <w:szCs w:val="24"/>
          <w:lang w:val="hy-AM"/>
        </w:rPr>
        <w:t>ՀՀ ՏԿԵ նախարարության</w:t>
      </w:r>
      <w:r w:rsidR="00D273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118EE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D273CD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կոմիտեի</w:t>
      </w:r>
      <w:r w:rsidRPr="00477A0A">
        <w:rPr>
          <w:rFonts w:ascii="GHEA Grapalat" w:hAnsi="GHEA Grapalat"/>
          <w:i w:val="0"/>
          <w:sz w:val="24"/>
          <w:szCs w:val="24"/>
          <w:lang w:val="hy-AM"/>
        </w:rPr>
        <w:t xml:space="preserve"> համապատասխան գրությունը ներկայացվել է ՀՀ վարչապետի աշխատակազմ՝ առաջարկությամբ ՀՀ Ազգային ժողովի աշխատակազմում գտնվող </w:t>
      </w:r>
      <w:r w:rsidRPr="00477A0A">
        <w:rPr>
          <w:rFonts w:ascii="GHEA Grapalat" w:hAnsi="GHEA Grapalat"/>
          <w:i w:val="0"/>
          <w:color w:val="00000A"/>
          <w:sz w:val="24"/>
          <w:szCs w:val="24"/>
          <w:lang w:val="hy-AM"/>
        </w:rPr>
        <w:t>դուրսգրման ենթակա յոթ տրանսպորտային միջոցները ՀՀ կառավարության համապատասխան որոշմամբ հետ վերցնել և ամրացնել ՀՀ ՏԿԵՆ պետական գույքի կառավարման կոմիտեին՝ հետագայում ՀՀ օրենսդրությամբ սահմանված կարգով այլ գերատեսչությանն ամրացնելու կամ օտարման ներկայացնելու նպատակով</w:t>
      </w:r>
      <w:r w:rsidR="00D273CD">
        <w:rPr>
          <w:rFonts w:ascii="GHEA Grapalat" w:hAnsi="GHEA Grapalat"/>
          <w:i w:val="0"/>
          <w:color w:val="00000A"/>
          <w:sz w:val="24"/>
          <w:szCs w:val="24"/>
          <w:lang w:val="hy-AM"/>
        </w:rPr>
        <w:t>։</w:t>
      </w:r>
    </w:p>
    <w:p w:rsidR="00E601A9" w:rsidRPr="00283D60" w:rsidRDefault="00263D46" w:rsidP="00D273CD">
      <w:pPr>
        <w:spacing w:after="0" w:line="360" w:lineRule="auto"/>
        <w:ind w:left="-547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726856">
        <w:rPr>
          <w:rFonts w:ascii="GHEA Grapalat" w:hAnsi="GHEA Grapalat"/>
          <w:i w:val="0"/>
          <w:sz w:val="24"/>
          <w:szCs w:val="24"/>
          <w:lang w:val="hy-AM"/>
        </w:rPr>
        <w:t xml:space="preserve">ազգային ժողովի </w:t>
      </w:r>
      <w:r w:rsidR="00BC15F9">
        <w:rPr>
          <w:rFonts w:ascii="GHEA Grapalat" w:hAnsi="GHEA Grapalat"/>
          <w:i w:val="0"/>
          <w:sz w:val="24"/>
          <w:szCs w:val="24"/>
          <w:lang w:val="hy-AM"/>
        </w:rPr>
        <w:t>աշխատակազմի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C15F9">
        <w:rPr>
          <w:rFonts w:ascii="GHEA Grapalat" w:hAnsi="GHEA Grapalat"/>
          <w:i w:val="0"/>
          <w:sz w:val="24"/>
          <w:szCs w:val="24"/>
          <w:lang w:val="hy-AM"/>
        </w:rPr>
        <w:t>հաշվեկշռում հաշվառված</w:t>
      </w:r>
      <w:r w:rsidR="00726856">
        <w:rPr>
          <w:rFonts w:ascii="GHEA Grapalat" w:hAnsi="GHEA Grapalat"/>
          <w:i w:val="0"/>
          <w:sz w:val="24"/>
          <w:szCs w:val="24"/>
          <w:lang w:val="hy-AM"/>
        </w:rPr>
        <w:t xml:space="preserve"> 7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միավոր տրանսպորտային միջոցները հետ վերցնել և ամրացնել ՀՀ ՏԿԵ նախարարության պետական գույքի կառավարման կոմիտեին՝ հետագայում</w:t>
      </w:r>
      <w:r w:rsidR="00B16941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որևէ գերատեսչությանն ամրացնելու կամ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օտարելու նպատակով</w:t>
      </w:r>
      <w:r w:rsidR="00726856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507B45" w:rsidRPr="00283D60" w:rsidRDefault="00507B45" w:rsidP="00D273CD">
      <w:pPr>
        <w:pStyle w:val="norm"/>
        <w:tabs>
          <w:tab w:val="left" w:pos="360"/>
        </w:tabs>
        <w:spacing w:line="360" w:lineRule="auto"/>
        <w:ind w:left="-547" w:firstLine="27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7B45" w:rsidRPr="00283D60" w:rsidRDefault="00507B45" w:rsidP="00110631">
      <w:pPr>
        <w:spacing w:after="0" w:line="36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44304" w:rsidRPr="00283D60" w:rsidRDefault="00E4430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44304" w:rsidRPr="00283D60" w:rsidRDefault="00E4430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26856" w:rsidRDefault="00726856" w:rsidP="001118E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26856" w:rsidRDefault="0072685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1D5D80" w:rsidRPr="001D5D80" w:rsidRDefault="001D5D80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C366F6" w:rsidRPr="00283D60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ընդունումն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այլ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իրավական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ակտերում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փոփոխություններ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և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լրացումներ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կատարելու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անհրաժեշտություն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չի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283D60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ind w:firstLine="375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</w:rPr>
        <w:t>ՀՀ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ավելացման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նվազեցման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ընդունումը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և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ավելացում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նվազեցում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չի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283D60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pStyle w:val="a3"/>
        <w:spacing w:line="276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810A61" w:rsidRDefault="00810A61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10A61" w:rsidRDefault="00810A61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10A61" w:rsidRDefault="00810A61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10A61" w:rsidRDefault="00810A61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10A61" w:rsidRDefault="00810A61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10A61" w:rsidRDefault="00810A61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10A61" w:rsidRPr="00810A61" w:rsidRDefault="00810A61" w:rsidP="00810A61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 w:rsidRPr="00810A6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lastRenderedPageBreak/>
        <w:t xml:space="preserve">ԳՈՒՅՔ ՀԵՏ ՎԵՐՑՆԵԼՈՒ ԵՎ ԱՄՐԱՑՆԵԼՈՒ </w:t>
      </w:r>
      <w:r w:rsidRPr="00810A61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810A61" w:rsidRPr="00810A61" w:rsidRDefault="00810A61" w:rsidP="00810A61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 w:rsidRPr="00810A61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810A61" w:rsidRPr="00810A61" w:rsidRDefault="00810A61" w:rsidP="00810A61">
      <w:pPr>
        <w:pStyle w:val="a3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 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810A61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p w:rsidR="00810A61" w:rsidRPr="00810A61" w:rsidRDefault="00810A61" w:rsidP="00810A61">
      <w:pPr>
        <w:pStyle w:val="a3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17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2"/>
        <w:gridCol w:w="3964"/>
        <w:gridCol w:w="1442"/>
        <w:gridCol w:w="2332"/>
      </w:tblGrid>
      <w:tr w:rsidR="00810A61" w:rsidTr="00810A61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 առաջարկության հեղինակը,</w:t>
            </w:r>
          </w:p>
          <w:p w:rsidR="00810A61" w:rsidRDefault="00810A61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</w:p>
          <w:p w:rsidR="00810A61" w:rsidRDefault="00810A61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բովանդակությունը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</w:t>
            </w: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- </w:t>
            </w: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ցություն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 փոփոխությունները</w:t>
            </w:r>
          </w:p>
        </w:tc>
      </w:tr>
      <w:tr w:rsidR="00810A61" w:rsidTr="00810A61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810A61" w:rsidTr="00810A61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Pr="00C151F5" w:rsidRDefault="00810A61" w:rsidP="00810A6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C151F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տարածքային կառավարման և ենթակառուցվածք ների նախարարություն </w:t>
            </w:r>
          </w:p>
          <w:p w:rsidR="00810A61" w:rsidRPr="00C151F5" w:rsidRDefault="00C151F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C151F5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09.10.2020թ. </w:t>
            </w:r>
            <w:r w:rsidRPr="00C151F5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C151F5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ՍՊ/21.1/28717-2020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Pr="00C151F5" w:rsidRDefault="00810A61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C151F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 առաջարկվել  է նախագծին սահմանված կարգով ընթացք տալ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Pr="00C151F5" w:rsidRDefault="00810A61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C151F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Pr="00C151F5" w:rsidRDefault="00810A6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C151F5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810A61" w:rsidTr="00810A61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Pr="00C151F5" w:rsidRDefault="00810A6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C151F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ՀՀ ֆինանսների նախարարություն </w:t>
            </w:r>
            <w:r w:rsidRPr="00C151F5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               </w:t>
            </w:r>
          </w:p>
          <w:p w:rsidR="00810A61" w:rsidRDefault="00C151F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C151F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11.09.2020</w:t>
            </w:r>
            <w:r w:rsidRPr="00C151F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թ.                           </w:t>
            </w:r>
            <w:r w:rsidRPr="00C151F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C151F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01/8-2/13707-2020</w:t>
            </w:r>
            <w:r w:rsidR="00810A61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10A61" w:rsidTr="00810A61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Pr="00C94BCB" w:rsidRDefault="00810A61" w:rsidP="00C94BC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</w:pPr>
            <w:r w:rsidRPr="00C94BCB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ՀՀ ազգային ժողով</w:t>
            </w:r>
            <w:r w:rsidR="00C94BCB" w:rsidRPr="00C94BCB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04.09.2020</w:t>
            </w:r>
            <w:r w:rsidR="00C94BCB" w:rsidRPr="00C94BCB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թ. </w:t>
            </w:r>
            <w:r w:rsidR="00C94BCB" w:rsidRPr="00C94BCB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                  </w:t>
            </w:r>
            <w:r w:rsidR="00C94BCB" w:rsidRPr="00C94BCB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="00C94BCB" w:rsidRPr="00C94BC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1/5909-2020</w:t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10A61" w:rsidTr="00810A61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Pr="00C94BCB" w:rsidRDefault="00810A61" w:rsidP="00810A6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արդարադատության նախարարություն</w:t>
            </w:r>
            <w:r w:rsidR="00C94BCB" w:rsidRPr="00C94BCB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03.11.2020</w:t>
            </w:r>
            <w:r w:rsidR="00C94BCB" w:rsidRPr="00C94BC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թ. </w:t>
            </w:r>
            <w:r w:rsidR="00C94BCB" w:rsidRPr="00C94BC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C94BCB" w:rsidRPr="00C94BC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01/27.1/24578-2020</w:t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A61" w:rsidRDefault="00810A6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810A61" w:rsidRPr="00283D60" w:rsidRDefault="00810A61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831F34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831F34" w:rsidRPr="00283D60" w:rsidSect="005A1461">
      <w:pgSz w:w="12240" w:h="15840"/>
      <w:pgMar w:top="63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31D8"/>
    <w:rsid w:val="00002FC7"/>
    <w:rsid w:val="00055C3E"/>
    <w:rsid w:val="00083143"/>
    <w:rsid w:val="00110631"/>
    <w:rsid w:val="001118EE"/>
    <w:rsid w:val="00197418"/>
    <w:rsid w:val="001D5D80"/>
    <w:rsid w:val="001E42E0"/>
    <w:rsid w:val="00237CF8"/>
    <w:rsid w:val="00250A73"/>
    <w:rsid w:val="00263D46"/>
    <w:rsid w:val="00283D60"/>
    <w:rsid w:val="00285E51"/>
    <w:rsid w:val="00285F91"/>
    <w:rsid w:val="002B294B"/>
    <w:rsid w:val="002C4001"/>
    <w:rsid w:val="002E6E82"/>
    <w:rsid w:val="00302144"/>
    <w:rsid w:val="0035286E"/>
    <w:rsid w:val="003E327D"/>
    <w:rsid w:val="003F414C"/>
    <w:rsid w:val="00440E15"/>
    <w:rsid w:val="004633D0"/>
    <w:rsid w:val="00477A0A"/>
    <w:rsid w:val="00486792"/>
    <w:rsid w:val="004A6996"/>
    <w:rsid w:val="004F7881"/>
    <w:rsid w:val="00507B45"/>
    <w:rsid w:val="00520C4B"/>
    <w:rsid w:val="005330C7"/>
    <w:rsid w:val="00534DD6"/>
    <w:rsid w:val="00540677"/>
    <w:rsid w:val="005A1461"/>
    <w:rsid w:val="005B4E4D"/>
    <w:rsid w:val="005D7EF9"/>
    <w:rsid w:val="005E26A2"/>
    <w:rsid w:val="006516A0"/>
    <w:rsid w:val="006646BA"/>
    <w:rsid w:val="00667DF6"/>
    <w:rsid w:val="00687BB4"/>
    <w:rsid w:val="006A7F29"/>
    <w:rsid w:val="006B663A"/>
    <w:rsid w:val="00721560"/>
    <w:rsid w:val="00726856"/>
    <w:rsid w:val="007A3C76"/>
    <w:rsid w:val="007B6066"/>
    <w:rsid w:val="007C46F6"/>
    <w:rsid w:val="00802568"/>
    <w:rsid w:val="00810A61"/>
    <w:rsid w:val="00815304"/>
    <w:rsid w:val="00823E8B"/>
    <w:rsid w:val="00831F34"/>
    <w:rsid w:val="008B14E1"/>
    <w:rsid w:val="008D1CA1"/>
    <w:rsid w:val="00987590"/>
    <w:rsid w:val="009A0CAB"/>
    <w:rsid w:val="00A2079A"/>
    <w:rsid w:val="00A23C2F"/>
    <w:rsid w:val="00A47C68"/>
    <w:rsid w:val="00A57384"/>
    <w:rsid w:val="00A97701"/>
    <w:rsid w:val="00AA2A14"/>
    <w:rsid w:val="00B16941"/>
    <w:rsid w:val="00B22B4B"/>
    <w:rsid w:val="00B54A92"/>
    <w:rsid w:val="00B660D1"/>
    <w:rsid w:val="00BC15F9"/>
    <w:rsid w:val="00C113FA"/>
    <w:rsid w:val="00C151F5"/>
    <w:rsid w:val="00C32780"/>
    <w:rsid w:val="00C366F6"/>
    <w:rsid w:val="00C85C4A"/>
    <w:rsid w:val="00C94BCB"/>
    <w:rsid w:val="00CB35AB"/>
    <w:rsid w:val="00CD31D8"/>
    <w:rsid w:val="00D273CD"/>
    <w:rsid w:val="00DB0103"/>
    <w:rsid w:val="00DD372B"/>
    <w:rsid w:val="00E44304"/>
    <w:rsid w:val="00E601A9"/>
    <w:rsid w:val="00E70AED"/>
    <w:rsid w:val="00EB1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a0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4">
    <w:name w:val="Strong"/>
    <w:basedOn w:val="a0"/>
    <w:uiPriority w:val="22"/>
    <w:qFormat/>
    <w:rsid w:val="00C366F6"/>
    <w:rPr>
      <w:b/>
      <w:bCs/>
    </w:rPr>
  </w:style>
  <w:style w:type="paragraph" w:styleId="a5">
    <w:name w:val="List Paragraph"/>
    <w:basedOn w:val="a"/>
    <w:uiPriority w:val="34"/>
    <w:qFormat/>
    <w:rsid w:val="00DD372B"/>
    <w:pPr>
      <w:ind w:left="720"/>
      <w:contextualSpacing/>
    </w:pPr>
  </w:style>
  <w:style w:type="table" w:styleId="a6">
    <w:name w:val="Table Grid"/>
    <w:basedOn w:val="a1"/>
    <w:uiPriority w:val="39"/>
    <w:rsid w:val="00E44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a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6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35AEE-F138-40D8-98B5-30E72062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https://mul2.gov.am/tasks/358975/oneclick/naxagic.docx?token=234988698524a1b1ab93646477a6d166</cp:keywords>
  <dc:description/>
  <cp:lastModifiedBy>Home</cp:lastModifiedBy>
  <cp:revision>82</cp:revision>
  <cp:lastPrinted>2020-07-27T10:35:00Z</cp:lastPrinted>
  <dcterms:created xsi:type="dcterms:W3CDTF">2020-03-03T10:48:00Z</dcterms:created>
  <dcterms:modified xsi:type="dcterms:W3CDTF">2020-12-01T12:47:00Z</dcterms:modified>
</cp:coreProperties>
</file>