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87" w:rsidRPr="003C3E44" w:rsidRDefault="00C82D9D" w:rsidP="0049749C">
      <w:pPr>
        <w:spacing w:after="0" w:line="240" w:lineRule="auto"/>
        <w:ind w:firstLine="252"/>
        <w:jc w:val="center"/>
        <w:rPr>
          <w:rFonts w:ascii="GHEA Grapalat" w:hAnsi="GHEA Grapalat" w:cs="Sylfaen"/>
          <w:b/>
          <w:sz w:val="24"/>
          <w:szCs w:val="24"/>
          <w:lang w:val="en-GB"/>
        </w:rPr>
      </w:pPr>
      <w:r>
        <w:rPr>
          <w:rFonts w:ascii="GHEA Grapalat" w:hAnsi="GHEA Grapalat" w:cs="Sylfaen"/>
          <w:b/>
          <w:sz w:val="24"/>
          <w:szCs w:val="24"/>
          <w:lang w:val="en-GB"/>
        </w:rPr>
        <w:t>ԱՄՓՈՓԱԹԵՐԹ</w:t>
      </w:r>
    </w:p>
    <w:p w:rsidR="00C02587" w:rsidRPr="003C3E44" w:rsidRDefault="000F0E71" w:rsidP="003C3E44">
      <w:pPr>
        <w:spacing w:after="0"/>
        <w:jc w:val="center"/>
        <w:rPr>
          <w:rFonts w:ascii="GHEA Grapalat" w:hAnsi="GHEA Grapalat" w:cs="Sylfaen"/>
          <w:b/>
          <w:sz w:val="24"/>
          <w:szCs w:val="24"/>
          <w:lang w:val="af-ZA"/>
        </w:rPr>
      </w:pPr>
      <w:r w:rsidRPr="003C3E44">
        <w:rPr>
          <w:rFonts w:ascii="GHEA Grapalat" w:eastAsia="Arial Unicode MS" w:hAnsi="GHEA Grapalat" w:cs="Arial"/>
          <w:b/>
          <w:sz w:val="24"/>
          <w:lang w:val="en-US"/>
        </w:rPr>
        <w:t>«</w:t>
      </w:r>
      <w:r w:rsidRPr="003C3E44">
        <w:rPr>
          <w:rFonts w:ascii="GHEA Grapalat" w:eastAsia="Arial Unicode MS" w:hAnsi="GHEA Grapalat" w:cs="Arial"/>
          <w:b/>
          <w:sz w:val="24"/>
        </w:rPr>
        <w:t>Հ</w:t>
      </w:r>
      <w:r w:rsidRPr="003C3E44">
        <w:rPr>
          <w:rFonts w:ascii="GHEA Grapalat" w:eastAsia="Arial Unicode MS" w:hAnsi="GHEA Grapalat" w:cs="Arial"/>
          <w:b/>
          <w:sz w:val="24"/>
          <w:lang w:val="hy-AM"/>
        </w:rPr>
        <w:t xml:space="preserve">այաստանի </w:t>
      </w:r>
      <w:r w:rsidRPr="003C3E44">
        <w:rPr>
          <w:rFonts w:ascii="GHEA Grapalat" w:eastAsia="Arial Unicode MS" w:hAnsi="GHEA Grapalat" w:cs="Arial"/>
          <w:b/>
          <w:sz w:val="24"/>
        </w:rPr>
        <w:t>Հ</w:t>
      </w:r>
      <w:r w:rsidRPr="003C3E44">
        <w:rPr>
          <w:rFonts w:ascii="GHEA Grapalat" w:eastAsia="Arial Unicode MS" w:hAnsi="GHEA Grapalat" w:cs="Arial"/>
          <w:b/>
          <w:sz w:val="24"/>
          <w:lang w:val="hy-AM"/>
        </w:rPr>
        <w:t>անրապետության կառավարության 2003 թվականի հունվարի 23-ի թիվ 176</w:t>
      </w:r>
      <w:r w:rsidR="009D45FE">
        <w:rPr>
          <w:rFonts w:ascii="GHEA Grapalat" w:eastAsia="Arial Unicode MS" w:hAnsi="GHEA Grapalat" w:cs="Arial"/>
          <w:b/>
          <w:sz w:val="24"/>
          <w:lang w:val="en-US"/>
        </w:rPr>
        <w:t>-Ն</w:t>
      </w:r>
      <w:r w:rsidRPr="003C3E44">
        <w:rPr>
          <w:rFonts w:ascii="GHEA Grapalat" w:eastAsia="Arial Unicode MS" w:hAnsi="GHEA Grapalat" w:cs="Arial"/>
          <w:b/>
          <w:sz w:val="24"/>
          <w:lang w:val="hy-AM"/>
        </w:rPr>
        <w:t xml:space="preserve"> որոշ</w:t>
      </w:r>
      <w:proofErr w:type="spellStart"/>
      <w:r w:rsidR="009D45FE">
        <w:rPr>
          <w:rFonts w:ascii="GHEA Grapalat" w:eastAsia="Arial Unicode MS" w:hAnsi="GHEA Grapalat" w:cs="Arial"/>
          <w:b/>
          <w:sz w:val="24"/>
          <w:lang w:val="en-US"/>
        </w:rPr>
        <w:t>ման</w:t>
      </w:r>
      <w:proofErr w:type="spellEnd"/>
      <w:r w:rsidR="009D45FE">
        <w:rPr>
          <w:rFonts w:ascii="GHEA Grapalat" w:eastAsia="Arial Unicode MS" w:hAnsi="GHEA Grapalat" w:cs="Arial"/>
          <w:b/>
          <w:sz w:val="24"/>
          <w:lang w:val="en-US"/>
        </w:rPr>
        <w:t xml:space="preserve"> </w:t>
      </w:r>
      <w:proofErr w:type="spellStart"/>
      <w:r w:rsidR="009D45FE">
        <w:rPr>
          <w:rFonts w:ascii="GHEA Grapalat" w:eastAsia="Arial Unicode MS" w:hAnsi="GHEA Grapalat" w:cs="Arial"/>
          <w:b/>
          <w:sz w:val="24"/>
          <w:lang w:val="en-US"/>
        </w:rPr>
        <w:t>մեջ</w:t>
      </w:r>
      <w:proofErr w:type="spellEnd"/>
      <w:r w:rsidR="009D45FE">
        <w:rPr>
          <w:rFonts w:ascii="GHEA Grapalat" w:eastAsia="Arial Unicode MS" w:hAnsi="GHEA Grapalat" w:cs="Arial"/>
          <w:b/>
          <w:sz w:val="24"/>
          <w:lang w:val="en-US"/>
        </w:rPr>
        <w:t xml:space="preserve"> </w:t>
      </w:r>
      <w:proofErr w:type="spellStart"/>
      <w:r w:rsidR="009D45FE">
        <w:rPr>
          <w:rFonts w:ascii="GHEA Grapalat" w:eastAsia="Arial Unicode MS" w:hAnsi="GHEA Grapalat" w:cs="Arial"/>
          <w:b/>
          <w:sz w:val="24"/>
          <w:lang w:val="en-US"/>
        </w:rPr>
        <w:t>փոփոխություն</w:t>
      </w:r>
      <w:proofErr w:type="spellEnd"/>
      <w:r w:rsidR="009D45FE">
        <w:rPr>
          <w:rFonts w:ascii="GHEA Grapalat" w:eastAsia="Arial Unicode MS" w:hAnsi="GHEA Grapalat" w:cs="Arial"/>
          <w:b/>
          <w:sz w:val="24"/>
          <w:lang w:val="en-US"/>
        </w:rPr>
        <w:t xml:space="preserve"> </w:t>
      </w:r>
      <w:proofErr w:type="spellStart"/>
      <w:r w:rsidR="009D45FE">
        <w:rPr>
          <w:rFonts w:ascii="GHEA Grapalat" w:eastAsia="Arial Unicode MS" w:hAnsi="GHEA Grapalat" w:cs="Arial"/>
          <w:b/>
          <w:sz w:val="24"/>
          <w:lang w:val="en-US"/>
        </w:rPr>
        <w:t>կատարե</w:t>
      </w:r>
      <w:proofErr w:type="spellEnd"/>
      <w:r w:rsidRPr="003C3E44">
        <w:rPr>
          <w:rFonts w:ascii="GHEA Grapalat" w:eastAsia="Arial Unicode MS" w:hAnsi="GHEA Grapalat" w:cs="Arial"/>
          <w:b/>
          <w:sz w:val="24"/>
          <w:lang w:val="hy-AM"/>
        </w:rPr>
        <w:t>լու մասին</w:t>
      </w:r>
      <w:r w:rsidRPr="003C3E44">
        <w:rPr>
          <w:rFonts w:ascii="GHEA Grapalat" w:eastAsia="Arial Unicode MS" w:hAnsi="GHEA Grapalat" w:cs="Arial"/>
          <w:b/>
          <w:sz w:val="24"/>
          <w:lang w:val="en-US"/>
        </w:rPr>
        <w:t>»</w:t>
      </w:r>
      <w:r w:rsidR="003C3E44">
        <w:rPr>
          <w:rFonts w:ascii="GHEA Grapalat" w:eastAsia="Arial Unicode MS" w:hAnsi="GHEA Grapalat" w:cs="Arial"/>
          <w:b/>
          <w:sz w:val="24"/>
          <w:lang w:val="en-US"/>
        </w:rPr>
        <w:t xml:space="preserve"> </w:t>
      </w:r>
      <w:r w:rsidRPr="003C3E44">
        <w:rPr>
          <w:rFonts w:ascii="GHEA Grapalat" w:hAnsi="GHEA Grapalat" w:cs="Sylfaen"/>
          <w:b/>
          <w:sz w:val="24"/>
          <w:lang w:val="hy-AM"/>
        </w:rPr>
        <w:t>ՀՀ</w:t>
      </w:r>
      <w:r w:rsidRPr="003C3E44">
        <w:rPr>
          <w:rFonts w:ascii="GHEA Grapalat" w:hAnsi="GHEA Grapalat" w:cs="Times Armenian"/>
          <w:b/>
          <w:color w:val="000000"/>
          <w:sz w:val="24"/>
          <w:lang w:val="hy-AM"/>
        </w:rPr>
        <w:t xml:space="preserve"> </w:t>
      </w:r>
      <w:r w:rsidRPr="003C3E44">
        <w:rPr>
          <w:rFonts w:ascii="GHEA Grapalat" w:hAnsi="GHEA Grapalat" w:cs="Sylfaen"/>
          <w:b/>
          <w:color w:val="000000"/>
          <w:sz w:val="24"/>
          <w:lang w:val="hy-AM"/>
        </w:rPr>
        <w:t>կառավարության</w:t>
      </w:r>
      <w:r w:rsidRPr="003C3E44">
        <w:rPr>
          <w:rFonts w:ascii="GHEA Grapalat" w:hAnsi="GHEA Grapalat" w:cs="Times Armenian"/>
          <w:b/>
          <w:color w:val="000000"/>
          <w:sz w:val="24"/>
          <w:lang w:val="hy-AM"/>
        </w:rPr>
        <w:t xml:space="preserve"> </w:t>
      </w:r>
      <w:r w:rsidRPr="003C3E44">
        <w:rPr>
          <w:rFonts w:ascii="GHEA Grapalat" w:hAnsi="GHEA Grapalat" w:cs="Sylfaen"/>
          <w:b/>
          <w:color w:val="000000"/>
          <w:sz w:val="24"/>
          <w:lang w:val="hy-AM"/>
        </w:rPr>
        <w:t xml:space="preserve">որոշման նախագծի </w:t>
      </w:r>
      <w:r w:rsidR="0049749C" w:rsidRPr="003C3E44">
        <w:rPr>
          <w:rFonts w:ascii="GHEA Grapalat" w:hAnsi="GHEA Grapalat" w:cs="Sylfaen"/>
          <w:b/>
          <w:sz w:val="24"/>
          <w:szCs w:val="24"/>
          <w:lang w:val="hy-AM"/>
        </w:rPr>
        <w:t>վերաբերյալ</w:t>
      </w:r>
      <w:r w:rsidR="0049749C" w:rsidRPr="003C3E44">
        <w:rPr>
          <w:rFonts w:ascii="GHEA Grapalat" w:hAnsi="GHEA Grapalat" w:cs="Sylfaen"/>
          <w:b/>
          <w:sz w:val="24"/>
          <w:szCs w:val="24"/>
          <w:lang w:val="af-ZA"/>
        </w:rPr>
        <w:t xml:space="preserve"> </w:t>
      </w:r>
    </w:p>
    <w:p w:rsidR="00C02587" w:rsidRPr="00A3570D" w:rsidRDefault="00C02587" w:rsidP="00CC2DFE">
      <w:pPr>
        <w:spacing w:after="0" w:line="240" w:lineRule="auto"/>
        <w:rPr>
          <w:rFonts w:ascii="GHEA Grapalat" w:hAnsi="GHEA Grapalat" w:cs="Sylfaen"/>
          <w:b/>
          <w:sz w:val="24"/>
          <w:szCs w:val="24"/>
          <w:lang w:val="af-ZA"/>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8100"/>
        <w:gridCol w:w="2700"/>
        <w:gridCol w:w="2388"/>
      </w:tblGrid>
      <w:tr w:rsidR="00C02587" w:rsidRPr="00536715" w:rsidTr="003C3E44">
        <w:tc>
          <w:tcPr>
            <w:tcW w:w="2689" w:type="dxa"/>
          </w:tcPr>
          <w:p w:rsidR="00C02587" w:rsidRPr="00536715" w:rsidRDefault="00C02587" w:rsidP="000B6E42">
            <w:pPr>
              <w:spacing w:after="0"/>
              <w:rPr>
                <w:rFonts w:ascii="GHEA Grapalat" w:hAnsi="GHEA Grapalat"/>
                <w:b/>
                <w:i/>
                <w:lang w:val="hy-AM"/>
              </w:rPr>
            </w:pPr>
            <w:r w:rsidRPr="00536715">
              <w:rPr>
                <w:rFonts w:ascii="GHEA Grapalat" w:hAnsi="GHEA Grapalat" w:cs="Sylfaen"/>
                <w:b/>
                <w:i/>
                <w:lang w:val="hy-AM"/>
              </w:rPr>
              <w:t>Առարկության, առաջարկության հեղինակը¸</w:t>
            </w:r>
            <w:r w:rsidR="000F7FB9" w:rsidRPr="00536715">
              <w:rPr>
                <w:rFonts w:ascii="GHEA Grapalat" w:hAnsi="GHEA Grapalat" w:cs="Sylfaen"/>
                <w:b/>
                <w:i/>
                <w:lang w:val="hy-AM"/>
              </w:rPr>
              <w:t xml:space="preserve"> գրության համարը</w:t>
            </w:r>
            <w:r w:rsidR="000B6E42" w:rsidRPr="0077704C">
              <w:rPr>
                <w:rFonts w:ascii="GHEA Grapalat" w:hAnsi="GHEA Grapalat" w:cs="Sylfaen"/>
                <w:b/>
                <w:i/>
                <w:lang w:val="af-ZA"/>
              </w:rPr>
              <w:t xml:space="preserve">, </w:t>
            </w:r>
            <w:r w:rsidR="000F7FB9" w:rsidRPr="00536715">
              <w:rPr>
                <w:rFonts w:ascii="GHEA Grapalat" w:hAnsi="GHEA Grapalat" w:cs="Sylfaen"/>
                <w:b/>
                <w:i/>
                <w:lang w:val="hy-AM"/>
              </w:rPr>
              <w:t>ամսաթիվը</w:t>
            </w:r>
          </w:p>
        </w:tc>
        <w:tc>
          <w:tcPr>
            <w:tcW w:w="8100" w:type="dxa"/>
          </w:tcPr>
          <w:p w:rsidR="00C02587" w:rsidRPr="00536715" w:rsidRDefault="00C02587" w:rsidP="00782A2D">
            <w:pPr>
              <w:spacing w:after="0" w:line="240" w:lineRule="auto"/>
              <w:ind w:firstLine="427"/>
              <w:jc w:val="center"/>
              <w:rPr>
                <w:rFonts w:ascii="GHEA Grapalat" w:hAnsi="GHEA Grapalat"/>
                <w:b/>
                <w:i/>
                <w:lang w:val="hy-AM"/>
              </w:rPr>
            </w:pPr>
            <w:proofErr w:type="spellStart"/>
            <w:r w:rsidRPr="00536715">
              <w:rPr>
                <w:rFonts w:ascii="GHEA Grapalat" w:hAnsi="GHEA Grapalat" w:cs="Sylfaen"/>
                <w:b/>
                <w:i/>
                <w:lang w:val="en-GB"/>
              </w:rPr>
              <w:t>Առարկության</w:t>
            </w:r>
            <w:proofErr w:type="spellEnd"/>
            <w:r w:rsidRPr="00536715">
              <w:rPr>
                <w:rFonts w:ascii="GHEA Grapalat" w:hAnsi="GHEA Grapalat" w:cs="Sylfaen"/>
                <w:b/>
                <w:i/>
                <w:lang w:val="en-GB"/>
              </w:rPr>
              <w:t xml:space="preserve">, </w:t>
            </w:r>
            <w:proofErr w:type="spellStart"/>
            <w:r w:rsidRPr="00536715">
              <w:rPr>
                <w:rFonts w:ascii="GHEA Grapalat" w:hAnsi="GHEA Grapalat" w:cs="Sylfaen"/>
                <w:b/>
                <w:i/>
                <w:lang w:val="en-GB"/>
              </w:rPr>
              <w:t>առաջարկության</w:t>
            </w:r>
            <w:proofErr w:type="spellEnd"/>
            <w:r w:rsidR="002B721A">
              <w:rPr>
                <w:rFonts w:ascii="GHEA Grapalat" w:hAnsi="GHEA Grapalat" w:cs="Sylfaen"/>
                <w:b/>
                <w:i/>
                <w:lang w:val="en-GB"/>
              </w:rPr>
              <w:t xml:space="preserve"> </w:t>
            </w:r>
            <w:proofErr w:type="spellStart"/>
            <w:r w:rsidRPr="00536715">
              <w:rPr>
                <w:rFonts w:ascii="GHEA Grapalat" w:hAnsi="GHEA Grapalat" w:cs="Sylfaen"/>
                <w:b/>
                <w:i/>
                <w:lang w:val="en-GB"/>
              </w:rPr>
              <w:t>բովանդակությունը</w:t>
            </w:r>
            <w:proofErr w:type="spellEnd"/>
          </w:p>
        </w:tc>
        <w:tc>
          <w:tcPr>
            <w:tcW w:w="2700" w:type="dxa"/>
          </w:tcPr>
          <w:p w:rsidR="00C02587" w:rsidRPr="00536715" w:rsidRDefault="00C02587" w:rsidP="0077704C">
            <w:pPr>
              <w:spacing w:after="0"/>
              <w:ind w:firstLine="252"/>
              <w:jc w:val="center"/>
              <w:rPr>
                <w:rFonts w:ascii="GHEA Grapalat" w:hAnsi="GHEA Grapalat"/>
                <w:b/>
                <w:i/>
              </w:rPr>
            </w:pPr>
            <w:r w:rsidRPr="00536715">
              <w:rPr>
                <w:rFonts w:ascii="GHEA Grapalat" w:hAnsi="GHEA Grapalat" w:cs="Sylfaen"/>
                <w:b/>
                <w:i/>
              </w:rPr>
              <w:t>Եզրակացություն</w:t>
            </w:r>
          </w:p>
        </w:tc>
        <w:tc>
          <w:tcPr>
            <w:tcW w:w="2388" w:type="dxa"/>
          </w:tcPr>
          <w:p w:rsidR="00C02587" w:rsidRPr="00536715" w:rsidRDefault="00C02587" w:rsidP="00782A2D">
            <w:pPr>
              <w:spacing w:after="0"/>
              <w:jc w:val="center"/>
              <w:rPr>
                <w:rFonts w:ascii="GHEA Grapalat" w:hAnsi="GHEA Grapalat" w:cs="Sylfaen"/>
                <w:b/>
                <w:i/>
              </w:rPr>
            </w:pPr>
            <w:proofErr w:type="spellStart"/>
            <w:r w:rsidRPr="00536715">
              <w:rPr>
                <w:rFonts w:ascii="GHEA Grapalat" w:hAnsi="GHEA Grapalat" w:cs="Sylfaen"/>
                <w:b/>
                <w:i/>
                <w:lang w:val="en-GB"/>
              </w:rPr>
              <w:t>Կատարված</w:t>
            </w:r>
            <w:proofErr w:type="spellEnd"/>
            <w:r w:rsidRPr="00536715">
              <w:rPr>
                <w:rFonts w:ascii="GHEA Grapalat" w:hAnsi="GHEA Grapalat" w:cs="Sylfaen"/>
                <w:b/>
                <w:i/>
                <w:lang w:val="en-GB"/>
              </w:rPr>
              <w:t xml:space="preserve"> </w:t>
            </w:r>
            <w:proofErr w:type="spellStart"/>
            <w:r w:rsidRPr="00536715">
              <w:rPr>
                <w:rFonts w:ascii="GHEA Grapalat" w:hAnsi="GHEA Grapalat" w:cs="Sylfaen"/>
                <w:b/>
                <w:i/>
                <w:lang w:val="en-GB"/>
              </w:rPr>
              <w:t>փոփոխությունները</w:t>
            </w:r>
            <w:proofErr w:type="spellEnd"/>
          </w:p>
        </w:tc>
      </w:tr>
      <w:tr w:rsidR="00C02587" w:rsidRPr="00536715" w:rsidTr="003C3E44">
        <w:tc>
          <w:tcPr>
            <w:tcW w:w="2689" w:type="dxa"/>
            <w:shd w:val="clear" w:color="auto" w:fill="8DB3E2" w:themeFill="text2" w:themeFillTint="66"/>
          </w:tcPr>
          <w:p w:rsidR="00C02587" w:rsidRPr="00536715" w:rsidRDefault="00C02587" w:rsidP="00782A2D">
            <w:pPr>
              <w:spacing w:after="0"/>
              <w:jc w:val="both"/>
              <w:rPr>
                <w:rFonts w:ascii="GHEA Grapalat" w:hAnsi="GHEA Grapalat"/>
                <w:lang w:val="hy-AM"/>
              </w:rPr>
            </w:pPr>
          </w:p>
        </w:tc>
        <w:tc>
          <w:tcPr>
            <w:tcW w:w="8100" w:type="dxa"/>
            <w:shd w:val="clear" w:color="auto" w:fill="8DB3E2" w:themeFill="text2" w:themeFillTint="66"/>
          </w:tcPr>
          <w:p w:rsidR="00C02587" w:rsidRPr="00536715" w:rsidRDefault="00C02587" w:rsidP="00782A2D">
            <w:pPr>
              <w:spacing w:after="0" w:line="240" w:lineRule="auto"/>
              <w:ind w:firstLine="427"/>
              <w:jc w:val="both"/>
              <w:rPr>
                <w:rFonts w:ascii="GHEA Grapalat" w:hAnsi="GHEA Grapalat"/>
                <w:lang w:val="hy-AM"/>
              </w:rPr>
            </w:pPr>
          </w:p>
        </w:tc>
        <w:tc>
          <w:tcPr>
            <w:tcW w:w="2700" w:type="dxa"/>
            <w:shd w:val="clear" w:color="auto" w:fill="8DB3E2" w:themeFill="text2" w:themeFillTint="66"/>
          </w:tcPr>
          <w:p w:rsidR="00C02587" w:rsidRPr="00536715" w:rsidRDefault="00C02587" w:rsidP="0077704C">
            <w:pPr>
              <w:spacing w:after="0"/>
              <w:ind w:firstLine="252"/>
              <w:jc w:val="both"/>
              <w:rPr>
                <w:rFonts w:ascii="GHEA Grapalat" w:hAnsi="GHEA Grapalat"/>
                <w:lang w:val="hy-AM"/>
              </w:rPr>
            </w:pPr>
          </w:p>
        </w:tc>
        <w:tc>
          <w:tcPr>
            <w:tcW w:w="2388" w:type="dxa"/>
            <w:shd w:val="clear" w:color="auto" w:fill="8DB3E2" w:themeFill="text2" w:themeFillTint="66"/>
          </w:tcPr>
          <w:p w:rsidR="00C02587" w:rsidRPr="00536715" w:rsidRDefault="00C02587" w:rsidP="00782A2D">
            <w:pPr>
              <w:spacing w:after="0"/>
              <w:jc w:val="both"/>
              <w:rPr>
                <w:rFonts w:ascii="GHEA Grapalat" w:hAnsi="GHEA Grapalat"/>
                <w:lang w:val="hy-AM"/>
              </w:rPr>
            </w:pPr>
          </w:p>
        </w:tc>
      </w:tr>
      <w:tr w:rsidR="00C02587" w:rsidRPr="00A3570D" w:rsidTr="003C3E44">
        <w:tc>
          <w:tcPr>
            <w:tcW w:w="2689" w:type="dxa"/>
            <w:shd w:val="clear" w:color="auto" w:fill="auto"/>
          </w:tcPr>
          <w:p w:rsidR="00DC2E73" w:rsidRPr="003E3974" w:rsidRDefault="00D724B6" w:rsidP="00782A2D">
            <w:pPr>
              <w:spacing w:after="0"/>
              <w:rPr>
                <w:rFonts w:ascii="GHEA Grapalat" w:hAnsi="GHEA Grapalat"/>
                <w:b/>
              </w:rPr>
            </w:pPr>
            <w:r w:rsidRPr="0098410A">
              <w:rPr>
                <w:rFonts w:ascii="GHEA Grapalat" w:hAnsi="GHEA Grapalat"/>
                <w:b/>
              </w:rPr>
              <w:t xml:space="preserve"> </w:t>
            </w:r>
            <w:r w:rsidR="00DC2E73">
              <w:rPr>
                <w:rFonts w:ascii="GHEA Grapalat" w:hAnsi="GHEA Grapalat"/>
                <w:b/>
                <w:lang w:val="en-US"/>
              </w:rPr>
              <w:t>ՀՀ</w:t>
            </w:r>
            <w:r w:rsidR="00DC2E73" w:rsidRPr="003E3974">
              <w:rPr>
                <w:rFonts w:ascii="GHEA Grapalat" w:hAnsi="GHEA Grapalat"/>
                <w:b/>
              </w:rPr>
              <w:t xml:space="preserve"> </w:t>
            </w:r>
            <w:proofErr w:type="spellStart"/>
            <w:r w:rsidR="00DC2E73">
              <w:rPr>
                <w:rFonts w:ascii="GHEA Grapalat" w:hAnsi="GHEA Grapalat"/>
                <w:b/>
                <w:lang w:val="en-US"/>
              </w:rPr>
              <w:t>արտակարգ</w:t>
            </w:r>
            <w:proofErr w:type="spellEnd"/>
            <w:r w:rsidR="00DC2E73" w:rsidRPr="003E3974">
              <w:rPr>
                <w:rFonts w:ascii="GHEA Grapalat" w:hAnsi="GHEA Grapalat"/>
                <w:b/>
              </w:rPr>
              <w:t xml:space="preserve"> </w:t>
            </w:r>
            <w:proofErr w:type="spellStart"/>
            <w:r w:rsidR="00DC2E73">
              <w:rPr>
                <w:rFonts w:ascii="GHEA Grapalat" w:hAnsi="GHEA Grapalat"/>
                <w:b/>
                <w:lang w:val="en-US"/>
              </w:rPr>
              <w:t>իրավիճակների</w:t>
            </w:r>
            <w:proofErr w:type="spellEnd"/>
            <w:r w:rsidR="00DC2E73" w:rsidRPr="003E3974">
              <w:rPr>
                <w:rFonts w:ascii="GHEA Grapalat" w:hAnsi="GHEA Grapalat"/>
                <w:b/>
              </w:rPr>
              <w:t xml:space="preserve"> </w:t>
            </w:r>
            <w:proofErr w:type="spellStart"/>
            <w:r w:rsidR="00DC2E73">
              <w:rPr>
                <w:rFonts w:ascii="GHEA Grapalat" w:hAnsi="GHEA Grapalat"/>
                <w:b/>
                <w:lang w:val="en-US"/>
              </w:rPr>
              <w:t>նախարարություն</w:t>
            </w:r>
            <w:proofErr w:type="spellEnd"/>
            <w:r w:rsidR="00DC2E73" w:rsidRPr="003E3974">
              <w:rPr>
                <w:rFonts w:ascii="GHEA Grapalat" w:hAnsi="GHEA Grapalat"/>
                <w:b/>
              </w:rPr>
              <w:t xml:space="preserve"> </w:t>
            </w:r>
          </w:p>
          <w:p w:rsidR="00DC2E73" w:rsidRPr="003E3974" w:rsidRDefault="00DC2E73" w:rsidP="00782A2D">
            <w:pPr>
              <w:spacing w:after="0"/>
              <w:rPr>
                <w:rFonts w:ascii="GHEA Grapalat" w:hAnsi="GHEA Grapalat"/>
                <w:b/>
              </w:rPr>
            </w:pPr>
            <w:r w:rsidRPr="003E3974">
              <w:rPr>
                <w:rFonts w:ascii="GHEA Grapalat" w:hAnsi="GHEA Grapalat"/>
                <w:b/>
              </w:rPr>
              <w:t>12.08.2020</w:t>
            </w:r>
            <w:r>
              <w:rPr>
                <w:rFonts w:ascii="GHEA Grapalat" w:hAnsi="GHEA Grapalat"/>
                <w:b/>
                <w:lang w:val="en-US"/>
              </w:rPr>
              <w:t>թ</w:t>
            </w:r>
            <w:r w:rsidRPr="003E3974">
              <w:rPr>
                <w:rFonts w:ascii="GHEA Grapalat" w:hAnsi="GHEA Grapalat"/>
                <w:b/>
              </w:rPr>
              <w:t xml:space="preserve">. </w:t>
            </w:r>
          </w:p>
          <w:p w:rsidR="00B26A7F" w:rsidRPr="00DC2E73" w:rsidRDefault="00DC2E73" w:rsidP="00782A2D">
            <w:pPr>
              <w:spacing w:after="0"/>
              <w:rPr>
                <w:rFonts w:ascii="GHEA Grapalat" w:hAnsi="GHEA Grapalat"/>
                <w:b/>
                <w:lang w:val="en-US"/>
              </w:rPr>
            </w:pPr>
            <w:r>
              <w:rPr>
                <w:rFonts w:ascii="GHEA Grapalat" w:hAnsi="GHEA Grapalat"/>
                <w:b/>
                <w:lang w:val="en-US"/>
              </w:rPr>
              <w:t xml:space="preserve">01/01.1/4990-2020 </w:t>
            </w:r>
          </w:p>
        </w:tc>
        <w:tc>
          <w:tcPr>
            <w:tcW w:w="8100" w:type="dxa"/>
            <w:shd w:val="clear" w:color="auto" w:fill="auto"/>
          </w:tcPr>
          <w:p w:rsidR="0049749C" w:rsidRPr="00060526" w:rsidRDefault="00DC2E73" w:rsidP="00782A2D">
            <w:pPr>
              <w:spacing w:after="0" w:line="240" w:lineRule="auto"/>
              <w:ind w:firstLine="427"/>
              <w:jc w:val="both"/>
              <w:rPr>
                <w:rFonts w:ascii="GHEA Grapalat" w:hAnsi="GHEA Grapalat"/>
                <w:lang w:val="af-ZA"/>
              </w:rPr>
            </w:pPr>
            <w:r>
              <w:rPr>
                <w:rFonts w:ascii="GHEA Grapalat" w:hAnsi="GHEA Grapalat"/>
                <w:lang w:val="af-ZA"/>
              </w:rPr>
              <w:t>Դիտողություններ և առաջարկություններ չկան:</w:t>
            </w:r>
          </w:p>
        </w:tc>
        <w:tc>
          <w:tcPr>
            <w:tcW w:w="2700" w:type="dxa"/>
            <w:shd w:val="clear" w:color="auto" w:fill="auto"/>
          </w:tcPr>
          <w:p w:rsidR="00FF2690" w:rsidRPr="00060526" w:rsidRDefault="00FF2690" w:rsidP="0077704C">
            <w:pPr>
              <w:spacing w:after="0"/>
              <w:ind w:firstLine="252"/>
              <w:jc w:val="both"/>
              <w:rPr>
                <w:rFonts w:ascii="GHEA Grapalat" w:hAnsi="GHEA Grapalat"/>
                <w:lang w:val="af-ZA"/>
              </w:rPr>
            </w:pPr>
          </w:p>
        </w:tc>
        <w:tc>
          <w:tcPr>
            <w:tcW w:w="2388" w:type="dxa"/>
            <w:shd w:val="clear" w:color="auto" w:fill="auto"/>
          </w:tcPr>
          <w:p w:rsidR="00FF2690" w:rsidRPr="00060526" w:rsidRDefault="00FF2690" w:rsidP="00782A2D">
            <w:pPr>
              <w:spacing w:after="0"/>
              <w:jc w:val="both"/>
              <w:rPr>
                <w:rFonts w:ascii="GHEA Grapalat" w:hAnsi="GHEA Grapalat"/>
                <w:lang w:val="af-ZA"/>
              </w:rPr>
            </w:pPr>
          </w:p>
        </w:tc>
      </w:tr>
      <w:tr w:rsidR="00B26A7F" w:rsidRPr="00DC2E73" w:rsidTr="003C3E44">
        <w:tc>
          <w:tcPr>
            <w:tcW w:w="2689" w:type="dxa"/>
            <w:shd w:val="clear" w:color="auto" w:fill="auto"/>
          </w:tcPr>
          <w:p w:rsidR="009521BF" w:rsidRPr="00DC2E73" w:rsidRDefault="00DC2E73" w:rsidP="00782A2D">
            <w:pPr>
              <w:spacing w:after="0"/>
              <w:rPr>
                <w:rFonts w:ascii="GHEA Grapalat" w:hAnsi="GHEA Grapalat"/>
                <w:b/>
              </w:rPr>
            </w:pPr>
            <w:r>
              <w:rPr>
                <w:rFonts w:ascii="GHEA Grapalat" w:hAnsi="GHEA Grapalat"/>
                <w:b/>
                <w:lang w:val="en-US"/>
              </w:rPr>
              <w:t>ՀՀ</w:t>
            </w:r>
            <w:r w:rsidRPr="00DC2E73">
              <w:rPr>
                <w:rFonts w:ascii="GHEA Grapalat" w:hAnsi="GHEA Grapalat"/>
                <w:b/>
              </w:rPr>
              <w:t xml:space="preserve"> </w:t>
            </w:r>
            <w:proofErr w:type="spellStart"/>
            <w:r>
              <w:rPr>
                <w:rFonts w:ascii="GHEA Grapalat" w:hAnsi="GHEA Grapalat"/>
                <w:b/>
                <w:lang w:val="en-US"/>
              </w:rPr>
              <w:t>առողջապահության</w:t>
            </w:r>
            <w:proofErr w:type="spellEnd"/>
            <w:r w:rsidRPr="00DC2E73">
              <w:rPr>
                <w:rFonts w:ascii="GHEA Grapalat" w:hAnsi="GHEA Grapalat"/>
                <w:b/>
              </w:rPr>
              <w:t xml:space="preserve"> </w:t>
            </w:r>
            <w:proofErr w:type="spellStart"/>
            <w:r>
              <w:rPr>
                <w:rFonts w:ascii="GHEA Grapalat" w:hAnsi="GHEA Grapalat"/>
                <w:b/>
                <w:lang w:val="en-US"/>
              </w:rPr>
              <w:t>նախարարութույն</w:t>
            </w:r>
            <w:proofErr w:type="spellEnd"/>
          </w:p>
          <w:p w:rsidR="00DC2E73" w:rsidRDefault="00DC2E73" w:rsidP="00782A2D">
            <w:pPr>
              <w:spacing w:after="0"/>
              <w:rPr>
                <w:rFonts w:ascii="GHEA Grapalat" w:hAnsi="GHEA Grapalat"/>
                <w:b/>
              </w:rPr>
            </w:pPr>
            <w:r w:rsidRPr="00DC2E73">
              <w:rPr>
                <w:rFonts w:ascii="GHEA Grapalat" w:hAnsi="GHEA Grapalat"/>
                <w:b/>
              </w:rPr>
              <w:t>13.08.2020</w:t>
            </w:r>
            <w:r>
              <w:rPr>
                <w:rFonts w:ascii="GHEA Grapalat" w:hAnsi="GHEA Grapalat"/>
                <w:b/>
                <w:lang w:val="en-US"/>
              </w:rPr>
              <w:t>թ</w:t>
            </w:r>
            <w:r w:rsidRPr="00DC2E73">
              <w:rPr>
                <w:rFonts w:ascii="GHEA Grapalat" w:hAnsi="GHEA Grapalat"/>
                <w:b/>
              </w:rPr>
              <w:t xml:space="preserve">. </w:t>
            </w:r>
          </w:p>
          <w:p w:rsidR="00DC2E73" w:rsidRPr="003E3974" w:rsidRDefault="00DC2E73" w:rsidP="00782A2D">
            <w:pPr>
              <w:spacing w:after="0"/>
              <w:rPr>
                <w:rFonts w:ascii="GHEA Grapalat" w:hAnsi="GHEA Grapalat"/>
                <w:b/>
              </w:rPr>
            </w:pPr>
            <w:r>
              <w:rPr>
                <w:rFonts w:ascii="GHEA Grapalat" w:hAnsi="GHEA Grapalat"/>
                <w:b/>
                <w:lang w:val="en-US"/>
              </w:rPr>
              <w:t>ԱԹ</w:t>
            </w:r>
            <w:r w:rsidRPr="003E3974">
              <w:rPr>
                <w:rFonts w:ascii="GHEA Grapalat" w:hAnsi="GHEA Grapalat"/>
                <w:b/>
              </w:rPr>
              <w:t>/02.2/19151-2020</w:t>
            </w:r>
          </w:p>
        </w:tc>
        <w:tc>
          <w:tcPr>
            <w:tcW w:w="8100" w:type="dxa"/>
            <w:shd w:val="clear" w:color="auto" w:fill="auto"/>
          </w:tcPr>
          <w:p w:rsidR="009521BF" w:rsidRPr="003E3974" w:rsidRDefault="00DC2E73" w:rsidP="00782A2D">
            <w:pPr>
              <w:spacing w:after="0" w:line="240" w:lineRule="auto"/>
              <w:ind w:firstLine="427"/>
              <w:jc w:val="both"/>
              <w:rPr>
                <w:rFonts w:ascii="GHEA Grapalat" w:hAnsi="GHEA Grapalat"/>
                <w:sz w:val="24"/>
                <w:szCs w:val="24"/>
                <w:shd w:val="clear" w:color="auto" w:fill="FFFFFF"/>
              </w:rPr>
            </w:pPr>
            <w:r w:rsidRPr="003E3974">
              <w:rPr>
                <w:rFonts w:ascii="GHEA Grapalat" w:hAnsi="GHEA Grapalat"/>
                <w:sz w:val="24"/>
                <w:szCs w:val="24"/>
                <w:shd w:val="clear" w:color="auto" w:fill="FFFFFF"/>
              </w:rPr>
              <w:t xml:space="preserve">1. </w:t>
            </w:r>
            <w:r>
              <w:rPr>
                <w:rFonts w:ascii="GHEA Grapalat" w:hAnsi="GHEA Grapalat"/>
                <w:sz w:val="24"/>
                <w:szCs w:val="24"/>
                <w:shd w:val="clear" w:color="auto" w:fill="FFFFFF"/>
                <w:lang w:val="en-US"/>
              </w:rPr>
              <w:t>Հ</w:t>
            </w:r>
            <w:r w:rsidRPr="00792982">
              <w:rPr>
                <w:rFonts w:ascii="GHEA Grapalat" w:hAnsi="GHEA Grapalat"/>
                <w:sz w:val="24"/>
                <w:szCs w:val="24"/>
                <w:shd w:val="clear" w:color="auto" w:fill="FFFFFF"/>
                <w:lang w:val="hy-AM"/>
              </w:rPr>
              <w:t>աշվի առնելով այն հանգամանքը, որ Կառավարության 2003 թվականի հունվարի 23-ի թիվ 176-Ն որոշման ընդունման համար հիմք է հանդիսացել «Ոստիկանությունում ծառայության մասին» օրենքի 57-րդ հոդվածը, և ինչպես լիազորող նորմը, այնպես էլ ընդունող մարմինը փոփոխության ենթարկված չեն` առաջարկվում է գործող որոշումը շարադրել նոր խմբագրությամբ: Միաժամանակ, անհրաժեշտ է նշել, որ լիազորող նորմը բովանդակում է նաև հանձնաժողովի գործունեության կարգի և պայմանների վերաբերյալ դրույթներ, մինչդեռ սույն որոշման նախագծի հավելվածում (այսուհետ` Հավելված) դրանց վերաբերյալ կարգավորում չունի</w:t>
            </w:r>
            <w:r w:rsidRPr="003E3974">
              <w:rPr>
                <w:rFonts w:ascii="GHEA Grapalat" w:hAnsi="GHEA Grapalat"/>
                <w:sz w:val="24"/>
                <w:szCs w:val="24"/>
                <w:shd w:val="clear" w:color="auto" w:fill="FFFFFF"/>
              </w:rPr>
              <w:t>:</w:t>
            </w:r>
          </w:p>
        </w:tc>
        <w:tc>
          <w:tcPr>
            <w:tcW w:w="2700" w:type="dxa"/>
            <w:shd w:val="clear" w:color="auto" w:fill="auto"/>
          </w:tcPr>
          <w:p w:rsidR="00B26A7F" w:rsidRPr="00060526" w:rsidRDefault="00370BDF" w:rsidP="0077704C">
            <w:pPr>
              <w:spacing w:after="0"/>
              <w:ind w:firstLine="252"/>
              <w:jc w:val="both"/>
              <w:rPr>
                <w:rFonts w:ascii="GHEA Grapalat" w:hAnsi="GHEA Grapalat"/>
                <w:lang w:val="af-ZA"/>
              </w:rPr>
            </w:pPr>
            <w:r>
              <w:rPr>
                <w:rFonts w:ascii="GHEA Grapalat" w:hAnsi="GHEA Grapalat"/>
                <w:lang w:val="af-ZA"/>
              </w:rPr>
              <w:t>Ընդունվել է:</w:t>
            </w:r>
          </w:p>
        </w:tc>
        <w:tc>
          <w:tcPr>
            <w:tcW w:w="2388" w:type="dxa"/>
            <w:shd w:val="clear" w:color="auto" w:fill="auto"/>
          </w:tcPr>
          <w:p w:rsidR="00B26A7F" w:rsidRPr="00060526" w:rsidRDefault="0077704C" w:rsidP="00782A2D">
            <w:pPr>
              <w:spacing w:after="0"/>
              <w:jc w:val="both"/>
              <w:rPr>
                <w:rFonts w:ascii="GHEA Grapalat" w:hAnsi="GHEA Grapalat"/>
                <w:lang w:val="af-ZA"/>
              </w:rPr>
            </w:pPr>
            <w:r>
              <w:rPr>
                <w:rFonts w:ascii="GHEA Grapalat" w:hAnsi="GHEA Grapalat"/>
                <w:lang w:val="af-ZA"/>
              </w:rPr>
              <w:t>Ն</w:t>
            </w:r>
            <w:r w:rsidR="00370BDF">
              <w:rPr>
                <w:rFonts w:ascii="GHEA Grapalat" w:hAnsi="GHEA Grapalat"/>
                <w:lang w:val="af-ZA"/>
              </w:rPr>
              <w:t>ախագիծը խմբագրվել է:</w:t>
            </w:r>
          </w:p>
        </w:tc>
      </w:tr>
      <w:tr w:rsidR="00DC2E73" w:rsidRPr="00DC2E73" w:rsidTr="003C3E44">
        <w:tc>
          <w:tcPr>
            <w:tcW w:w="2689" w:type="dxa"/>
            <w:shd w:val="clear" w:color="auto" w:fill="auto"/>
          </w:tcPr>
          <w:p w:rsidR="00DC2E73" w:rsidRPr="003E3974" w:rsidRDefault="00DC2E73" w:rsidP="00782A2D">
            <w:pPr>
              <w:spacing w:after="0"/>
              <w:rPr>
                <w:rFonts w:ascii="GHEA Grapalat" w:hAnsi="GHEA Grapalat"/>
                <w:b/>
              </w:rPr>
            </w:pPr>
          </w:p>
        </w:tc>
        <w:tc>
          <w:tcPr>
            <w:tcW w:w="8100" w:type="dxa"/>
            <w:shd w:val="clear" w:color="auto" w:fill="auto"/>
          </w:tcPr>
          <w:p w:rsidR="00DC2E73" w:rsidRPr="00172837" w:rsidRDefault="00DC2E73" w:rsidP="00782A2D">
            <w:pPr>
              <w:spacing w:after="0" w:line="240" w:lineRule="auto"/>
              <w:ind w:firstLine="427"/>
              <w:jc w:val="both"/>
              <w:rPr>
                <w:rFonts w:ascii="GHEA Grapalat" w:hAnsi="GHEA Grapalat"/>
                <w:sz w:val="24"/>
                <w:szCs w:val="24"/>
                <w:shd w:val="clear" w:color="auto" w:fill="FFFFFF"/>
              </w:rPr>
            </w:pPr>
            <w:r w:rsidRPr="003E3974">
              <w:rPr>
                <w:rFonts w:ascii="GHEA Grapalat" w:hAnsi="GHEA Grapalat"/>
                <w:sz w:val="24"/>
                <w:szCs w:val="24"/>
                <w:shd w:val="clear" w:color="auto" w:fill="FFFFFF"/>
              </w:rPr>
              <w:t xml:space="preserve">2. </w:t>
            </w:r>
            <w:r w:rsidRPr="00792982">
              <w:rPr>
                <w:rFonts w:ascii="GHEA Grapalat" w:hAnsi="GHEA Grapalat"/>
                <w:sz w:val="24"/>
                <w:szCs w:val="24"/>
                <w:shd w:val="clear" w:color="auto" w:fill="FFFFFF"/>
                <w:lang w:val="hy-AM"/>
              </w:rPr>
              <w:t>Հավելվածի 11-րդ կետում «առողջապահական մարմինների (գլխավոր մասնագետներ)» եզրույթն առաջարկվում է խմբագրել, քանի որ գլխավոր մասնագետներն առողջապահական մարմիններ չեն</w:t>
            </w:r>
            <w:r w:rsidRPr="003E3974">
              <w:rPr>
                <w:rFonts w:ascii="GHEA Grapalat" w:hAnsi="GHEA Grapalat"/>
                <w:sz w:val="24"/>
                <w:szCs w:val="24"/>
                <w:shd w:val="clear" w:color="auto" w:fill="FFFFFF"/>
              </w:rPr>
              <w:t>:</w:t>
            </w:r>
          </w:p>
          <w:p w:rsidR="00FD7567" w:rsidRPr="00172837" w:rsidRDefault="00FD7567" w:rsidP="00782A2D">
            <w:pPr>
              <w:spacing w:after="0" w:line="240" w:lineRule="auto"/>
              <w:ind w:firstLine="427"/>
              <w:jc w:val="both"/>
              <w:rPr>
                <w:rFonts w:ascii="GHEA Grapalat" w:hAnsi="GHEA Grapalat"/>
                <w:sz w:val="24"/>
                <w:szCs w:val="24"/>
                <w:shd w:val="clear" w:color="auto" w:fill="FFFFFF"/>
              </w:rPr>
            </w:pPr>
          </w:p>
        </w:tc>
        <w:tc>
          <w:tcPr>
            <w:tcW w:w="2700" w:type="dxa"/>
            <w:shd w:val="clear" w:color="auto" w:fill="auto"/>
          </w:tcPr>
          <w:p w:rsidR="00DC2E73" w:rsidRPr="00060526" w:rsidRDefault="00370BDF" w:rsidP="0077704C">
            <w:pPr>
              <w:spacing w:after="0"/>
              <w:ind w:firstLine="252"/>
              <w:jc w:val="both"/>
              <w:rPr>
                <w:rFonts w:ascii="GHEA Grapalat" w:hAnsi="GHEA Grapalat"/>
                <w:lang w:val="af-ZA"/>
              </w:rPr>
            </w:pPr>
            <w:r>
              <w:rPr>
                <w:rFonts w:ascii="GHEA Grapalat" w:hAnsi="GHEA Grapalat"/>
                <w:lang w:val="af-ZA"/>
              </w:rPr>
              <w:t xml:space="preserve">Ընդունվել է: </w:t>
            </w:r>
          </w:p>
        </w:tc>
        <w:tc>
          <w:tcPr>
            <w:tcW w:w="2388" w:type="dxa"/>
            <w:shd w:val="clear" w:color="auto" w:fill="auto"/>
          </w:tcPr>
          <w:p w:rsidR="00DC2E73" w:rsidRPr="00060526" w:rsidRDefault="0077704C" w:rsidP="0077704C">
            <w:pPr>
              <w:spacing w:after="0"/>
              <w:jc w:val="both"/>
              <w:rPr>
                <w:rFonts w:ascii="GHEA Grapalat" w:hAnsi="GHEA Grapalat"/>
                <w:lang w:val="af-ZA"/>
              </w:rPr>
            </w:pPr>
            <w:r>
              <w:rPr>
                <w:rFonts w:ascii="GHEA Grapalat" w:hAnsi="GHEA Grapalat"/>
                <w:lang w:val="af-ZA"/>
              </w:rPr>
              <w:t>Եզրույթն հանվել</w:t>
            </w:r>
            <w:r w:rsidR="00370BDF">
              <w:rPr>
                <w:rFonts w:ascii="GHEA Grapalat" w:hAnsi="GHEA Grapalat"/>
                <w:lang w:val="af-ZA"/>
              </w:rPr>
              <w:t xml:space="preserve"> է:</w:t>
            </w:r>
          </w:p>
        </w:tc>
      </w:tr>
      <w:tr w:rsidR="00DC2E73" w:rsidRPr="00DC2E73" w:rsidTr="003C3E44">
        <w:tc>
          <w:tcPr>
            <w:tcW w:w="2689" w:type="dxa"/>
            <w:shd w:val="clear" w:color="auto" w:fill="auto"/>
          </w:tcPr>
          <w:p w:rsidR="00DC2E73" w:rsidRPr="003E3974" w:rsidRDefault="00DC2E73" w:rsidP="00782A2D">
            <w:pPr>
              <w:spacing w:after="0"/>
              <w:rPr>
                <w:rFonts w:ascii="GHEA Grapalat" w:hAnsi="GHEA Grapalat"/>
                <w:b/>
              </w:rPr>
            </w:pPr>
          </w:p>
        </w:tc>
        <w:tc>
          <w:tcPr>
            <w:tcW w:w="8100" w:type="dxa"/>
            <w:shd w:val="clear" w:color="auto" w:fill="auto"/>
          </w:tcPr>
          <w:p w:rsidR="00DC2E73" w:rsidRPr="003E3974" w:rsidRDefault="00DC2E73" w:rsidP="00782A2D">
            <w:pPr>
              <w:spacing w:after="0" w:line="240" w:lineRule="auto"/>
              <w:ind w:firstLine="427"/>
              <w:jc w:val="both"/>
              <w:rPr>
                <w:rFonts w:ascii="GHEA Grapalat" w:hAnsi="GHEA Grapalat"/>
                <w:sz w:val="24"/>
                <w:szCs w:val="24"/>
                <w:shd w:val="clear" w:color="auto" w:fill="FFFFFF"/>
              </w:rPr>
            </w:pPr>
            <w:r w:rsidRPr="003E3974">
              <w:rPr>
                <w:rFonts w:ascii="GHEA Grapalat" w:hAnsi="GHEA Grapalat"/>
                <w:sz w:val="24"/>
                <w:szCs w:val="24"/>
                <w:shd w:val="clear" w:color="auto" w:fill="FFFFFF"/>
              </w:rPr>
              <w:t xml:space="preserve">3. </w:t>
            </w:r>
            <w:r w:rsidRPr="00792982">
              <w:rPr>
                <w:rFonts w:ascii="GHEA Grapalat" w:hAnsi="GHEA Grapalat"/>
                <w:sz w:val="24"/>
                <w:szCs w:val="24"/>
                <w:shd w:val="clear" w:color="auto" w:fill="FFFFFF"/>
                <w:lang w:val="hy-AM"/>
              </w:rPr>
              <w:t xml:space="preserve">Հավելվածի 13-րդ կետում նշված է, որ հանձնաժողովն անհրաժեշտության դեպքում վերանայում է նախկինում կայացված եզրակացությունները, մինչդեռ «անհրաժեշտություն» եզրույթը գնահատողական կատեգորիա է, և բացահայտման կարիք ունի </w:t>
            </w:r>
            <w:r w:rsidRPr="00792982">
              <w:rPr>
                <w:rFonts w:ascii="GHEA Grapalat" w:hAnsi="GHEA Grapalat"/>
                <w:sz w:val="24"/>
                <w:szCs w:val="24"/>
                <w:shd w:val="clear" w:color="auto" w:fill="FFFFFF"/>
                <w:lang w:val="hy-AM"/>
              </w:rPr>
              <w:lastRenderedPageBreak/>
              <w:t>անհրաժեշտության առաջացման հիմքը:</w:t>
            </w:r>
          </w:p>
        </w:tc>
        <w:tc>
          <w:tcPr>
            <w:tcW w:w="2700" w:type="dxa"/>
            <w:shd w:val="clear" w:color="auto" w:fill="auto"/>
          </w:tcPr>
          <w:p w:rsidR="00DC2E73" w:rsidRPr="00060526" w:rsidRDefault="00370BDF" w:rsidP="0077704C">
            <w:pPr>
              <w:spacing w:after="0"/>
              <w:ind w:firstLine="252"/>
              <w:jc w:val="both"/>
              <w:rPr>
                <w:rFonts w:ascii="GHEA Grapalat" w:hAnsi="GHEA Grapalat"/>
                <w:lang w:val="af-ZA"/>
              </w:rPr>
            </w:pPr>
            <w:r>
              <w:rPr>
                <w:rFonts w:ascii="GHEA Grapalat" w:hAnsi="GHEA Grapalat"/>
                <w:lang w:val="af-ZA"/>
              </w:rPr>
              <w:lastRenderedPageBreak/>
              <w:t>Ընդունվել է:</w:t>
            </w:r>
          </w:p>
        </w:tc>
        <w:tc>
          <w:tcPr>
            <w:tcW w:w="2388" w:type="dxa"/>
            <w:shd w:val="clear" w:color="auto" w:fill="auto"/>
          </w:tcPr>
          <w:p w:rsidR="00DC2E73" w:rsidRPr="00060526" w:rsidRDefault="00370BDF" w:rsidP="00782A2D">
            <w:pPr>
              <w:spacing w:after="0"/>
              <w:jc w:val="both"/>
              <w:rPr>
                <w:rFonts w:ascii="GHEA Grapalat" w:hAnsi="GHEA Grapalat"/>
                <w:lang w:val="af-ZA"/>
              </w:rPr>
            </w:pPr>
            <w:r>
              <w:rPr>
                <w:rFonts w:ascii="GHEA Grapalat" w:hAnsi="GHEA Grapalat"/>
                <w:lang w:val="af-ZA"/>
              </w:rPr>
              <w:t>Կետը խմբագրվել է:</w:t>
            </w:r>
          </w:p>
        </w:tc>
      </w:tr>
      <w:tr w:rsidR="00DC2E73" w:rsidRPr="00DC2E73" w:rsidTr="003C3E44">
        <w:tc>
          <w:tcPr>
            <w:tcW w:w="2689" w:type="dxa"/>
            <w:shd w:val="clear" w:color="auto" w:fill="auto"/>
          </w:tcPr>
          <w:p w:rsidR="00DC2E73" w:rsidRPr="003E3974" w:rsidRDefault="00DC2E73" w:rsidP="00782A2D">
            <w:pPr>
              <w:spacing w:after="0"/>
              <w:rPr>
                <w:rFonts w:ascii="GHEA Grapalat" w:hAnsi="GHEA Grapalat"/>
                <w:b/>
              </w:rPr>
            </w:pPr>
          </w:p>
        </w:tc>
        <w:tc>
          <w:tcPr>
            <w:tcW w:w="8100" w:type="dxa"/>
            <w:shd w:val="clear" w:color="auto" w:fill="auto"/>
          </w:tcPr>
          <w:p w:rsidR="00DC2E73" w:rsidRPr="003E3974" w:rsidRDefault="00DC2E73" w:rsidP="00782A2D">
            <w:pPr>
              <w:spacing w:after="0" w:line="240" w:lineRule="auto"/>
              <w:ind w:firstLine="427"/>
              <w:jc w:val="both"/>
              <w:rPr>
                <w:rFonts w:ascii="GHEA Grapalat" w:hAnsi="GHEA Grapalat"/>
                <w:sz w:val="24"/>
                <w:szCs w:val="24"/>
                <w:shd w:val="clear" w:color="auto" w:fill="FFFFFF"/>
              </w:rPr>
            </w:pPr>
            <w:r w:rsidRPr="003E3974">
              <w:rPr>
                <w:rFonts w:ascii="GHEA Grapalat" w:hAnsi="GHEA Grapalat"/>
                <w:sz w:val="24"/>
                <w:szCs w:val="24"/>
                <w:shd w:val="clear" w:color="auto" w:fill="FFFFFF"/>
              </w:rPr>
              <w:t xml:space="preserve">4. </w:t>
            </w:r>
            <w:r w:rsidRPr="00792982">
              <w:rPr>
                <w:rFonts w:ascii="GHEA Grapalat" w:hAnsi="GHEA Grapalat"/>
                <w:sz w:val="24"/>
                <w:szCs w:val="24"/>
                <w:shd w:val="clear" w:color="auto" w:fill="FFFFFF"/>
                <w:lang w:val="hy-AM"/>
              </w:rPr>
              <w:t>Հավելվածի 14-րդ կետն առաջարկվում է խմբագրել, քանի որ քաղաքացիական բժշկական հաստատությունների կողմից տեղեկություններ և բժշկական փաստաթղթեր տրամադրելու կարգը սահմանված է «Բնակչության բժշկական օգնության և սպասարկման մասին» օրենքով</w:t>
            </w:r>
            <w:r w:rsidRPr="003E3974">
              <w:rPr>
                <w:rFonts w:ascii="GHEA Grapalat" w:hAnsi="GHEA Grapalat"/>
                <w:sz w:val="24"/>
                <w:szCs w:val="24"/>
                <w:shd w:val="clear" w:color="auto" w:fill="FFFFFF"/>
              </w:rPr>
              <w:t>:</w:t>
            </w:r>
          </w:p>
        </w:tc>
        <w:tc>
          <w:tcPr>
            <w:tcW w:w="2700" w:type="dxa"/>
            <w:shd w:val="clear" w:color="auto" w:fill="auto"/>
          </w:tcPr>
          <w:p w:rsidR="00DC2E73" w:rsidRPr="00060526" w:rsidRDefault="00370BDF" w:rsidP="0077704C">
            <w:pPr>
              <w:spacing w:after="0"/>
              <w:ind w:firstLine="252"/>
              <w:jc w:val="both"/>
              <w:rPr>
                <w:rFonts w:ascii="GHEA Grapalat" w:hAnsi="GHEA Grapalat"/>
                <w:lang w:val="af-ZA"/>
              </w:rPr>
            </w:pPr>
            <w:r>
              <w:rPr>
                <w:rFonts w:ascii="GHEA Grapalat" w:hAnsi="GHEA Grapalat"/>
                <w:lang w:val="af-ZA"/>
              </w:rPr>
              <w:t>Ընդունվել է:</w:t>
            </w:r>
          </w:p>
        </w:tc>
        <w:tc>
          <w:tcPr>
            <w:tcW w:w="2388" w:type="dxa"/>
            <w:shd w:val="clear" w:color="auto" w:fill="auto"/>
          </w:tcPr>
          <w:p w:rsidR="00DC2E73" w:rsidRPr="00060526" w:rsidRDefault="00370BDF" w:rsidP="00782A2D">
            <w:pPr>
              <w:spacing w:after="0"/>
              <w:jc w:val="both"/>
              <w:rPr>
                <w:rFonts w:ascii="GHEA Grapalat" w:hAnsi="GHEA Grapalat"/>
                <w:lang w:val="af-ZA"/>
              </w:rPr>
            </w:pPr>
            <w:r>
              <w:rPr>
                <w:rFonts w:ascii="GHEA Grapalat" w:hAnsi="GHEA Grapalat"/>
                <w:lang w:val="af-ZA"/>
              </w:rPr>
              <w:t>Կետը խմբագրվել է:</w:t>
            </w:r>
          </w:p>
        </w:tc>
      </w:tr>
      <w:tr w:rsidR="00DC2E73" w:rsidRPr="00DC2E73" w:rsidTr="003C3E44">
        <w:tc>
          <w:tcPr>
            <w:tcW w:w="2689" w:type="dxa"/>
            <w:shd w:val="clear" w:color="auto" w:fill="auto"/>
          </w:tcPr>
          <w:p w:rsidR="00DC2E73" w:rsidRPr="003E3974" w:rsidRDefault="00DC2E73" w:rsidP="00782A2D">
            <w:pPr>
              <w:spacing w:after="0"/>
              <w:rPr>
                <w:rFonts w:ascii="GHEA Grapalat" w:hAnsi="GHEA Grapalat"/>
                <w:b/>
              </w:rPr>
            </w:pPr>
          </w:p>
        </w:tc>
        <w:tc>
          <w:tcPr>
            <w:tcW w:w="8100" w:type="dxa"/>
            <w:shd w:val="clear" w:color="auto" w:fill="auto"/>
          </w:tcPr>
          <w:p w:rsidR="00DC2E73" w:rsidRPr="003E3974" w:rsidRDefault="00DC2E73" w:rsidP="00782A2D">
            <w:pPr>
              <w:spacing w:after="0" w:line="240" w:lineRule="auto"/>
              <w:ind w:firstLine="427"/>
              <w:jc w:val="both"/>
              <w:rPr>
                <w:rFonts w:ascii="GHEA Grapalat" w:hAnsi="GHEA Grapalat"/>
                <w:sz w:val="24"/>
                <w:szCs w:val="24"/>
                <w:shd w:val="clear" w:color="auto" w:fill="FFFFFF"/>
              </w:rPr>
            </w:pPr>
            <w:r w:rsidRPr="003E3974">
              <w:rPr>
                <w:rFonts w:ascii="GHEA Grapalat" w:hAnsi="GHEA Grapalat"/>
                <w:sz w:val="24"/>
                <w:szCs w:val="24"/>
                <w:shd w:val="clear" w:color="auto" w:fill="FFFFFF"/>
              </w:rPr>
              <w:t xml:space="preserve">5. </w:t>
            </w:r>
            <w:r w:rsidRPr="00792982">
              <w:rPr>
                <w:rFonts w:ascii="GHEA Grapalat" w:hAnsi="GHEA Grapalat"/>
                <w:sz w:val="24"/>
                <w:szCs w:val="24"/>
                <w:shd w:val="clear" w:color="auto" w:fill="FFFFFF"/>
                <w:lang w:val="hy-AM"/>
              </w:rPr>
              <w:t>Հավելվածում հանձնաժողովի լիազորությունները շարադրված են «կարող է» բառերով, ինչը երկակի ընկալման տեղիք է առաջացնում, քանի որ լիազորությունները պետք է ձևակերպվեն իմպերատիվ ձևով</w:t>
            </w:r>
            <w:r w:rsidRPr="003E3974">
              <w:rPr>
                <w:rFonts w:ascii="GHEA Grapalat" w:hAnsi="GHEA Grapalat"/>
                <w:sz w:val="24"/>
                <w:szCs w:val="24"/>
                <w:shd w:val="clear" w:color="auto" w:fill="FFFFFF"/>
              </w:rPr>
              <w:t>:</w:t>
            </w:r>
          </w:p>
        </w:tc>
        <w:tc>
          <w:tcPr>
            <w:tcW w:w="2700" w:type="dxa"/>
            <w:shd w:val="clear" w:color="auto" w:fill="auto"/>
          </w:tcPr>
          <w:p w:rsidR="00DC2E73" w:rsidRPr="00060526" w:rsidRDefault="00370BDF" w:rsidP="0077704C">
            <w:pPr>
              <w:spacing w:after="0"/>
              <w:ind w:firstLine="252"/>
              <w:jc w:val="both"/>
              <w:rPr>
                <w:rFonts w:ascii="GHEA Grapalat" w:hAnsi="GHEA Grapalat"/>
                <w:lang w:val="af-ZA"/>
              </w:rPr>
            </w:pPr>
            <w:r>
              <w:rPr>
                <w:rFonts w:ascii="GHEA Grapalat" w:hAnsi="GHEA Grapalat"/>
                <w:lang w:val="af-ZA"/>
              </w:rPr>
              <w:t>Ընդունվել է:</w:t>
            </w:r>
          </w:p>
        </w:tc>
        <w:tc>
          <w:tcPr>
            <w:tcW w:w="2388" w:type="dxa"/>
            <w:shd w:val="clear" w:color="auto" w:fill="auto"/>
          </w:tcPr>
          <w:p w:rsidR="00DC2E73" w:rsidRPr="00060526" w:rsidRDefault="00370BDF" w:rsidP="00782A2D">
            <w:pPr>
              <w:spacing w:after="0"/>
              <w:jc w:val="both"/>
              <w:rPr>
                <w:rFonts w:ascii="GHEA Grapalat" w:hAnsi="GHEA Grapalat"/>
                <w:lang w:val="af-ZA"/>
              </w:rPr>
            </w:pPr>
            <w:r>
              <w:rPr>
                <w:rFonts w:ascii="GHEA Grapalat" w:hAnsi="GHEA Grapalat"/>
                <w:lang w:val="af-ZA"/>
              </w:rPr>
              <w:t>Կետը խմբագրվել է:</w:t>
            </w:r>
          </w:p>
        </w:tc>
      </w:tr>
      <w:tr w:rsidR="00DC2E73" w:rsidRPr="00DC2E73" w:rsidTr="003C3E44">
        <w:tc>
          <w:tcPr>
            <w:tcW w:w="2689" w:type="dxa"/>
            <w:shd w:val="clear" w:color="auto" w:fill="auto"/>
          </w:tcPr>
          <w:p w:rsidR="00DC2E73" w:rsidRPr="003E3974" w:rsidRDefault="00DC2E73" w:rsidP="00782A2D">
            <w:pPr>
              <w:spacing w:after="0"/>
              <w:rPr>
                <w:rFonts w:ascii="GHEA Grapalat" w:hAnsi="GHEA Grapalat"/>
                <w:b/>
              </w:rPr>
            </w:pPr>
          </w:p>
        </w:tc>
        <w:tc>
          <w:tcPr>
            <w:tcW w:w="8100" w:type="dxa"/>
            <w:shd w:val="clear" w:color="auto" w:fill="auto"/>
          </w:tcPr>
          <w:p w:rsidR="00DC2E73" w:rsidRPr="003E3974" w:rsidRDefault="00DC2E73" w:rsidP="00782A2D">
            <w:pPr>
              <w:spacing w:after="0" w:line="240" w:lineRule="auto"/>
              <w:ind w:firstLine="427"/>
              <w:jc w:val="both"/>
              <w:rPr>
                <w:rFonts w:ascii="GHEA Grapalat" w:hAnsi="GHEA Grapalat"/>
                <w:sz w:val="24"/>
                <w:szCs w:val="24"/>
                <w:shd w:val="clear" w:color="auto" w:fill="FFFFFF"/>
              </w:rPr>
            </w:pPr>
            <w:r w:rsidRPr="003E3974">
              <w:rPr>
                <w:rFonts w:ascii="GHEA Grapalat" w:hAnsi="GHEA Grapalat"/>
                <w:sz w:val="24"/>
                <w:szCs w:val="24"/>
                <w:shd w:val="clear" w:color="auto" w:fill="FFFFFF"/>
              </w:rPr>
              <w:t xml:space="preserve">6. </w:t>
            </w:r>
            <w:r w:rsidRPr="00792982">
              <w:rPr>
                <w:rFonts w:ascii="GHEA Grapalat" w:hAnsi="GHEA Grapalat"/>
                <w:sz w:val="24"/>
                <w:szCs w:val="24"/>
                <w:shd w:val="clear" w:color="auto" w:fill="FFFFFF"/>
                <w:lang w:val="hy-AM"/>
              </w:rPr>
              <w:t>Հավելվածի 18-րդ կետի 3-րդ ենթակետում «նարկոլոգիական» բառն առաջարկվում է փոխարինել «թմրաբանական» բառով, իսկ «հակատուբերկուլյոզային» բառը` «հակատուբերկուլոզային» բառով</w:t>
            </w:r>
            <w:r w:rsidRPr="003E3974">
              <w:rPr>
                <w:rFonts w:ascii="GHEA Grapalat" w:hAnsi="GHEA Grapalat"/>
                <w:sz w:val="24"/>
                <w:szCs w:val="24"/>
                <w:shd w:val="clear" w:color="auto" w:fill="FFFFFF"/>
              </w:rPr>
              <w:t>:</w:t>
            </w:r>
          </w:p>
        </w:tc>
        <w:tc>
          <w:tcPr>
            <w:tcW w:w="2700" w:type="dxa"/>
            <w:shd w:val="clear" w:color="auto" w:fill="auto"/>
          </w:tcPr>
          <w:p w:rsidR="00DC2E73" w:rsidRPr="00060526" w:rsidRDefault="00370BDF" w:rsidP="0077704C">
            <w:pPr>
              <w:spacing w:after="0"/>
              <w:ind w:firstLine="252"/>
              <w:jc w:val="both"/>
              <w:rPr>
                <w:rFonts w:ascii="GHEA Grapalat" w:hAnsi="GHEA Grapalat"/>
                <w:lang w:val="af-ZA"/>
              </w:rPr>
            </w:pPr>
            <w:r>
              <w:rPr>
                <w:rFonts w:ascii="GHEA Grapalat" w:hAnsi="GHEA Grapalat"/>
                <w:lang w:val="af-ZA"/>
              </w:rPr>
              <w:t>Ընդունվել են:</w:t>
            </w:r>
          </w:p>
        </w:tc>
        <w:tc>
          <w:tcPr>
            <w:tcW w:w="2388" w:type="dxa"/>
            <w:shd w:val="clear" w:color="auto" w:fill="auto"/>
          </w:tcPr>
          <w:p w:rsidR="00DC2E73" w:rsidRPr="00060526" w:rsidRDefault="00370BDF" w:rsidP="00782A2D">
            <w:pPr>
              <w:spacing w:after="0"/>
              <w:jc w:val="both"/>
              <w:rPr>
                <w:rFonts w:ascii="GHEA Grapalat" w:hAnsi="GHEA Grapalat"/>
                <w:lang w:val="af-ZA"/>
              </w:rPr>
            </w:pPr>
            <w:r>
              <w:rPr>
                <w:rFonts w:ascii="GHEA Grapalat" w:hAnsi="GHEA Grapalat"/>
                <w:lang w:val="af-ZA"/>
              </w:rPr>
              <w:t>Կատարվել են համապատասխան փոփոխությունները:</w:t>
            </w:r>
          </w:p>
        </w:tc>
      </w:tr>
      <w:tr w:rsidR="00DC2E73" w:rsidRPr="00DC2E73" w:rsidTr="003C3E44">
        <w:tc>
          <w:tcPr>
            <w:tcW w:w="2689" w:type="dxa"/>
            <w:shd w:val="clear" w:color="auto" w:fill="auto"/>
          </w:tcPr>
          <w:p w:rsidR="00DC2E73" w:rsidRPr="003E3974" w:rsidRDefault="00DC2E73" w:rsidP="00782A2D">
            <w:pPr>
              <w:spacing w:after="0"/>
              <w:rPr>
                <w:rFonts w:ascii="GHEA Grapalat" w:hAnsi="GHEA Grapalat"/>
                <w:b/>
              </w:rPr>
            </w:pPr>
          </w:p>
        </w:tc>
        <w:tc>
          <w:tcPr>
            <w:tcW w:w="8100" w:type="dxa"/>
            <w:shd w:val="clear" w:color="auto" w:fill="auto"/>
          </w:tcPr>
          <w:p w:rsidR="00DC2E73" w:rsidRPr="003E3974" w:rsidRDefault="00DC2E73" w:rsidP="00782A2D">
            <w:pPr>
              <w:spacing w:after="0" w:line="240" w:lineRule="auto"/>
              <w:ind w:firstLine="427"/>
              <w:jc w:val="both"/>
              <w:rPr>
                <w:rFonts w:ascii="GHEA Grapalat" w:hAnsi="GHEA Grapalat"/>
                <w:sz w:val="24"/>
                <w:szCs w:val="24"/>
                <w:shd w:val="clear" w:color="auto" w:fill="FFFFFF"/>
              </w:rPr>
            </w:pPr>
            <w:r w:rsidRPr="003E3974">
              <w:rPr>
                <w:rFonts w:ascii="GHEA Grapalat" w:hAnsi="GHEA Grapalat"/>
                <w:sz w:val="24"/>
                <w:szCs w:val="24"/>
                <w:shd w:val="clear" w:color="auto" w:fill="FFFFFF"/>
              </w:rPr>
              <w:t xml:space="preserve">7. </w:t>
            </w:r>
            <w:r w:rsidRPr="00792982">
              <w:rPr>
                <w:rFonts w:ascii="GHEA Grapalat" w:hAnsi="GHEA Grapalat"/>
                <w:sz w:val="24"/>
                <w:szCs w:val="24"/>
                <w:shd w:val="clear" w:color="auto" w:fill="FFFFFF"/>
                <w:lang w:val="hy-AM"/>
              </w:rPr>
              <w:t>Հավելվածի 21-րդ կետում «հոգեկան խանգարումներ ունեցող» բառերն առաջարկվում է փոխարինել «հոգեկան առողջության խնդիր ունեցող» բառերով:</w:t>
            </w:r>
          </w:p>
        </w:tc>
        <w:tc>
          <w:tcPr>
            <w:tcW w:w="2700" w:type="dxa"/>
            <w:shd w:val="clear" w:color="auto" w:fill="auto"/>
          </w:tcPr>
          <w:p w:rsidR="00DC2E73" w:rsidRPr="00060526" w:rsidRDefault="00EB6374" w:rsidP="0077704C">
            <w:pPr>
              <w:spacing w:after="0"/>
              <w:ind w:firstLine="252"/>
              <w:jc w:val="both"/>
              <w:rPr>
                <w:rFonts w:ascii="GHEA Grapalat" w:hAnsi="GHEA Grapalat"/>
                <w:lang w:val="af-ZA"/>
              </w:rPr>
            </w:pPr>
            <w:r>
              <w:rPr>
                <w:rFonts w:ascii="GHEA Grapalat" w:hAnsi="GHEA Grapalat"/>
                <w:lang w:val="af-ZA"/>
              </w:rPr>
              <w:t>Ընդունվել է:</w:t>
            </w:r>
          </w:p>
        </w:tc>
        <w:tc>
          <w:tcPr>
            <w:tcW w:w="2388" w:type="dxa"/>
            <w:shd w:val="clear" w:color="auto" w:fill="auto"/>
          </w:tcPr>
          <w:p w:rsidR="00DC2E73" w:rsidRPr="00060526" w:rsidRDefault="00EB6374" w:rsidP="00782A2D">
            <w:pPr>
              <w:spacing w:after="0"/>
              <w:jc w:val="both"/>
              <w:rPr>
                <w:rFonts w:ascii="GHEA Grapalat" w:hAnsi="GHEA Grapalat"/>
                <w:lang w:val="af-ZA"/>
              </w:rPr>
            </w:pPr>
            <w:r>
              <w:rPr>
                <w:rFonts w:ascii="GHEA Grapalat" w:hAnsi="GHEA Grapalat"/>
                <w:lang w:val="af-ZA"/>
              </w:rPr>
              <w:t>Կատարվել է համապատասխան փոփոխությունը:</w:t>
            </w:r>
          </w:p>
        </w:tc>
      </w:tr>
      <w:tr w:rsidR="00DC2E73" w:rsidRPr="00DC2E73" w:rsidTr="003C3E44">
        <w:tc>
          <w:tcPr>
            <w:tcW w:w="2689" w:type="dxa"/>
            <w:shd w:val="clear" w:color="auto" w:fill="auto"/>
          </w:tcPr>
          <w:p w:rsidR="00DC2E73" w:rsidRPr="003E3974" w:rsidRDefault="00DC2E73" w:rsidP="00782A2D">
            <w:pPr>
              <w:spacing w:after="0"/>
              <w:rPr>
                <w:rFonts w:ascii="GHEA Grapalat" w:hAnsi="GHEA Grapalat"/>
                <w:b/>
              </w:rPr>
            </w:pPr>
          </w:p>
        </w:tc>
        <w:tc>
          <w:tcPr>
            <w:tcW w:w="8100" w:type="dxa"/>
            <w:shd w:val="clear" w:color="auto" w:fill="auto"/>
          </w:tcPr>
          <w:p w:rsidR="00DC2E73" w:rsidRPr="003E3974" w:rsidRDefault="00DC2E73" w:rsidP="00782A2D">
            <w:pPr>
              <w:spacing w:after="0" w:line="240" w:lineRule="auto"/>
              <w:ind w:firstLine="427"/>
              <w:jc w:val="both"/>
              <w:rPr>
                <w:rFonts w:ascii="GHEA Grapalat" w:hAnsi="GHEA Grapalat"/>
                <w:sz w:val="24"/>
                <w:szCs w:val="24"/>
                <w:shd w:val="clear" w:color="auto" w:fill="FFFFFF"/>
              </w:rPr>
            </w:pPr>
            <w:r w:rsidRPr="003E3974">
              <w:rPr>
                <w:rFonts w:ascii="GHEA Grapalat" w:hAnsi="GHEA Grapalat"/>
                <w:sz w:val="24"/>
                <w:szCs w:val="24"/>
                <w:shd w:val="clear" w:color="auto" w:fill="FFFFFF"/>
              </w:rPr>
              <w:t xml:space="preserve">8. </w:t>
            </w:r>
            <w:r w:rsidRPr="00792982">
              <w:rPr>
                <w:rFonts w:ascii="GHEA Grapalat" w:hAnsi="GHEA Grapalat"/>
                <w:sz w:val="24"/>
                <w:szCs w:val="24"/>
                <w:shd w:val="clear" w:color="auto" w:fill="FFFFFF"/>
                <w:lang w:val="hy-AM"/>
              </w:rPr>
              <w:t>Հավելվածի 29-րդ կետում առաջարկվում է հստակեցնել «եզրակացությունների արձանագրությունների» եզրույթը կամ հանել «արձանագրությունների» բառը:</w:t>
            </w:r>
          </w:p>
        </w:tc>
        <w:tc>
          <w:tcPr>
            <w:tcW w:w="2700" w:type="dxa"/>
            <w:shd w:val="clear" w:color="auto" w:fill="auto"/>
          </w:tcPr>
          <w:p w:rsidR="00DC2E73" w:rsidRPr="00060526" w:rsidRDefault="00EB6374" w:rsidP="0077704C">
            <w:pPr>
              <w:spacing w:after="0"/>
              <w:ind w:firstLine="252"/>
              <w:jc w:val="both"/>
              <w:rPr>
                <w:rFonts w:ascii="GHEA Grapalat" w:hAnsi="GHEA Grapalat"/>
                <w:lang w:val="af-ZA"/>
              </w:rPr>
            </w:pPr>
            <w:r>
              <w:rPr>
                <w:rFonts w:ascii="GHEA Grapalat" w:hAnsi="GHEA Grapalat"/>
                <w:lang w:val="af-ZA"/>
              </w:rPr>
              <w:t>Ընդունվել է:</w:t>
            </w:r>
          </w:p>
        </w:tc>
        <w:tc>
          <w:tcPr>
            <w:tcW w:w="2388" w:type="dxa"/>
            <w:shd w:val="clear" w:color="auto" w:fill="auto"/>
          </w:tcPr>
          <w:p w:rsidR="00DC2E73" w:rsidRPr="00060526" w:rsidRDefault="00EB6374" w:rsidP="00782A2D">
            <w:pPr>
              <w:spacing w:after="0"/>
              <w:jc w:val="both"/>
              <w:rPr>
                <w:rFonts w:ascii="GHEA Grapalat" w:hAnsi="GHEA Grapalat"/>
                <w:lang w:val="af-ZA"/>
              </w:rPr>
            </w:pPr>
            <w:r>
              <w:rPr>
                <w:rFonts w:ascii="GHEA Grapalat" w:hAnsi="GHEA Grapalat"/>
                <w:lang w:val="af-ZA"/>
              </w:rPr>
              <w:t>Կետը խմբագրվել է:</w:t>
            </w:r>
          </w:p>
        </w:tc>
      </w:tr>
      <w:tr w:rsidR="00DC2E73" w:rsidRPr="00DC2E73" w:rsidTr="003C3E44">
        <w:tc>
          <w:tcPr>
            <w:tcW w:w="2689" w:type="dxa"/>
            <w:shd w:val="clear" w:color="auto" w:fill="auto"/>
          </w:tcPr>
          <w:p w:rsidR="00DC2E73" w:rsidRPr="003E3974" w:rsidRDefault="00DC2E73" w:rsidP="00782A2D">
            <w:pPr>
              <w:spacing w:after="0"/>
              <w:rPr>
                <w:rFonts w:ascii="GHEA Grapalat" w:hAnsi="GHEA Grapalat"/>
                <w:b/>
              </w:rPr>
            </w:pPr>
          </w:p>
        </w:tc>
        <w:tc>
          <w:tcPr>
            <w:tcW w:w="8100" w:type="dxa"/>
            <w:shd w:val="clear" w:color="auto" w:fill="auto"/>
          </w:tcPr>
          <w:p w:rsidR="00DC2E73" w:rsidRPr="00DC2E73" w:rsidRDefault="00DC2E73" w:rsidP="00782A2D">
            <w:pPr>
              <w:spacing w:after="0" w:line="240" w:lineRule="auto"/>
              <w:ind w:firstLine="427"/>
              <w:jc w:val="both"/>
              <w:rPr>
                <w:rFonts w:ascii="GHEA Grapalat" w:hAnsi="GHEA Grapalat"/>
                <w:sz w:val="24"/>
                <w:szCs w:val="24"/>
                <w:shd w:val="clear" w:color="auto" w:fill="FFFFFF"/>
                <w:lang w:val="hy-AM"/>
              </w:rPr>
            </w:pPr>
            <w:r w:rsidRPr="003E3974">
              <w:rPr>
                <w:rFonts w:ascii="GHEA Grapalat" w:hAnsi="GHEA Grapalat"/>
                <w:sz w:val="24"/>
                <w:szCs w:val="24"/>
                <w:shd w:val="clear" w:color="auto" w:fill="FFFFFF"/>
              </w:rPr>
              <w:t>9.</w:t>
            </w:r>
            <w:r w:rsidRPr="00792982">
              <w:rPr>
                <w:rFonts w:ascii="GHEA Grapalat" w:hAnsi="GHEA Grapalat"/>
                <w:sz w:val="24"/>
                <w:szCs w:val="24"/>
                <w:shd w:val="clear" w:color="auto" w:fill="FFFFFF"/>
                <w:lang w:val="hy-AM"/>
              </w:rPr>
              <w:t xml:space="preserve"> Հավելվածի 32-րդ կետն առաջարկվում է խմբագրել, քանի որ «վերջնական» եզրույթը նշա</w:t>
            </w:r>
            <w:r>
              <w:rPr>
                <w:rFonts w:ascii="GHEA Grapalat" w:hAnsi="GHEA Grapalat"/>
                <w:sz w:val="24"/>
                <w:szCs w:val="24"/>
                <w:shd w:val="clear" w:color="auto" w:fill="FFFFFF"/>
                <w:lang w:val="hy-AM"/>
              </w:rPr>
              <w:t>նակում է բողոքարկման ոչ ենթակա:</w:t>
            </w:r>
          </w:p>
        </w:tc>
        <w:tc>
          <w:tcPr>
            <w:tcW w:w="2700" w:type="dxa"/>
            <w:shd w:val="clear" w:color="auto" w:fill="auto"/>
          </w:tcPr>
          <w:p w:rsidR="00DC2E73" w:rsidRPr="00060526" w:rsidRDefault="00EB6374" w:rsidP="0077704C">
            <w:pPr>
              <w:spacing w:after="0"/>
              <w:ind w:firstLine="252"/>
              <w:jc w:val="both"/>
              <w:rPr>
                <w:rFonts w:ascii="GHEA Grapalat" w:hAnsi="GHEA Grapalat"/>
                <w:lang w:val="af-ZA"/>
              </w:rPr>
            </w:pPr>
            <w:r>
              <w:rPr>
                <w:rFonts w:ascii="GHEA Grapalat" w:hAnsi="GHEA Grapalat"/>
                <w:lang w:val="af-ZA"/>
              </w:rPr>
              <w:t>Ընդունվել է:</w:t>
            </w:r>
          </w:p>
        </w:tc>
        <w:tc>
          <w:tcPr>
            <w:tcW w:w="2388" w:type="dxa"/>
            <w:shd w:val="clear" w:color="auto" w:fill="auto"/>
          </w:tcPr>
          <w:p w:rsidR="00DC2E73" w:rsidRPr="00060526" w:rsidRDefault="00EB6374" w:rsidP="00782A2D">
            <w:pPr>
              <w:spacing w:after="0"/>
              <w:jc w:val="both"/>
              <w:rPr>
                <w:rFonts w:ascii="GHEA Grapalat" w:hAnsi="GHEA Grapalat"/>
                <w:lang w:val="af-ZA"/>
              </w:rPr>
            </w:pPr>
            <w:r>
              <w:rPr>
                <w:rFonts w:ascii="GHEA Grapalat" w:hAnsi="GHEA Grapalat"/>
                <w:lang w:val="af-ZA"/>
              </w:rPr>
              <w:t>Կետը խմբագրվել է:</w:t>
            </w:r>
          </w:p>
        </w:tc>
      </w:tr>
      <w:tr w:rsidR="00DC2E73" w:rsidRPr="00666AC1" w:rsidTr="003C3E44">
        <w:tc>
          <w:tcPr>
            <w:tcW w:w="2689" w:type="dxa"/>
            <w:shd w:val="clear" w:color="auto" w:fill="auto"/>
          </w:tcPr>
          <w:p w:rsidR="00DC2E73" w:rsidRPr="00DC2E73" w:rsidRDefault="00DC2E73" w:rsidP="00782A2D">
            <w:pPr>
              <w:spacing w:after="0"/>
              <w:rPr>
                <w:rFonts w:ascii="GHEA Grapalat" w:hAnsi="GHEA Grapalat"/>
                <w:b/>
                <w:lang w:val="hy-AM"/>
              </w:rPr>
            </w:pPr>
            <w:r w:rsidRPr="00DC2E73">
              <w:rPr>
                <w:rFonts w:ascii="GHEA Grapalat" w:hAnsi="GHEA Grapalat"/>
                <w:b/>
                <w:lang w:val="hy-AM"/>
              </w:rPr>
              <w:t>ՀՀ ազգային անվտանգության ծառայություն</w:t>
            </w:r>
          </w:p>
          <w:p w:rsidR="00DC2E73" w:rsidRDefault="00DC2E73" w:rsidP="00782A2D">
            <w:pPr>
              <w:spacing w:after="0"/>
              <w:rPr>
                <w:rFonts w:ascii="GHEA Grapalat" w:hAnsi="GHEA Grapalat"/>
                <w:b/>
                <w:lang w:val="hy-AM"/>
              </w:rPr>
            </w:pPr>
            <w:r w:rsidRPr="00DC2E73">
              <w:rPr>
                <w:rFonts w:ascii="GHEA Grapalat" w:hAnsi="GHEA Grapalat"/>
                <w:b/>
                <w:lang w:val="hy-AM"/>
              </w:rPr>
              <w:t xml:space="preserve">13.08.2020թ. </w:t>
            </w:r>
          </w:p>
          <w:p w:rsidR="00DC2E73" w:rsidRPr="00DC2E73" w:rsidRDefault="00DC2E73" w:rsidP="00782A2D">
            <w:pPr>
              <w:spacing w:after="0"/>
              <w:rPr>
                <w:rFonts w:ascii="GHEA Grapalat" w:hAnsi="GHEA Grapalat"/>
                <w:b/>
                <w:lang w:val="en-US"/>
              </w:rPr>
            </w:pPr>
            <w:r>
              <w:rPr>
                <w:rFonts w:ascii="GHEA Grapalat" w:hAnsi="GHEA Grapalat"/>
                <w:b/>
                <w:lang w:val="en-US"/>
              </w:rPr>
              <w:t>3/899</w:t>
            </w:r>
          </w:p>
        </w:tc>
        <w:tc>
          <w:tcPr>
            <w:tcW w:w="8100" w:type="dxa"/>
            <w:shd w:val="clear" w:color="auto" w:fill="auto"/>
          </w:tcPr>
          <w:p w:rsidR="00DC2E73" w:rsidRPr="00DC2E73" w:rsidRDefault="00DC2E73" w:rsidP="00782A2D">
            <w:pPr>
              <w:spacing w:after="0" w:line="240" w:lineRule="auto"/>
              <w:ind w:firstLine="427"/>
              <w:jc w:val="both"/>
              <w:rPr>
                <w:rFonts w:ascii="GHEA Grapalat" w:hAnsi="GHEA Grapalat"/>
                <w:sz w:val="24"/>
                <w:szCs w:val="24"/>
                <w:shd w:val="clear" w:color="auto" w:fill="FFFFFF"/>
                <w:lang w:val="en-US"/>
              </w:rPr>
            </w:pPr>
            <w:r>
              <w:rPr>
                <w:rFonts w:ascii="GHEA Grapalat" w:hAnsi="GHEA Grapalat"/>
                <w:sz w:val="24"/>
                <w:szCs w:val="24"/>
                <w:shd w:val="clear" w:color="auto" w:fill="FFFFFF"/>
                <w:lang w:val="en-US"/>
              </w:rPr>
              <w:t xml:space="preserve">1. </w:t>
            </w:r>
            <w:proofErr w:type="spellStart"/>
            <w:r>
              <w:rPr>
                <w:rFonts w:ascii="GHEA Grapalat" w:hAnsi="GHEA Grapalat"/>
                <w:sz w:val="24"/>
                <w:szCs w:val="24"/>
                <w:shd w:val="clear" w:color="auto" w:fill="FFFFFF"/>
                <w:lang w:val="en-US"/>
              </w:rPr>
              <w:t>Վերնագրում</w:t>
            </w:r>
            <w:proofErr w:type="spellEnd"/>
            <w:r>
              <w:rPr>
                <w:rFonts w:ascii="GHEA Grapalat" w:hAnsi="GHEA Grapalat"/>
                <w:sz w:val="24"/>
                <w:szCs w:val="24"/>
                <w:shd w:val="clear" w:color="auto" w:fill="FFFFFF"/>
                <w:lang w:val="en-US"/>
              </w:rPr>
              <w:t xml:space="preserve"> «ՈՍՏԻԿԱՆՈՒԹՅԱՆ» </w:t>
            </w:r>
            <w:proofErr w:type="spellStart"/>
            <w:r>
              <w:rPr>
                <w:rFonts w:ascii="GHEA Grapalat" w:hAnsi="GHEA Grapalat"/>
                <w:sz w:val="24"/>
                <w:szCs w:val="24"/>
                <w:shd w:val="clear" w:color="auto" w:fill="FFFFFF"/>
                <w:lang w:val="en-US"/>
              </w:rPr>
              <w:t>բառից</w:t>
            </w:r>
            <w:proofErr w:type="spellEnd"/>
            <w:r>
              <w:rPr>
                <w:rFonts w:ascii="GHEA Grapalat" w:hAnsi="GHEA Grapalat"/>
                <w:sz w:val="24"/>
                <w:szCs w:val="24"/>
                <w:shd w:val="clear" w:color="auto" w:fill="FFFFFF"/>
                <w:lang w:val="en-US"/>
              </w:rPr>
              <w:t xml:space="preserve"> </w:t>
            </w:r>
            <w:proofErr w:type="spellStart"/>
            <w:r>
              <w:rPr>
                <w:rFonts w:ascii="GHEA Grapalat" w:hAnsi="GHEA Grapalat"/>
                <w:sz w:val="24"/>
                <w:szCs w:val="24"/>
                <w:shd w:val="clear" w:color="auto" w:fill="FFFFFF"/>
                <w:lang w:val="en-US"/>
              </w:rPr>
              <w:t>առաջ</w:t>
            </w:r>
            <w:proofErr w:type="spellEnd"/>
            <w:r>
              <w:rPr>
                <w:rFonts w:ascii="GHEA Grapalat" w:hAnsi="GHEA Grapalat"/>
                <w:sz w:val="24"/>
                <w:szCs w:val="24"/>
                <w:shd w:val="clear" w:color="auto" w:fill="FFFFFF"/>
                <w:lang w:val="en-US"/>
              </w:rPr>
              <w:t xml:space="preserve"> </w:t>
            </w:r>
            <w:proofErr w:type="spellStart"/>
            <w:r>
              <w:rPr>
                <w:rFonts w:ascii="GHEA Grapalat" w:hAnsi="GHEA Grapalat"/>
                <w:sz w:val="24"/>
                <w:szCs w:val="24"/>
                <w:shd w:val="clear" w:color="auto" w:fill="FFFFFF"/>
                <w:lang w:val="en-US"/>
              </w:rPr>
              <w:t>լրացնել</w:t>
            </w:r>
            <w:proofErr w:type="spellEnd"/>
            <w:r>
              <w:rPr>
                <w:rFonts w:ascii="GHEA Grapalat" w:hAnsi="GHEA Grapalat"/>
                <w:sz w:val="24"/>
                <w:szCs w:val="24"/>
                <w:shd w:val="clear" w:color="auto" w:fill="FFFFFF"/>
                <w:lang w:val="en-US"/>
              </w:rPr>
              <w:t xml:space="preserve"> «ՀԱՅԱՍՏԱՆԻ ՀԱՆՐԱՊԵՏՈՒԹՅԱՆ»</w:t>
            </w:r>
            <w:r w:rsidR="001C4CDA">
              <w:rPr>
                <w:rFonts w:ascii="GHEA Grapalat" w:hAnsi="GHEA Grapalat"/>
                <w:sz w:val="24"/>
                <w:szCs w:val="24"/>
                <w:shd w:val="clear" w:color="auto" w:fill="FFFFFF"/>
                <w:lang w:val="en-US"/>
              </w:rPr>
              <w:t xml:space="preserve"> </w:t>
            </w:r>
            <w:proofErr w:type="spellStart"/>
            <w:r w:rsidR="001C4CDA">
              <w:rPr>
                <w:rFonts w:ascii="GHEA Grapalat" w:hAnsi="GHEA Grapalat"/>
                <w:sz w:val="24"/>
                <w:szCs w:val="24"/>
                <w:shd w:val="clear" w:color="auto" w:fill="FFFFFF"/>
                <w:lang w:val="en-US"/>
              </w:rPr>
              <w:t>բառերը</w:t>
            </w:r>
            <w:proofErr w:type="spellEnd"/>
            <w:r w:rsidR="001C4CDA">
              <w:rPr>
                <w:rFonts w:ascii="GHEA Grapalat" w:hAnsi="GHEA Grapalat"/>
                <w:sz w:val="24"/>
                <w:szCs w:val="24"/>
                <w:shd w:val="clear" w:color="auto" w:fill="FFFFFF"/>
                <w:lang w:val="en-US"/>
              </w:rPr>
              <w:t>:</w:t>
            </w:r>
          </w:p>
        </w:tc>
        <w:tc>
          <w:tcPr>
            <w:tcW w:w="2700" w:type="dxa"/>
            <w:shd w:val="clear" w:color="auto" w:fill="auto"/>
          </w:tcPr>
          <w:p w:rsidR="00DC2E73" w:rsidRPr="00EB6374" w:rsidRDefault="00EB6374" w:rsidP="0077704C">
            <w:pPr>
              <w:spacing w:after="0"/>
              <w:ind w:firstLine="252"/>
              <w:jc w:val="both"/>
              <w:rPr>
                <w:rFonts w:ascii="GHEA Grapalat" w:hAnsi="GHEA Grapalat"/>
                <w:lang w:val="en-US"/>
              </w:rPr>
            </w:pPr>
            <w:r>
              <w:rPr>
                <w:rFonts w:ascii="GHEA Grapalat" w:hAnsi="GHEA Grapalat"/>
                <w:lang w:val="af-ZA"/>
              </w:rPr>
              <w:t xml:space="preserve">Չի ընդունվել՝ հաշվի առնելով «Ոստիկանությունում ծառայության մասին» օրենքի 57-րդ հոդվածը՝ </w:t>
            </w:r>
            <w:r w:rsidRPr="00EB6374">
              <w:rPr>
                <w:rFonts w:ascii="GHEA Grapalat" w:hAnsi="GHEA Grapalat"/>
                <w:color w:val="000000"/>
                <w:shd w:val="clear" w:color="auto" w:fill="FFFFFF"/>
              </w:rPr>
              <w:t>Ոստիկանության</w:t>
            </w:r>
            <w:r w:rsidRPr="00EB6374">
              <w:rPr>
                <w:rFonts w:ascii="GHEA Grapalat" w:hAnsi="GHEA Grapalat"/>
                <w:color w:val="000000"/>
                <w:shd w:val="clear" w:color="auto" w:fill="FFFFFF"/>
                <w:lang w:val="en-US"/>
              </w:rPr>
              <w:t xml:space="preserve"> </w:t>
            </w:r>
            <w:r w:rsidRPr="00EB6374">
              <w:rPr>
                <w:rFonts w:ascii="GHEA Grapalat" w:hAnsi="GHEA Grapalat"/>
                <w:color w:val="000000"/>
                <w:shd w:val="clear" w:color="auto" w:fill="FFFFFF"/>
              </w:rPr>
              <w:t>պետը</w:t>
            </w:r>
            <w:r w:rsidRPr="00EB6374">
              <w:rPr>
                <w:rFonts w:ascii="GHEA Grapalat" w:hAnsi="GHEA Grapalat"/>
                <w:color w:val="000000"/>
                <w:shd w:val="clear" w:color="auto" w:fill="FFFFFF"/>
                <w:lang w:val="en-US"/>
              </w:rPr>
              <w:t xml:space="preserve"> </w:t>
            </w:r>
            <w:r w:rsidRPr="00EB6374">
              <w:rPr>
                <w:rFonts w:ascii="GHEA Grapalat" w:hAnsi="GHEA Grapalat"/>
                <w:color w:val="000000"/>
                <w:shd w:val="clear" w:color="auto" w:fill="FFFFFF"/>
              </w:rPr>
              <w:t>ձևավորում</w:t>
            </w:r>
            <w:r w:rsidRPr="00EB6374">
              <w:rPr>
                <w:rFonts w:ascii="GHEA Grapalat" w:hAnsi="GHEA Grapalat"/>
                <w:color w:val="000000"/>
                <w:shd w:val="clear" w:color="auto" w:fill="FFFFFF"/>
                <w:lang w:val="en-US"/>
              </w:rPr>
              <w:t xml:space="preserve"> </w:t>
            </w:r>
            <w:r w:rsidRPr="00EB6374">
              <w:rPr>
                <w:rFonts w:ascii="GHEA Grapalat" w:hAnsi="GHEA Grapalat"/>
                <w:color w:val="000000"/>
                <w:shd w:val="clear" w:color="auto" w:fill="FFFFFF"/>
              </w:rPr>
              <w:t>է</w:t>
            </w:r>
            <w:r w:rsidRPr="00EB6374">
              <w:rPr>
                <w:rFonts w:ascii="GHEA Grapalat" w:hAnsi="GHEA Grapalat"/>
                <w:color w:val="000000"/>
                <w:shd w:val="clear" w:color="auto" w:fill="FFFFFF"/>
                <w:lang w:val="en-US"/>
              </w:rPr>
              <w:t xml:space="preserve"> </w:t>
            </w:r>
            <w:r w:rsidRPr="00EB6374">
              <w:rPr>
                <w:rFonts w:ascii="GHEA Grapalat" w:hAnsi="GHEA Grapalat"/>
                <w:color w:val="000000"/>
                <w:shd w:val="clear" w:color="auto" w:fill="FFFFFF"/>
              </w:rPr>
              <w:t>ոստիկանության</w:t>
            </w:r>
            <w:r w:rsidRPr="00EB6374">
              <w:rPr>
                <w:rFonts w:ascii="GHEA Grapalat" w:hAnsi="GHEA Grapalat"/>
                <w:color w:val="000000"/>
                <w:shd w:val="clear" w:color="auto" w:fill="FFFFFF"/>
                <w:lang w:val="en-US"/>
              </w:rPr>
              <w:t xml:space="preserve"> </w:t>
            </w:r>
            <w:r w:rsidRPr="00EB6374">
              <w:rPr>
                <w:rFonts w:ascii="GHEA Grapalat" w:hAnsi="GHEA Grapalat"/>
                <w:color w:val="000000"/>
                <w:shd w:val="clear" w:color="auto" w:fill="FFFFFF"/>
              </w:rPr>
              <w:t>բժշկական</w:t>
            </w:r>
            <w:r w:rsidRPr="00EB6374">
              <w:rPr>
                <w:rFonts w:ascii="GHEA Grapalat" w:hAnsi="GHEA Grapalat"/>
                <w:color w:val="000000"/>
                <w:shd w:val="clear" w:color="auto" w:fill="FFFFFF"/>
                <w:lang w:val="en-US"/>
              </w:rPr>
              <w:t xml:space="preserve"> </w:t>
            </w:r>
            <w:r w:rsidRPr="00EB6374">
              <w:rPr>
                <w:rFonts w:ascii="GHEA Grapalat" w:hAnsi="GHEA Grapalat"/>
                <w:color w:val="000000"/>
                <w:shd w:val="clear" w:color="auto" w:fill="FFFFFF"/>
              </w:rPr>
              <w:t>հանձնաժողով</w:t>
            </w:r>
            <w:r w:rsidRPr="00EB6374">
              <w:rPr>
                <w:rFonts w:ascii="GHEA Grapalat" w:hAnsi="GHEA Grapalat"/>
                <w:color w:val="000000"/>
                <w:shd w:val="clear" w:color="auto" w:fill="FFFFFF"/>
                <w:lang w:val="en-US"/>
              </w:rPr>
              <w:t xml:space="preserve">, </w:t>
            </w:r>
            <w:r w:rsidRPr="00EB6374">
              <w:rPr>
                <w:rFonts w:ascii="GHEA Grapalat" w:hAnsi="GHEA Grapalat"/>
                <w:color w:val="000000"/>
                <w:shd w:val="clear" w:color="auto" w:fill="FFFFFF"/>
              </w:rPr>
              <w:t>որի</w:t>
            </w:r>
            <w:r w:rsidRPr="00EB6374">
              <w:rPr>
                <w:rFonts w:ascii="GHEA Grapalat" w:hAnsi="GHEA Grapalat"/>
                <w:color w:val="000000"/>
                <w:shd w:val="clear" w:color="auto" w:fill="FFFFFF"/>
                <w:lang w:val="en-US"/>
              </w:rPr>
              <w:t xml:space="preserve"> </w:t>
            </w:r>
            <w:r w:rsidRPr="00EB6374">
              <w:rPr>
                <w:rFonts w:ascii="GHEA Grapalat" w:hAnsi="GHEA Grapalat"/>
                <w:color w:val="000000"/>
                <w:shd w:val="clear" w:color="auto" w:fill="FFFFFF"/>
              </w:rPr>
              <w:t>ձևավորման</w:t>
            </w:r>
            <w:r w:rsidRPr="00EB6374">
              <w:rPr>
                <w:rFonts w:ascii="GHEA Grapalat" w:hAnsi="GHEA Grapalat"/>
                <w:color w:val="000000"/>
                <w:shd w:val="clear" w:color="auto" w:fill="FFFFFF"/>
                <w:lang w:val="en-US"/>
              </w:rPr>
              <w:t xml:space="preserve"> </w:t>
            </w:r>
            <w:r w:rsidRPr="00EB6374">
              <w:rPr>
                <w:rFonts w:ascii="GHEA Grapalat" w:hAnsi="GHEA Grapalat"/>
                <w:color w:val="000000"/>
                <w:shd w:val="clear" w:color="auto" w:fill="FFFFFF"/>
              </w:rPr>
              <w:t>ու</w:t>
            </w:r>
            <w:r w:rsidRPr="00EB6374">
              <w:rPr>
                <w:rFonts w:ascii="GHEA Grapalat" w:hAnsi="GHEA Grapalat"/>
                <w:color w:val="000000"/>
                <w:shd w:val="clear" w:color="auto" w:fill="FFFFFF"/>
                <w:lang w:val="en-US"/>
              </w:rPr>
              <w:t xml:space="preserve"> </w:t>
            </w:r>
            <w:r w:rsidRPr="00EB6374">
              <w:rPr>
                <w:rFonts w:ascii="GHEA Grapalat" w:hAnsi="GHEA Grapalat"/>
                <w:color w:val="000000"/>
                <w:shd w:val="clear" w:color="auto" w:fill="FFFFFF"/>
              </w:rPr>
              <w:lastRenderedPageBreak/>
              <w:t>գործունեության</w:t>
            </w:r>
            <w:r>
              <w:rPr>
                <w:rFonts w:ascii="GHEA Grapalat" w:hAnsi="GHEA Grapalat"/>
                <w:color w:val="000000"/>
                <w:shd w:val="clear" w:color="auto" w:fill="FFFFFF"/>
                <w:lang w:val="en-US"/>
              </w:rPr>
              <w:t xml:space="preserve"> </w:t>
            </w:r>
            <w:proofErr w:type="spellStart"/>
            <w:r>
              <w:rPr>
                <w:rFonts w:ascii="GHEA Grapalat" w:hAnsi="GHEA Grapalat"/>
                <w:color w:val="000000"/>
                <w:shd w:val="clear" w:color="auto" w:fill="FFFFFF"/>
                <w:lang w:val="en-US"/>
              </w:rPr>
              <w:t>կարգը</w:t>
            </w:r>
            <w:proofErr w:type="spellEnd"/>
            <w:r>
              <w:rPr>
                <w:rFonts w:ascii="GHEA Grapalat" w:hAnsi="GHEA Grapalat"/>
                <w:color w:val="000000"/>
                <w:shd w:val="clear" w:color="auto" w:fill="FFFFFF"/>
                <w:lang w:val="en-US"/>
              </w:rPr>
              <w:t xml:space="preserve"> </w:t>
            </w:r>
            <w:r w:rsidRPr="00EB6374">
              <w:rPr>
                <w:rFonts w:ascii="GHEA Grapalat" w:hAnsi="GHEA Grapalat" w:cs="Arial Unicode"/>
                <w:color w:val="000000"/>
                <w:shd w:val="clear" w:color="auto" w:fill="FFFFFF"/>
              </w:rPr>
              <w:t>և</w:t>
            </w:r>
            <w:r>
              <w:rPr>
                <w:rFonts w:ascii="GHEA Grapalat" w:hAnsi="GHEA Grapalat" w:cs="Arial Unicode"/>
                <w:color w:val="000000"/>
                <w:shd w:val="clear" w:color="auto" w:fill="FFFFFF"/>
                <w:lang w:val="en-US"/>
              </w:rPr>
              <w:t xml:space="preserve"> </w:t>
            </w:r>
            <w:proofErr w:type="spellStart"/>
            <w:r>
              <w:rPr>
                <w:rFonts w:ascii="GHEA Grapalat" w:hAnsi="GHEA Grapalat" w:cs="Arial Unicode"/>
                <w:color w:val="000000"/>
                <w:shd w:val="clear" w:color="auto" w:fill="FFFFFF"/>
                <w:lang w:val="en-US"/>
              </w:rPr>
              <w:t>պայմանները</w:t>
            </w:r>
            <w:proofErr w:type="spellEnd"/>
            <w:r w:rsidRPr="00EB6374">
              <w:rPr>
                <w:rFonts w:ascii="GHEA Grapalat" w:hAnsi="GHEA Grapalat"/>
                <w:color w:val="000000"/>
                <w:shd w:val="clear" w:color="auto" w:fill="FFFFFF"/>
                <w:lang w:val="en-US"/>
              </w:rPr>
              <w:t xml:space="preserve">, </w:t>
            </w:r>
            <w:r w:rsidRPr="00EB6374">
              <w:rPr>
                <w:rFonts w:ascii="GHEA Grapalat" w:hAnsi="GHEA Grapalat"/>
                <w:color w:val="000000"/>
                <w:shd w:val="clear" w:color="auto" w:fill="FFFFFF"/>
              </w:rPr>
              <w:t>ինչպես</w:t>
            </w:r>
            <w:r w:rsidRPr="00EB6374">
              <w:rPr>
                <w:rFonts w:ascii="GHEA Grapalat" w:hAnsi="GHEA Grapalat"/>
                <w:color w:val="000000"/>
                <w:shd w:val="clear" w:color="auto" w:fill="FFFFFF"/>
                <w:lang w:val="en-US"/>
              </w:rPr>
              <w:t xml:space="preserve"> </w:t>
            </w:r>
            <w:r w:rsidRPr="00EB6374">
              <w:rPr>
                <w:rFonts w:ascii="GHEA Grapalat" w:hAnsi="GHEA Grapalat"/>
                <w:color w:val="000000"/>
                <w:shd w:val="clear" w:color="auto" w:fill="FFFFFF"/>
              </w:rPr>
              <w:t>նաև</w:t>
            </w:r>
            <w:r w:rsidRPr="00EB6374">
              <w:rPr>
                <w:rFonts w:ascii="GHEA Grapalat" w:hAnsi="GHEA Grapalat"/>
                <w:color w:val="000000"/>
                <w:shd w:val="clear" w:color="auto" w:fill="FFFFFF"/>
                <w:lang w:val="en-US"/>
              </w:rPr>
              <w:t xml:space="preserve"> </w:t>
            </w:r>
            <w:r w:rsidRPr="00EB6374">
              <w:rPr>
                <w:rFonts w:ascii="GHEA Grapalat" w:hAnsi="GHEA Grapalat"/>
                <w:color w:val="000000"/>
                <w:shd w:val="clear" w:color="auto" w:fill="FFFFFF"/>
              </w:rPr>
              <w:t>նրա</w:t>
            </w:r>
            <w:r>
              <w:rPr>
                <w:rFonts w:ascii="GHEA Grapalat" w:hAnsi="GHEA Grapalat"/>
                <w:color w:val="000000"/>
                <w:shd w:val="clear" w:color="auto" w:fill="FFFFFF"/>
                <w:lang w:val="en-US"/>
              </w:rPr>
              <w:t xml:space="preserve"> </w:t>
            </w:r>
            <w:proofErr w:type="spellStart"/>
            <w:r>
              <w:rPr>
                <w:rFonts w:ascii="GHEA Grapalat" w:hAnsi="GHEA Grapalat"/>
                <w:color w:val="000000"/>
                <w:shd w:val="clear" w:color="auto" w:fill="FFFFFF"/>
                <w:lang w:val="en-US"/>
              </w:rPr>
              <w:t>լիազորությունները</w:t>
            </w:r>
            <w:proofErr w:type="spellEnd"/>
            <w:r w:rsidRPr="00EB6374">
              <w:rPr>
                <w:rFonts w:cs="Calibri"/>
                <w:color w:val="000000"/>
                <w:shd w:val="clear" w:color="auto" w:fill="FFFFFF"/>
                <w:lang w:val="en-US"/>
              </w:rPr>
              <w:t>  </w:t>
            </w:r>
            <w:r w:rsidRPr="00EB6374">
              <w:rPr>
                <w:rFonts w:ascii="GHEA Grapalat" w:hAnsi="GHEA Grapalat" w:cs="Arial Unicode"/>
                <w:color w:val="000000"/>
                <w:shd w:val="clear" w:color="auto" w:fill="FFFFFF"/>
              </w:rPr>
              <w:t>սահմանում</w:t>
            </w:r>
            <w:r w:rsidRPr="00EB6374">
              <w:rPr>
                <w:rFonts w:ascii="GHEA Grapalat" w:hAnsi="GHEA Grapalat"/>
                <w:color w:val="000000"/>
                <w:shd w:val="clear" w:color="auto" w:fill="FFFFFF"/>
                <w:lang w:val="en-US"/>
              </w:rPr>
              <w:t xml:space="preserve"> </w:t>
            </w:r>
            <w:r w:rsidRPr="00EB6374">
              <w:rPr>
                <w:rFonts w:ascii="GHEA Grapalat" w:hAnsi="GHEA Grapalat" w:cs="Arial Unicode"/>
                <w:color w:val="000000"/>
                <w:shd w:val="clear" w:color="auto" w:fill="FFFFFF"/>
              </w:rPr>
              <w:t>է</w:t>
            </w:r>
            <w:r w:rsidRPr="00EB6374">
              <w:rPr>
                <w:rFonts w:ascii="GHEA Grapalat" w:hAnsi="GHEA Grapalat"/>
                <w:color w:val="000000"/>
                <w:shd w:val="clear" w:color="auto" w:fill="FFFFFF"/>
                <w:lang w:val="en-US"/>
              </w:rPr>
              <w:t xml:space="preserve"> </w:t>
            </w:r>
            <w:r w:rsidRPr="00EB6374">
              <w:rPr>
                <w:rFonts w:ascii="GHEA Grapalat" w:hAnsi="GHEA Grapalat" w:cs="Arial Unicode"/>
                <w:color w:val="000000"/>
                <w:shd w:val="clear" w:color="auto" w:fill="FFFFFF"/>
              </w:rPr>
              <w:t>Կառավարություն</w:t>
            </w:r>
            <w:r w:rsidRPr="00EB6374">
              <w:rPr>
                <w:rFonts w:ascii="GHEA Grapalat" w:hAnsi="GHEA Grapalat"/>
                <w:color w:val="000000"/>
                <w:shd w:val="clear" w:color="auto" w:fill="FFFFFF"/>
              </w:rPr>
              <w:t>ը</w:t>
            </w:r>
            <w:r>
              <w:rPr>
                <w:rFonts w:ascii="GHEA Grapalat" w:hAnsi="GHEA Grapalat"/>
                <w:color w:val="000000"/>
                <w:shd w:val="clear" w:color="auto" w:fill="FFFFFF"/>
                <w:lang w:val="en-US"/>
              </w:rPr>
              <w:t>:</w:t>
            </w:r>
          </w:p>
        </w:tc>
        <w:tc>
          <w:tcPr>
            <w:tcW w:w="2388" w:type="dxa"/>
            <w:shd w:val="clear" w:color="auto" w:fill="auto"/>
          </w:tcPr>
          <w:p w:rsidR="00DC2E73" w:rsidRPr="00060526" w:rsidRDefault="00DC2E73" w:rsidP="00782A2D">
            <w:pPr>
              <w:spacing w:after="0"/>
              <w:jc w:val="both"/>
              <w:rPr>
                <w:rFonts w:ascii="GHEA Grapalat" w:hAnsi="GHEA Grapalat"/>
                <w:lang w:val="af-ZA"/>
              </w:rPr>
            </w:pPr>
          </w:p>
        </w:tc>
      </w:tr>
      <w:tr w:rsidR="00DC2E73" w:rsidRPr="003E3974" w:rsidTr="003C3E44">
        <w:tc>
          <w:tcPr>
            <w:tcW w:w="2689" w:type="dxa"/>
            <w:shd w:val="clear" w:color="auto" w:fill="auto"/>
          </w:tcPr>
          <w:p w:rsidR="00DC2E73" w:rsidRPr="00DC2E73" w:rsidRDefault="00DC2E73" w:rsidP="00782A2D">
            <w:pPr>
              <w:spacing w:after="0"/>
              <w:rPr>
                <w:rFonts w:ascii="GHEA Grapalat" w:hAnsi="GHEA Grapalat"/>
                <w:b/>
                <w:lang w:val="hy-AM"/>
              </w:rPr>
            </w:pPr>
          </w:p>
        </w:tc>
        <w:tc>
          <w:tcPr>
            <w:tcW w:w="8100" w:type="dxa"/>
            <w:shd w:val="clear" w:color="auto" w:fill="auto"/>
          </w:tcPr>
          <w:p w:rsidR="00DC2E73" w:rsidRPr="001C4CDA" w:rsidRDefault="0085471C" w:rsidP="000C37E0">
            <w:pPr>
              <w:spacing w:after="0" w:line="240" w:lineRule="auto"/>
              <w:ind w:firstLine="427"/>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2. Հավելվածի 1</w:t>
            </w:r>
            <w:r w:rsidR="001C4CDA" w:rsidRPr="001C4CDA">
              <w:rPr>
                <w:rFonts w:ascii="GHEA Grapalat" w:hAnsi="GHEA Grapalat"/>
                <w:sz w:val="24"/>
                <w:szCs w:val="24"/>
                <w:shd w:val="clear" w:color="auto" w:fill="FFFFFF"/>
                <w:lang w:val="hy-AM"/>
              </w:rPr>
              <w:t>-ին կետում «Հա</w:t>
            </w:r>
            <w:r w:rsidR="000C37E0" w:rsidRPr="000C37E0">
              <w:rPr>
                <w:rFonts w:ascii="GHEA Grapalat" w:hAnsi="GHEA Grapalat"/>
                <w:sz w:val="24"/>
                <w:szCs w:val="24"/>
                <w:shd w:val="clear" w:color="auto" w:fill="FFFFFF"/>
                <w:lang w:val="hy-AM"/>
              </w:rPr>
              <w:t>յ</w:t>
            </w:r>
            <w:r w:rsidR="001C4CDA" w:rsidRPr="001C4CDA">
              <w:rPr>
                <w:rFonts w:ascii="GHEA Grapalat" w:hAnsi="GHEA Grapalat"/>
                <w:sz w:val="24"/>
                <w:szCs w:val="24"/>
                <w:shd w:val="clear" w:color="auto" w:fill="FFFFFF"/>
                <w:lang w:val="hy-AM"/>
              </w:rPr>
              <w:t>աստանի Հանրապետության ոստիկանության» բառերից հետո ավելացնել «(այսուհետ՝ Ոստիկանություն)» բառերը՝ համապատասխան փոփոխություններ կատարելով նաև ներկայացված նախագծի ամբողջ տեքստում:</w:t>
            </w:r>
          </w:p>
        </w:tc>
        <w:tc>
          <w:tcPr>
            <w:tcW w:w="2700" w:type="dxa"/>
            <w:shd w:val="clear" w:color="auto" w:fill="auto"/>
          </w:tcPr>
          <w:p w:rsidR="00DC2E73" w:rsidRPr="0085471C" w:rsidRDefault="0085471C" w:rsidP="0077704C">
            <w:pPr>
              <w:spacing w:after="0"/>
              <w:ind w:firstLine="252"/>
              <w:jc w:val="both"/>
              <w:rPr>
                <w:rFonts w:ascii="GHEA Grapalat" w:hAnsi="GHEA Grapalat"/>
                <w:lang w:val="en-US"/>
              </w:rPr>
            </w:pPr>
            <w:proofErr w:type="spellStart"/>
            <w:r>
              <w:rPr>
                <w:rFonts w:ascii="GHEA Grapalat" w:hAnsi="GHEA Grapalat"/>
                <w:lang w:val="en-US"/>
              </w:rPr>
              <w:t>Ընդունվել</w:t>
            </w:r>
            <w:proofErr w:type="spellEnd"/>
            <w:r>
              <w:rPr>
                <w:rFonts w:ascii="GHEA Grapalat" w:hAnsi="GHEA Grapalat"/>
                <w:lang w:val="en-US"/>
              </w:rPr>
              <w:t xml:space="preserve"> է:</w:t>
            </w:r>
          </w:p>
        </w:tc>
        <w:tc>
          <w:tcPr>
            <w:tcW w:w="2388" w:type="dxa"/>
            <w:shd w:val="clear" w:color="auto" w:fill="auto"/>
          </w:tcPr>
          <w:p w:rsidR="00DC2E73" w:rsidRPr="00060526" w:rsidRDefault="0085471C" w:rsidP="00782A2D">
            <w:pPr>
              <w:spacing w:after="0"/>
              <w:jc w:val="both"/>
              <w:rPr>
                <w:rFonts w:ascii="GHEA Grapalat" w:hAnsi="GHEA Grapalat"/>
                <w:lang w:val="af-ZA"/>
              </w:rPr>
            </w:pPr>
            <w:r>
              <w:rPr>
                <w:rFonts w:ascii="GHEA Grapalat" w:hAnsi="GHEA Grapalat"/>
                <w:lang w:val="af-ZA"/>
              </w:rPr>
              <w:t>Կատարվել է համապատասխան փոփոխությունը:</w:t>
            </w:r>
          </w:p>
        </w:tc>
      </w:tr>
      <w:tr w:rsidR="00DC2E73" w:rsidRPr="00370BDF" w:rsidTr="003C3E44">
        <w:tc>
          <w:tcPr>
            <w:tcW w:w="2689" w:type="dxa"/>
            <w:shd w:val="clear" w:color="auto" w:fill="auto"/>
          </w:tcPr>
          <w:p w:rsidR="00DC2E73" w:rsidRPr="00DC2E73" w:rsidRDefault="00DC2E73" w:rsidP="00782A2D">
            <w:pPr>
              <w:spacing w:after="0"/>
              <w:rPr>
                <w:rFonts w:ascii="GHEA Grapalat" w:hAnsi="GHEA Grapalat"/>
                <w:b/>
                <w:lang w:val="hy-AM"/>
              </w:rPr>
            </w:pPr>
          </w:p>
        </w:tc>
        <w:tc>
          <w:tcPr>
            <w:tcW w:w="8100" w:type="dxa"/>
            <w:shd w:val="clear" w:color="auto" w:fill="auto"/>
          </w:tcPr>
          <w:p w:rsidR="00DC2E73" w:rsidRPr="001C4CDA" w:rsidRDefault="001C4CDA" w:rsidP="00782A2D">
            <w:pPr>
              <w:spacing w:after="0" w:line="240" w:lineRule="auto"/>
              <w:ind w:firstLine="427"/>
              <w:jc w:val="both"/>
              <w:rPr>
                <w:rFonts w:ascii="GHEA Grapalat" w:hAnsi="GHEA Grapalat"/>
                <w:sz w:val="24"/>
                <w:szCs w:val="24"/>
                <w:shd w:val="clear" w:color="auto" w:fill="FFFFFF"/>
                <w:lang w:val="hy-AM"/>
              </w:rPr>
            </w:pPr>
            <w:r w:rsidRPr="001C4CDA">
              <w:rPr>
                <w:rFonts w:ascii="GHEA Grapalat" w:hAnsi="GHEA Grapalat"/>
                <w:sz w:val="24"/>
                <w:szCs w:val="24"/>
                <w:shd w:val="clear" w:color="auto" w:fill="FFFFFF"/>
                <w:lang w:val="hy-AM"/>
              </w:rPr>
              <w:t>3. 4-րդ կետը հանել, քանի որ մեր կարծիքով դրանով առաջարկվող կարգավորումները ներկայացված նախագծի առարկայից դուրս են:</w:t>
            </w:r>
          </w:p>
        </w:tc>
        <w:tc>
          <w:tcPr>
            <w:tcW w:w="2700" w:type="dxa"/>
            <w:shd w:val="clear" w:color="auto" w:fill="auto"/>
          </w:tcPr>
          <w:p w:rsidR="00DC2E73" w:rsidRPr="00060526" w:rsidRDefault="00EB6374" w:rsidP="0077704C">
            <w:pPr>
              <w:spacing w:after="0"/>
              <w:ind w:firstLine="252"/>
              <w:jc w:val="both"/>
              <w:rPr>
                <w:rFonts w:ascii="GHEA Grapalat" w:hAnsi="GHEA Grapalat"/>
                <w:lang w:val="af-ZA"/>
              </w:rPr>
            </w:pPr>
            <w:r>
              <w:rPr>
                <w:rFonts w:ascii="GHEA Grapalat" w:hAnsi="GHEA Grapalat"/>
                <w:lang w:val="af-ZA"/>
              </w:rPr>
              <w:t>Ընդունվել է:</w:t>
            </w:r>
          </w:p>
        </w:tc>
        <w:tc>
          <w:tcPr>
            <w:tcW w:w="2388" w:type="dxa"/>
            <w:shd w:val="clear" w:color="auto" w:fill="auto"/>
          </w:tcPr>
          <w:p w:rsidR="00DC2E73" w:rsidRPr="00060526" w:rsidRDefault="00EB6374" w:rsidP="00782A2D">
            <w:pPr>
              <w:spacing w:after="0"/>
              <w:jc w:val="both"/>
              <w:rPr>
                <w:rFonts w:ascii="GHEA Grapalat" w:hAnsi="GHEA Grapalat"/>
                <w:lang w:val="af-ZA"/>
              </w:rPr>
            </w:pPr>
            <w:r>
              <w:rPr>
                <w:rFonts w:ascii="GHEA Grapalat" w:hAnsi="GHEA Grapalat"/>
                <w:lang w:val="af-ZA"/>
              </w:rPr>
              <w:t>Կետը հանվել է:</w:t>
            </w:r>
          </w:p>
        </w:tc>
      </w:tr>
      <w:tr w:rsidR="00DC2E73" w:rsidRPr="003E3974" w:rsidTr="003C3E44">
        <w:tc>
          <w:tcPr>
            <w:tcW w:w="2689" w:type="dxa"/>
            <w:shd w:val="clear" w:color="auto" w:fill="auto"/>
          </w:tcPr>
          <w:p w:rsidR="00DC2E73" w:rsidRPr="00DC2E73" w:rsidRDefault="00DC2E73" w:rsidP="00782A2D">
            <w:pPr>
              <w:spacing w:after="0"/>
              <w:rPr>
                <w:rFonts w:ascii="GHEA Grapalat" w:hAnsi="GHEA Grapalat"/>
                <w:b/>
                <w:lang w:val="hy-AM"/>
              </w:rPr>
            </w:pPr>
          </w:p>
        </w:tc>
        <w:tc>
          <w:tcPr>
            <w:tcW w:w="8100" w:type="dxa"/>
            <w:shd w:val="clear" w:color="auto" w:fill="auto"/>
          </w:tcPr>
          <w:p w:rsidR="00DC2E73" w:rsidRPr="001C4CDA" w:rsidRDefault="001C4CDA" w:rsidP="00782A2D">
            <w:pPr>
              <w:spacing w:after="0" w:line="240" w:lineRule="auto"/>
              <w:ind w:firstLine="427"/>
              <w:jc w:val="both"/>
              <w:rPr>
                <w:rFonts w:ascii="GHEA Grapalat" w:hAnsi="GHEA Grapalat"/>
                <w:sz w:val="24"/>
                <w:szCs w:val="24"/>
                <w:shd w:val="clear" w:color="auto" w:fill="FFFFFF"/>
                <w:lang w:val="hy-AM"/>
              </w:rPr>
            </w:pPr>
            <w:r w:rsidRPr="001C4CDA">
              <w:rPr>
                <w:rFonts w:ascii="GHEA Grapalat" w:hAnsi="GHEA Grapalat"/>
                <w:sz w:val="24"/>
                <w:szCs w:val="24"/>
                <w:shd w:val="clear" w:color="auto" w:fill="FFFFFF"/>
                <w:lang w:val="hy-AM"/>
              </w:rPr>
              <w:t>4. 6-րդ կետում «օրենքներով» բառից առաջ ավելացնել «Սահմանադրությամբ» բառը, իսկ «Առողջապահության» բառը փոխարինել «Հայաստանի Հանրապետության» առողջապահության» բառերով:</w:t>
            </w:r>
          </w:p>
        </w:tc>
        <w:tc>
          <w:tcPr>
            <w:tcW w:w="2700" w:type="dxa"/>
            <w:shd w:val="clear" w:color="auto" w:fill="auto"/>
          </w:tcPr>
          <w:p w:rsidR="00DC2E73" w:rsidRPr="00060526" w:rsidRDefault="0085471C" w:rsidP="0077704C">
            <w:pPr>
              <w:spacing w:after="0"/>
              <w:ind w:firstLine="252"/>
              <w:jc w:val="both"/>
              <w:rPr>
                <w:rFonts w:ascii="GHEA Grapalat" w:hAnsi="GHEA Grapalat"/>
                <w:lang w:val="af-ZA"/>
              </w:rPr>
            </w:pPr>
            <w:r>
              <w:rPr>
                <w:rFonts w:ascii="GHEA Grapalat" w:hAnsi="GHEA Grapalat"/>
                <w:lang w:val="af-ZA"/>
              </w:rPr>
              <w:t>Ընդունվել է:</w:t>
            </w:r>
          </w:p>
        </w:tc>
        <w:tc>
          <w:tcPr>
            <w:tcW w:w="2388" w:type="dxa"/>
            <w:shd w:val="clear" w:color="auto" w:fill="auto"/>
          </w:tcPr>
          <w:p w:rsidR="00DC2E73" w:rsidRPr="00060526" w:rsidRDefault="00EB6374" w:rsidP="00782A2D">
            <w:pPr>
              <w:spacing w:after="0"/>
              <w:jc w:val="both"/>
              <w:rPr>
                <w:rFonts w:ascii="GHEA Grapalat" w:hAnsi="GHEA Grapalat"/>
                <w:lang w:val="af-ZA"/>
              </w:rPr>
            </w:pPr>
            <w:r>
              <w:rPr>
                <w:rFonts w:ascii="GHEA Grapalat" w:hAnsi="GHEA Grapalat"/>
                <w:lang w:val="af-ZA"/>
              </w:rPr>
              <w:t>Կետը խմբագրվել է:</w:t>
            </w:r>
          </w:p>
        </w:tc>
      </w:tr>
      <w:tr w:rsidR="00DC2E73" w:rsidRPr="003E3974" w:rsidTr="003C3E44">
        <w:tc>
          <w:tcPr>
            <w:tcW w:w="2689" w:type="dxa"/>
            <w:shd w:val="clear" w:color="auto" w:fill="auto"/>
          </w:tcPr>
          <w:p w:rsidR="00DC2E73" w:rsidRPr="00DC2E73" w:rsidRDefault="00DC2E73" w:rsidP="00782A2D">
            <w:pPr>
              <w:spacing w:after="0"/>
              <w:rPr>
                <w:rFonts w:ascii="GHEA Grapalat" w:hAnsi="GHEA Grapalat"/>
                <w:b/>
                <w:lang w:val="hy-AM"/>
              </w:rPr>
            </w:pPr>
          </w:p>
        </w:tc>
        <w:tc>
          <w:tcPr>
            <w:tcW w:w="8100" w:type="dxa"/>
            <w:shd w:val="clear" w:color="auto" w:fill="auto"/>
          </w:tcPr>
          <w:p w:rsidR="00DC2E73" w:rsidRPr="003E3974" w:rsidRDefault="001C4CDA" w:rsidP="00782A2D">
            <w:pPr>
              <w:spacing w:after="0" w:line="240" w:lineRule="auto"/>
              <w:ind w:firstLine="427"/>
              <w:jc w:val="both"/>
              <w:rPr>
                <w:rFonts w:ascii="GHEA Grapalat" w:hAnsi="GHEA Grapalat"/>
                <w:sz w:val="24"/>
                <w:szCs w:val="24"/>
                <w:shd w:val="clear" w:color="auto" w:fill="FFFFFF"/>
                <w:lang w:val="hy-AM"/>
              </w:rPr>
            </w:pPr>
            <w:r w:rsidRPr="003E3974">
              <w:rPr>
                <w:rFonts w:ascii="GHEA Grapalat" w:hAnsi="GHEA Grapalat"/>
                <w:sz w:val="24"/>
                <w:szCs w:val="24"/>
                <w:shd w:val="clear" w:color="auto" w:fill="FFFFFF"/>
                <w:lang w:val="hy-AM"/>
              </w:rPr>
              <w:t xml:space="preserve">5. 7-րդ կետի 4-րդ ենթակետում </w:t>
            </w:r>
            <w:r w:rsidR="003E3974" w:rsidRPr="003E3974">
              <w:rPr>
                <w:rFonts w:ascii="GHEA Grapalat" w:hAnsi="GHEA Grapalat"/>
                <w:sz w:val="24"/>
                <w:szCs w:val="24"/>
                <w:shd w:val="clear" w:color="auto" w:fill="FFFFFF"/>
                <w:lang w:val="hy-AM"/>
              </w:rPr>
              <w:t>«գլխավոր և կրտսեր» բառերը փոխարինել «միջին և կրտսեր» բառերով:</w:t>
            </w:r>
          </w:p>
        </w:tc>
        <w:tc>
          <w:tcPr>
            <w:tcW w:w="2700" w:type="dxa"/>
            <w:shd w:val="clear" w:color="auto" w:fill="auto"/>
          </w:tcPr>
          <w:p w:rsidR="00DC2E73" w:rsidRPr="00060526" w:rsidRDefault="0085471C" w:rsidP="0077704C">
            <w:pPr>
              <w:spacing w:after="0"/>
              <w:ind w:firstLine="252"/>
              <w:jc w:val="both"/>
              <w:rPr>
                <w:rFonts w:ascii="GHEA Grapalat" w:hAnsi="GHEA Grapalat"/>
                <w:lang w:val="af-ZA"/>
              </w:rPr>
            </w:pPr>
            <w:r>
              <w:rPr>
                <w:rFonts w:ascii="GHEA Grapalat" w:hAnsi="GHEA Grapalat"/>
                <w:lang w:val="af-ZA"/>
              </w:rPr>
              <w:t>Ընդունվել է:</w:t>
            </w:r>
          </w:p>
        </w:tc>
        <w:tc>
          <w:tcPr>
            <w:tcW w:w="2388" w:type="dxa"/>
            <w:shd w:val="clear" w:color="auto" w:fill="auto"/>
          </w:tcPr>
          <w:p w:rsidR="00DC2E73" w:rsidRPr="00060526" w:rsidRDefault="00EB6374" w:rsidP="00782A2D">
            <w:pPr>
              <w:spacing w:after="0"/>
              <w:jc w:val="both"/>
              <w:rPr>
                <w:rFonts w:ascii="GHEA Grapalat" w:hAnsi="GHEA Grapalat"/>
                <w:lang w:val="af-ZA"/>
              </w:rPr>
            </w:pPr>
            <w:r>
              <w:rPr>
                <w:rFonts w:ascii="GHEA Grapalat" w:hAnsi="GHEA Grapalat"/>
                <w:lang w:val="af-ZA"/>
              </w:rPr>
              <w:t>Կետը խմբագրվել է:</w:t>
            </w:r>
          </w:p>
        </w:tc>
      </w:tr>
      <w:tr w:rsidR="00DC2E73" w:rsidRPr="003E3974" w:rsidTr="003C3E44">
        <w:tc>
          <w:tcPr>
            <w:tcW w:w="2689" w:type="dxa"/>
            <w:shd w:val="clear" w:color="auto" w:fill="auto"/>
          </w:tcPr>
          <w:p w:rsidR="00DC2E73" w:rsidRPr="00DC2E73" w:rsidRDefault="00DC2E73" w:rsidP="00782A2D">
            <w:pPr>
              <w:spacing w:after="0"/>
              <w:rPr>
                <w:rFonts w:ascii="GHEA Grapalat" w:hAnsi="GHEA Grapalat"/>
                <w:b/>
                <w:lang w:val="hy-AM"/>
              </w:rPr>
            </w:pPr>
          </w:p>
        </w:tc>
        <w:tc>
          <w:tcPr>
            <w:tcW w:w="8100" w:type="dxa"/>
            <w:shd w:val="clear" w:color="auto" w:fill="auto"/>
          </w:tcPr>
          <w:p w:rsidR="00DC2E73" w:rsidRPr="00D67BB6" w:rsidRDefault="003E3974" w:rsidP="00782A2D">
            <w:pPr>
              <w:spacing w:after="0" w:line="240" w:lineRule="auto"/>
              <w:ind w:firstLine="427"/>
              <w:jc w:val="both"/>
              <w:rPr>
                <w:rFonts w:ascii="GHEA Grapalat" w:hAnsi="GHEA Grapalat"/>
                <w:sz w:val="24"/>
                <w:szCs w:val="24"/>
                <w:shd w:val="clear" w:color="auto" w:fill="FFFFFF"/>
                <w:lang w:val="hy-AM"/>
              </w:rPr>
            </w:pPr>
            <w:r w:rsidRPr="003E3974">
              <w:rPr>
                <w:rFonts w:ascii="GHEA Grapalat" w:hAnsi="GHEA Grapalat"/>
                <w:sz w:val="24"/>
                <w:szCs w:val="24"/>
                <w:shd w:val="clear" w:color="auto" w:fill="FFFFFF"/>
                <w:lang w:val="hy-AM"/>
              </w:rPr>
              <w:t>6. 8-րդ կետի 3-րդ ենթակետը շարադրել հետևյալ</w:t>
            </w:r>
            <w:r w:rsidR="00D67BB6" w:rsidRPr="00D67BB6">
              <w:rPr>
                <w:rFonts w:ascii="GHEA Grapalat" w:hAnsi="GHEA Grapalat"/>
                <w:sz w:val="24"/>
                <w:szCs w:val="24"/>
                <w:shd w:val="clear" w:color="auto" w:fill="FFFFFF"/>
                <w:lang w:val="hy-AM"/>
              </w:rPr>
              <w:t xml:space="preserve"> խմբագրությամբ.</w:t>
            </w:r>
          </w:p>
          <w:p w:rsidR="00D67BB6" w:rsidRPr="00D67BB6" w:rsidRDefault="00D67BB6" w:rsidP="00782A2D">
            <w:pPr>
              <w:spacing w:after="0" w:line="240" w:lineRule="auto"/>
              <w:ind w:firstLine="427"/>
              <w:jc w:val="both"/>
              <w:rPr>
                <w:rFonts w:ascii="GHEA Grapalat" w:hAnsi="GHEA Grapalat"/>
                <w:sz w:val="24"/>
                <w:szCs w:val="24"/>
                <w:shd w:val="clear" w:color="auto" w:fill="FFFFFF"/>
                <w:lang w:val="hy-AM"/>
              </w:rPr>
            </w:pPr>
            <w:r w:rsidRPr="00D67BB6">
              <w:rPr>
                <w:rFonts w:ascii="GHEA Grapalat" w:hAnsi="GHEA Grapalat"/>
                <w:sz w:val="24"/>
                <w:szCs w:val="24"/>
                <w:shd w:val="clear" w:color="auto" w:fill="FFFFFF"/>
                <w:lang w:val="hy-AM"/>
              </w:rPr>
              <w:t>«Հայաստանի Հանրապետության արդարադատության նախարարության քրեակատարողական ծառայություն ընդունվողների»:</w:t>
            </w:r>
          </w:p>
          <w:p w:rsidR="00D67BB6" w:rsidRPr="00D67BB6" w:rsidRDefault="00D67BB6" w:rsidP="00782A2D">
            <w:pPr>
              <w:spacing w:after="0" w:line="240" w:lineRule="auto"/>
              <w:ind w:firstLine="427"/>
              <w:jc w:val="both"/>
              <w:rPr>
                <w:rFonts w:ascii="GHEA Grapalat" w:hAnsi="GHEA Grapalat"/>
                <w:sz w:val="24"/>
                <w:szCs w:val="24"/>
                <w:shd w:val="clear" w:color="auto" w:fill="FFFFFF"/>
                <w:lang w:val="hy-AM"/>
              </w:rPr>
            </w:pPr>
            <w:r w:rsidRPr="00D67BB6">
              <w:rPr>
                <w:rFonts w:ascii="GHEA Grapalat" w:hAnsi="GHEA Grapalat"/>
                <w:sz w:val="24"/>
                <w:szCs w:val="24"/>
                <w:shd w:val="clear" w:color="auto" w:fill="FFFFFF"/>
                <w:lang w:val="hy-AM"/>
              </w:rPr>
              <w:t xml:space="preserve">Նույն կետի 8-րդ ենթակետում և 17-րդ կետում «գերատեսչություններից» բառերը փոխարինել «մարմիններից» բառերով: </w:t>
            </w:r>
          </w:p>
        </w:tc>
        <w:tc>
          <w:tcPr>
            <w:tcW w:w="2700" w:type="dxa"/>
            <w:shd w:val="clear" w:color="auto" w:fill="auto"/>
          </w:tcPr>
          <w:p w:rsidR="00DC2E73" w:rsidRPr="00060526" w:rsidRDefault="00EB6374" w:rsidP="0077704C">
            <w:pPr>
              <w:spacing w:after="0"/>
              <w:ind w:firstLine="252"/>
              <w:jc w:val="both"/>
              <w:rPr>
                <w:rFonts w:ascii="GHEA Grapalat" w:hAnsi="GHEA Grapalat"/>
                <w:lang w:val="af-ZA"/>
              </w:rPr>
            </w:pPr>
            <w:r>
              <w:rPr>
                <w:rFonts w:ascii="GHEA Grapalat" w:hAnsi="GHEA Grapalat"/>
                <w:lang w:val="af-ZA"/>
              </w:rPr>
              <w:t>Ընդունվել են:</w:t>
            </w:r>
          </w:p>
        </w:tc>
        <w:tc>
          <w:tcPr>
            <w:tcW w:w="2388" w:type="dxa"/>
            <w:shd w:val="clear" w:color="auto" w:fill="auto"/>
          </w:tcPr>
          <w:p w:rsidR="00DC2E73" w:rsidRPr="00060526" w:rsidRDefault="00EB6374" w:rsidP="00782A2D">
            <w:pPr>
              <w:spacing w:after="0"/>
              <w:jc w:val="both"/>
              <w:rPr>
                <w:rFonts w:ascii="GHEA Grapalat" w:hAnsi="GHEA Grapalat"/>
                <w:lang w:val="af-ZA"/>
              </w:rPr>
            </w:pPr>
            <w:r>
              <w:rPr>
                <w:rFonts w:ascii="GHEA Grapalat" w:hAnsi="GHEA Grapalat"/>
                <w:lang w:val="af-ZA"/>
              </w:rPr>
              <w:t>Կետերը խմբագրվել են:</w:t>
            </w:r>
          </w:p>
        </w:tc>
      </w:tr>
      <w:tr w:rsidR="00DC2E73" w:rsidRPr="00BA306D" w:rsidTr="003C3E44">
        <w:tc>
          <w:tcPr>
            <w:tcW w:w="2689" w:type="dxa"/>
            <w:shd w:val="clear" w:color="auto" w:fill="auto"/>
          </w:tcPr>
          <w:p w:rsidR="00DC2E73" w:rsidRPr="00DC2E73" w:rsidRDefault="00DC2E73" w:rsidP="00782A2D">
            <w:pPr>
              <w:spacing w:after="0"/>
              <w:rPr>
                <w:rFonts w:ascii="GHEA Grapalat" w:hAnsi="GHEA Grapalat"/>
                <w:b/>
                <w:lang w:val="hy-AM"/>
              </w:rPr>
            </w:pPr>
          </w:p>
        </w:tc>
        <w:tc>
          <w:tcPr>
            <w:tcW w:w="8100" w:type="dxa"/>
            <w:shd w:val="clear" w:color="auto" w:fill="auto"/>
          </w:tcPr>
          <w:p w:rsidR="00DC2E73" w:rsidRPr="00D67BB6" w:rsidRDefault="00D67BB6" w:rsidP="00782A2D">
            <w:pPr>
              <w:spacing w:after="0" w:line="240" w:lineRule="auto"/>
              <w:ind w:firstLine="427"/>
              <w:jc w:val="both"/>
              <w:rPr>
                <w:rFonts w:ascii="GHEA Grapalat" w:hAnsi="GHEA Grapalat"/>
                <w:sz w:val="24"/>
                <w:szCs w:val="24"/>
                <w:shd w:val="clear" w:color="auto" w:fill="FFFFFF"/>
                <w:lang w:val="hy-AM"/>
              </w:rPr>
            </w:pPr>
            <w:r w:rsidRPr="00D67BB6">
              <w:rPr>
                <w:rFonts w:ascii="GHEA Grapalat" w:hAnsi="GHEA Grapalat"/>
                <w:sz w:val="24"/>
                <w:szCs w:val="24"/>
                <w:shd w:val="clear" w:color="auto" w:fill="FFFFFF"/>
                <w:lang w:val="hy-AM"/>
              </w:rPr>
              <w:t>7. 9-րդ կետը հանել, քանի որ նախագծում ստորադաս փորձաքննական մարմնի մասին խոսք չի գնում:</w:t>
            </w:r>
          </w:p>
        </w:tc>
        <w:tc>
          <w:tcPr>
            <w:tcW w:w="2700" w:type="dxa"/>
            <w:shd w:val="clear" w:color="auto" w:fill="auto"/>
          </w:tcPr>
          <w:p w:rsidR="00DC2E73" w:rsidRPr="00060526" w:rsidRDefault="00BA306D" w:rsidP="0077704C">
            <w:pPr>
              <w:spacing w:after="0"/>
              <w:ind w:firstLine="252"/>
              <w:jc w:val="both"/>
              <w:rPr>
                <w:rFonts w:ascii="GHEA Grapalat" w:hAnsi="GHEA Grapalat"/>
                <w:lang w:val="af-ZA"/>
              </w:rPr>
            </w:pPr>
            <w:r>
              <w:rPr>
                <w:rFonts w:ascii="GHEA Grapalat" w:hAnsi="GHEA Grapalat"/>
                <w:lang w:val="af-ZA"/>
              </w:rPr>
              <w:t>Ընդունվել է:</w:t>
            </w:r>
          </w:p>
        </w:tc>
        <w:tc>
          <w:tcPr>
            <w:tcW w:w="2388" w:type="dxa"/>
            <w:shd w:val="clear" w:color="auto" w:fill="auto"/>
          </w:tcPr>
          <w:p w:rsidR="00DC2E73" w:rsidRPr="00060526" w:rsidRDefault="00BA306D" w:rsidP="00782A2D">
            <w:pPr>
              <w:spacing w:after="0"/>
              <w:jc w:val="both"/>
              <w:rPr>
                <w:rFonts w:ascii="GHEA Grapalat" w:hAnsi="GHEA Grapalat"/>
                <w:lang w:val="af-ZA"/>
              </w:rPr>
            </w:pPr>
            <w:r>
              <w:rPr>
                <w:rFonts w:ascii="GHEA Grapalat" w:hAnsi="GHEA Grapalat"/>
                <w:lang w:val="af-ZA"/>
              </w:rPr>
              <w:t>Կետը հանվել է:</w:t>
            </w:r>
          </w:p>
        </w:tc>
      </w:tr>
      <w:tr w:rsidR="00DC2E73" w:rsidRPr="00BA306D" w:rsidTr="003C3E44">
        <w:tc>
          <w:tcPr>
            <w:tcW w:w="2689" w:type="dxa"/>
            <w:shd w:val="clear" w:color="auto" w:fill="auto"/>
          </w:tcPr>
          <w:p w:rsidR="00DC2E73" w:rsidRPr="00DC2E73" w:rsidRDefault="00DC2E73" w:rsidP="00782A2D">
            <w:pPr>
              <w:spacing w:after="0"/>
              <w:rPr>
                <w:rFonts w:ascii="GHEA Grapalat" w:hAnsi="GHEA Grapalat"/>
                <w:b/>
                <w:lang w:val="hy-AM"/>
              </w:rPr>
            </w:pPr>
          </w:p>
        </w:tc>
        <w:tc>
          <w:tcPr>
            <w:tcW w:w="8100" w:type="dxa"/>
            <w:shd w:val="clear" w:color="auto" w:fill="auto"/>
          </w:tcPr>
          <w:p w:rsidR="00DC2E73" w:rsidRPr="00D67BB6" w:rsidRDefault="00D67BB6" w:rsidP="00782A2D">
            <w:pPr>
              <w:spacing w:after="0" w:line="240" w:lineRule="auto"/>
              <w:ind w:firstLine="427"/>
              <w:jc w:val="both"/>
              <w:rPr>
                <w:rFonts w:ascii="GHEA Grapalat" w:hAnsi="GHEA Grapalat"/>
                <w:sz w:val="24"/>
                <w:szCs w:val="24"/>
                <w:shd w:val="clear" w:color="auto" w:fill="FFFFFF"/>
                <w:lang w:val="hy-AM"/>
              </w:rPr>
            </w:pPr>
            <w:r w:rsidRPr="00D67BB6">
              <w:rPr>
                <w:rFonts w:ascii="GHEA Grapalat" w:hAnsi="GHEA Grapalat"/>
                <w:sz w:val="24"/>
                <w:szCs w:val="24"/>
                <w:shd w:val="clear" w:color="auto" w:fill="FFFFFF"/>
                <w:lang w:val="hy-AM"/>
              </w:rPr>
              <w:t>8. 11-րդ կետից «(գլխավոր մասնագետներ)» բառերը հանել:</w:t>
            </w:r>
          </w:p>
        </w:tc>
        <w:tc>
          <w:tcPr>
            <w:tcW w:w="2700" w:type="dxa"/>
            <w:shd w:val="clear" w:color="auto" w:fill="auto"/>
          </w:tcPr>
          <w:p w:rsidR="00DC2E73" w:rsidRPr="00060526" w:rsidRDefault="00BA306D" w:rsidP="0077704C">
            <w:pPr>
              <w:spacing w:after="0"/>
              <w:ind w:firstLine="252"/>
              <w:jc w:val="both"/>
              <w:rPr>
                <w:rFonts w:ascii="GHEA Grapalat" w:hAnsi="GHEA Grapalat"/>
                <w:lang w:val="af-ZA"/>
              </w:rPr>
            </w:pPr>
            <w:r>
              <w:rPr>
                <w:rFonts w:ascii="GHEA Grapalat" w:hAnsi="GHEA Grapalat"/>
                <w:lang w:val="af-ZA"/>
              </w:rPr>
              <w:t>Ընդունվել է:</w:t>
            </w:r>
          </w:p>
        </w:tc>
        <w:tc>
          <w:tcPr>
            <w:tcW w:w="2388" w:type="dxa"/>
            <w:shd w:val="clear" w:color="auto" w:fill="auto"/>
          </w:tcPr>
          <w:p w:rsidR="00DC2E73" w:rsidRPr="00060526" w:rsidRDefault="00BA306D" w:rsidP="00782A2D">
            <w:pPr>
              <w:spacing w:after="0"/>
              <w:jc w:val="both"/>
              <w:rPr>
                <w:rFonts w:ascii="GHEA Grapalat" w:hAnsi="GHEA Grapalat"/>
                <w:lang w:val="af-ZA"/>
              </w:rPr>
            </w:pPr>
            <w:r>
              <w:rPr>
                <w:rFonts w:ascii="GHEA Grapalat" w:hAnsi="GHEA Grapalat"/>
                <w:lang w:val="af-ZA"/>
              </w:rPr>
              <w:t>Կատարվել է համապատասխան փոփոխությունը:</w:t>
            </w:r>
          </w:p>
        </w:tc>
      </w:tr>
      <w:tr w:rsidR="00DC2E73" w:rsidRPr="003E3974" w:rsidTr="003C3E44">
        <w:tc>
          <w:tcPr>
            <w:tcW w:w="2689" w:type="dxa"/>
            <w:shd w:val="clear" w:color="auto" w:fill="auto"/>
          </w:tcPr>
          <w:p w:rsidR="00DC2E73" w:rsidRPr="00DC2E73" w:rsidRDefault="00DC2E73" w:rsidP="00782A2D">
            <w:pPr>
              <w:spacing w:after="0"/>
              <w:rPr>
                <w:rFonts w:ascii="GHEA Grapalat" w:hAnsi="GHEA Grapalat"/>
                <w:b/>
                <w:lang w:val="hy-AM"/>
              </w:rPr>
            </w:pPr>
          </w:p>
        </w:tc>
        <w:tc>
          <w:tcPr>
            <w:tcW w:w="8100" w:type="dxa"/>
            <w:shd w:val="clear" w:color="auto" w:fill="auto"/>
          </w:tcPr>
          <w:p w:rsidR="00DC2E73" w:rsidRPr="00D67BB6" w:rsidRDefault="00D67BB6" w:rsidP="00782A2D">
            <w:pPr>
              <w:spacing w:after="0" w:line="240" w:lineRule="auto"/>
              <w:ind w:firstLine="427"/>
              <w:jc w:val="both"/>
              <w:rPr>
                <w:rFonts w:ascii="GHEA Grapalat" w:hAnsi="GHEA Grapalat"/>
                <w:sz w:val="24"/>
                <w:szCs w:val="24"/>
                <w:shd w:val="clear" w:color="auto" w:fill="FFFFFF"/>
                <w:lang w:val="hy-AM"/>
              </w:rPr>
            </w:pPr>
            <w:r w:rsidRPr="00D67BB6">
              <w:rPr>
                <w:rFonts w:ascii="GHEA Grapalat" w:hAnsi="GHEA Grapalat"/>
                <w:sz w:val="24"/>
                <w:szCs w:val="24"/>
                <w:shd w:val="clear" w:color="auto" w:fill="FFFFFF"/>
                <w:lang w:val="hy-AM"/>
              </w:rPr>
              <w:t xml:space="preserve">9. 19-րդ կետի 1-ին նախադասությունը հանել՝ հաշվի առնելով 3-րդ </w:t>
            </w:r>
            <w:r w:rsidRPr="00D67BB6">
              <w:rPr>
                <w:rFonts w:ascii="GHEA Grapalat" w:hAnsi="GHEA Grapalat"/>
                <w:sz w:val="24"/>
                <w:szCs w:val="24"/>
                <w:shd w:val="clear" w:color="auto" w:fill="FFFFFF"/>
                <w:lang w:val="hy-AM"/>
              </w:rPr>
              <w:lastRenderedPageBreak/>
              <w:t>կետը:</w:t>
            </w:r>
          </w:p>
        </w:tc>
        <w:tc>
          <w:tcPr>
            <w:tcW w:w="2700" w:type="dxa"/>
            <w:shd w:val="clear" w:color="auto" w:fill="auto"/>
          </w:tcPr>
          <w:p w:rsidR="00DC2E73" w:rsidRPr="00060526" w:rsidRDefault="0085471C" w:rsidP="0077704C">
            <w:pPr>
              <w:spacing w:after="0"/>
              <w:ind w:firstLine="252"/>
              <w:jc w:val="both"/>
              <w:rPr>
                <w:rFonts w:ascii="GHEA Grapalat" w:hAnsi="GHEA Grapalat"/>
                <w:lang w:val="af-ZA"/>
              </w:rPr>
            </w:pPr>
            <w:r>
              <w:rPr>
                <w:rFonts w:ascii="GHEA Grapalat" w:hAnsi="GHEA Grapalat"/>
                <w:lang w:val="af-ZA"/>
              </w:rPr>
              <w:lastRenderedPageBreak/>
              <w:t>Ընդունվել է:</w:t>
            </w:r>
          </w:p>
        </w:tc>
        <w:tc>
          <w:tcPr>
            <w:tcW w:w="2388" w:type="dxa"/>
            <w:shd w:val="clear" w:color="auto" w:fill="auto"/>
          </w:tcPr>
          <w:p w:rsidR="00DC2E73" w:rsidRPr="00060526" w:rsidRDefault="0085471C" w:rsidP="00782A2D">
            <w:pPr>
              <w:spacing w:after="0"/>
              <w:jc w:val="both"/>
              <w:rPr>
                <w:rFonts w:ascii="GHEA Grapalat" w:hAnsi="GHEA Grapalat"/>
                <w:lang w:val="af-ZA"/>
              </w:rPr>
            </w:pPr>
            <w:r>
              <w:rPr>
                <w:rFonts w:ascii="GHEA Grapalat" w:hAnsi="GHEA Grapalat"/>
                <w:lang w:val="af-ZA"/>
              </w:rPr>
              <w:t xml:space="preserve">Նախադասությունը </w:t>
            </w:r>
            <w:r>
              <w:rPr>
                <w:rFonts w:ascii="GHEA Grapalat" w:hAnsi="GHEA Grapalat"/>
                <w:lang w:val="af-ZA"/>
              </w:rPr>
              <w:lastRenderedPageBreak/>
              <w:t>հանվել է:</w:t>
            </w:r>
          </w:p>
        </w:tc>
      </w:tr>
      <w:tr w:rsidR="00DC2E73" w:rsidRPr="00BA306D" w:rsidTr="003C3E44">
        <w:tc>
          <w:tcPr>
            <w:tcW w:w="2689" w:type="dxa"/>
            <w:shd w:val="clear" w:color="auto" w:fill="auto"/>
          </w:tcPr>
          <w:p w:rsidR="00DC2E73" w:rsidRPr="00DC2E73" w:rsidRDefault="00DC2E73" w:rsidP="00782A2D">
            <w:pPr>
              <w:spacing w:after="0"/>
              <w:rPr>
                <w:rFonts w:ascii="GHEA Grapalat" w:hAnsi="GHEA Grapalat"/>
                <w:b/>
                <w:lang w:val="hy-AM"/>
              </w:rPr>
            </w:pPr>
          </w:p>
        </w:tc>
        <w:tc>
          <w:tcPr>
            <w:tcW w:w="8100" w:type="dxa"/>
            <w:shd w:val="clear" w:color="auto" w:fill="auto"/>
          </w:tcPr>
          <w:p w:rsidR="00DC2E73" w:rsidRPr="00D67BB6" w:rsidRDefault="00D67BB6" w:rsidP="00782A2D">
            <w:pPr>
              <w:spacing w:after="0" w:line="240" w:lineRule="auto"/>
              <w:ind w:firstLine="427"/>
              <w:jc w:val="both"/>
              <w:rPr>
                <w:rFonts w:ascii="GHEA Grapalat" w:hAnsi="GHEA Grapalat"/>
                <w:sz w:val="24"/>
                <w:szCs w:val="24"/>
                <w:shd w:val="clear" w:color="auto" w:fill="FFFFFF"/>
                <w:lang w:val="hy-AM"/>
              </w:rPr>
            </w:pPr>
            <w:r w:rsidRPr="00D67BB6">
              <w:rPr>
                <w:rFonts w:ascii="GHEA Grapalat" w:hAnsi="GHEA Grapalat"/>
                <w:sz w:val="24"/>
                <w:szCs w:val="24"/>
                <w:shd w:val="clear" w:color="auto" w:fill="FFFFFF"/>
                <w:lang w:val="hy-AM"/>
              </w:rPr>
              <w:t>10. 27-րդ կետում «կամ խեղման» բառերը փոխարինել «խեղման կամ մահվան» բառերով:</w:t>
            </w:r>
          </w:p>
        </w:tc>
        <w:tc>
          <w:tcPr>
            <w:tcW w:w="2700" w:type="dxa"/>
            <w:shd w:val="clear" w:color="auto" w:fill="auto"/>
          </w:tcPr>
          <w:p w:rsidR="00DC2E73" w:rsidRPr="00060526" w:rsidRDefault="00BA306D" w:rsidP="0077704C">
            <w:pPr>
              <w:spacing w:after="0"/>
              <w:ind w:firstLine="252"/>
              <w:jc w:val="both"/>
              <w:rPr>
                <w:rFonts w:ascii="GHEA Grapalat" w:hAnsi="GHEA Grapalat"/>
                <w:lang w:val="af-ZA"/>
              </w:rPr>
            </w:pPr>
            <w:r>
              <w:rPr>
                <w:rFonts w:ascii="GHEA Grapalat" w:hAnsi="GHEA Grapalat"/>
                <w:lang w:val="af-ZA"/>
              </w:rPr>
              <w:t>Ընդունվել է:</w:t>
            </w:r>
          </w:p>
        </w:tc>
        <w:tc>
          <w:tcPr>
            <w:tcW w:w="2388" w:type="dxa"/>
            <w:shd w:val="clear" w:color="auto" w:fill="auto"/>
          </w:tcPr>
          <w:p w:rsidR="00DC2E73" w:rsidRPr="00060526" w:rsidRDefault="00BA306D" w:rsidP="00782A2D">
            <w:pPr>
              <w:spacing w:after="0"/>
              <w:jc w:val="both"/>
              <w:rPr>
                <w:rFonts w:ascii="GHEA Grapalat" w:hAnsi="GHEA Grapalat"/>
                <w:lang w:val="af-ZA"/>
              </w:rPr>
            </w:pPr>
            <w:r>
              <w:rPr>
                <w:rFonts w:ascii="GHEA Grapalat" w:hAnsi="GHEA Grapalat"/>
                <w:lang w:val="af-ZA"/>
              </w:rPr>
              <w:t>Կետը խմբագրվել է:</w:t>
            </w:r>
            <w:bookmarkStart w:id="0" w:name="_GoBack"/>
            <w:bookmarkEnd w:id="0"/>
          </w:p>
        </w:tc>
      </w:tr>
      <w:tr w:rsidR="0085471C" w:rsidRPr="003E3974" w:rsidTr="003C3E44">
        <w:tc>
          <w:tcPr>
            <w:tcW w:w="2689" w:type="dxa"/>
            <w:shd w:val="clear" w:color="auto" w:fill="auto"/>
          </w:tcPr>
          <w:p w:rsidR="0085471C" w:rsidRPr="003C3E44" w:rsidRDefault="0085471C" w:rsidP="00782A2D">
            <w:pPr>
              <w:spacing w:after="0"/>
              <w:rPr>
                <w:rFonts w:ascii="GHEA Grapalat" w:hAnsi="GHEA Grapalat"/>
                <w:b/>
                <w:lang w:val="hy-AM"/>
              </w:rPr>
            </w:pPr>
            <w:r w:rsidRPr="003C3E44">
              <w:rPr>
                <w:rFonts w:ascii="GHEA Grapalat" w:hAnsi="GHEA Grapalat"/>
                <w:b/>
                <w:lang w:val="hy-AM"/>
              </w:rPr>
              <w:t>ՀՀ պաշտպանության նախարարություն</w:t>
            </w:r>
          </w:p>
          <w:p w:rsidR="0085471C" w:rsidRPr="003C3E44" w:rsidRDefault="0085471C" w:rsidP="00782A2D">
            <w:pPr>
              <w:spacing w:after="0"/>
              <w:rPr>
                <w:rFonts w:ascii="GHEA Grapalat" w:hAnsi="GHEA Grapalat"/>
                <w:b/>
                <w:lang w:val="hy-AM"/>
              </w:rPr>
            </w:pPr>
            <w:r w:rsidRPr="003C3E44">
              <w:rPr>
                <w:rFonts w:ascii="GHEA Grapalat" w:hAnsi="GHEA Grapalat"/>
                <w:b/>
                <w:lang w:val="hy-AM"/>
              </w:rPr>
              <w:t xml:space="preserve">18.08.2020թ. </w:t>
            </w:r>
          </w:p>
          <w:p w:rsidR="0085471C" w:rsidRPr="003C3E44" w:rsidRDefault="0085471C" w:rsidP="00782A2D">
            <w:pPr>
              <w:spacing w:after="0"/>
              <w:rPr>
                <w:rFonts w:ascii="GHEA Grapalat" w:hAnsi="GHEA Grapalat"/>
                <w:b/>
                <w:lang w:val="hy-AM"/>
              </w:rPr>
            </w:pPr>
            <w:r w:rsidRPr="003C3E44">
              <w:rPr>
                <w:rFonts w:ascii="GHEA Grapalat" w:hAnsi="GHEA Grapalat"/>
                <w:b/>
                <w:lang w:val="hy-AM"/>
              </w:rPr>
              <w:t>ՊՆ/510/2545-2020</w:t>
            </w:r>
          </w:p>
        </w:tc>
        <w:tc>
          <w:tcPr>
            <w:tcW w:w="8100" w:type="dxa"/>
            <w:shd w:val="clear" w:color="auto" w:fill="auto"/>
          </w:tcPr>
          <w:p w:rsidR="0085471C" w:rsidRPr="0085471C" w:rsidRDefault="00674D12" w:rsidP="00782A2D">
            <w:pPr>
              <w:spacing w:after="0" w:line="240" w:lineRule="auto"/>
              <w:ind w:firstLine="427"/>
              <w:jc w:val="both"/>
              <w:rPr>
                <w:rFonts w:ascii="GHEA Grapalat" w:hAnsi="GHEA Grapalat"/>
                <w:sz w:val="24"/>
                <w:szCs w:val="24"/>
                <w:shd w:val="clear" w:color="auto" w:fill="FFFFFF"/>
                <w:lang w:val="en-US"/>
              </w:rPr>
            </w:pPr>
            <w:proofErr w:type="spellStart"/>
            <w:r>
              <w:rPr>
                <w:rFonts w:ascii="GHEA Grapalat" w:hAnsi="GHEA Grapalat"/>
                <w:sz w:val="24"/>
                <w:szCs w:val="24"/>
                <w:shd w:val="clear" w:color="auto" w:fill="FFFFFF"/>
                <w:lang w:val="en-US"/>
              </w:rPr>
              <w:t>Դիտողություններ</w:t>
            </w:r>
            <w:proofErr w:type="spellEnd"/>
            <w:r>
              <w:rPr>
                <w:rFonts w:ascii="GHEA Grapalat" w:hAnsi="GHEA Grapalat"/>
                <w:sz w:val="24"/>
                <w:szCs w:val="24"/>
                <w:shd w:val="clear" w:color="auto" w:fill="FFFFFF"/>
                <w:lang w:val="en-US"/>
              </w:rPr>
              <w:t xml:space="preserve"> և </w:t>
            </w:r>
            <w:proofErr w:type="spellStart"/>
            <w:r>
              <w:rPr>
                <w:rFonts w:ascii="GHEA Grapalat" w:hAnsi="GHEA Grapalat"/>
                <w:sz w:val="24"/>
                <w:szCs w:val="24"/>
                <w:shd w:val="clear" w:color="auto" w:fill="FFFFFF"/>
                <w:lang w:val="en-US"/>
              </w:rPr>
              <w:t>առաջարկություններ</w:t>
            </w:r>
            <w:proofErr w:type="spellEnd"/>
            <w:r>
              <w:rPr>
                <w:rFonts w:ascii="GHEA Grapalat" w:hAnsi="GHEA Grapalat"/>
                <w:sz w:val="24"/>
                <w:szCs w:val="24"/>
                <w:shd w:val="clear" w:color="auto" w:fill="FFFFFF"/>
                <w:lang w:val="en-US"/>
              </w:rPr>
              <w:t xml:space="preserve"> </w:t>
            </w:r>
            <w:proofErr w:type="spellStart"/>
            <w:r>
              <w:rPr>
                <w:rFonts w:ascii="GHEA Grapalat" w:hAnsi="GHEA Grapalat"/>
                <w:sz w:val="24"/>
                <w:szCs w:val="24"/>
                <w:shd w:val="clear" w:color="auto" w:fill="FFFFFF"/>
                <w:lang w:val="en-US"/>
              </w:rPr>
              <w:t>չկան</w:t>
            </w:r>
            <w:proofErr w:type="spellEnd"/>
            <w:r>
              <w:rPr>
                <w:rFonts w:ascii="GHEA Grapalat" w:hAnsi="GHEA Grapalat"/>
                <w:sz w:val="24"/>
                <w:szCs w:val="24"/>
                <w:shd w:val="clear" w:color="auto" w:fill="FFFFFF"/>
                <w:lang w:val="en-US"/>
              </w:rPr>
              <w:t>:</w:t>
            </w:r>
          </w:p>
        </w:tc>
        <w:tc>
          <w:tcPr>
            <w:tcW w:w="2700" w:type="dxa"/>
            <w:shd w:val="clear" w:color="auto" w:fill="auto"/>
          </w:tcPr>
          <w:p w:rsidR="0085471C" w:rsidRPr="00060526" w:rsidRDefault="0085471C" w:rsidP="0077704C">
            <w:pPr>
              <w:spacing w:after="0"/>
              <w:ind w:firstLine="252"/>
              <w:jc w:val="both"/>
              <w:rPr>
                <w:rFonts w:ascii="GHEA Grapalat" w:hAnsi="GHEA Grapalat"/>
                <w:lang w:val="af-ZA"/>
              </w:rPr>
            </w:pPr>
          </w:p>
        </w:tc>
        <w:tc>
          <w:tcPr>
            <w:tcW w:w="2388" w:type="dxa"/>
            <w:shd w:val="clear" w:color="auto" w:fill="auto"/>
          </w:tcPr>
          <w:p w:rsidR="0085471C" w:rsidRPr="00060526" w:rsidRDefault="0085471C" w:rsidP="00782A2D">
            <w:pPr>
              <w:spacing w:after="0"/>
              <w:jc w:val="both"/>
              <w:rPr>
                <w:rFonts w:ascii="GHEA Grapalat" w:hAnsi="GHEA Grapalat"/>
                <w:lang w:val="af-ZA"/>
              </w:rPr>
            </w:pPr>
          </w:p>
        </w:tc>
      </w:tr>
      <w:tr w:rsidR="00674D12" w:rsidRPr="00172837" w:rsidTr="003C3E44">
        <w:tc>
          <w:tcPr>
            <w:tcW w:w="2689" w:type="dxa"/>
            <w:shd w:val="clear" w:color="auto" w:fill="auto"/>
          </w:tcPr>
          <w:p w:rsidR="00674D12" w:rsidRPr="003C3E44" w:rsidRDefault="00674D12" w:rsidP="00782A2D">
            <w:pPr>
              <w:spacing w:after="0"/>
              <w:rPr>
                <w:rFonts w:ascii="GHEA Grapalat" w:hAnsi="GHEA Grapalat"/>
                <w:b/>
                <w:lang w:val="en-US"/>
              </w:rPr>
            </w:pPr>
            <w:r w:rsidRPr="003C3E44">
              <w:rPr>
                <w:rFonts w:ascii="GHEA Grapalat" w:hAnsi="GHEA Grapalat"/>
                <w:b/>
                <w:lang w:val="en-US"/>
              </w:rPr>
              <w:t xml:space="preserve">ՀՀ </w:t>
            </w:r>
            <w:proofErr w:type="spellStart"/>
            <w:r w:rsidRPr="003C3E44">
              <w:rPr>
                <w:rFonts w:ascii="GHEA Grapalat" w:hAnsi="GHEA Grapalat"/>
                <w:b/>
                <w:lang w:val="en-US"/>
              </w:rPr>
              <w:t>ֆինանսների</w:t>
            </w:r>
            <w:proofErr w:type="spellEnd"/>
            <w:r w:rsidRPr="003C3E44">
              <w:rPr>
                <w:rFonts w:ascii="GHEA Grapalat" w:hAnsi="GHEA Grapalat"/>
                <w:b/>
                <w:lang w:val="en-US"/>
              </w:rPr>
              <w:t xml:space="preserve"> </w:t>
            </w:r>
            <w:proofErr w:type="spellStart"/>
            <w:r w:rsidRPr="003C3E44">
              <w:rPr>
                <w:rFonts w:ascii="GHEA Grapalat" w:hAnsi="GHEA Grapalat"/>
                <w:b/>
                <w:lang w:val="en-US"/>
              </w:rPr>
              <w:t>նախարարություն</w:t>
            </w:r>
            <w:proofErr w:type="spellEnd"/>
          </w:p>
          <w:p w:rsidR="00674D12" w:rsidRPr="003C3E44" w:rsidRDefault="00674D12" w:rsidP="00782A2D">
            <w:pPr>
              <w:spacing w:after="0"/>
              <w:rPr>
                <w:rFonts w:ascii="GHEA Grapalat" w:hAnsi="GHEA Grapalat"/>
                <w:b/>
                <w:lang w:val="en-US"/>
              </w:rPr>
            </w:pPr>
            <w:r w:rsidRPr="003C3E44">
              <w:rPr>
                <w:rFonts w:ascii="GHEA Grapalat" w:hAnsi="GHEA Grapalat"/>
                <w:b/>
                <w:lang w:val="en-US"/>
              </w:rPr>
              <w:t>25.09.2020թ</w:t>
            </w:r>
          </w:p>
          <w:p w:rsidR="00674D12" w:rsidRPr="003C3E44" w:rsidRDefault="00674D12" w:rsidP="00782A2D">
            <w:pPr>
              <w:spacing w:after="0"/>
              <w:rPr>
                <w:rFonts w:ascii="GHEA Grapalat" w:hAnsi="GHEA Grapalat"/>
                <w:b/>
                <w:lang w:val="en-US"/>
              </w:rPr>
            </w:pPr>
            <w:r w:rsidRPr="003C3E44">
              <w:rPr>
                <w:rFonts w:ascii="GHEA Grapalat" w:hAnsi="GHEA Grapalat"/>
                <w:b/>
                <w:lang w:val="en-US"/>
              </w:rPr>
              <w:t>01/11-1/11995-2020</w:t>
            </w:r>
          </w:p>
        </w:tc>
        <w:tc>
          <w:tcPr>
            <w:tcW w:w="8100" w:type="dxa"/>
            <w:shd w:val="clear" w:color="auto" w:fill="auto"/>
          </w:tcPr>
          <w:p w:rsidR="00674D12" w:rsidRPr="00172837" w:rsidRDefault="00666AC1" w:rsidP="00782A2D">
            <w:pPr>
              <w:spacing w:after="0" w:line="240" w:lineRule="auto"/>
              <w:ind w:firstLine="427"/>
              <w:jc w:val="both"/>
              <w:rPr>
                <w:rFonts w:ascii="GHEA Grapalat" w:hAnsi="GHEA Grapalat"/>
                <w:sz w:val="24"/>
                <w:szCs w:val="24"/>
                <w:shd w:val="clear" w:color="auto" w:fill="FFFFFF"/>
                <w:lang w:val="en-US"/>
              </w:rPr>
            </w:pPr>
            <w:proofErr w:type="spellStart"/>
            <w:r>
              <w:rPr>
                <w:rFonts w:ascii="GHEA Grapalat" w:hAnsi="GHEA Grapalat"/>
                <w:sz w:val="24"/>
                <w:szCs w:val="24"/>
                <w:shd w:val="clear" w:color="auto" w:fill="FFFFFF"/>
                <w:lang w:val="en-US"/>
              </w:rPr>
              <w:t>Ա</w:t>
            </w:r>
            <w:r w:rsidR="00674D12" w:rsidRPr="00172837">
              <w:rPr>
                <w:rFonts w:ascii="GHEA Grapalat" w:hAnsi="GHEA Grapalat"/>
                <w:sz w:val="24"/>
                <w:szCs w:val="24"/>
                <w:shd w:val="clear" w:color="auto" w:fill="FFFFFF"/>
                <w:lang w:val="en-US"/>
              </w:rPr>
              <w:t>ռաջարկություններ</w:t>
            </w:r>
            <w:proofErr w:type="spellEnd"/>
            <w:r w:rsidR="00674D12" w:rsidRPr="00172837">
              <w:rPr>
                <w:rFonts w:ascii="GHEA Grapalat" w:hAnsi="GHEA Grapalat"/>
                <w:sz w:val="24"/>
                <w:szCs w:val="24"/>
                <w:shd w:val="clear" w:color="auto" w:fill="FFFFFF"/>
                <w:lang w:val="en-US"/>
              </w:rPr>
              <w:t xml:space="preserve"> </w:t>
            </w:r>
            <w:proofErr w:type="spellStart"/>
            <w:r w:rsidR="00674D12" w:rsidRPr="00172837">
              <w:rPr>
                <w:rFonts w:ascii="GHEA Grapalat" w:hAnsi="GHEA Grapalat"/>
                <w:sz w:val="24"/>
                <w:szCs w:val="24"/>
                <w:shd w:val="clear" w:color="auto" w:fill="FFFFFF"/>
                <w:lang w:val="en-US"/>
              </w:rPr>
              <w:t>չկան</w:t>
            </w:r>
            <w:proofErr w:type="spellEnd"/>
            <w:r w:rsidR="00674D12" w:rsidRPr="00172837">
              <w:rPr>
                <w:rFonts w:ascii="GHEA Grapalat" w:hAnsi="GHEA Grapalat"/>
                <w:sz w:val="24"/>
                <w:szCs w:val="24"/>
                <w:shd w:val="clear" w:color="auto" w:fill="FFFFFF"/>
                <w:lang w:val="en-US"/>
              </w:rPr>
              <w:t>:</w:t>
            </w:r>
          </w:p>
        </w:tc>
        <w:tc>
          <w:tcPr>
            <w:tcW w:w="2700" w:type="dxa"/>
            <w:shd w:val="clear" w:color="auto" w:fill="auto"/>
          </w:tcPr>
          <w:p w:rsidR="00674D12" w:rsidRPr="00172837" w:rsidRDefault="00674D12" w:rsidP="0077704C">
            <w:pPr>
              <w:spacing w:after="0"/>
              <w:ind w:firstLine="252"/>
              <w:jc w:val="both"/>
              <w:rPr>
                <w:rFonts w:ascii="GHEA Grapalat" w:hAnsi="GHEA Grapalat"/>
                <w:sz w:val="24"/>
                <w:szCs w:val="24"/>
                <w:lang w:val="af-ZA"/>
              </w:rPr>
            </w:pPr>
          </w:p>
        </w:tc>
        <w:tc>
          <w:tcPr>
            <w:tcW w:w="2388" w:type="dxa"/>
            <w:shd w:val="clear" w:color="auto" w:fill="auto"/>
          </w:tcPr>
          <w:p w:rsidR="00674D12" w:rsidRPr="00172837" w:rsidRDefault="00674D12" w:rsidP="00782A2D">
            <w:pPr>
              <w:spacing w:after="0"/>
              <w:jc w:val="both"/>
              <w:rPr>
                <w:rFonts w:ascii="GHEA Grapalat" w:hAnsi="GHEA Grapalat"/>
                <w:sz w:val="24"/>
                <w:szCs w:val="24"/>
                <w:lang w:val="af-ZA"/>
              </w:rPr>
            </w:pPr>
          </w:p>
        </w:tc>
      </w:tr>
      <w:tr w:rsidR="00666AC1" w:rsidRPr="00172837" w:rsidTr="003C3E44">
        <w:tc>
          <w:tcPr>
            <w:tcW w:w="2689" w:type="dxa"/>
            <w:shd w:val="clear" w:color="auto" w:fill="auto"/>
          </w:tcPr>
          <w:p w:rsidR="00666AC1" w:rsidRPr="00B42E04" w:rsidRDefault="00666AC1" w:rsidP="00666AC1">
            <w:pPr>
              <w:spacing w:after="0"/>
              <w:rPr>
                <w:rFonts w:ascii="GHEA Grapalat" w:hAnsi="GHEA Grapalat"/>
                <w:b/>
              </w:rPr>
            </w:pPr>
            <w:r>
              <w:rPr>
                <w:rFonts w:ascii="GHEA Grapalat" w:hAnsi="GHEA Grapalat"/>
                <w:b/>
                <w:lang w:val="en-US"/>
              </w:rPr>
              <w:t>ՀՀ</w:t>
            </w:r>
            <w:r w:rsidRPr="00B42E04">
              <w:rPr>
                <w:rFonts w:ascii="GHEA Grapalat" w:hAnsi="GHEA Grapalat"/>
                <w:b/>
              </w:rPr>
              <w:t xml:space="preserve"> </w:t>
            </w:r>
            <w:proofErr w:type="spellStart"/>
            <w:r>
              <w:rPr>
                <w:rFonts w:ascii="GHEA Grapalat" w:hAnsi="GHEA Grapalat"/>
                <w:b/>
                <w:lang w:val="en-US"/>
              </w:rPr>
              <w:t>առողջապահության</w:t>
            </w:r>
            <w:proofErr w:type="spellEnd"/>
            <w:r w:rsidRPr="00B42E04">
              <w:rPr>
                <w:rFonts w:ascii="GHEA Grapalat" w:hAnsi="GHEA Grapalat"/>
                <w:b/>
              </w:rPr>
              <w:t xml:space="preserve"> </w:t>
            </w:r>
            <w:proofErr w:type="spellStart"/>
            <w:r>
              <w:rPr>
                <w:rFonts w:ascii="GHEA Grapalat" w:hAnsi="GHEA Grapalat"/>
                <w:b/>
                <w:lang w:val="en-US"/>
              </w:rPr>
              <w:t>նախարարություն</w:t>
            </w:r>
            <w:proofErr w:type="spellEnd"/>
          </w:p>
          <w:p w:rsidR="00666AC1" w:rsidRPr="00B42E04" w:rsidRDefault="00666AC1" w:rsidP="00666AC1">
            <w:pPr>
              <w:spacing w:after="0"/>
              <w:rPr>
                <w:rFonts w:ascii="GHEA Grapalat" w:hAnsi="GHEA Grapalat"/>
                <w:b/>
              </w:rPr>
            </w:pPr>
            <w:r w:rsidRPr="00B42E04">
              <w:rPr>
                <w:rFonts w:ascii="GHEA Grapalat" w:hAnsi="GHEA Grapalat"/>
                <w:b/>
              </w:rPr>
              <w:t>21.10.2020</w:t>
            </w:r>
            <w:r>
              <w:rPr>
                <w:rFonts w:ascii="GHEA Grapalat" w:hAnsi="GHEA Grapalat"/>
                <w:b/>
                <w:lang w:val="en-US"/>
              </w:rPr>
              <w:t>թ</w:t>
            </w:r>
            <w:r w:rsidRPr="00B42E04">
              <w:rPr>
                <w:rFonts w:ascii="GHEA Grapalat" w:hAnsi="GHEA Grapalat"/>
                <w:b/>
              </w:rPr>
              <w:t>.</w:t>
            </w:r>
          </w:p>
          <w:p w:rsidR="00666AC1" w:rsidRDefault="00666AC1" w:rsidP="00666AC1">
            <w:pPr>
              <w:spacing w:after="0"/>
              <w:rPr>
                <w:rFonts w:ascii="GHEA Grapalat" w:hAnsi="GHEA Grapalat"/>
                <w:b/>
              </w:rPr>
            </w:pPr>
            <w:r>
              <w:rPr>
                <w:rFonts w:ascii="GHEA Grapalat" w:hAnsi="GHEA Grapalat"/>
                <w:b/>
                <w:lang w:val="en-US"/>
              </w:rPr>
              <w:t>ԱԹ</w:t>
            </w:r>
            <w:r w:rsidRPr="00B42E04">
              <w:rPr>
                <w:rFonts w:ascii="GHEA Grapalat" w:hAnsi="GHEA Grapalat"/>
                <w:b/>
              </w:rPr>
              <w:t>/02.2/24437-2020</w:t>
            </w:r>
          </w:p>
          <w:p w:rsidR="00666AC1" w:rsidRPr="00666AC1" w:rsidRDefault="00666AC1" w:rsidP="00782A2D">
            <w:pPr>
              <w:spacing w:after="0"/>
              <w:rPr>
                <w:rFonts w:ascii="GHEA Grapalat" w:hAnsi="GHEA Grapalat"/>
                <w:b/>
              </w:rPr>
            </w:pPr>
          </w:p>
        </w:tc>
        <w:tc>
          <w:tcPr>
            <w:tcW w:w="8100" w:type="dxa"/>
            <w:shd w:val="clear" w:color="auto" w:fill="auto"/>
          </w:tcPr>
          <w:p w:rsidR="00666AC1" w:rsidRPr="00666AC1" w:rsidRDefault="00666AC1" w:rsidP="00782A2D">
            <w:pPr>
              <w:spacing w:after="0" w:line="240" w:lineRule="auto"/>
              <w:ind w:firstLine="427"/>
              <w:jc w:val="both"/>
              <w:rPr>
                <w:rFonts w:ascii="GHEA Grapalat" w:hAnsi="GHEA Grapalat"/>
                <w:sz w:val="24"/>
                <w:szCs w:val="24"/>
                <w:shd w:val="clear" w:color="auto" w:fill="FFFFFF"/>
              </w:rPr>
            </w:pPr>
            <w:proofErr w:type="spellStart"/>
            <w:r>
              <w:rPr>
                <w:rFonts w:ascii="GHEA Grapalat" w:hAnsi="GHEA Grapalat"/>
                <w:sz w:val="24"/>
                <w:szCs w:val="24"/>
                <w:shd w:val="clear" w:color="auto" w:fill="FFFFFF"/>
                <w:lang w:val="en-US"/>
              </w:rPr>
              <w:t>Ա</w:t>
            </w:r>
            <w:r w:rsidRPr="00172837">
              <w:rPr>
                <w:rFonts w:ascii="GHEA Grapalat" w:hAnsi="GHEA Grapalat"/>
                <w:sz w:val="24"/>
                <w:szCs w:val="24"/>
                <w:shd w:val="clear" w:color="auto" w:fill="FFFFFF"/>
                <w:lang w:val="en-US"/>
              </w:rPr>
              <w:t>ռաջարկություններ</w:t>
            </w:r>
            <w:proofErr w:type="spellEnd"/>
            <w:r w:rsidRPr="00172837">
              <w:rPr>
                <w:rFonts w:ascii="GHEA Grapalat" w:hAnsi="GHEA Grapalat"/>
                <w:sz w:val="24"/>
                <w:szCs w:val="24"/>
                <w:shd w:val="clear" w:color="auto" w:fill="FFFFFF"/>
                <w:lang w:val="en-US"/>
              </w:rPr>
              <w:t xml:space="preserve"> </w:t>
            </w:r>
            <w:proofErr w:type="spellStart"/>
            <w:r w:rsidRPr="00172837">
              <w:rPr>
                <w:rFonts w:ascii="GHEA Grapalat" w:hAnsi="GHEA Grapalat"/>
                <w:sz w:val="24"/>
                <w:szCs w:val="24"/>
                <w:shd w:val="clear" w:color="auto" w:fill="FFFFFF"/>
                <w:lang w:val="en-US"/>
              </w:rPr>
              <w:t>չկան</w:t>
            </w:r>
            <w:proofErr w:type="spellEnd"/>
            <w:r w:rsidRPr="00172837">
              <w:rPr>
                <w:rFonts w:ascii="GHEA Grapalat" w:hAnsi="GHEA Grapalat"/>
                <w:sz w:val="24"/>
                <w:szCs w:val="24"/>
                <w:shd w:val="clear" w:color="auto" w:fill="FFFFFF"/>
                <w:lang w:val="en-US"/>
              </w:rPr>
              <w:t>:</w:t>
            </w:r>
          </w:p>
        </w:tc>
        <w:tc>
          <w:tcPr>
            <w:tcW w:w="2700" w:type="dxa"/>
            <w:shd w:val="clear" w:color="auto" w:fill="auto"/>
          </w:tcPr>
          <w:p w:rsidR="00666AC1" w:rsidRPr="00172837" w:rsidRDefault="00666AC1" w:rsidP="0077704C">
            <w:pPr>
              <w:spacing w:after="0"/>
              <w:ind w:firstLine="252"/>
              <w:jc w:val="both"/>
              <w:rPr>
                <w:rFonts w:ascii="GHEA Grapalat" w:hAnsi="GHEA Grapalat"/>
                <w:sz w:val="24"/>
                <w:szCs w:val="24"/>
                <w:lang w:val="af-ZA"/>
              </w:rPr>
            </w:pPr>
          </w:p>
        </w:tc>
        <w:tc>
          <w:tcPr>
            <w:tcW w:w="2388" w:type="dxa"/>
            <w:shd w:val="clear" w:color="auto" w:fill="auto"/>
          </w:tcPr>
          <w:p w:rsidR="00666AC1" w:rsidRPr="00172837" w:rsidRDefault="00666AC1" w:rsidP="00782A2D">
            <w:pPr>
              <w:spacing w:after="0"/>
              <w:jc w:val="both"/>
              <w:rPr>
                <w:rFonts w:ascii="GHEA Grapalat" w:hAnsi="GHEA Grapalat"/>
                <w:sz w:val="24"/>
                <w:szCs w:val="24"/>
                <w:lang w:val="af-ZA"/>
              </w:rPr>
            </w:pPr>
          </w:p>
        </w:tc>
      </w:tr>
      <w:tr w:rsidR="00666AC1" w:rsidRPr="004A3DF9" w:rsidTr="003C3E44">
        <w:tc>
          <w:tcPr>
            <w:tcW w:w="2689" w:type="dxa"/>
            <w:shd w:val="clear" w:color="auto" w:fill="auto"/>
          </w:tcPr>
          <w:p w:rsidR="00666AC1" w:rsidRPr="00B42E04" w:rsidRDefault="00666AC1" w:rsidP="00666AC1">
            <w:pPr>
              <w:spacing w:after="0"/>
              <w:rPr>
                <w:rFonts w:ascii="GHEA Grapalat" w:hAnsi="GHEA Grapalat"/>
                <w:b/>
              </w:rPr>
            </w:pPr>
            <w:r>
              <w:rPr>
                <w:rFonts w:ascii="GHEA Grapalat" w:hAnsi="GHEA Grapalat"/>
                <w:b/>
                <w:lang w:val="en-US"/>
              </w:rPr>
              <w:t>ՀՀ</w:t>
            </w:r>
            <w:r w:rsidRPr="00B42E04">
              <w:rPr>
                <w:rFonts w:ascii="GHEA Grapalat" w:hAnsi="GHEA Grapalat"/>
                <w:b/>
              </w:rPr>
              <w:t xml:space="preserve"> </w:t>
            </w:r>
            <w:proofErr w:type="spellStart"/>
            <w:r>
              <w:rPr>
                <w:rFonts w:ascii="GHEA Grapalat" w:hAnsi="GHEA Grapalat"/>
                <w:b/>
                <w:lang w:val="en-US"/>
              </w:rPr>
              <w:t>աշխատանքի</w:t>
            </w:r>
            <w:proofErr w:type="spellEnd"/>
            <w:r w:rsidRPr="00B42E04">
              <w:rPr>
                <w:rFonts w:ascii="GHEA Grapalat" w:hAnsi="GHEA Grapalat"/>
                <w:b/>
              </w:rPr>
              <w:t xml:space="preserve"> </w:t>
            </w:r>
            <w:r>
              <w:rPr>
                <w:rFonts w:ascii="GHEA Grapalat" w:hAnsi="GHEA Grapalat"/>
                <w:b/>
                <w:lang w:val="en-US"/>
              </w:rPr>
              <w:t>և</w:t>
            </w:r>
            <w:r w:rsidRPr="00B42E04">
              <w:rPr>
                <w:rFonts w:ascii="GHEA Grapalat" w:hAnsi="GHEA Grapalat"/>
                <w:b/>
              </w:rPr>
              <w:t xml:space="preserve"> </w:t>
            </w:r>
            <w:proofErr w:type="spellStart"/>
            <w:r>
              <w:rPr>
                <w:rFonts w:ascii="GHEA Grapalat" w:hAnsi="GHEA Grapalat"/>
                <w:b/>
                <w:lang w:val="en-US"/>
              </w:rPr>
              <w:t>սոցիալական</w:t>
            </w:r>
            <w:proofErr w:type="spellEnd"/>
            <w:r w:rsidRPr="00B42E04">
              <w:rPr>
                <w:rFonts w:ascii="GHEA Grapalat" w:hAnsi="GHEA Grapalat"/>
                <w:b/>
              </w:rPr>
              <w:t xml:space="preserve"> </w:t>
            </w:r>
            <w:proofErr w:type="spellStart"/>
            <w:r>
              <w:rPr>
                <w:rFonts w:ascii="GHEA Grapalat" w:hAnsi="GHEA Grapalat"/>
                <w:b/>
                <w:lang w:val="en-US"/>
              </w:rPr>
              <w:t>հարցերի</w:t>
            </w:r>
            <w:proofErr w:type="spellEnd"/>
            <w:r w:rsidRPr="00B42E04">
              <w:rPr>
                <w:rFonts w:ascii="GHEA Grapalat" w:hAnsi="GHEA Grapalat"/>
                <w:b/>
              </w:rPr>
              <w:t xml:space="preserve"> </w:t>
            </w:r>
            <w:proofErr w:type="spellStart"/>
            <w:r>
              <w:rPr>
                <w:rFonts w:ascii="GHEA Grapalat" w:hAnsi="GHEA Grapalat"/>
                <w:b/>
                <w:lang w:val="en-US"/>
              </w:rPr>
              <w:t>նախարարություն</w:t>
            </w:r>
            <w:proofErr w:type="spellEnd"/>
          </w:p>
          <w:p w:rsidR="00666AC1" w:rsidRDefault="00666AC1" w:rsidP="00666AC1">
            <w:pPr>
              <w:spacing w:after="0"/>
              <w:rPr>
                <w:rFonts w:ascii="GHEA Grapalat" w:hAnsi="GHEA Grapalat"/>
                <w:b/>
                <w:lang w:val="en-US"/>
              </w:rPr>
            </w:pPr>
            <w:r>
              <w:rPr>
                <w:rFonts w:ascii="GHEA Grapalat" w:hAnsi="GHEA Grapalat"/>
                <w:b/>
                <w:lang w:val="en-US"/>
              </w:rPr>
              <w:t>22.10.2020թ.</w:t>
            </w:r>
          </w:p>
          <w:p w:rsidR="00666AC1" w:rsidRPr="00666AC1" w:rsidRDefault="00666AC1" w:rsidP="00666AC1">
            <w:pPr>
              <w:spacing w:after="0"/>
              <w:rPr>
                <w:rFonts w:ascii="GHEA Grapalat" w:hAnsi="GHEA Grapalat"/>
                <w:b/>
              </w:rPr>
            </w:pPr>
            <w:r>
              <w:rPr>
                <w:rFonts w:ascii="GHEA Grapalat" w:hAnsi="GHEA Grapalat"/>
                <w:b/>
                <w:lang w:val="en-US"/>
              </w:rPr>
              <w:t>ԶԲ/ՔՀ-3-2/59584-2020</w:t>
            </w:r>
          </w:p>
        </w:tc>
        <w:tc>
          <w:tcPr>
            <w:tcW w:w="8100" w:type="dxa"/>
            <w:shd w:val="clear" w:color="auto" w:fill="auto"/>
          </w:tcPr>
          <w:p w:rsidR="00666AC1" w:rsidRPr="00666AC1" w:rsidRDefault="00666AC1" w:rsidP="0001658A">
            <w:pPr>
              <w:spacing w:after="0"/>
              <w:jc w:val="both"/>
              <w:rPr>
                <w:rFonts w:ascii="GHEA Grapalat" w:hAnsi="GHEA Grapalat"/>
                <w:sz w:val="24"/>
                <w:szCs w:val="24"/>
                <w:shd w:val="clear" w:color="auto" w:fill="FFFFFF"/>
              </w:rPr>
            </w:pPr>
            <w:r>
              <w:rPr>
                <w:rFonts w:ascii="GHEA Grapalat" w:eastAsia="Arial Unicode MS" w:hAnsi="GHEA Grapalat" w:cs="Arial"/>
                <w:lang w:val="en-US"/>
              </w:rPr>
              <w:t>Ն</w:t>
            </w:r>
            <w:r>
              <w:rPr>
                <w:rFonts w:ascii="GHEA Grapalat" w:eastAsia="Arial Unicode MS" w:hAnsi="GHEA Grapalat" w:cs="Arial"/>
                <w:lang w:val="hy-AM"/>
              </w:rPr>
              <w:t>ախագծի վերաբերյալ առաջարկ</w:t>
            </w:r>
            <w:proofErr w:type="spellStart"/>
            <w:r>
              <w:rPr>
                <w:rFonts w:ascii="GHEA Grapalat" w:eastAsia="Arial Unicode MS" w:hAnsi="GHEA Grapalat" w:cs="Arial"/>
                <w:lang w:val="en-US"/>
              </w:rPr>
              <w:t>վում</w:t>
            </w:r>
            <w:proofErr w:type="spellEnd"/>
            <w:r w:rsidRPr="00666AC1">
              <w:rPr>
                <w:rFonts w:ascii="GHEA Grapalat" w:eastAsia="Arial Unicode MS" w:hAnsi="GHEA Grapalat" w:cs="Arial"/>
              </w:rPr>
              <w:t xml:space="preserve"> </w:t>
            </w:r>
            <w:r>
              <w:rPr>
                <w:rFonts w:ascii="GHEA Grapalat" w:eastAsia="Arial Unicode MS" w:hAnsi="GHEA Grapalat" w:cs="Arial"/>
                <w:lang w:val="en-US"/>
              </w:rPr>
              <w:t>է</w:t>
            </w:r>
            <w:r>
              <w:rPr>
                <w:rFonts w:ascii="GHEA Grapalat" w:eastAsia="Arial Unicode MS" w:hAnsi="GHEA Grapalat" w:cs="Arial"/>
                <w:lang w:val="hy-AM"/>
              </w:rPr>
              <w:t xml:space="preserve"> ամբողջ տեքստից հանել «կամ խեղումն» և «կամ խեղման» բառերը, քանի որ խեղումը նույնպես վնասվածք է։</w:t>
            </w:r>
          </w:p>
        </w:tc>
        <w:tc>
          <w:tcPr>
            <w:tcW w:w="2700" w:type="dxa"/>
            <w:shd w:val="clear" w:color="auto" w:fill="auto"/>
          </w:tcPr>
          <w:p w:rsidR="00666AC1" w:rsidRPr="00060526" w:rsidRDefault="00666AC1" w:rsidP="006D6BD0">
            <w:pPr>
              <w:spacing w:after="0"/>
              <w:rPr>
                <w:rFonts w:ascii="GHEA Grapalat" w:hAnsi="GHEA Grapalat"/>
                <w:lang w:val="af-ZA"/>
              </w:rPr>
            </w:pPr>
            <w:r>
              <w:rPr>
                <w:rFonts w:ascii="GHEA Grapalat" w:hAnsi="GHEA Grapalat"/>
                <w:lang w:val="af-ZA"/>
              </w:rPr>
              <w:t xml:space="preserve">Չի ընդունվել՝ հաշվի առնելով </w:t>
            </w:r>
            <w:r w:rsidR="004A3DF9">
              <w:rPr>
                <w:rFonts w:ascii="GHEA Grapalat" w:hAnsi="GHEA Grapalat"/>
                <w:lang w:val="af-ZA"/>
              </w:rPr>
              <w:t xml:space="preserve">այն հանգամանքը, որ </w:t>
            </w:r>
            <w:r>
              <w:rPr>
                <w:rFonts w:ascii="GHEA Grapalat" w:hAnsi="GHEA Grapalat"/>
                <w:lang w:val="af-ZA"/>
              </w:rPr>
              <w:t xml:space="preserve">«Զինվորական ծառայության և զինծառայողի կարգավիճակի մասին» օրենքում օգտագործվում </w:t>
            </w:r>
            <w:r w:rsidR="004A3DF9">
              <w:rPr>
                <w:rFonts w:ascii="GHEA Grapalat" w:hAnsi="GHEA Grapalat"/>
                <w:lang w:val="af-ZA"/>
              </w:rPr>
              <w:t xml:space="preserve">են </w:t>
            </w:r>
            <w:r>
              <w:rPr>
                <w:rFonts w:ascii="GHEA Grapalat" w:hAnsi="GHEA Grapalat"/>
                <w:lang w:val="af-ZA"/>
              </w:rPr>
              <w:t xml:space="preserve">«վնասվածք կամ խեղում» հասկացությունները: </w:t>
            </w:r>
            <w:r w:rsidR="004A3DF9">
              <w:rPr>
                <w:rFonts w:ascii="GHEA Grapalat" w:hAnsi="GHEA Grapalat"/>
                <w:lang w:val="af-ZA"/>
              </w:rPr>
              <w:t>Բացի այդ, Ք</w:t>
            </w:r>
            <w:r w:rsidR="004A3DF9" w:rsidRPr="004A3DF9">
              <w:rPr>
                <w:rStyle w:val="Strong"/>
                <w:rFonts w:ascii="GHEA Grapalat" w:hAnsi="GHEA Grapalat"/>
                <w:b w:val="0"/>
                <w:color w:val="000000"/>
                <w:sz w:val="21"/>
                <w:szCs w:val="21"/>
                <w:shd w:val="clear" w:color="auto" w:fill="FFFFFF"/>
              </w:rPr>
              <w:t xml:space="preserve">աղաքացու առողջական վիճակի հետազոտման եվ </w:t>
            </w:r>
            <w:r w:rsidR="004A3DF9" w:rsidRPr="004A3DF9">
              <w:rPr>
                <w:rStyle w:val="Strong"/>
                <w:rFonts w:ascii="GHEA Grapalat" w:hAnsi="GHEA Grapalat"/>
                <w:b w:val="0"/>
                <w:color w:val="000000"/>
                <w:sz w:val="21"/>
                <w:szCs w:val="21"/>
                <w:shd w:val="clear" w:color="auto" w:fill="FFFFFF"/>
              </w:rPr>
              <w:lastRenderedPageBreak/>
              <w:t>բժշկական փորձաքննության, հետազոտման եվ փորձաքննության ուղեգրման կարգերը, հետազոտում եվ բժշկական փորձաքննություն իրականացնող մարմինները եվ դրանց գործունեության կարգը, փորձաքննության եզրակացությունների ձեվերը, բժշկական հետազոտությունների եվ բժշկական հաստատությունների ցանկերը, իրականացված ծառայությունների դիմաց փոխհատուցման կարգը</w:t>
            </w:r>
            <w:r w:rsidR="006D6BD0" w:rsidRPr="006D6BD0">
              <w:rPr>
                <w:rStyle w:val="Strong"/>
                <w:rFonts w:ascii="GHEA Grapalat" w:hAnsi="GHEA Grapalat"/>
                <w:b w:val="0"/>
                <w:color w:val="000000"/>
                <w:sz w:val="21"/>
                <w:szCs w:val="21"/>
                <w:shd w:val="clear" w:color="auto" w:fill="FFFFFF"/>
              </w:rPr>
              <w:t xml:space="preserve"> </w:t>
            </w:r>
            <w:proofErr w:type="spellStart"/>
            <w:r w:rsidR="006D6BD0">
              <w:rPr>
                <w:rStyle w:val="Strong"/>
                <w:rFonts w:ascii="GHEA Grapalat" w:hAnsi="GHEA Grapalat"/>
                <w:b w:val="0"/>
                <w:color w:val="000000"/>
                <w:sz w:val="21"/>
                <w:szCs w:val="21"/>
                <w:shd w:val="clear" w:color="auto" w:fill="FFFFFF"/>
                <w:lang w:val="en-US"/>
              </w:rPr>
              <w:t>սահմանող</w:t>
            </w:r>
            <w:proofErr w:type="spellEnd"/>
            <w:r w:rsidR="006D6BD0" w:rsidRPr="006D6BD0">
              <w:rPr>
                <w:rStyle w:val="Strong"/>
                <w:rFonts w:ascii="GHEA Grapalat" w:hAnsi="GHEA Grapalat"/>
                <w:b w:val="0"/>
                <w:color w:val="000000"/>
                <w:sz w:val="21"/>
                <w:szCs w:val="21"/>
                <w:shd w:val="clear" w:color="auto" w:fill="FFFFFF"/>
              </w:rPr>
              <w:t xml:space="preserve"> </w:t>
            </w:r>
            <w:r w:rsidR="006D6BD0">
              <w:rPr>
                <w:rStyle w:val="Strong"/>
                <w:rFonts w:ascii="GHEA Grapalat" w:hAnsi="GHEA Grapalat"/>
                <w:b w:val="0"/>
                <w:color w:val="000000"/>
                <w:sz w:val="21"/>
                <w:szCs w:val="21"/>
                <w:shd w:val="clear" w:color="auto" w:fill="FFFFFF"/>
                <w:lang w:val="en-US"/>
              </w:rPr>
              <w:t>ՀՀ</w:t>
            </w:r>
            <w:r w:rsidR="004A3DF9" w:rsidRPr="004A3DF9">
              <w:rPr>
                <w:rFonts w:ascii="GHEA Grapalat" w:hAnsi="GHEA Grapalat"/>
                <w:b/>
                <w:lang w:val="af-ZA"/>
              </w:rPr>
              <w:t xml:space="preserve"> </w:t>
            </w:r>
            <w:r>
              <w:rPr>
                <w:rFonts w:ascii="GHEA Grapalat" w:hAnsi="GHEA Grapalat"/>
                <w:lang w:val="af-ZA"/>
              </w:rPr>
              <w:t xml:space="preserve">կառավարության 12.04.2018թ. թիվ 405-Ն որոշման մեջ ևս կիրառվում </w:t>
            </w:r>
            <w:r w:rsidR="006D6BD0">
              <w:rPr>
                <w:rFonts w:ascii="GHEA Grapalat" w:hAnsi="GHEA Grapalat"/>
                <w:lang w:val="af-ZA"/>
              </w:rPr>
              <w:t xml:space="preserve">են </w:t>
            </w:r>
            <w:r>
              <w:rPr>
                <w:rFonts w:ascii="GHEA Grapalat" w:hAnsi="GHEA Grapalat"/>
                <w:lang w:val="af-ZA"/>
              </w:rPr>
              <w:t>«վնասվածք կամ խեղում» հասկացությունները:</w:t>
            </w:r>
          </w:p>
        </w:tc>
        <w:tc>
          <w:tcPr>
            <w:tcW w:w="2388" w:type="dxa"/>
            <w:shd w:val="clear" w:color="auto" w:fill="auto"/>
          </w:tcPr>
          <w:p w:rsidR="00666AC1" w:rsidRPr="00172837" w:rsidRDefault="00666AC1" w:rsidP="00782A2D">
            <w:pPr>
              <w:spacing w:after="0"/>
              <w:jc w:val="both"/>
              <w:rPr>
                <w:rFonts w:ascii="GHEA Grapalat" w:hAnsi="GHEA Grapalat"/>
                <w:sz w:val="24"/>
                <w:szCs w:val="24"/>
                <w:lang w:val="af-ZA"/>
              </w:rPr>
            </w:pPr>
          </w:p>
        </w:tc>
      </w:tr>
      <w:tr w:rsidR="00666AC1" w:rsidRPr="00172837" w:rsidTr="003C3E44">
        <w:tc>
          <w:tcPr>
            <w:tcW w:w="2689" w:type="dxa"/>
            <w:shd w:val="clear" w:color="auto" w:fill="auto"/>
          </w:tcPr>
          <w:p w:rsidR="00666AC1" w:rsidRPr="00666AC1" w:rsidRDefault="00666AC1" w:rsidP="00666AC1">
            <w:pPr>
              <w:spacing w:after="0"/>
              <w:rPr>
                <w:rFonts w:ascii="GHEA Grapalat" w:hAnsi="GHEA Grapalat"/>
                <w:b/>
              </w:rPr>
            </w:pPr>
            <w:r>
              <w:rPr>
                <w:rFonts w:ascii="GHEA Grapalat" w:hAnsi="GHEA Grapalat"/>
                <w:b/>
                <w:lang w:val="en-US"/>
              </w:rPr>
              <w:lastRenderedPageBreak/>
              <w:t>ՀՀ</w:t>
            </w:r>
            <w:r w:rsidRPr="00666AC1">
              <w:rPr>
                <w:rFonts w:ascii="GHEA Grapalat" w:hAnsi="GHEA Grapalat"/>
                <w:b/>
              </w:rPr>
              <w:t xml:space="preserve"> </w:t>
            </w:r>
            <w:proofErr w:type="spellStart"/>
            <w:r>
              <w:rPr>
                <w:rFonts w:ascii="GHEA Grapalat" w:hAnsi="GHEA Grapalat"/>
                <w:b/>
                <w:lang w:val="en-US"/>
              </w:rPr>
              <w:t>պաշտպանության</w:t>
            </w:r>
            <w:proofErr w:type="spellEnd"/>
            <w:r w:rsidRPr="00666AC1">
              <w:rPr>
                <w:rFonts w:ascii="GHEA Grapalat" w:hAnsi="GHEA Grapalat"/>
                <w:b/>
              </w:rPr>
              <w:t xml:space="preserve"> </w:t>
            </w:r>
            <w:proofErr w:type="spellStart"/>
            <w:r>
              <w:rPr>
                <w:rFonts w:ascii="GHEA Grapalat" w:hAnsi="GHEA Grapalat"/>
                <w:b/>
                <w:lang w:val="en-US"/>
              </w:rPr>
              <w:t>նախարարություն</w:t>
            </w:r>
            <w:proofErr w:type="spellEnd"/>
          </w:p>
          <w:p w:rsidR="00666AC1" w:rsidRPr="00666AC1" w:rsidRDefault="00666AC1" w:rsidP="00666AC1">
            <w:pPr>
              <w:spacing w:after="0"/>
              <w:rPr>
                <w:rFonts w:ascii="GHEA Grapalat" w:hAnsi="GHEA Grapalat"/>
                <w:b/>
              </w:rPr>
            </w:pPr>
            <w:r w:rsidRPr="00666AC1">
              <w:rPr>
                <w:rFonts w:ascii="GHEA Grapalat" w:hAnsi="GHEA Grapalat"/>
                <w:b/>
              </w:rPr>
              <w:t>24.10.2020</w:t>
            </w:r>
            <w:r>
              <w:rPr>
                <w:rFonts w:ascii="GHEA Grapalat" w:hAnsi="GHEA Grapalat"/>
                <w:b/>
                <w:lang w:val="en-US"/>
              </w:rPr>
              <w:t>թ</w:t>
            </w:r>
            <w:r w:rsidRPr="00666AC1">
              <w:rPr>
                <w:rFonts w:ascii="GHEA Grapalat" w:hAnsi="GHEA Grapalat"/>
                <w:b/>
              </w:rPr>
              <w:t>.</w:t>
            </w:r>
          </w:p>
          <w:p w:rsidR="00666AC1" w:rsidRPr="00666AC1" w:rsidRDefault="00666AC1" w:rsidP="00666AC1">
            <w:pPr>
              <w:spacing w:after="0"/>
              <w:rPr>
                <w:rFonts w:ascii="GHEA Grapalat" w:hAnsi="GHEA Grapalat"/>
                <w:b/>
              </w:rPr>
            </w:pPr>
            <w:r>
              <w:rPr>
                <w:rFonts w:ascii="GHEA Grapalat" w:hAnsi="GHEA Grapalat"/>
                <w:b/>
                <w:lang w:val="en-US"/>
              </w:rPr>
              <w:t>ՊՆ</w:t>
            </w:r>
            <w:r w:rsidRPr="00666AC1">
              <w:rPr>
                <w:rFonts w:ascii="GHEA Grapalat" w:hAnsi="GHEA Grapalat"/>
                <w:b/>
              </w:rPr>
              <w:t>/01/3361-2020</w:t>
            </w:r>
          </w:p>
        </w:tc>
        <w:tc>
          <w:tcPr>
            <w:tcW w:w="8100" w:type="dxa"/>
            <w:shd w:val="clear" w:color="auto" w:fill="auto"/>
          </w:tcPr>
          <w:p w:rsidR="00666AC1" w:rsidRPr="005749C6" w:rsidRDefault="00666AC1" w:rsidP="0001658A">
            <w:pPr>
              <w:spacing w:before="60" w:after="60"/>
              <w:jc w:val="both"/>
              <w:rPr>
                <w:rFonts w:ascii="GHEA Grapalat" w:hAnsi="GHEA Grapalat"/>
                <w:lang w:val="hy-AM"/>
              </w:rPr>
            </w:pPr>
            <w:r>
              <w:rPr>
                <w:rFonts w:ascii="GHEA Grapalat" w:hAnsi="GHEA Grapalat"/>
                <w:sz w:val="24"/>
                <w:szCs w:val="24"/>
                <w:lang w:val="en-US"/>
              </w:rPr>
              <w:t>Ն</w:t>
            </w:r>
            <w:r>
              <w:rPr>
                <w:rFonts w:ascii="GHEA Grapalat" w:hAnsi="GHEA Grapalat"/>
                <w:sz w:val="24"/>
                <w:szCs w:val="24"/>
                <w:lang w:val="hy-AM"/>
              </w:rPr>
              <w:t>ախագծի քննարկման արդյունքներով առաջարկ</w:t>
            </w:r>
            <w:proofErr w:type="spellStart"/>
            <w:r>
              <w:rPr>
                <w:rFonts w:ascii="GHEA Grapalat" w:hAnsi="GHEA Grapalat"/>
                <w:sz w:val="24"/>
                <w:szCs w:val="24"/>
                <w:lang w:val="en-US"/>
              </w:rPr>
              <w:t>վում</w:t>
            </w:r>
            <w:proofErr w:type="spellEnd"/>
            <w:r w:rsidRPr="00666AC1">
              <w:rPr>
                <w:rFonts w:ascii="GHEA Grapalat" w:hAnsi="GHEA Grapalat"/>
                <w:sz w:val="24"/>
                <w:szCs w:val="24"/>
              </w:rPr>
              <w:t xml:space="preserve"> </w:t>
            </w:r>
            <w:r>
              <w:rPr>
                <w:rFonts w:ascii="GHEA Grapalat" w:hAnsi="GHEA Grapalat"/>
                <w:sz w:val="24"/>
                <w:szCs w:val="24"/>
                <w:lang w:val="en-US"/>
              </w:rPr>
              <w:t>է</w:t>
            </w:r>
            <w:r w:rsidRPr="00666AC1">
              <w:rPr>
                <w:rFonts w:ascii="GHEA Grapalat" w:hAnsi="GHEA Grapalat"/>
                <w:sz w:val="24"/>
                <w:szCs w:val="24"/>
              </w:rPr>
              <w:t xml:space="preserve"> </w:t>
            </w:r>
            <w:r>
              <w:rPr>
                <w:rFonts w:ascii="GHEA Grapalat" w:hAnsi="GHEA Grapalat"/>
                <w:sz w:val="24"/>
                <w:szCs w:val="24"/>
                <w:lang w:val="hy-AM"/>
              </w:rPr>
              <w:t xml:space="preserve">որոշման նախագծի </w:t>
            </w:r>
            <w:r w:rsidRPr="00894A6B">
              <w:rPr>
                <w:rFonts w:ascii="GHEA Grapalat" w:hAnsi="GHEA Grapalat"/>
                <w:b/>
                <w:sz w:val="24"/>
                <w:szCs w:val="24"/>
                <w:lang w:val="hy-AM"/>
              </w:rPr>
              <w:t>հավելվածի 13-րդ կետի 4-րդ ենթակետը հանել`</w:t>
            </w:r>
            <w:r>
              <w:rPr>
                <w:rFonts w:ascii="GHEA Grapalat" w:hAnsi="GHEA Grapalat"/>
                <w:sz w:val="24"/>
                <w:szCs w:val="24"/>
                <w:lang w:val="hy-AM"/>
              </w:rPr>
              <w:t xml:space="preserve"> հաշվի առնելով, որ ոստիկանության </w:t>
            </w:r>
            <w:r w:rsidRPr="00981050">
              <w:rPr>
                <w:rFonts w:ascii="GHEA Grapalat" w:hAnsi="GHEA Grapalat"/>
                <w:sz w:val="24"/>
                <w:szCs w:val="24"/>
                <w:lang w:val="hy-AM"/>
              </w:rPr>
              <w:t xml:space="preserve">զինվորական </w:t>
            </w:r>
            <w:r>
              <w:rPr>
                <w:rFonts w:ascii="GHEA Grapalat" w:hAnsi="GHEA Grapalat"/>
                <w:sz w:val="24"/>
                <w:szCs w:val="24"/>
                <w:lang w:val="hy-AM"/>
              </w:rPr>
              <w:t>ծառայողներ</w:t>
            </w:r>
            <w:r w:rsidRPr="00981050">
              <w:rPr>
                <w:rFonts w:ascii="GHEA Grapalat" w:hAnsi="GHEA Grapalat"/>
                <w:sz w:val="24"/>
                <w:szCs w:val="24"/>
                <w:lang w:val="hy-AM"/>
              </w:rPr>
              <w:t>ի</w:t>
            </w:r>
            <w:r>
              <w:rPr>
                <w:rFonts w:ascii="GHEA Grapalat" w:hAnsi="GHEA Grapalat"/>
                <w:sz w:val="24"/>
                <w:szCs w:val="24"/>
                <w:lang w:val="hy-AM"/>
              </w:rPr>
              <w:t xml:space="preserve"> հաշվառում</w:t>
            </w:r>
            <w:r w:rsidRPr="00981050">
              <w:rPr>
                <w:rFonts w:ascii="GHEA Grapalat" w:hAnsi="GHEA Grapalat"/>
                <w:sz w:val="24"/>
                <w:szCs w:val="24"/>
                <w:lang w:val="hy-AM"/>
              </w:rPr>
              <w:t xml:space="preserve">ն </w:t>
            </w:r>
            <w:r w:rsidRPr="00981050">
              <w:rPr>
                <w:rFonts w:ascii="GHEA Grapalat" w:hAnsi="GHEA Grapalat"/>
                <w:sz w:val="24"/>
                <w:szCs w:val="24"/>
                <w:lang w:val="hy-AM"/>
              </w:rPr>
              <w:lastRenderedPageBreak/>
              <w:t>իրականացվում է Ոստիկանության կողմից, և նրանք որպես ՀՀ ԶՈՒ</w:t>
            </w:r>
            <w:r>
              <w:rPr>
                <w:rFonts w:ascii="GHEA Grapalat" w:hAnsi="GHEA Grapalat"/>
                <w:sz w:val="24"/>
                <w:szCs w:val="24"/>
                <w:lang w:val="hy-AM"/>
              </w:rPr>
              <w:t xml:space="preserve"> պահես</w:t>
            </w:r>
            <w:r w:rsidRPr="00981050">
              <w:rPr>
                <w:rFonts w:ascii="GHEA Grapalat" w:hAnsi="GHEA Grapalat"/>
                <w:spacing w:val="-6"/>
                <w:sz w:val="24"/>
                <w:szCs w:val="24"/>
                <w:lang w:val="hy-AM"/>
              </w:rPr>
              <w:t>տազորում չհաշվառված քաղաքացիներ` չեն կարող կանչվել վարժական հավաք</w:t>
            </w:r>
            <w:r w:rsidRPr="00981050">
              <w:rPr>
                <w:rFonts w:ascii="GHEA Grapalat" w:hAnsi="GHEA Grapalat"/>
                <w:spacing w:val="-6"/>
                <w:sz w:val="24"/>
                <w:szCs w:val="24"/>
                <w:lang w:val="hy-AM"/>
              </w:rPr>
              <w:softHyphen/>
            </w:r>
            <w:r>
              <w:rPr>
                <w:rFonts w:ascii="GHEA Grapalat" w:hAnsi="GHEA Grapalat"/>
                <w:sz w:val="24"/>
                <w:szCs w:val="24"/>
                <w:lang w:val="hy-AM"/>
              </w:rPr>
              <w:t>ների:</w:t>
            </w:r>
          </w:p>
        </w:tc>
        <w:tc>
          <w:tcPr>
            <w:tcW w:w="2700" w:type="dxa"/>
            <w:shd w:val="clear" w:color="auto" w:fill="auto"/>
          </w:tcPr>
          <w:p w:rsidR="00666AC1" w:rsidRPr="005749C6" w:rsidRDefault="00666AC1" w:rsidP="0001658A">
            <w:pPr>
              <w:spacing w:after="0"/>
              <w:jc w:val="both"/>
              <w:rPr>
                <w:rFonts w:ascii="GHEA Grapalat" w:hAnsi="GHEA Grapalat"/>
                <w:lang w:val="en-US"/>
              </w:rPr>
            </w:pPr>
            <w:proofErr w:type="spellStart"/>
            <w:r>
              <w:rPr>
                <w:rFonts w:ascii="GHEA Grapalat" w:hAnsi="GHEA Grapalat"/>
                <w:lang w:val="en-US"/>
              </w:rPr>
              <w:lastRenderedPageBreak/>
              <w:t>Ընդունվել</w:t>
            </w:r>
            <w:proofErr w:type="spellEnd"/>
            <w:r>
              <w:rPr>
                <w:rFonts w:ascii="GHEA Grapalat" w:hAnsi="GHEA Grapalat"/>
                <w:lang w:val="en-US"/>
              </w:rPr>
              <w:t xml:space="preserve"> է:</w:t>
            </w:r>
          </w:p>
        </w:tc>
        <w:tc>
          <w:tcPr>
            <w:tcW w:w="2388" w:type="dxa"/>
            <w:shd w:val="clear" w:color="auto" w:fill="auto"/>
          </w:tcPr>
          <w:p w:rsidR="00666AC1" w:rsidRPr="00060526" w:rsidRDefault="00666AC1" w:rsidP="0001658A">
            <w:pPr>
              <w:jc w:val="both"/>
              <w:rPr>
                <w:rFonts w:ascii="GHEA Grapalat" w:hAnsi="GHEA Grapalat"/>
                <w:lang w:val="af-ZA"/>
              </w:rPr>
            </w:pPr>
            <w:r>
              <w:rPr>
                <w:rFonts w:ascii="GHEA Grapalat" w:hAnsi="GHEA Grapalat"/>
                <w:lang w:val="af-ZA"/>
              </w:rPr>
              <w:t>Ենթակետը հանվել է:</w:t>
            </w:r>
          </w:p>
        </w:tc>
      </w:tr>
      <w:tr w:rsidR="0099246A" w:rsidRPr="00666AC1" w:rsidTr="003C3E44">
        <w:tc>
          <w:tcPr>
            <w:tcW w:w="2689" w:type="dxa"/>
            <w:shd w:val="clear" w:color="auto" w:fill="auto"/>
          </w:tcPr>
          <w:p w:rsidR="0099246A" w:rsidRPr="003C3E44" w:rsidRDefault="0099246A" w:rsidP="00782A2D">
            <w:pPr>
              <w:spacing w:after="0"/>
              <w:rPr>
                <w:rFonts w:ascii="GHEA Grapalat" w:hAnsi="GHEA Grapalat"/>
                <w:b/>
              </w:rPr>
            </w:pPr>
            <w:r w:rsidRPr="003C3E44">
              <w:rPr>
                <w:rFonts w:ascii="GHEA Grapalat" w:hAnsi="GHEA Grapalat"/>
                <w:b/>
                <w:lang w:val="en-US"/>
              </w:rPr>
              <w:lastRenderedPageBreak/>
              <w:t>ՀՀ</w:t>
            </w:r>
            <w:r w:rsidRPr="003C3E44">
              <w:rPr>
                <w:rFonts w:ascii="GHEA Grapalat" w:hAnsi="GHEA Grapalat"/>
                <w:b/>
              </w:rPr>
              <w:t xml:space="preserve"> </w:t>
            </w:r>
            <w:proofErr w:type="spellStart"/>
            <w:r w:rsidRPr="003C3E44">
              <w:rPr>
                <w:rFonts w:ascii="GHEA Grapalat" w:hAnsi="GHEA Grapalat"/>
                <w:b/>
                <w:lang w:val="en-US"/>
              </w:rPr>
              <w:t>արդարադատության</w:t>
            </w:r>
            <w:proofErr w:type="spellEnd"/>
            <w:r w:rsidRPr="003C3E44">
              <w:rPr>
                <w:rFonts w:ascii="GHEA Grapalat" w:hAnsi="GHEA Grapalat"/>
                <w:b/>
              </w:rPr>
              <w:t xml:space="preserve"> </w:t>
            </w:r>
            <w:proofErr w:type="spellStart"/>
            <w:r w:rsidRPr="003C3E44">
              <w:rPr>
                <w:rFonts w:ascii="GHEA Grapalat" w:hAnsi="GHEA Grapalat"/>
                <w:b/>
                <w:lang w:val="en-US"/>
              </w:rPr>
              <w:t>նախարարություն</w:t>
            </w:r>
            <w:proofErr w:type="spellEnd"/>
          </w:p>
          <w:p w:rsidR="0099246A" w:rsidRPr="003C3E44" w:rsidRDefault="0099246A" w:rsidP="00782A2D">
            <w:pPr>
              <w:spacing w:after="0"/>
              <w:rPr>
                <w:rFonts w:ascii="GHEA Grapalat" w:hAnsi="GHEA Grapalat"/>
                <w:b/>
              </w:rPr>
            </w:pPr>
            <w:r w:rsidRPr="003C3E44">
              <w:rPr>
                <w:rFonts w:ascii="GHEA Grapalat" w:hAnsi="GHEA Grapalat"/>
                <w:b/>
              </w:rPr>
              <w:t>11.11.2020</w:t>
            </w:r>
            <w:r w:rsidRPr="003C3E44">
              <w:rPr>
                <w:rFonts w:ascii="GHEA Grapalat" w:hAnsi="GHEA Grapalat"/>
                <w:b/>
                <w:lang w:val="en-US"/>
              </w:rPr>
              <w:t>թ</w:t>
            </w:r>
            <w:r w:rsidRPr="003C3E44">
              <w:rPr>
                <w:rFonts w:ascii="GHEA Grapalat" w:hAnsi="GHEA Grapalat"/>
                <w:b/>
              </w:rPr>
              <w:t xml:space="preserve">. </w:t>
            </w:r>
          </w:p>
          <w:p w:rsidR="0099246A" w:rsidRPr="003C3E44" w:rsidRDefault="0099246A" w:rsidP="00782A2D">
            <w:pPr>
              <w:spacing w:after="0"/>
              <w:rPr>
                <w:rFonts w:ascii="GHEA Grapalat" w:hAnsi="GHEA Grapalat"/>
                <w:b/>
              </w:rPr>
            </w:pPr>
            <w:r w:rsidRPr="003C3E44">
              <w:rPr>
                <w:rFonts w:ascii="GHEA Grapalat" w:hAnsi="GHEA Grapalat"/>
                <w:b/>
              </w:rPr>
              <w:t>/27.4/25081-2020</w:t>
            </w:r>
          </w:p>
        </w:tc>
        <w:tc>
          <w:tcPr>
            <w:tcW w:w="8100" w:type="dxa"/>
            <w:shd w:val="clear" w:color="auto" w:fill="auto"/>
          </w:tcPr>
          <w:p w:rsidR="00782A2D" w:rsidRPr="00172837" w:rsidRDefault="00782A2D" w:rsidP="00782A2D">
            <w:pPr>
              <w:spacing w:after="0" w:line="240" w:lineRule="auto"/>
              <w:ind w:firstLine="427"/>
              <w:jc w:val="both"/>
              <w:rPr>
                <w:rFonts w:ascii="GHEA Grapalat" w:hAnsi="GHEA Grapalat" w:cs="Sylfaen"/>
                <w:sz w:val="24"/>
                <w:szCs w:val="24"/>
                <w:lang w:val="hy-AM"/>
              </w:rPr>
            </w:pPr>
            <w:r w:rsidRPr="00172837">
              <w:rPr>
                <w:rFonts w:ascii="GHEA Grapalat" w:hAnsi="GHEA Grapalat" w:cs="Sylfaen"/>
                <w:sz w:val="24"/>
                <w:szCs w:val="24"/>
                <w:lang w:val="hy-AM"/>
              </w:rPr>
              <w:t>1.«Ոստիկանության</w:t>
            </w:r>
            <w:r w:rsidRPr="00172837">
              <w:rPr>
                <w:rFonts w:ascii="GHEA Grapalat" w:hAnsi="GHEA Grapalat"/>
                <w:sz w:val="24"/>
                <w:szCs w:val="24"/>
                <w:lang w:val="hy-AM"/>
              </w:rPr>
              <w:t xml:space="preserve"> </w:t>
            </w:r>
            <w:r w:rsidRPr="00172837">
              <w:rPr>
                <w:rFonts w:ascii="GHEA Grapalat" w:hAnsi="GHEA Grapalat" w:cs="Sylfaen"/>
                <w:sz w:val="24"/>
                <w:szCs w:val="24"/>
                <w:lang w:val="hy-AM"/>
              </w:rPr>
              <w:t>բժշկական</w:t>
            </w:r>
            <w:r w:rsidRPr="00172837">
              <w:rPr>
                <w:rFonts w:ascii="GHEA Grapalat" w:hAnsi="GHEA Grapalat"/>
                <w:sz w:val="24"/>
                <w:szCs w:val="24"/>
                <w:lang w:val="hy-AM"/>
              </w:rPr>
              <w:t xml:space="preserve"> </w:t>
            </w:r>
            <w:r w:rsidRPr="00172837">
              <w:rPr>
                <w:rFonts w:ascii="GHEA Grapalat" w:hAnsi="GHEA Grapalat" w:cs="Sylfaen"/>
                <w:sz w:val="24"/>
                <w:szCs w:val="24"/>
                <w:lang w:val="hy-AM"/>
              </w:rPr>
              <w:t>հանձնաժողովի</w:t>
            </w:r>
            <w:r w:rsidRPr="00172837">
              <w:rPr>
                <w:rFonts w:ascii="GHEA Grapalat" w:hAnsi="GHEA Grapalat"/>
                <w:sz w:val="24"/>
                <w:szCs w:val="24"/>
                <w:lang w:val="hy-AM"/>
              </w:rPr>
              <w:t xml:space="preserve"> </w:t>
            </w:r>
            <w:r w:rsidRPr="00172837">
              <w:rPr>
                <w:rFonts w:ascii="GHEA Grapalat" w:hAnsi="GHEA Grapalat" w:cs="Sylfaen"/>
                <w:sz w:val="24"/>
                <w:szCs w:val="24"/>
                <w:lang w:val="hy-AM"/>
              </w:rPr>
              <w:t>ձևավորման</w:t>
            </w:r>
            <w:r w:rsidRPr="00172837">
              <w:rPr>
                <w:rFonts w:ascii="GHEA Grapalat" w:hAnsi="GHEA Grapalat"/>
                <w:sz w:val="24"/>
                <w:szCs w:val="24"/>
                <w:lang w:val="hy-AM"/>
              </w:rPr>
              <w:t xml:space="preserve"> </w:t>
            </w:r>
            <w:r w:rsidRPr="00172837">
              <w:rPr>
                <w:rFonts w:ascii="GHEA Grapalat" w:hAnsi="GHEA Grapalat" w:cs="Sylfaen"/>
                <w:sz w:val="24"/>
                <w:szCs w:val="24"/>
                <w:lang w:val="hy-AM"/>
              </w:rPr>
              <w:t>ու</w:t>
            </w:r>
            <w:r w:rsidRPr="00172837">
              <w:rPr>
                <w:rFonts w:ascii="GHEA Grapalat" w:hAnsi="GHEA Grapalat"/>
                <w:sz w:val="24"/>
                <w:szCs w:val="24"/>
                <w:lang w:val="hy-AM"/>
              </w:rPr>
              <w:t xml:space="preserve"> </w:t>
            </w:r>
            <w:r w:rsidRPr="00172837">
              <w:rPr>
                <w:rFonts w:ascii="GHEA Grapalat" w:hAnsi="GHEA Grapalat" w:cs="Sylfaen"/>
                <w:sz w:val="24"/>
                <w:szCs w:val="24"/>
                <w:lang w:val="hy-AM"/>
              </w:rPr>
              <w:t>գործունեության</w:t>
            </w:r>
            <w:r w:rsidRPr="00172837">
              <w:rPr>
                <w:rFonts w:ascii="GHEA Grapalat" w:hAnsi="GHEA Grapalat"/>
                <w:sz w:val="24"/>
                <w:szCs w:val="24"/>
                <w:lang w:val="hy-AM"/>
              </w:rPr>
              <w:t xml:space="preserve"> </w:t>
            </w:r>
            <w:r w:rsidRPr="00172837">
              <w:rPr>
                <w:rFonts w:ascii="GHEA Grapalat" w:hAnsi="GHEA Grapalat" w:cs="Sylfaen"/>
                <w:sz w:val="24"/>
                <w:szCs w:val="24"/>
                <w:lang w:val="hy-AM"/>
              </w:rPr>
              <w:t>կարգը</w:t>
            </w:r>
            <w:r w:rsidRPr="00172837">
              <w:rPr>
                <w:rFonts w:ascii="GHEA Grapalat" w:hAnsi="GHEA Grapalat"/>
                <w:sz w:val="24"/>
                <w:szCs w:val="24"/>
                <w:lang w:val="hy-AM"/>
              </w:rPr>
              <w:t xml:space="preserve"> և </w:t>
            </w:r>
            <w:r w:rsidRPr="00172837">
              <w:rPr>
                <w:rFonts w:ascii="GHEA Grapalat" w:hAnsi="GHEA Grapalat" w:cs="Sylfaen"/>
                <w:sz w:val="24"/>
                <w:szCs w:val="24"/>
                <w:lang w:val="hy-AM"/>
              </w:rPr>
              <w:t>պայմանները</w:t>
            </w:r>
            <w:r w:rsidRPr="00172837">
              <w:rPr>
                <w:rFonts w:ascii="GHEA Grapalat" w:hAnsi="GHEA Grapalat"/>
                <w:sz w:val="24"/>
                <w:szCs w:val="24"/>
                <w:lang w:val="hy-AM"/>
              </w:rPr>
              <w:t xml:space="preserve">, </w:t>
            </w:r>
            <w:r w:rsidRPr="00172837">
              <w:rPr>
                <w:rFonts w:ascii="GHEA Grapalat" w:hAnsi="GHEA Grapalat" w:cs="Sylfaen"/>
                <w:sz w:val="24"/>
                <w:szCs w:val="24"/>
                <w:lang w:val="hy-AM"/>
              </w:rPr>
              <w:t>ինչպես</w:t>
            </w:r>
            <w:r w:rsidRPr="00172837">
              <w:rPr>
                <w:rFonts w:ascii="GHEA Grapalat" w:hAnsi="GHEA Grapalat"/>
                <w:sz w:val="24"/>
                <w:szCs w:val="24"/>
                <w:lang w:val="hy-AM"/>
              </w:rPr>
              <w:t xml:space="preserve"> </w:t>
            </w:r>
            <w:r w:rsidRPr="00172837">
              <w:rPr>
                <w:rFonts w:ascii="GHEA Grapalat" w:hAnsi="GHEA Grapalat" w:cs="Sylfaen"/>
                <w:sz w:val="24"/>
                <w:szCs w:val="24"/>
                <w:lang w:val="hy-AM"/>
              </w:rPr>
              <w:t>նաև</w:t>
            </w:r>
            <w:r w:rsidRPr="00172837">
              <w:rPr>
                <w:rFonts w:ascii="GHEA Grapalat" w:hAnsi="GHEA Grapalat"/>
                <w:sz w:val="24"/>
                <w:szCs w:val="24"/>
                <w:lang w:val="hy-AM"/>
              </w:rPr>
              <w:t xml:space="preserve"> </w:t>
            </w:r>
            <w:r w:rsidRPr="00172837">
              <w:rPr>
                <w:rFonts w:ascii="GHEA Grapalat" w:hAnsi="GHEA Grapalat" w:cs="Sylfaen"/>
                <w:sz w:val="24"/>
                <w:szCs w:val="24"/>
                <w:lang w:val="hy-AM"/>
              </w:rPr>
              <w:t>նրա</w:t>
            </w:r>
            <w:r w:rsidRPr="00172837">
              <w:rPr>
                <w:rFonts w:ascii="GHEA Grapalat" w:hAnsi="GHEA Grapalat"/>
                <w:sz w:val="24"/>
                <w:szCs w:val="24"/>
                <w:lang w:val="hy-AM"/>
              </w:rPr>
              <w:t xml:space="preserve"> </w:t>
            </w:r>
            <w:r w:rsidRPr="00172837">
              <w:rPr>
                <w:rFonts w:ascii="GHEA Grapalat" w:hAnsi="GHEA Grapalat" w:cs="Sylfaen"/>
                <w:sz w:val="24"/>
                <w:szCs w:val="24"/>
                <w:lang w:val="hy-AM"/>
              </w:rPr>
              <w:t>լիազորությունները</w:t>
            </w:r>
            <w:r w:rsidRPr="00172837">
              <w:rPr>
                <w:rFonts w:ascii="GHEA Grapalat" w:hAnsi="GHEA Grapalat"/>
                <w:sz w:val="24"/>
                <w:szCs w:val="24"/>
                <w:lang w:val="hy-AM"/>
              </w:rPr>
              <w:t xml:space="preserve"> </w:t>
            </w:r>
            <w:r w:rsidRPr="00172837">
              <w:rPr>
                <w:rFonts w:ascii="GHEA Grapalat" w:hAnsi="GHEA Grapalat" w:cs="Sylfaen"/>
                <w:sz w:val="24"/>
                <w:szCs w:val="24"/>
                <w:lang w:val="hy-AM"/>
              </w:rPr>
              <w:t>սահմանելու</w:t>
            </w:r>
            <w:r w:rsidRPr="00172837">
              <w:rPr>
                <w:rFonts w:ascii="GHEA Grapalat" w:hAnsi="GHEA Grapalat"/>
                <w:sz w:val="24"/>
                <w:szCs w:val="24"/>
                <w:lang w:val="hy-AM"/>
              </w:rPr>
              <w:t xml:space="preserve"> և Հ</w:t>
            </w:r>
            <w:r w:rsidRPr="00172837">
              <w:rPr>
                <w:rFonts w:ascii="GHEA Grapalat" w:hAnsi="GHEA Grapalat" w:cs="Sylfaen"/>
                <w:sz w:val="24"/>
                <w:szCs w:val="24"/>
                <w:lang w:val="hy-AM"/>
              </w:rPr>
              <w:t>այաստանի</w:t>
            </w:r>
            <w:r w:rsidRPr="00172837">
              <w:rPr>
                <w:rFonts w:ascii="GHEA Grapalat" w:hAnsi="GHEA Grapalat"/>
                <w:sz w:val="24"/>
                <w:szCs w:val="24"/>
                <w:lang w:val="hy-AM"/>
              </w:rPr>
              <w:t xml:space="preserve"> Հ</w:t>
            </w:r>
            <w:r w:rsidRPr="00172837">
              <w:rPr>
                <w:rFonts w:ascii="GHEA Grapalat" w:hAnsi="GHEA Grapalat" w:cs="Sylfaen"/>
                <w:sz w:val="24"/>
                <w:szCs w:val="24"/>
                <w:lang w:val="hy-AM"/>
              </w:rPr>
              <w:t>անրապետության</w:t>
            </w:r>
            <w:r w:rsidRPr="00172837">
              <w:rPr>
                <w:rFonts w:ascii="GHEA Grapalat" w:hAnsi="GHEA Grapalat"/>
                <w:sz w:val="24"/>
                <w:szCs w:val="24"/>
                <w:lang w:val="hy-AM"/>
              </w:rPr>
              <w:t xml:space="preserve"> </w:t>
            </w:r>
            <w:r w:rsidRPr="00172837">
              <w:rPr>
                <w:rFonts w:ascii="GHEA Grapalat" w:hAnsi="GHEA Grapalat" w:cs="Sylfaen"/>
                <w:sz w:val="24"/>
                <w:szCs w:val="24"/>
                <w:lang w:val="hy-AM"/>
              </w:rPr>
              <w:t>կառավարության</w:t>
            </w:r>
            <w:r w:rsidRPr="00172837">
              <w:rPr>
                <w:rFonts w:ascii="GHEA Grapalat" w:hAnsi="GHEA Grapalat"/>
                <w:sz w:val="24"/>
                <w:szCs w:val="24"/>
                <w:lang w:val="hy-AM"/>
              </w:rPr>
              <w:t xml:space="preserve"> 2003 </w:t>
            </w:r>
            <w:r w:rsidRPr="00172837">
              <w:rPr>
                <w:rFonts w:ascii="GHEA Grapalat" w:hAnsi="GHEA Grapalat" w:cs="Sylfaen"/>
                <w:sz w:val="24"/>
                <w:szCs w:val="24"/>
                <w:lang w:val="hy-AM"/>
              </w:rPr>
              <w:t>թվականի</w:t>
            </w:r>
            <w:r w:rsidRPr="00172837">
              <w:rPr>
                <w:rFonts w:ascii="GHEA Grapalat" w:hAnsi="GHEA Grapalat"/>
                <w:sz w:val="24"/>
                <w:szCs w:val="24"/>
                <w:lang w:val="hy-AM"/>
              </w:rPr>
              <w:t xml:space="preserve"> </w:t>
            </w:r>
            <w:r w:rsidRPr="00172837">
              <w:rPr>
                <w:rFonts w:ascii="GHEA Grapalat" w:hAnsi="GHEA Grapalat" w:cs="Sylfaen"/>
                <w:sz w:val="24"/>
                <w:szCs w:val="24"/>
                <w:lang w:val="hy-AM"/>
              </w:rPr>
              <w:t>հունվարի</w:t>
            </w:r>
            <w:r w:rsidRPr="00172837">
              <w:rPr>
                <w:rFonts w:ascii="GHEA Grapalat" w:hAnsi="GHEA Grapalat"/>
                <w:sz w:val="24"/>
                <w:szCs w:val="24"/>
                <w:lang w:val="hy-AM"/>
              </w:rPr>
              <w:t xml:space="preserve"> 23-</w:t>
            </w:r>
            <w:r w:rsidRPr="00172837">
              <w:rPr>
                <w:rFonts w:ascii="GHEA Grapalat" w:hAnsi="GHEA Grapalat" w:cs="Sylfaen"/>
                <w:sz w:val="24"/>
                <w:szCs w:val="24"/>
                <w:lang w:val="hy-AM"/>
              </w:rPr>
              <w:t>ի</w:t>
            </w:r>
            <w:r w:rsidRPr="00172837">
              <w:rPr>
                <w:rFonts w:ascii="GHEA Grapalat" w:hAnsi="GHEA Grapalat"/>
                <w:sz w:val="24"/>
                <w:szCs w:val="24"/>
                <w:lang w:val="hy-AM"/>
              </w:rPr>
              <w:t xml:space="preserve"> </w:t>
            </w:r>
            <w:r w:rsidRPr="00172837">
              <w:rPr>
                <w:rFonts w:ascii="GHEA Grapalat" w:hAnsi="GHEA Grapalat" w:cs="Sylfaen"/>
                <w:sz w:val="24"/>
                <w:szCs w:val="24"/>
                <w:lang w:val="hy-AM"/>
              </w:rPr>
              <w:t>թիվ</w:t>
            </w:r>
            <w:r w:rsidRPr="00172837">
              <w:rPr>
                <w:rFonts w:ascii="GHEA Grapalat" w:hAnsi="GHEA Grapalat"/>
                <w:sz w:val="24"/>
                <w:szCs w:val="24"/>
                <w:lang w:val="hy-AM"/>
              </w:rPr>
              <w:t xml:space="preserve"> 176-</w:t>
            </w:r>
            <w:r w:rsidRPr="00172837">
              <w:rPr>
                <w:rFonts w:ascii="GHEA Grapalat" w:hAnsi="GHEA Grapalat" w:cs="Sylfaen"/>
                <w:sz w:val="24"/>
                <w:szCs w:val="24"/>
                <w:lang w:val="hy-AM"/>
              </w:rPr>
              <w:t>Ն որոշումն</w:t>
            </w:r>
            <w:r w:rsidRPr="00172837">
              <w:rPr>
                <w:rFonts w:ascii="GHEA Grapalat" w:hAnsi="GHEA Grapalat"/>
                <w:sz w:val="24"/>
                <w:szCs w:val="24"/>
                <w:lang w:val="hy-AM"/>
              </w:rPr>
              <w:t xml:space="preserve"> </w:t>
            </w:r>
            <w:r w:rsidRPr="00172837">
              <w:rPr>
                <w:rFonts w:ascii="GHEA Grapalat" w:hAnsi="GHEA Grapalat" w:cs="Sylfaen"/>
                <w:sz w:val="24"/>
                <w:szCs w:val="24"/>
                <w:lang w:val="hy-AM"/>
              </w:rPr>
              <w:t>ուժը</w:t>
            </w:r>
            <w:r w:rsidRPr="00172837">
              <w:rPr>
                <w:rFonts w:ascii="GHEA Grapalat" w:hAnsi="GHEA Grapalat"/>
                <w:sz w:val="24"/>
                <w:szCs w:val="24"/>
                <w:lang w:val="hy-AM"/>
              </w:rPr>
              <w:t xml:space="preserve"> </w:t>
            </w:r>
            <w:r w:rsidRPr="00172837">
              <w:rPr>
                <w:rFonts w:ascii="GHEA Grapalat" w:hAnsi="GHEA Grapalat" w:cs="Sylfaen"/>
                <w:sz w:val="24"/>
                <w:szCs w:val="24"/>
                <w:lang w:val="hy-AM"/>
              </w:rPr>
              <w:t>կորցրած</w:t>
            </w:r>
            <w:r w:rsidRPr="00172837">
              <w:rPr>
                <w:rFonts w:ascii="GHEA Grapalat" w:hAnsi="GHEA Grapalat"/>
                <w:sz w:val="24"/>
                <w:szCs w:val="24"/>
                <w:lang w:val="hy-AM"/>
              </w:rPr>
              <w:t xml:space="preserve"> </w:t>
            </w:r>
            <w:r w:rsidRPr="00172837">
              <w:rPr>
                <w:rFonts w:ascii="GHEA Grapalat" w:hAnsi="GHEA Grapalat" w:cs="Sylfaen"/>
                <w:sz w:val="24"/>
                <w:szCs w:val="24"/>
                <w:lang w:val="hy-AM"/>
              </w:rPr>
              <w:t>ճանաչելու</w:t>
            </w:r>
            <w:r w:rsidRPr="00172837">
              <w:rPr>
                <w:rFonts w:ascii="GHEA Grapalat" w:hAnsi="GHEA Grapalat"/>
                <w:sz w:val="24"/>
                <w:szCs w:val="24"/>
                <w:lang w:val="hy-AM"/>
              </w:rPr>
              <w:t xml:space="preserve"> </w:t>
            </w:r>
            <w:r w:rsidRPr="00172837">
              <w:rPr>
                <w:rFonts w:ascii="GHEA Grapalat" w:hAnsi="GHEA Grapalat" w:cs="Sylfaen"/>
                <w:sz w:val="24"/>
                <w:szCs w:val="24"/>
                <w:lang w:val="hy-AM"/>
              </w:rPr>
              <w:t xml:space="preserve">մասին» </w:t>
            </w:r>
            <w:r w:rsidRPr="00172837">
              <w:rPr>
                <w:rFonts w:ascii="GHEA Grapalat" w:hAnsi="GHEA Grapalat"/>
                <w:sz w:val="24"/>
                <w:szCs w:val="24"/>
                <w:lang w:val="hy-AM"/>
              </w:rPr>
              <w:t>Հ</w:t>
            </w:r>
            <w:r w:rsidRPr="00172837">
              <w:rPr>
                <w:rFonts w:ascii="GHEA Grapalat" w:hAnsi="GHEA Grapalat" w:cs="Sylfaen"/>
                <w:sz w:val="24"/>
                <w:szCs w:val="24"/>
                <w:lang w:val="hy-AM"/>
              </w:rPr>
              <w:t>այաստանի</w:t>
            </w:r>
            <w:r w:rsidRPr="00172837">
              <w:rPr>
                <w:rFonts w:ascii="GHEA Grapalat" w:hAnsi="GHEA Grapalat"/>
                <w:sz w:val="24"/>
                <w:szCs w:val="24"/>
                <w:lang w:val="hy-AM"/>
              </w:rPr>
              <w:t xml:space="preserve"> Հ</w:t>
            </w:r>
            <w:r w:rsidRPr="00172837">
              <w:rPr>
                <w:rFonts w:ascii="GHEA Grapalat" w:hAnsi="GHEA Grapalat" w:cs="Sylfaen"/>
                <w:sz w:val="24"/>
                <w:szCs w:val="24"/>
                <w:lang w:val="hy-AM"/>
              </w:rPr>
              <w:t>անրապետության</w:t>
            </w:r>
            <w:r w:rsidRPr="00172837">
              <w:rPr>
                <w:rFonts w:ascii="GHEA Grapalat" w:hAnsi="GHEA Grapalat"/>
                <w:sz w:val="24"/>
                <w:szCs w:val="24"/>
                <w:lang w:val="hy-AM"/>
              </w:rPr>
              <w:t xml:space="preserve"> </w:t>
            </w:r>
            <w:r w:rsidRPr="00172837">
              <w:rPr>
                <w:rFonts w:ascii="GHEA Grapalat" w:hAnsi="GHEA Grapalat" w:cs="Sylfaen"/>
                <w:sz w:val="24"/>
                <w:szCs w:val="24"/>
                <w:lang w:val="hy-AM"/>
              </w:rPr>
              <w:t xml:space="preserve">կառավարության որոշման նախագծով նախատեսվում է ուժը կորցրած ճանաչել Հանրապետության կառավարության 2003 թվականի հունվարի 23-ի թիվ 176-Ն որոշումն: </w:t>
            </w:r>
          </w:p>
          <w:p w:rsidR="0099246A" w:rsidRPr="003D2BB7" w:rsidRDefault="00782A2D" w:rsidP="003D2BB7">
            <w:pPr>
              <w:spacing w:after="0" w:line="240" w:lineRule="auto"/>
              <w:ind w:firstLine="427"/>
              <w:jc w:val="both"/>
              <w:rPr>
                <w:rFonts w:ascii="GHEA Grapalat" w:hAnsi="GHEA Grapalat" w:cs="Sylfaen"/>
                <w:sz w:val="24"/>
                <w:szCs w:val="24"/>
                <w:lang w:val="hy-AM"/>
              </w:rPr>
            </w:pPr>
            <w:r w:rsidRPr="00172837">
              <w:rPr>
                <w:rFonts w:ascii="GHEA Grapalat" w:hAnsi="GHEA Grapalat" w:cs="Sylfaen"/>
                <w:sz w:val="24"/>
                <w:szCs w:val="24"/>
                <w:lang w:val="hy-AM"/>
              </w:rPr>
              <w:t>Այս առումով առաջարկում ենք Հանրապետության կառավարության 2003 թվականի հունվարի 23-ի թիվ 176-Ն որոշումն ուժը կորցրած ճանաչելու փոխարեն այն շարադրել նոր խմբագրությամբ:</w:t>
            </w:r>
          </w:p>
        </w:tc>
        <w:tc>
          <w:tcPr>
            <w:tcW w:w="2700" w:type="dxa"/>
            <w:shd w:val="clear" w:color="auto" w:fill="auto"/>
          </w:tcPr>
          <w:p w:rsidR="0099246A" w:rsidRPr="00172837" w:rsidRDefault="00172837" w:rsidP="0077704C">
            <w:pPr>
              <w:spacing w:after="0"/>
              <w:ind w:firstLine="252"/>
              <w:jc w:val="both"/>
              <w:rPr>
                <w:rFonts w:ascii="GHEA Grapalat" w:hAnsi="GHEA Grapalat"/>
                <w:sz w:val="24"/>
                <w:szCs w:val="24"/>
                <w:lang w:val="af-ZA"/>
              </w:rPr>
            </w:pPr>
            <w:r w:rsidRPr="00172837">
              <w:rPr>
                <w:rFonts w:ascii="GHEA Grapalat" w:hAnsi="GHEA Grapalat"/>
                <w:sz w:val="24"/>
                <w:szCs w:val="24"/>
                <w:lang w:val="af-ZA"/>
              </w:rPr>
              <w:t xml:space="preserve">1. Ընդունվել է: </w:t>
            </w:r>
          </w:p>
        </w:tc>
        <w:tc>
          <w:tcPr>
            <w:tcW w:w="2388" w:type="dxa"/>
            <w:shd w:val="clear" w:color="auto" w:fill="auto"/>
          </w:tcPr>
          <w:p w:rsidR="0099246A" w:rsidRPr="00172837" w:rsidRDefault="00172837" w:rsidP="00860AC4">
            <w:pPr>
              <w:spacing w:after="0"/>
              <w:rPr>
                <w:rFonts w:ascii="GHEA Grapalat" w:hAnsi="GHEA Grapalat"/>
                <w:sz w:val="24"/>
                <w:szCs w:val="24"/>
                <w:lang w:val="af-ZA"/>
              </w:rPr>
            </w:pPr>
            <w:r w:rsidRPr="00172837">
              <w:rPr>
                <w:rFonts w:ascii="GHEA Grapalat" w:hAnsi="GHEA Grapalat"/>
                <w:sz w:val="24"/>
                <w:szCs w:val="24"/>
                <w:lang w:val="af-ZA"/>
              </w:rPr>
              <w:t>1.</w:t>
            </w:r>
            <w:r w:rsidR="00860AC4">
              <w:rPr>
                <w:rFonts w:ascii="GHEA Grapalat" w:hAnsi="GHEA Grapalat"/>
                <w:sz w:val="24"/>
                <w:szCs w:val="24"/>
                <w:lang w:val="af-ZA"/>
              </w:rPr>
              <w:t xml:space="preserve"> Որոշումը շարադրվել է նոր խմբագրությամբ:</w:t>
            </w:r>
          </w:p>
        </w:tc>
      </w:tr>
      <w:tr w:rsidR="0099246A" w:rsidRPr="00666AC1" w:rsidTr="003C3E44">
        <w:tc>
          <w:tcPr>
            <w:tcW w:w="2689" w:type="dxa"/>
            <w:shd w:val="clear" w:color="auto" w:fill="auto"/>
          </w:tcPr>
          <w:p w:rsidR="0099246A" w:rsidRPr="00172837" w:rsidRDefault="0099246A" w:rsidP="00782A2D">
            <w:pPr>
              <w:spacing w:after="0"/>
              <w:rPr>
                <w:rFonts w:ascii="GHEA Grapalat" w:hAnsi="GHEA Grapalat"/>
                <w:b/>
                <w:sz w:val="24"/>
                <w:szCs w:val="24"/>
                <w:lang w:val="hy-AM"/>
              </w:rPr>
            </w:pPr>
          </w:p>
        </w:tc>
        <w:tc>
          <w:tcPr>
            <w:tcW w:w="8100" w:type="dxa"/>
            <w:shd w:val="clear" w:color="auto" w:fill="auto"/>
          </w:tcPr>
          <w:p w:rsidR="00782A2D" w:rsidRPr="00172837" w:rsidRDefault="00782A2D" w:rsidP="00782A2D">
            <w:pPr>
              <w:spacing w:after="0" w:line="240" w:lineRule="auto"/>
              <w:ind w:firstLine="427"/>
              <w:jc w:val="both"/>
              <w:rPr>
                <w:rFonts w:ascii="GHEA Grapalat" w:hAnsi="GHEA Grapalat" w:cs="Sylfaen"/>
                <w:sz w:val="24"/>
                <w:szCs w:val="24"/>
                <w:lang w:val="hy-AM"/>
              </w:rPr>
            </w:pPr>
            <w:r w:rsidRPr="00172837">
              <w:rPr>
                <w:rFonts w:ascii="GHEA Grapalat" w:hAnsi="GHEA Grapalat" w:cs="Sylfaen"/>
                <w:sz w:val="24"/>
                <w:szCs w:val="24"/>
                <w:lang w:val="hy-AM"/>
              </w:rPr>
              <w:t>2.</w:t>
            </w:r>
            <w:r w:rsidRPr="00172837">
              <w:rPr>
                <w:rFonts w:ascii="GHEA Grapalat" w:hAnsi="GHEA Grapalat"/>
                <w:sz w:val="24"/>
                <w:szCs w:val="24"/>
                <w:lang w:val="hy-AM"/>
              </w:rPr>
              <w:t xml:space="preserve"> </w:t>
            </w:r>
            <w:r w:rsidRPr="00172837">
              <w:rPr>
                <w:rFonts w:ascii="GHEA Grapalat" w:hAnsi="GHEA Grapalat" w:cs="Sylfaen"/>
                <w:sz w:val="24"/>
                <w:szCs w:val="24"/>
                <w:lang w:val="hy-AM"/>
              </w:rPr>
              <w:t>Հավելվածի 1-ին կետում օգտագործված է «ոստիկանությունում ծառայության ընդունվողների (այդ թվում՝ ոստիկանության զորքերում ծառայության ընդունվողների և այլ մարմիններից փոծադրման կարգով ոստիկանությունում պաշտոնի նշանակվողների)» բառերը, նախագծի 5-րդ կետում՝ «ծառայության անցնող», իսկ 6-րդ կետի 1-ին ենթակետում օգտագործվել է «ոստիկանությունում ծառայության (այդ թվում՝ քաղաքացիական ծառայության) անցնելու» բառերը, ուստի հավելվածի հիշյալ դրույթներն անհրաժեշտ է խմբագրել՝ համապատասխանեցնելով «Նորմատիվ իրավական ակտերի մասին» օրենքի 15-րդ հոդվածի 2-րդ մասի պահանջներին:</w:t>
            </w:r>
          </w:p>
          <w:p w:rsidR="0099246A" w:rsidRPr="003D2BB7" w:rsidRDefault="00782A2D" w:rsidP="003D2BB7">
            <w:pPr>
              <w:spacing w:after="0" w:line="240" w:lineRule="auto"/>
              <w:ind w:firstLine="427"/>
              <w:jc w:val="both"/>
              <w:rPr>
                <w:rFonts w:ascii="GHEA Grapalat" w:hAnsi="GHEA Grapalat" w:cs="Sylfaen"/>
                <w:sz w:val="24"/>
                <w:szCs w:val="24"/>
                <w:lang w:val="hy-AM"/>
              </w:rPr>
            </w:pPr>
            <w:r w:rsidRPr="00172837">
              <w:rPr>
                <w:rFonts w:ascii="GHEA Grapalat" w:hAnsi="GHEA Grapalat" w:cs="Sylfaen"/>
                <w:sz w:val="24"/>
                <w:szCs w:val="24"/>
                <w:lang w:val="hy-AM"/>
              </w:rPr>
              <w:t>Միաժամանակ, Հավելվածի 1-ին կետում օգտագործված է «ոստիկանության ուսումնական հաստատություն ընդունվողների» բառերը, 6-րդ կետի 3-րդ ենթակետում օգտագործված է «դիմորդների» բառը, իսկ 8-րդ կետում՝ «ոստիկանության ուսումնական հաստատություն սովորելու համար դիմած անձի» բառերը, ուստի հավելվածի հիշյալ դրույթներն անհրաժեշտ է խմբագրել՝ համապատասխանեցնելով «Նորմատիվ իրավական ակտերի մասին» օրենքի 15-րդ հոդվածի 2-րդ մասի պահանջներին:</w:t>
            </w:r>
          </w:p>
        </w:tc>
        <w:tc>
          <w:tcPr>
            <w:tcW w:w="2700" w:type="dxa"/>
            <w:shd w:val="clear" w:color="auto" w:fill="auto"/>
          </w:tcPr>
          <w:p w:rsidR="0099246A" w:rsidRPr="00172837" w:rsidRDefault="00860AC4" w:rsidP="0077704C">
            <w:pPr>
              <w:spacing w:after="0"/>
              <w:ind w:firstLine="252"/>
              <w:jc w:val="both"/>
              <w:rPr>
                <w:rFonts w:ascii="GHEA Grapalat" w:hAnsi="GHEA Grapalat"/>
                <w:sz w:val="24"/>
                <w:szCs w:val="24"/>
                <w:lang w:val="af-ZA"/>
              </w:rPr>
            </w:pPr>
            <w:r>
              <w:rPr>
                <w:rFonts w:ascii="GHEA Grapalat" w:hAnsi="GHEA Grapalat"/>
                <w:sz w:val="24"/>
                <w:szCs w:val="24"/>
                <w:lang w:val="af-ZA"/>
              </w:rPr>
              <w:t xml:space="preserve">2. </w:t>
            </w:r>
            <w:r w:rsidR="00D663C0">
              <w:rPr>
                <w:rFonts w:ascii="GHEA Grapalat" w:hAnsi="GHEA Grapalat"/>
                <w:sz w:val="24"/>
                <w:szCs w:val="24"/>
                <w:lang w:val="af-ZA"/>
              </w:rPr>
              <w:t>Ընդունվել է :</w:t>
            </w:r>
          </w:p>
        </w:tc>
        <w:tc>
          <w:tcPr>
            <w:tcW w:w="2388" w:type="dxa"/>
            <w:shd w:val="clear" w:color="auto" w:fill="auto"/>
          </w:tcPr>
          <w:p w:rsidR="00D663C0" w:rsidRPr="00172837" w:rsidRDefault="00D663C0" w:rsidP="0060789A">
            <w:pPr>
              <w:spacing w:after="0"/>
              <w:jc w:val="both"/>
              <w:rPr>
                <w:rFonts w:ascii="GHEA Grapalat" w:hAnsi="GHEA Grapalat"/>
                <w:sz w:val="24"/>
                <w:szCs w:val="24"/>
                <w:lang w:val="af-ZA"/>
              </w:rPr>
            </w:pPr>
            <w:r>
              <w:rPr>
                <w:rFonts w:ascii="GHEA Grapalat" w:hAnsi="GHEA Grapalat"/>
                <w:sz w:val="24"/>
                <w:szCs w:val="24"/>
                <w:lang w:val="af-ZA"/>
              </w:rPr>
              <w:t>2. Նախագծում կիրառվել են մի</w:t>
            </w:r>
            <w:r w:rsidR="0060789A">
              <w:rPr>
                <w:rFonts w:ascii="GHEA Grapalat" w:hAnsi="GHEA Grapalat"/>
                <w:sz w:val="24"/>
                <w:szCs w:val="24"/>
                <w:lang w:val="af-ZA"/>
              </w:rPr>
              <w:t>ևնույն</w:t>
            </w:r>
            <w:r>
              <w:rPr>
                <w:rFonts w:ascii="GHEA Grapalat" w:hAnsi="GHEA Grapalat"/>
                <w:sz w:val="24"/>
                <w:szCs w:val="24"/>
                <w:lang w:val="af-ZA"/>
              </w:rPr>
              <w:t xml:space="preserve"> ձևակերպումներ:</w:t>
            </w:r>
          </w:p>
        </w:tc>
      </w:tr>
      <w:tr w:rsidR="00782A2D" w:rsidRPr="00666AC1" w:rsidTr="003C3E44">
        <w:tc>
          <w:tcPr>
            <w:tcW w:w="2689" w:type="dxa"/>
            <w:shd w:val="clear" w:color="auto" w:fill="auto"/>
          </w:tcPr>
          <w:p w:rsidR="00782A2D" w:rsidRPr="00172837" w:rsidRDefault="00782A2D" w:rsidP="00782A2D">
            <w:pPr>
              <w:spacing w:after="0"/>
              <w:rPr>
                <w:rFonts w:ascii="GHEA Grapalat" w:hAnsi="GHEA Grapalat"/>
                <w:b/>
                <w:sz w:val="24"/>
                <w:szCs w:val="24"/>
                <w:lang w:val="hy-AM"/>
              </w:rPr>
            </w:pPr>
          </w:p>
        </w:tc>
        <w:tc>
          <w:tcPr>
            <w:tcW w:w="8100" w:type="dxa"/>
            <w:shd w:val="clear" w:color="auto" w:fill="auto"/>
          </w:tcPr>
          <w:p w:rsidR="00782A2D" w:rsidRPr="003D2BB7" w:rsidRDefault="00782A2D" w:rsidP="003D2BB7">
            <w:pPr>
              <w:spacing w:after="0" w:line="240" w:lineRule="auto"/>
              <w:ind w:firstLine="427"/>
              <w:jc w:val="both"/>
              <w:rPr>
                <w:rFonts w:ascii="GHEA Grapalat" w:hAnsi="GHEA Grapalat" w:cs="Sylfaen"/>
                <w:sz w:val="24"/>
                <w:szCs w:val="24"/>
                <w:lang w:val="hy-AM"/>
              </w:rPr>
            </w:pPr>
            <w:r w:rsidRPr="00172837">
              <w:rPr>
                <w:rFonts w:ascii="GHEA Grapalat" w:hAnsi="GHEA Grapalat" w:cs="Sylfaen"/>
                <w:sz w:val="24"/>
                <w:szCs w:val="24"/>
                <w:lang w:val="hy-AM"/>
              </w:rPr>
              <w:t>3.Հավելվածի 3-րդ կետում առաջարկում ենք նշել հանձնաժողովի ադամների ընդհանուր քանակը, ինչպես նաև հստակեցնել տվյալ կետում նշված մասնագիտացումներով բժիշկները հանդիսանում են հանձնաժողովի անդամ, թե՝ ոչ:</w:t>
            </w:r>
          </w:p>
        </w:tc>
        <w:tc>
          <w:tcPr>
            <w:tcW w:w="2700" w:type="dxa"/>
            <w:shd w:val="clear" w:color="auto" w:fill="auto"/>
          </w:tcPr>
          <w:p w:rsidR="00782A2D" w:rsidRPr="00172837" w:rsidRDefault="008B667C" w:rsidP="0077704C">
            <w:pPr>
              <w:spacing w:after="0"/>
              <w:ind w:firstLine="252"/>
              <w:jc w:val="both"/>
              <w:rPr>
                <w:rFonts w:ascii="GHEA Grapalat" w:hAnsi="GHEA Grapalat"/>
                <w:sz w:val="24"/>
                <w:szCs w:val="24"/>
                <w:lang w:val="af-ZA"/>
              </w:rPr>
            </w:pPr>
            <w:r>
              <w:rPr>
                <w:rFonts w:ascii="GHEA Grapalat" w:hAnsi="GHEA Grapalat"/>
                <w:sz w:val="24"/>
                <w:szCs w:val="24"/>
                <w:lang w:val="af-ZA"/>
              </w:rPr>
              <w:t>3. Ընդունվել է:</w:t>
            </w:r>
          </w:p>
        </w:tc>
        <w:tc>
          <w:tcPr>
            <w:tcW w:w="2388" w:type="dxa"/>
            <w:shd w:val="clear" w:color="auto" w:fill="auto"/>
          </w:tcPr>
          <w:p w:rsidR="00782A2D" w:rsidRPr="00172837" w:rsidRDefault="008B667C" w:rsidP="00782A2D">
            <w:pPr>
              <w:spacing w:after="0"/>
              <w:jc w:val="both"/>
              <w:rPr>
                <w:rFonts w:ascii="GHEA Grapalat" w:hAnsi="GHEA Grapalat"/>
                <w:sz w:val="24"/>
                <w:szCs w:val="24"/>
                <w:lang w:val="af-ZA"/>
              </w:rPr>
            </w:pPr>
            <w:r>
              <w:rPr>
                <w:rFonts w:ascii="GHEA Grapalat" w:hAnsi="GHEA Grapalat"/>
                <w:sz w:val="24"/>
                <w:szCs w:val="24"/>
                <w:lang w:val="af-ZA"/>
              </w:rPr>
              <w:t>3. Հավելվածի 3-րդ կետը ամբողջությամբ խմբագրվել է:</w:t>
            </w:r>
          </w:p>
        </w:tc>
      </w:tr>
      <w:tr w:rsidR="00782A2D" w:rsidRPr="00666AC1" w:rsidTr="003C3E44">
        <w:tc>
          <w:tcPr>
            <w:tcW w:w="2689" w:type="dxa"/>
            <w:shd w:val="clear" w:color="auto" w:fill="auto"/>
          </w:tcPr>
          <w:p w:rsidR="00782A2D" w:rsidRPr="00172837" w:rsidRDefault="00782A2D" w:rsidP="00782A2D">
            <w:pPr>
              <w:spacing w:after="0"/>
              <w:rPr>
                <w:rFonts w:ascii="GHEA Grapalat" w:hAnsi="GHEA Grapalat"/>
                <w:b/>
                <w:sz w:val="24"/>
                <w:szCs w:val="24"/>
                <w:lang w:val="hy-AM"/>
              </w:rPr>
            </w:pPr>
          </w:p>
        </w:tc>
        <w:tc>
          <w:tcPr>
            <w:tcW w:w="8100" w:type="dxa"/>
            <w:shd w:val="clear" w:color="auto" w:fill="auto"/>
          </w:tcPr>
          <w:p w:rsidR="00782A2D" w:rsidRPr="00172837" w:rsidRDefault="00782A2D" w:rsidP="00782A2D">
            <w:pPr>
              <w:spacing w:after="0" w:line="240" w:lineRule="auto"/>
              <w:ind w:firstLine="427"/>
              <w:jc w:val="both"/>
              <w:rPr>
                <w:rFonts w:ascii="GHEA Grapalat" w:hAnsi="GHEA Grapalat" w:cs="Sylfaen"/>
                <w:sz w:val="24"/>
                <w:szCs w:val="24"/>
                <w:lang w:val="hy-AM"/>
              </w:rPr>
            </w:pPr>
            <w:r w:rsidRPr="00172837">
              <w:rPr>
                <w:rFonts w:ascii="GHEA Grapalat" w:hAnsi="GHEA Grapalat" w:cs="Sylfaen"/>
                <w:sz w:val="24"/>
                <w:szCs w:val="24"/>
                <w:lang w:val="hy-AM"/>
              </w:rPr>
              <w:t xml:space="preserve">4.Հավելվածի 5-րդ կետի համաձայն՝ Ոստիկանության զորքերում ծառայող և ոստիկանության զորքերում ծառայության անցնող կամ </w:t>
            </w:r>
            <w:r w:rsidRPr="00172837">
              <w:rPr>
                <w:rFonts w:ascii="GHEA Grapalat" w:hAnsi="GHEA Grapalat" w:cs="Sylfaen"/>
                <w:b/>
                <w:sz w:val="24"/>
                <w:szCs w:val="24"/>
                <w:lang w:val="hy-AM"/>
              </w:rPr>
              <w:t>ոստիկանության զորքերում ծառայությունից ազատված անձանց</w:t>
            </w:r>
            <w:r w:rsidRPr="00172837">
              <w:rPr>
                <w:rFonts w:ascii="GHEA Grapalat" w:hAnsi="GHEA Grapalat" w:cs="Sylfaen"/>
                <w:sz w:val="24"/>
                <w:szCs w:val="24"/>
                <w:lang w:val="hy-AM"/>
              </w:rPr>
              <w:t xml:space="preserve"> առողջական վիճակի հետազոտումը և բժշկական փորձաքննությունն իրականացնելիս հանձնաժողովն առաջնորդվում է զինվորական ծառայության անցնող և զինվորական ծառայության մեջ գտնվող անձանց առողջական վիճակի հետազոտման և բժշկական փորձաքննության հետ կապված հարաբերությունները կարգավորող իրավական ակտերով:</w:t>
            </w:r>
          </w:p>
          <w:p w:rsidR="00782A2D" w:rsidRPr="00172837" w:rsidRDefault="00782A2D" w:rsidP="00782A2D">
            <w:pPr>
              <w:spacing w:after="0" w:line="240" w:lineRule="auto"/>
              <w:ind w:firstLine="427"/>
              <w:jc w:val="both"/>
              <w:rPr>
                <w:rFonts w:ascii="GHEA Grapalat" w:eastAsia="Arial Unicode MS" w:hAnsi="GHEA Grapalat" w:cs="Arial"/>
                <w:sz w:val="24"/>
                <w:szCs w:val="24"/>
                <w:lang w:val="hy-AM"/>
              </w:rPr>
            </w:pPr>
            <w:r w:rsidRPr="00172837">
              <w:rPr>
                <w:rFonts w:ascii="GHEA Grapalat" w:hAnsi="GHEA Grapalat" w:cs="Sylfaen"/>
                <w:sz w:val="24"/>
                <w:szCs w:val="24"/>
                <w:lang w:val="hy-AM"/>
              </w:rPr>
              <w:t xml:space="preserve">Հավելվածի 7-րդ կետի համաձայն՝ </w:t>
            </w:r>
            <w:r w:rsidRPr="00172837">
              <w:rPr>
                <w:rFonts w:ascii="GHEA Grapalat" w:eastAsia="Arial Unicode MS" w:hAnsi="GHEA Grapalat" w:cs="Arial"/>
                <w:sz w:val="24"/>
                <w:szCs w:val="24"/>
                <w:lang w:val="hy-AM"/>
              </w:rPr>
              <w:t>Ուղեգրում (միջնորդությունում)</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նշվում</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են</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բժշկական</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փորձաքննությանն</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առաջադրվող</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հարցերը</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փորձաքննության</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անցկացման</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նպատակը</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փորձաքննության</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ներկայացվող</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անձի</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կարգավիճակը</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Ոստիկանությունում</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ծառայության</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ընդունվող</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Ոստիկանության</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համակարգում</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այլ</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ծառայության</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տեղափոխվող</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Ոստիկանության</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ուսումնական</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հաստատություն</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ընդունվող</w:t>
            </w:r>
            <w:r w:rsidRPr="00172837">
              <w:rPr>
                <w:rFonts w:ascii="GHEA Grapalat" w:eastAsia="Arial Unicode MS" w:hAnsi="GHEA Grapalat" w:cs="Arial Unicode MS"/>
                <w:sz w:val="24"/>
                <w:szCs w:val="24"/>
                <w:lang w:val="hy-AM"/>
              </w:rPr>
              <w:t xml:space="preserve">, սովորող, </w:t>
            </w:r>
            <w:r w:rsidRPr="00172837">
              <w:rPr>
                <w:rFonts w:ascii="GHEA Grapalat" w:eastAsia="Arial Unicode MS" w:hAnsi="GHEA Grapalat" w:cs="Arial"/>
                <w:b/>
                <w:sz w:val="24"/>
                <w:szCs w:val="24"/>
                <w:lang w:val="hy-AM"/>
              </w:rPr>
              <w:t>Ոստիկանությունից</w:t>
            </w:r>
            <w:r w:rsidRPr="00172837">
              <w:rPr>
                <w:rFonts w:ascii="GHEA Grapalat" w:eastAsia="Arial Unicode MS" w:hAnsi="GHEA Grapalat" w:cs="Arial Unicode MS"/>
                <w:b/>
                <w:sz w:val="24"/>
                <w:szCs w:val="24"/>
                <w:lang w:val="hy-AM"/>
              </w:rPr>
              <w:t xml:space="preserve"> </w:t>
            </w:r>
            <w:r w:rsidRPr="00172837">
              <w:rPr>
                <w:rFonts w:ascii="GHEA Grapalat" w:eastAsia="Arial Unicode MS" w:hAnsi="GHEA Grapalat" w:cs="Arial"/>
                <w:b/>
                <w:sz w:val="24"/>
                <w:szCs w:val="24"/>
                <w:lang w:val="hy-AM"/>
              </w:rPr>
              <w:t>ազատվող</w:t>
            </w:r>
            <w:r w:rsidRPr="00172837">
              <w:rPr>
                <w:rFonts w:ascii="GHEA Grapalat" w:eastAsia="Arial Unicode MS" w:hAnsi="GHEA Grapalat" w:cs="Arial"/>
                <w:sz w:val="24"/>
                <w:szCs w:val="24"/>
                <w:lang w:val="hy-AM"/>
              </w:rPr>
              <w:t>, այլ մարմիններից փոխադրման կարգով ՀՀ ոստիկանությունում պաշտոնի նշանակվող ծառայողները</w:t>
            </w:r>
            <w:r w:rsidRPr="00172837">
              <w:rPr>
                <w:rFonts w:ascii="GHEA Grapalat" w:eastAsia="Arial Unicode MS" w:hAnsi="GHEA Grapalat" w:cs="Arial Unicode MS"/>
                <w:sz w:val="24"/>
                <w:szCs w:val="24"/>
                <w:lang w:val="hy-AM"/>
              </w:rPr>
              <w:t>)</w:t>
            </w:r>
            <w:r w:rsidRPr="00172837">
              <w:rPr>
                <w:rFonts w:ascii="GHEA Grapalat" w:eastAsia="Arial Unicode MS" w:hAnsi="GHEA Grapalat" w:cs="Arial"/>
                <w:sz w:val="24"/>
                <w:szCs w:val="24"/>
                <w:lang w:val="hy-AM"/>
              </w:rPr>
              <w:t>։</w:t>
            </w:r>
          </w:p>
          <w:p w:rsidR="00782A2D" w:rsidRPr="00172837" w:rsidRDefault="00782A2D" w:rsidP="00782A2D">
            <w:pPr>
              <w:spacing w:after="0" w:line="240" w:lineRule="auto"/>
              <w:ind w:firstLine="427"/>
              <w:jc w:val="both"/>
              <w:rPr>
                <w:rFonts w:ascii="GHEA Grapalat" w:eastAsia="Arial Unicode MS" w:hAnsi="GHEA Grapalat" w:cs="Arial"/>
                <w:sz w:val="24"/>
                <w:szCs w:val="24"/>
                <w:lang w:val="hy-AM"/>
              </w:rPr>
            </w:pPr>
            <w:r w:rsidRPr="00172837">
              <w:rPr>
                <w:rFonts w:ascii="GHEA Grapalat" w:eastAsia="Arial Unicode MS" w:hAnsi="GHEA Grapalat" w:cs="Arial"/>
                <w:sz w:val="24"/>
                <w:szCs w:val="24"/>
                <w:lang w:val="hy-AM"/>
              </w:rPr>
              <w:t>Այս առումով հավելվածի 1-ին կետն անհրաժեշտ է համապատասխանեցնել Հավելվածի 5-րդ և 7-րդ կետերին՝ նկատի ունենալով այն հանգամանքը, որ Հավելվածի 1-ին կետում բացակայում են ոստիկանության զորքերում ծառայությունից ազատված կամ Ոստիկանությունից ազատվող անձանց վերաբերյալ դրույթները:</w:t>
            </w:r>
          </w:p>
          <w:p w:rsidR="00782A2D" w:rsidRPr="003D2BB7" w:rsidRDefault="00782A2D" w:rsidP="003D2BB7">
            <w:pPr>
              <w:spacing w:after="0" w:line="240" w:lineRule="auto"/>
              <w:ind w:firstLine="427"/>
              <w:jc w:val="both"/>
              <w:rPr>
                <w:rFonts w:ascii="GHEA Grapalat" w:eastAsia="Arial Unicode MS" w:hAnsi="GHEA Grapalat" w:cs="Arial"/>
                <w:sz w:val="24"/>
                <w:szCs w:val="24"/>
                <w:lang w:val="hy-AM"/>
              </w:rPr>
            </w:pPr>
            <w:r w:rsidRPr="00172837">
              <w:rPr>
                <w:rFonts w:ascii="GHEA Grapalat" w:eastAsia="Arial Unicode MS" w:hAnsi="GHEA Grapalat" w:cs="Arial"/>
                <w:sz w:val="24"/>
                <w:szCs w:val="24"/>
                <w:lang w:val="hy-AM"/>
              </w:rPr>
              <w:t>Բացի այդ, հիշյալ կետից առաջարկում ենք հանել «օրենսդրությամբ» բառը և «նախարարի հրամաններով» բառերց լրացնել «և այլ իրավական ակտերով» բառերը:</w:t>
            </w:r>
          </w:p>
        </w:tc>
        <w:tc>
          <w:tcPr>
            <w:tcW w:w="2700" w:type="dxa"/>
            <w:shd w:val="clear" w:color="auto" w:fill="auto"/>
          </w:tcPr>
          <w:p w:rsidR="00782A2D" w:rsidRPr="00172837" w:rsidRDefault="00DD5DC3" w:rsidP="0077704C">
            <w:pPr>
              <w:spacing w:after="0"/>
              <w:ind w:firstLine="252"/>
              <w:jc w:val="both"/>
              <w:rPr>
                <w:rFonts w:ascii="GHEA Grapalat" w:hAnsi="GHEA Grapalat"/>
                <w:sz w:val="24"/>
                <w:szCs w:val="24"/>
                <w:lang w:val="af-ZA"/>
              </w:rPr>
            </w:pPr>
            <w:r>
              <w:rPr>
                <w:rFonts w:ascii="GHEA Grapalat" w:hAnsi="GHEA Grapalat"/>
                <w:sz w:val="24"/>
                <w:szCs w:val="24"/>
                <w:lang w:val="af-ZA"/>
              </w:rPr>
              <w:t>4. Ընդունվել է:</w:t>
            </w:r>
          </w:p>
        </w:tc>
        <w:tc>
          <w:tcPr>
            <w:tcW w:w="2388" w:type="dxa"/>
            <w:shd w:val="clear" w:color="auto" w:fill="auto"/>
          </w:tcPr>
          <w:p w:rsidR="00782A2D" w:rsidRPr="00172837" w:rsidRDefault="00DD5DC3" w:rsidP="00782A2D">
            <w:pPr>
              <w:spacing w:after="0"/>
              <w:jc w:val="both"/>
              <w:rPr>
                <w:rFonts w:ascii="GHEA Grapalat" w:hAnsi="GHEA Grapalat"/>
                <w:sz w:val="24"/>
                <w:szCs w:val="24"/>
                <w:lang w:val="af-ZA"/>
              </w:rPr>
            </w:pPr>
            <w:r>
              <w:rPr>
                <w:rFonts w:ascii="GHEA Grapalat" w:hAnsi="GHEA Grapalat"/>
                <w:sz w:val="24"/>
                <w:szCs w:val="24"/>
                <w:lang w:val="af-ZA"/>
              </w:rPr>
              <w:t xml:space="preserve">4. </w:t>
            </w:r>
            <w:r w:rsidR="000341DF">
              <w:rPr>
                <w:rFonts w:ascii="GHEA Grapalat" w:hAnsi="GHEA Grapalat"/>
                <w:sz w:val="24"/>
                <w:szCs w:val="24"/>
                <w:lang w:val="af-ZA"/>
              </w:rPr>
              <w:t>Հավելվածի 1-ին և 5-րդ կետերում կատարվել են համապատասխան փոփոխություններ:</w:t>
            </w:r>
          </w:p>
        </w:tc>
      </w:tr>
      <w:tr w:rsidR="00782A2D" w:rsidRPr="00172837" w:rsidTr="003C3E44">
        <w:tc>
          <w:tcPr>
            <w:tcW w:w="2689" w:type="dxa"/>
            <w:shd w:val="clear" w:color="auto" w:fill="auto"/>
          </w:tcPr>
          <w:p w:rsidR="00782A2D" w:rsidRPr="00172837" w:rsidRDefault="00782A2D" w:rsidP="00782A2D">
            <w:pPr>
              <w:spacing w:after="0"/>
              <w:rPr>
                <w:rFonts w:ascii="GHEA Grapalat" w:hAnsi="GHEA Grapalat"/>
                <w:b/>
                <w:sz w:val="24"/>
                <w:szCs w:val="24"/>
                <w:lang w:val="hy-AM"/>
              </w:rPr>
            </w:pPr>
          </w:p>
        </w:tc>
        <w:tc>
          <w:tcPr>
            <w:tcW w:w="8100" w:type="dxa"/>
            <w:shd w:val="clear" w:color="auto" w:fill="auto"/>
          </w:tcPr>
          <w:p w:rsidR="00782A2D" w:rsidRPr="003D2BB7" w:rsidRDefault="00782A2D" w:rsidP="003D2BB7">
            <w:pPr>
              <w:spacing w:after="0" w:line="240" w:lineRule="auto"/>
              <w:ind w:firstLine="427"/>
              <w:jc w:val="both"/>
              <w:rPr>
                <w:rFonts w:ascii="GHEA Grapalat" w:hAnsi="GHEA Grapalat" w:cs="Sylfaen"/>
                <w:sz w:val="24"/>
                <w:szCs w:val="24"/>
                <w:lang w:val="hy-AM"/>
              </w:rPr>
            </w:pPr>
            <w:r w:rsidRPr="00172837">
              <w:rPr>
                <w:rFonts w:ascii="GHEA Grapalat" w:eastAsia="Arial Unicode MS" w:hAnsi="GHEA Grapalat" w:cs="Arial"/>
                <w:sz w:val="24"/>
                <w:szCs w:val="24"/>
                <w:lang w:val="hy-AM"/>
              </w:rPr>
              <w:t xml:space="preserve">5. Հավելվածի 6-րդ կետի 3-րդ ենթակետում օգտագործվում է «ստացած հիվանդություններ» բառերը, իսկ հավելվածի մյուս կետերում օգտագործվում են «ձեռք բերած հիվանդություններ», «ձեռք բերելու», </w:t>
            </w:r>
            <w:r w:rsidRPr="00172837">
              <w:rPr>
                <w:rFonts w:ascii="GHEA Grapalat" w:eastAsia="Arial Unicode MS" w:hAnsi="GHEA Grapalat" w:cs="Arial"/>
                <w:sz w:val="24"/>
                <w:szCs w:val="24"/>
                <w:lang w:val="hy-AM"/>
              </w:rPr>
              <w:lastRenderedPageBreak/>
              <w:t xml:space="preserve">«ձեռք է բերել» բառերը, </w:t>
            </w:r>
            <w:r w:rsidRPr="00172837">
              <w:rPr>
                <w:rFonts w:ascii="GHEA Grapalat" w:hAnsi="GHEA Grapalat" w:cs="Sylfaen"/>
                <w:sz w:val="24"/>
                <w:szCs w:val="24"/>
                <w:lang w:val="hy-AM"/>
              </w:rPr>
              <w:t>ուստի հավելվածի հիշյալ դրույթներն անհրաժեշտ է խմբագրել՝ համապատասխանեցնելով «Նորմատիվ իրավական ակտերի մասին» օրենքի 15-րդ հոդվածի 2-րդ մասի պահանջներին:</w:t>
            </w:r>
          </w:p>
        </w:tc>
        <w:tc>
          <w:tcPr>
            <w:tcW w:w="2700" w:type="dxa"/>
            <w:shd w:val="clear" w:color="auto" w:fill="auto"/>
          </w:tcPr>
          <w:p w:rsidR="00782A2D" w:rsidRPr="00172837" w:rsidRDefault="005C38F3" w:rsidP="0077704C">
            <w:pPr>
              <w:spacing w:after="0"/>
              <w:ind w:firstLine="252"/>
              <w:jc w:val="both"/>
              <w:rPr>
                <w:rFonts w:ascii="GHEA Grapalat" w:hAnsi="GHEA Grapalat"/>
                <w:sz w:val="24"/>
                <w:szCs w:val="24"/>
                <w:lang w:val="af-ZA"/>
              </w:rPr>
            </w:pPr>
            <w:r>
              <w:rPr>
                <w:rFonts w:ascii="GHEA Grapalat" w:hAnsi="GHEA Grapalat"/>
                <w:sz w:val="24"/>
                <w:szCs w:val="24"/>
                <w:lang w:val="af-ZA"/>
              </w:rPr>
              <w:lastRenderedPageBreak/>
              <w:t>5. Ընդունվել է:</w:t>
            </w:r>
          </w:p>
        </w:tc>
        <w:tc>
          <w:tcPr>
            <w:tcW w:w="2388" w:type="dxa"/>
            <w:shd w:val="clear" w:color="auto" w:fill="auto"/>
          </w:tcPr>
          <w:p w:rsidR="00782A2D" w:rsidRPr="00172837" w:rsidRDefault="005C38F3" w:rsidP="00782A2D">
            <w:pPr>
              <w:spacing w:after="0"/>
              <w:jc w:val="both"/>
              <w:rPr>
                <w:rFonts w:ascii="GHEA Grapalat" w:hAnsi="GHEA Grapalat"/>
                <w:sz w:val="24"/>
                <w:szCs w:val="24"/>
                <w:lang w:val="af-ZA"/>
              </w:rPr>
            </w:pPr>
            <w:r>
              <w:rPr>
                <w:rFonts w:ascii="GHEA Grapalat" w:hAnsi="GHEA Grapalat"/>
                <w:sz w:val="24"/>
                <w:szCs w:val="24"/>
                <w:lang w:val="af-ZA"/>
              </w:rPr>
              <w:t xml:space="preserve">5. Կատարվել է համապատասխան </w:t>
            </w:r>
            <w:r>
              <w:rPr>
                <w:rFonts w:ascii="GHEA Grapalat" w:hAnsi="GHEA Grapalat"/>
                <w:sz w:val="24"/>
                <w:szCs w:val="24"/>
                <w:lang w:val="af-ZA"/>
              </w:rPr>
              <w:lastRenderedPageBreak/>
              <w:t>փոփոխություն:</w:t>
            </w:r>
          </w:p>
        </w:tc>
      </w:tr>
      <w:tr w:rsidR="00782A2D" w:rsidRPr="00666AC1" w:rsidTr="003C3E44">
        <w:tc>
          <w:tcPr>
            <w:tcW w:w="2689" w:type="dxa"/>
            <w:shd w:val="clear" w:color="auto" w:fill="auto"/>
          </w:tcPr>
          <w:p w:rsidR="00782A2D" w:rsidRPr="00172837" w:rsidRDefault="00782A2D" w:rsidP="00782A2D">
            <w:pPr>
              <w:spacing w:after="0"/>
              <w:rPr>
                <w:rFonts w:ascii="GHEA Grapalat" w:hAnsi="GHEA Grapalat"/>
                <w:b/>
                <w:sz w:val="24"/>
                <w:szCs w:val="24"/>
                <w:lang w:val="hy-AM"/>
              </w:rPr>
            </w:pPr>
          </w:p>
        </w:tc>
        <w:tc>
          <w:tcPr>
            <w:tcW w:w="8100" w:type="dxa"/>
            <w:shd w:val="clear" w:color="auto" w:fill="auto"/>
          </w:tcPr>
          <w:p w:rsidR="00782A2D" w:rsidRPr="003D2BB7" w:rsidRDefault="00782A2D" w:rsidP="003D2BB7">
            <w:pPr>
              <w:spacing w:after="0" w:line="240" w:lineRule="auto"/>
              <w:ind w:firstLine="427"/>
              <w:jc w:val="both"/>
              <w:rPr>
                <w:rFonts w:ascii="GHEA Grapalat" w:eastAsia="Arial Unicode MS" w:hAnsi="GHEA Grapalat" w:cs="Arial"/>
                <w:sz w:val="24"/>
                <w:szCs w:val="24"/>
                <w:lang w:val="hy-AM"/>
              </w:rPr>
            </w:pPr>
            <w:r w:rsidRPr="00172837">
              <w:rPr>
                <w:rFonts w:ascii="GHEA Grapalat" w:eastAsia="Arial Unicode MS" w:hAnsi="GHEA Grapalat" w:cs="Arial"/>
                <w:sz w:val="24"/>
                <w:szCs w:val="24"/>
                <w:lang w:val="hy-AM"/>
              </w:rPr>
              <w:t xml:space="preserve">6.Հավելվածի 6-րդ կետում նշվում է հավելվածի 1-ին կետում նշված անձանց առողջական վիճակի </w:t>
            </w:r>
            <w:r w:rsidRPr="00172837">
              <w:rPr>
                <w:rFonts w:ascii="GHEA Grapalat" w:eastAsia="Arial Unicode MS" w:hAnsi="GHEA Grapalat" w:cs="Arial"/>
                <w:b/>
                <w:i/>
                <w:sz w:val="24"/>
                <w:szCs w:val="24"/>
                <w:lang w:val="hy-AM"/>
              </w:rPr>
              <w:t xml:space="preserve">հետազոտման և բժշկական փորձաքննության մասին, </w:t>
            </w:r>
            <w:r w:rsidRPr="00172837">
              <w:rPr>
                <w:rFonts w:ascii="GHEA Grapalat" w:eastAsia="Arial Unicode MS" w:hAnsi="GHEA Grapalat" w:cs="Arial"/>
                <w:sz w:val="24"/>
                <w:szCs w:val="24"/>
                <w:lang w:val="hy-AM"/>
              </w:rPr>
              <w:t>մինչդեռ հավելվածի 7-րդ, 8-րդ և մյուս կետերում դրույթներ են նախատեսված միայն անձի բժշկական փորձաքննության վերաբերյալ: Այս առումով հավելվածի դրույթներն անհրաժեշտ է վերանայել՝ նախատեսելով կարգավորումներ նաև անձի առողջական վիճակի հետազոտման վերաբերյալ:</w:t>
            </w:r>
            <w:r w:rsidRPr="00172837">
              <w:rPr>
                <w:rFonts w:ascii="GHEA Grapalat" w:eastAsia="Arial Unicode MS" w:hAnsi="GHEA Grapalat" w:cs="Arial"/>
                <w:sz w:val="24"/>
                <w:szCs w:val="24"/>
                <w:highlight w:val="yellow"/>
                <w:lang w:val="hy-AM"/>
              </w:rPr>
              <w:t xml:space="preserve"> </w:t>
            </w:r>
          </w:p>
        </w:tc>
        <w:tc>
          <w:tcPr>
            <w:tcW w:w="2700" w:type="dxa"/>
            <w:shd w:val="clear" w:color="auto" w:fill="auto"/>
          </w:tcPr>
          <w:p w:rsidR="00782A2D" w:rsidRPr="00172837" w:rsidRDefault="005C38F3" w:rsidP="0077704C">
            <w:pPr>
              <w:spacing w:after="0"/>
              <w:ind w:firstLine="252"/>
              <w:jc w:val="both"/>
              <w:rPr>
                <w:rFonts w:ascii="GHEA Grapalat" w:hAnsi="GHEA Grapalat"/>
                <w:sz w:val="24"/>
                <w:szCs w:val="24"/>
                <w:lang w:val="af-ZA"/>
              </w:rPr>
            </w:pPr>
            <w:r>
              <w:rPr>
                <w:rFonts w:ascii="GHEA Grapalat" w:hAnsi="GHEA Grapalat"/>
                <w:sz w:val="24"/>
                <w:szCs w:val="24"/>
                <w:lang w:val="af-ZA"/>
              </w:rPr>
              <w:t>6. Ընդունվել է:</w:t>
            </w:r>
          </w:p>
        </w:tc>
        <w:tc>
          <w:tcPr>
            <w:tcW w:w="2388" w:type="dxa"/>
            <w:shd w:val="clear" w:color="auto" w:fill="auto"/>
          </w:tcPr>
          <w:p w:rsidR="00782A2D" w:rsidRPr="00172837" w:rsidRDefault="00DA2969" w:rsidP="00782A2D">
            <w:pPr>
              <w:spacing w:after="0"/>
              <w:jc w:val="both"/>
              <w:rPr>
                <w:rFonts w:ascii="GHEA Grapalat" w:hAnsi="GHEA Grapalat"/>
                <w:sz w:val="24"/>
                <w:szCs w:val="24"/>
                <w:lang w:val="af-ZA"/>
              </w:rPr>
            </w:pPr>
            <w:r>
              <w:rPr>
                <w:rFonts w:ascii="GHEA Grapalat" w:hAnsi="GHEA Grapalat"/>
                <w:sz w:val="24"/>
                <w:szCs w:val="24"/>
                <w:lang w:val="af-ZA"/>
              </w:rPr>
              <w:t>6. Նշված կետերից հանվել են բժշկական հետազոտմանը վերաբերող դրույթները:</w:t>
            </w:r>
          </w:p>
        </w:tc>
      </w:tr>
      <w:tr w:rsidR="00782A2D" w:rsidRPr="00172837" w:rsidTr="003C3E44">
        <w:tc>
          <w:tcPr>
            <w:tcW w:w="2689" w:type="dxa"/>
            <w:shd w:val="clear" w:color="auto" w:fill="auto"/>
          </w:tcPr>
          <w:p w:rsidR="00782A2D" w:rsidRPr="00172837" w:rsidRDefault="00782A2D" w:rsidP="00782A2D">
            <w:pPr>
              <w:spacing w:after="0"/>
              <w:rPr>
                <w:rFonts w:ascii="GHEA Grapalat" w:hAnsi="GHEA Grapalat"/>
                <w:b/>
                <w:sz w:val="24"/>
                <w:szCs w:val="24"/>
                <w:lang w:val="hy-AM"/>
              </w:rPr>
            </w:pPr>
          </w:p>
        </w:tc>
        <w:tc>
          <w:tcPr>
            <w:tcW w:w="8100" w:type="dxa"/>
            <w:shd w:val="clear" w:color="auto" w:fill="auto"/>
          </w:tcPr>
          <w:p w:rsidR="00782A2D" w:rsidRPr="003D2BB7" w:rsidRDefault="00782A2D" w:rsidP="003D2BB7">
            <w:pPr>
              <w:spacing w:after="0" w:line="240" w:lineRule="auto"/>
              <w:ind w:firstLine="427"/>
              <w:jc w:val="both"/>
              <w:rPr>
                <w:rFonts w:ascii="GHEA Grapalat" w:hAnsi="GHEA Grapalat" w:cs="Sylfaen"/>
                <w:sz w:val="24"/>
                <w:szCs w:val="24"/>
                <w:lang w:val="hy-AM"/>
              </w:rPr>
            </w:pPr>
            <w:r w:rsidRPr="00172837">
              <w:rPr>
                <w:rFonts w:ascii="GHEA Grapalat" w:eastAsia="Arial Unicode MS" w:hAnsi="GHEA Grapalat" w:cs="Arial"/>
                <w:sz w:val="24"/>
                <w:szCs w:val="24"/>
                <w:lang w:val="hy-AM"/>
              </w:rPr>
              <w:t>7. Հավելվածի</w:t>
            </w:r>
            <w:r w:rsidRPr="00172837">
              <w:rPr>
                <w:rFonts w:ascii="GHEA Grapalat" w:hAnsi="GHEA Grapalat"/>
                <w:sz w:val="24"/>
                <w:szCs w:val="24"/>
                <w:lang w:val="hy-AM"/>
              </w:rPr>
              <w:t xml:space="preserve"> </w:t>
            </w:r>
            <w:r w:rsidRPr="00172837">
              <w:rPr>
                <w:rFonts w:ascii="GHEA Grapalat" w:eastAsia="Arial Unicode MS" w:hAnsi="GHEA Grapalat" w:cs="Arial"/>
                <w:sz w:val="24"/>
                <w:szCs w:val="24"/>
                <w:lang w:val="hy-AM"/>
              </w:rPr>
              <w:t xml:space="preserve">10-րդ կետի 4-րդ ենթակետի «դ» պարբերության մեջ  նշվում է «(բուժման և վերջնական ախտորոշումը պարզելու նպատակով տրվող արձակուրդի ժամկետը՝ օրերով)» բառերը, իսկ Հավելվածի 29-րդ կետում՝ ոստիկանության ծառայողներին, ուսումնական հաստատության սովորողներին հիվանդության պատճառով տրվում է բուժական (վերականգնողական) արձակուրդ: Այս առումով պարզ չէ, արդյոք նույն արձակուրդի մասին է խոսքը, թե՝ ոչ: Հիշյալ դրույթներն անհրաժեշտ է դիտարկել  </w:t>
            </w:r>
            <w:r w:rsidRPr="00172837">
              <w:rPr>
                <w:rFonts w:ascii="GHEA Grapalat" w:hAnsi="GHEA Grapalat" w:cs="Sylfaen"/>
                <w:sz w:val="24"/>
                <w:szCs w:val="24"/>
                <w:lang w:val="hy-AM"/>
              </w:rPr>
              <w:t>«Նորմատիվ իրավական ակտերի մասին» օրենքի 15-րդ հոդվածի 2-րդ մասի դրույթների համատեքստում:</w:t>
            </w:r>
          </w:p>
        </w:tc>
        <w:tc>
          <w:tcPr>
            <w:tcW w:w="2700" w:type="dxa"/>
            <w:shd w:val="clear" w:color="auto" w:fill="auto"/>
          </w:tcPr>
          <w:p w:rsidR="00782A2D" w:rsidRPr="00172837" w:rsidRDefault="005A2D23" w:rsidP="0077704C">
            <w:pPr>
              <w:spacing w:after="0"/>
              <w:ind w:firstLine="252"/>
              <w:jc w:val="both"/>
              <w:rPr>
                <w:rFonts w:ascii="GHEA Grapalat" w:hAnsi="GHEA Grapalat"/>
                <w:sz w:val="24"/>
                <w:szCs w:val="24"/>
                <w:lang w:val="af-ZA"/>
              </w:rPr>
            </w:pPr>
            <w:r>
              <w:rPr>
                <w:rFonts w:ascii="GHEA Grapalat" w:hAnsi="GHEA Grapalat"/>
                <w:sz w:val="24"/>
                <w:szCs w:val="24"/>
                <w:lang w:val="af-ZA"/>
              </w:rPr>
              <w:t>7. Ընդունվել է:</w:t>
            </w:r>
          </w:p>
        </w:tc>
        <w:tc>
          <w:tcPr>
            <w:tcW w:w="2388" w:type="dxa"/>
            <w:shd w:val="clear" w:color="auto" w:fill="auto"/>
          </w:tcPr>
          <w:p w:rsidR="00782A2D" w:rsidRPr="00172837" w:rsidRDefault="00BE617C" w:rsidP="00782A2D">
            <w:pPr>
              <w:spacing w:after="0"/>
              <w:jc w:val="both"/>
              <w:rPr>
                <w:rFonts w:ascii="GHEA Grapalat" w:hAnsi="GHEA Grapalat"/>
                <w:sz w:val="24"/>
                <w:szCs w:val="24"/>
                <w:lang w:val="af-ZA"/>
              </w:rPr>
            </w:pPr>
            <w:r>
              <w:rPr>
                <w:rFonts w:ascii="GHEA Grapalat" w:hAnsi="GHEA Grapalat"/>
                <w:sz w:val="24"/>
                <w:szCs w:val="24"/>
                <w:lang w:val="af-ZA"/>
              </w:rPr>
              <w:t>7. Նշված հասկացությունը հստակեցվել է:</w:t>
            </w:r>
          </w:p>
        </w:tc>
      </w:tr>
      <w:tr w:rsidR="00782A2D" w:rsidRPr="00172837" w:rsidTr="003C3E44">
        <w:tc>
          <w:tcPr>
            <w:tcW w:w="2689" w:type="dxa"/>
            <w:shd w:val="clear" w:color="auto" w:fill="auto"/>
          </w:tcPr>
          <w:p w:rsidR="00782A2D" w:rsidRPr="00172837" w:rsidRDefault="00782A2D" w:rsidP="00782A2D">
            <w:pPr>
              <w:spacing w:after="0"/>
              <w:rPr>
                <w:rFonts w:ascii="GHEA Grapalat" w:hAnsi="GHEA Grapalat"/>
                <w:b/>
                <w:sz w:val="24"/>
                <w:szCs w:val="24"/>
                <w:lang w:val="hy-AM"/>
              </w:rPr>
            </w:pPr>
          </w:p>
        </w:tc>
        <w:tc>
          <w:tcPr>
            <w:tcW w:w="8100" w:type="dxa"/>
            <w:shd w:val="clear" w:color="auto" w:fill="auto"/>
          </w:tcPr>
          <w:p w:rsidR="00782A2D" w:rsidRPr="00172837" w:rsidRDefault="00782A2D" w:rsidP="00782A2D">
            <w:pPr>
              <w:spacing w:after="0" w:line="240" w:lineRule="auto"/>
              <w:ind w:firstLine="427"/>
              <w:jc w:val="both"/>
              <w:rPr>
                <w:rFonts w:ascii="GHEA Grapalat" w:eastAsia="Arial Unicode MS" w:hAnsi="GHEA Grapalat" w:cs="Arial"/>
                <w:sz w:val="24"/>
                <w:szCs w:val="24"/>
                <w:lang w:val="hy-AM"/>
              </w:rPr>
            </w:pPr>
            <w:r w:rsidRPr="00172837">
              <w:rPr>
                <w:rFonts w:ascii="GHEA Grapalat" w:eastAsia="Arial Unicode MS" w:hAnsi="GHEA Grapalat" w:cs="Arial"/>
                <w:sz w:val="24"/>
                <w:szCs w:val="24"/>
                <w:lang w:val="hy-AM"/>
              </w:rPr>
              <w:t xml:space="preserve">8.Հավելվածի 10-րդ կետում նշվում է բժշկական փորձաքննության արդյունքում </w:t>
            </w:r>
            <w:r w:rsidRPr="00172837">
              <w:rPr>
                <w:rFonts w:ascii="GHEA Grapalat" w:eastAsia="Arial Unicode MS" w:hAnsi="GHEA Grapalat" w:cs="Arial"/>
                <w:b/>
                <w:sz w:val="24"/>
                <w:szCs w:val="24"/>
                <w:lang w:val="hy-AM"/>
              </w:rPr>
              <w:t xml:space="preserve">ընդունվող </w:t>
            </w:r>
            <w:r w:rsidRPr="00172837">
              <w:rPr>
                <w:rFonts w:ascii="GHEA Grapalat" w:eastAsia="Arial Unicode MS" w:hAnsi="GHEA Grapalat" w:cs="Arial"/>
                <w:sz w:val="24"/>
                <w:szCs w:val="24"/>
                <w:lang w:val="hy-AM"/>
              </w:rPr>
              <w:t xml:space="preserve">եզրակացությունների, իսկ Հավելվածի 13-րդ կետում՝ եզրակացություններ </w:t>
            </w:r>
            <w:r w:rsidRPr="00172837">
              <w:rPr>
                <w:rFonts w:ascii="GHEA Grapalat" w:eastAsia="Arial Unicode MS" w:hAnsi="GHEA Grapalat" w:cs="Arial"/>
                <w:b/>
                <w:sz w:val="24"/>
                <w:szCs w:val="24"/>
                <w:lang w:val="hy-AM"/>
              </w:rPr>
              <w:t xml:space="preserve">կայացնելու մասին: </w:t>
            </w:r>
            <w:r w:rsidRPr="00172837">
              <w:rPr>
                <w:rFonts w:ascii="GHEA Grapalat" w:eastAsia="Arial Unicode MS" w:hAnsi="GHEA Grapalat" w:cs="Arial"/>
                <w:sz w:val="24"/>
                <w:szCs w:val="24"/>
                <w:lang w:val="hy-AM"/>
              </w:rPr>
              <w:t>Այս առումով գտնում ենք, որ հիշյալ կետերում խոսքը վերաբերում է ոչ թե եզրակացության ընդունման կամ կայացման, այլ տրամադրման վերաբերյալ:</w:t>
            </w:r>
          </w:p>
          <w:p w:rsidR="00782A2D" w:rsidRPr="00172837" w:rsidRDefault="00782A2D" w:rsidP="00782A2D">
            <w:pPr>
              <w:spacing w:after="0" w:line="240" w:lineRule="auto"/>
              <w:ind w:firstLine="427"/>
              <w:jc w:val="both"/>
              <w:rPr>
                <w:rFonts w:ascii="GHEA Grapalat" w:eastAsia="Arial Unicode MS" w:hAnsi="GHEA Grapalat" w:cs="Arial"/>
                <w:sz w:val="24"/>
                <w:szCs w:val="24"/>
                <w:lang w:val="hy-AM"/>
              </w:rPr>
            </w:pPr>
            <w:r w:rsidRPr="00172837">
              <w:rPr>
                <w:rFonts w:ascii="GHEA Grapalat" w:eastAsia="Arial Unicode MS" w:hAnsi="GHEA Grapalat" w:cs="Arial"/>
                <w:sz w:val="24"/>
                <w:szCs w:val="24"/>
                <w:lang w:val="hy-AM"/>
              </w:rPr>
              <w:t>Դիտողությունը վերաբերում է նաև Հավելվածի 18-րդ կետի դրույթներին:</w:t>
            </w:r>
          </w:p>
          <w:p w:rsidR="00782A2D" w:rsidRPr="00172837" w:rsidRDefault="00782A2D" w:rsidP="00782A2D">
            <w:pPr>
              <w:spacing w:after="0" w:line="240" w:lineRule="auto"/>
              <w:ind w:firstLine="427"/>
              <w:jc w:val="both"/>
              <w:rPr>
                <w:rFonts w:ascii="GHEA Grapalat" w:hAnsi="GHEA Grapalat"/>
                <w:sz w:val="24"/>
                <w:szCs w:val="24"/>
                <w:shd w:val="clear" w:color="auto" w:fill="FFFFFF"/>
                <w:lang w:val="hy-AM"/>
              </w:rPr>
            </w:pPr>
          </w:p>
        </w:tc>
        <w:tc>
          <w:tcPr>
            <w:tcW w:w="2700" w:type="dxa"/>
            <w:shd w:val="clear" w:color="auto" w:fill="auto"/>
          </w:tcPr>
          <w:p w:rsidR="00782A2D" w:rsidRPr="00172837" w:rsidRDefault="00BE617C" w:rsidP="0077704C">
            <w:pPr>
              <w:spacing w:after="0"/>
              <w:ind w:firstLine="252"/>
              <w:jc w:val="both"/>
              <w:rPr>
                <w:rFonts w:ascii="GHEA Grapalat" w:hAnsi="GHEA Grapalat"/>
                <w:sz w:val="24"/>
                <w:szCs w:val="24"/>
                <w:lang w:val="af-ZA"/>
              </w:rPr>
            </w:pPr>
            <w:r>
              <w:rPr>
                <w:rFonts w:ascii="GHEA Grapalat" w:hAnsi="GHEA Grapalat"/>
                <w:sz w:val="24"/>
                <w:szCs w:val="24"/>
                <w:lang w:val="af-ZA"/>
              </w:rPr>
              <w:t>8. Ընդունվել է:</w:t>
            </w:r>
          </w:p>
        </w:tc>
        <w:tc>
          <w:tcPr>
            <w:tcW w:w="2388" w:type="dxa"/>
            <w:shd w:val="clear" w:color="auto" w:fill="auto"/>
          </w:tcPr>
          <w:p w:rsidR="00782A2D" w:rsidRPr="00172837" w:rsidRDefault="002106A5" w:rsidP="00782A2D">
            <w:pPr>
              <w:spacing w:after="0"/>
              <w:jc w:val="both"/>
              <w:rPr>
                <w:rFonts w:ascii="GHEA Grapalat" w:hAnsi="GHEA Grapalat"/>
                <w:sz w:val="24"/>
                <w:szCs w:val="24"/>
                <w:lang w:val="af-ZA"/>
              </w:rPr>
            </w:pPr>
            <w:r>
              <w:rPr>
                <w:rFonts w:ascii="GHEA Grapalat" w:hAnsi="GHEA Grapalat"/>
                <w:sz w:val="24"/>
                <w:szCs w:val="24"/>
                <w:lang w:val="af-ZA"/>
              </w:rPr>
              <w:t>8. Կատարվել են համապատասխան փոփոխություններ:</w:t>
            </w:r>
          </w:p>
        </w:tc>
      </w:tr>
      <w:tr w:rsidR="00782A2D" w:rsidRPr="00172837" w:rsidTr="003C3E44">
        <w:tc>
          <w:tcPr>
            <w:tcW w:w="2689" w:type="dxa"/>
            <w:shd w:val="clear" w:color="auto" w:fill="auto"/>
          </w:tcPr>
          <w:p w:rsidR="00782A2D" w:rsidRPr="00172837" w:rsidRDefault="00782A2D" w:rsidP="00782A2D">
            <w:pPr>
              <w:spacing w:after="0"/>
              <w:rPr>
                <w:rFonts w:ascii="GHEA Grapalat" w:hAnsi="GHEA Grapalat"/>
                <w:b/>
                <w:sz w:val="24"/>
                <w:szCs w:val="24"/>
                <w:lang w:val="hy-AM"/>
              </w:rPr>
            </w:pPr>
          </w:p>
        </w:tc>
        <w:tc>
          <w:tcPr>
            <w:tcW w:w="8100" w:type="dxa"/>
            <w:shd w:val="clear" w:color="auto" w:fill="auto"/>
          </w:tcPr>
          <w:p w:rsidR="00782A2D" w:rsidRPr="00172837" w:rsidRDefault="00782A2D" w:rsidP="00782A2D">
            <w:pPr>
              <w:spacing w:after="0" w:line="240" w:lineRule="auto"/>
              <w:ind w:firstLine="427"/>
              <w:jc w:val="both"/>
              <w:rPr>
                <w:rFonts w:ascii="GHEA Grapalat" w:eastAsia="Arial Unicode MS" w:hAnsi="GHEA Grapalat" w:cs="Arial"/>
                <w:sz w:val="24"/>
                <w:szCs w:val="24"/>
                <w:lang w:val="hy-AM"/>
              </w:rPr>
            </w:pPr>
            <w:r w:rsidRPr="00172837">
              <w:rPr>
                <w:rFonts w:ascii="GHEA Grapalat" w:eastAsia="Arial Unicode MS" w:hAnsi="GHEA Grapalat" w:cs="Arial"/>
                <w:sz w:val="24"/>
                <w:szCs w:val="24"/>
                <w:lang w:val="hy-AM"/>
              </w:rPr>
              <w:t>9.</w:t>
            </w:r>
            <w:r w:rsidR="002106A5" w:rsidRPr="002106A5">
              <w:rPr>
                <w:rFonts w:ascii="GHEA Grapalat" w:eastAsia="Arial Unicode MS" w:hAnsi="GHEA Grapalat" w:cs="Arial"/>
                <w:sz w:val="24"/>
                <w:szCs w:val="24"/>
                <w:lang w:val="hy-AM"/>
              </w:rPr>
              <w:t xml:space="preserve"> </w:t>
            </w:r>
            <w:r w:rsidRPr="00172837">
              <w:rPr>
                <w:rFonts w:ascii="GHEA Grapalat" w:eastAsia="Arial Unicode MS" w:hAnsi="GHEA Grapalat" w:cs="Arial"/>
                <w:sz w:val="24"/>
                <w:szCs w:val="24"/>
                <w:lang w:val="hy-AM"/>
              </w:rPr>
              <w:t>Հավելվածի 16-րդ կետում «կարող է հանդիսանալ» բառերն անհրաժեշտ է փոխարինել «հանդիսանում է»՝ հաշվի առնելով առաջարկվող կարգավորման հայեցողական բնույթը:</w:t>
            </w:r>
          </w:p>
          <w:p w:rsidR="00782A2D" w:rsidRPr="00172837" w:rsidRDefault="00782A2D" w:rsidP="00782A2D">
            <w:pPr>
              <w:spacing w:after="0" w:line="240" w:lineRule="auto"/>
              <w:ind w:firstLine="427"/>
              <w:jc w:val="both"/>
              <w:rPr>
                <w:rFonts w:ascii="GHEA Grapalat" w:hAnsi="GHEA Grapalat"/>
                <w:sz w:val="24"/>
                <w:szCs w:val="24"/>
                <w:shd w:val="clear" w:color="auto" w:fill="FFFFFF"/>
                <w:lang w:val="hy-AM"/>
              </w:rPr>
            </w:pPr>
          </w:p>
        </w:tc>
        <w:tc>
          <w:tcPr>
            <w:tcW w:w="2700" w:type="dxa"/>
            <w:shd w:val="clear" w:color="auto" w:fill="auto"/>
          </w:tcPr>
          <w:p w:rsidR="00782A2D" w:rsidRPr="00172837" w:rsidRDefault="002106A5" w:rsidP="0077704C">
            <w:pPr>
              <w:spacing w:after="0"/>
              <w:ind w:firstLine="252"/>
              <w:jc w:val="both"/>
              <w:rPr>
                <w:rFonts w:ascii="GHEA Grapalat" w:hAnsi="GHEA Grapalat"/>
                <w:sz w:val="24"/>
                <w:szCs w:val="24"/>
                <w:lang w:val="af-ZA"/>
              </w:rPr>
            </w:pPr>
            <w:r>
              <w:rPr>
                <w:rFonts w:ascii="GHEA Grapalat" w:hAnsi="GHEA Grapalat"/>
                <w:sz w:val="24"/>
                <w:szCs w:val="24"/>
                <w:lang w:val="af-ZA"/>
              </w:rPr>
              <w:t xml:space="preserve">9. </w:t>
            </w:r>
            <w:r w:rsidR="006C1B2C">
              <w:rPr>
                <w:rFonts w:ascii="GHEA Grapalat" w:hAnsi="GHEA Grapalat"/>
                <w:sz w:val="24"/>
                <w:szCs w:val="24"/>
                <w:lang w:val="af-ZA"/>
              </w:rPr>
              <w:t>Ընդունվել է:</w:t>
            </w:r>
          </w:p>
        </w:tc>
        <w:tc>
          <w:tcPr>
            <w:tcW w:w="2388" w:type="dxa"/>
            <w:shd w:val="clear" w:color="auto" w:fill="auto"/>
          </w:tcPr>
          <w:p w:rsidR="00782A2D" w:rsidRPr="00172837" w:rsidRDefault="006C1B2C" w:rsidP="006C1B2C">
            <w:pPr>
              <w:spacing w:after="0"/>
              <w:jc w:val="both"/>
              <w:rPr>
                <w:rFonts w:ascii="GHEA Grapalat" w:hAnsi="GHEA Grapalat"/>
                <w:sz w:val="24"/>
                <w:szCs w:val="24"/>
                <w:lang w:val="af-ZA"/>
              </w:rPr>
            </w:pPr>
            <w:r>
              <w:rPr>
                <w:rFonts w:ascii="GHEA Grapalat" w:hAnsi="GHEA Grapalat"/>
                <w:sz w:val="24"/>
                <w:szCs w:val="24"/>
                <w:lang w:val="af-ZA"/>
              </w:rPr>
              <w:t>9. Կատարվել է համապատասխան փոփոխություն:</w:t>
            </w:r>
          </w:p>
        </w:tc>
      </w:tr>
      <w:tr w:rsidR="00782A2D" w:rsidRPr="00666AC1" w:rsidTr="003C3E44">
        <w:tc>
          <w:tcPr>
            <w:tcW w:w="2689" w:type="dxa"/>
            <w:shd w:val="clear" w:color="auto" w:fill="auto"/>
          </w:tcPr>
          <w:p w:rsidR="00782A2D" w:rsidRPr="00172837" w:rsidRDefault="00782A2D" w:rsidP="00782A2D">
            <w:pPr>
              <w:spacing w:after="0"/>
              <w:rPr>
                <w:rFonts w:ascii="GHEA Grapalat" w:hAnsi="GHEA Grapalat"/>
                <w:b/>
                <w:sz w:val="24"/>
                <w:szCs w:val="24"/>
                <w:lang w:val="hy-AM"/>
              </w:rPr>
            </w:pPr>
          </w:p>
        </w:tc>
        <w:tc>
          <w:tcPr>
            <w:tcW w:w="8100" w:type="dxa"/>
            <w:shd w:val="clear" w:color="auto" w:fill="auto"/>
          </w:tcPr>
          <w:p w:rsidR="00782A2D" w:rsidRPr="00172837" w:rsidRDefault="00782A2D" w:rsidP="00782A2D">
            <w:pPr>
              <w:spacing w:after="0" w:line="240" w:lineRule="auto"/>
              <w:ind w:firstLine="427"/>
              <w:jc w:val="both"/>
              <w:rPr>
                <w:rFonts w:ascii="GHEA Grapalat" w:eastAsia="Arial Unicode MS" w:hAnsi="GHEA Grapalat" w:cs="Arial"/>
                <w:sz w:val="24"/>
                <w:szCs w:val="24"/>
                <w:lang w:val="hy-AM"/>
              </w:rPr>
            </w:pPr>
            <w:r w:rsidRPr="00172837">
              <w:rPr>
                <w:rFonts w:ascii="GHEA Grapalat" w:eastAsia="Arial Unicode MS" w:hAnsi="GHEA Grapalat" w:cs="Arial"/>
                <w:sz w:val="24"/>
                <w:szCs w:val="24"/>
                <w:lang w:val="hy-AM"/>
              </w:rPr>
              <w:t xml:space="preserve">10.Հավելվածի 20-րդ կետում անհրաժեշտ է հստակ նշել այն դեպքերը, որոնց առկայության պարագայում Հանձնաժողովը կարող է վերահսկել Բժշկական վարչության այլ ստորաբաժանումների գործունեությունը: </w:t>
            </w:r>
          </w:p>
          <w:p w:rsidR="00782A2D" w:rsidRPr="00172837" w:rsidRDefault="00782A2D" w:rsidP="00782A2D">
            <w:pPr>
              <w:spacing w:after="0" w:line="240" w:lineRule="auto"/>
              <w:ind w:firstLine="427"/>
              <w:jc w:val="both"/>
              <w:rPr>
                <w:rFonts w:ascii="GHEA Grapalat" w:hAnsi="GHEA Grapalat"/>
                <w:sz w:val="24"/>
                <w:szCs w:val="24"/>
                <w:shd w:val="clear" w:color="auto" w:fill="FFFFFF"/>
                <w:lang w:val="hy-AM"/>
              </w:rPr>
            </w:pPr>
          </w:p>
        </w:tc>
        <w:tc>
          <w:tcPr>
            <w:tcW w:w="2700" w:type="dxa"/>
            <w:shd w:val="clear" w:color="auto" w:fill="auto"/>
          </w:tcPr>
          <w:p w:rsidR="00782A2D" w:rsidRPr="006C1B2C" w:rsidRDefault="006C1B2C" w:rsidP="0077704C">
            <w:pPr>
              <w:spacing w:after="0"/>
              <w:ind w:firstLine="252"/>
              <w:jc w:val="both"/>
              <w:rPr>
                <w:rFonts w:ascii="GHEA Grapalat" w:hAnsi="GHEA Grapalat"/>
                <w:b/>
                <w:sz w:val="24"/>
                <w:szCs w:val="24"/>
                <w:lang w:val="af-ZA"/>
              </w:rPr>
            </w:pPr>
            <w:r>
              <w:rPr>
                <w:rFonts w:ascii="GHEA Grapalat" w:hAnsi="GHEA Grapalat"/>
                <w:sz w:val="24"/>
                <w:szCs w:val="24"/>
                <w:lang w:val="af-ZA"/>
              </w:rPr>
              <w:t>10. Ընդունվել է:</w:t>
            </w:r>
          </w:p>
        </w:tc>
        <w:tc>
          <w:tcPr>
            <w:tcW w:w="2388" w:type="dxa"/>
            <w:shd w:val="clear" w:color="auto" w:fill="auto"/>
          </w:tcPr>
          <w:p w:rsidR="00782A2D" w:rsidRPr="00172837" w:rsidRDefault="00845756" w:rsidP="00782A2D">
            <w:pPr>
              <w:spacing w:after="0"/>
              <w:jc w:val="both"/>
              <w:rPr>
                <w:rFonts w:ascii="GHEA Grapalat" w:hAnsi="GHEA Grapalat"/>
                <w:sz w:val="24"/>
                <w:szCs w:val="24"/>
                <w:lang w:val="af-ZA"/>
              </w:rPr>
            </w:pPr>
            <w:r>
              <w:rPr>
                <w:rFonts w:ascii="GHEA Grapalat" w:hAnsi="GHEA Grapalat"/>
                <w:sz w:val="24"/>
                <w:szCs w:val="24"/>
                <w:lang w:val="af-ZA"/>
              </w:rPr>
              <w:t xml:space="preserve">1.Հավելվածի 20-րդ կետը լրամշակվել է, հստակեցնելով վերահսկողության եղանակն ու շրջանակը: </w:t>
            </w:r>
          </w:p>
        </w:tc>
      </w:tr>
      <w:tr w:rsidR="00782A2D" w:rsidRPr="00666AC1" w:rsidTr="003C3E44">
        <w:tc>
          <w:tcPr>
            <w:tcW w:w="2689" w:type="dxa"/>
            <w:shd w:val="clear" w:color="auto" w:fill="auto"/>
          </w:tcPr>
          <w:p w:rsidR="00782A2D" w:rsidRPr="00172837" w:rsidRDefault="00782A2D" w:rsidP="00782A2D">
            <w:pPr>
              <w:spacing w:after="0"/>
              <w:rPr>
                <w:rFonts w:ascii="GHEA Grapalat" w:hAnsi="GHEA Grapalat"/>
                <w:b/>
                <w:sz w:val="24"/>
                <w:szCs w:val="24"/>
                <w:lang w:val="hy-AM"/>
              </w:rPr>
            </w:pPr>
          </w:p>
        </w:tc>
        <w:tc>
          <w:tcPr>
            <w:tcW w:w="8100" w:type="dxa"/>
            <w:shd w:val="clear" w:color="auto" w:fill="auto"/>
          </w:tcPr>
          <w:p w:rsidR="00782A2D" w:rsidRPr="00172837" w:rsidRDefault="00782A2D" w:rsidP="00782A2D">
            <w:pPr>
              <w:spacing w:after="0" w:line="240" w:lineRule="auto"/>
              <w:ind w:firstLine="427"/>
              <w:jc w:val="both"/>
              <w:rPr>
                <w:rFonts w:ascii="GHEA Grapalat" w:eastAsia="Arial Unicode MS" w:hAnsi="GHEA Grapalat" w:cs="Arial"/>
                <w:sz w:val="24"/>
                <w:szCs w:val="24"/>
                <w:lang w:val="hy-AM"/>
              </w:rPr>
            </w:pPr>
            <w:r w:rsidRPr="00172837">
              <w:rPr>
                <w:rFonts w:ascii="GHEA Grapalat" w:eastAsia="Arial Unicode MS" w:hAnsi="GHEA Grapalat" w:cs="Arial"/>
                <w:sz w:val="24"/>
                <w:szCs w:val="24"/>
                <w:lang w:val="hy-AM"/>
              </w:rPr>
              <w:t>11. Հավելվածի 23-րդ կետում անհրաժեշտ է խմբագրել Բժշկական վարչության պոլիկլինիկայի վերաբերյալ դրույթները՝ նկատի ունենալով այն հանգամանքը, որ վերջինս լուծարվել է:</w:t>
            </w:r>
          </w:p>
          <w:p w:rsidR="00782A2D" w:rsidRPr="00172837" w:rsidRDefault="00782A2D" w:rsidP="00782A2D">
            <w:pPr>
              <w:spacing w:after="0" w:line="240" w:lineRule="auto"/>
              <w:ind w:firstLine="427"/>
              <w:jc w:val="both"/>
              <w:rPr>
                <w:rFonts w:ascii="GHEA Grapalat" w:hAnsi="GHEA Grapalat"/>
                <w:sz w:val="24"/>
                <w:szCs w:val="24"/>
                <w:shd w:val="clear" w:color="auto" w:fill="FFFFFF"/>
                <w:lang w:val="hy-AM"/>
              </w:rPr>
            </w:pPr>
          </w:p>
        </w:tc>
        <w:tc>
          <w:tcPr>
            <w:tcW w:w="2700" w:type="dxa"/>
            <w:shd w:val="clear" w:color="auto" w:fill="auto"/>
          </w:tcPr>
          <w:p w:rsidR="00845756" w:rsidRPr="00172837" w:rsidRDefault="00845756" w:rsidP="0077704C">
            <w:pPr>
              <w:spacing w:after="0"/>
              <w:ind w:firstLine="252"/>
              <w:jc w:val="both"/>
              <w:rPr>
                <w:rFonts w:ascii="GHEA Grapalat" w:hAnsi="GHEA Grapalat"/>
                <w:sz w:val="24"/>
                <w:szCs w:val="24"/>
                <w:lang w:val="af-ZA"/>
              </w:rPr>
            </w:pPr>
            <w:r>
              <w:rPr>
                <w:rFonts w:ascii="GHEA Grapalat" w:hAnsi="GHEA Grapalat"/>
                <w:sz w:val="24"/>
                <w:szCs w:val="24"/>
                <w:lang w:val="af-ZA"/>
              </w:rPr>
              <w:t>11. Չի ընդունվել, քանի որ Ոստիկանության բժշկական վարչության պոլիկլինիկան լուծարված չէ:</w:t>
            </w:r>
          </w:p>
        </w:tc>
        <w:tc>
          <w:tcPr>
            <w:tcW w:w="2388" w:type="dxa"/>
            <w:shd w:val="clear" w:color="auto" w:fill="auto"/>
          </w:tcPr>
          <w:p w:rsidR="00782A2D" w:rsidRPr="00172837" w:rsidRDefault="00782A2D" w:rsidP="00782A2D">
            <w:pPr>
              <w:spacing w:after="0"/>
              <w:jc w:val="both"/>
              <w:rPr>
                <w:rFonts w:ascii="GHEA Grapalat" w:hAnsi="GHEA Grapalat"/>
                <w:sz w:val="24"/>
                <w:szCs w:val="24"/>
                <w:lang w:val="af-ZA"/>
              </w:rPr>
            </w:pPr>
          </w:p>
        </w:tc>
      </w:tr>
      <w:tr w:rsidR="00782A2D" w:rsidRPr="00666AC1" w:rsidTr="003C3E44">
        <w:tc>
          <w:tcPr>
            <w:tcW w:w="2689" w:type="dxa"/>
            <w:shd w:val="clear" w:color="auto" w:fill="auto"/>
          </w:tcPr>
          <w:p w:rsidR="00782A2D" w:rsidRPr="00172837" w:rsidRDefault="00782A2D" w:rsidP="00782A2D">
            <w:pPr>
              <w:spacing w:after="0"/>
              <w:rPr>
                <w:rFonts w:ascii="GHEA Grapalat" w:hAnsi="GHEA Grapalat"/>
                <w:b/>
                <w:sz w:val="24"/>
                <w:szCs w:val="24"/>
                <w:lang w:val="hy-AM"/>
              </w:rPr>
            </w:pPr>
          </w:p>
        </w:tc>
        <w:tc>
          <w:tcPr>
            <w:tcW w:w="8100" w:type="dxa"/>
            <w:shd w:val="clear" w:color="auto" w:fill="auto"/>
          </w:tcPr>
          <w:p w:rsidR="00782A2D" w:rsidRPr="00172837" w:rsidRDefault="00782A2D" w:rsidP="00782A2D">
            <w:pPr>
              <w:spacing w:after="0" w:line="240" w:lineRule="auto"/>
              <w:ind w:firstLine="427"/>
              <w:jc w:val="both"/>
              <w:rPr>
                <w:rFonts w:ascii="GHEA Grapalat" w:eastAsia="Arial Unicode MS" w:hAnsi="GHEA Grapalat" w:cs="Arial"/>
                <w:sz w:val="24"/>
                <w:szCs w:val="24"/>
                <w:lang w:val="hy-AM"/>
              </w:rPr>
            </w:pPr>
            <w:r w:rsidRPr="00172837">
              <w:rPr>
                <w:rFonts w:ascii="GHEA Grapalat" w:eastAsia="Arial Unicode MS" w:hAnsi="GHEA Grapalat" w:cs="Arial"/>
                <w:sz w:val="24"/>
                <w:szCs w:val="24"/>
                <w:lang w:val="hy-AM"/>
              </w:rPr>
              <w:t>12.</w:t>
            </w:r>
            <w:r w:rsidRPr="00172837">
              <w:rPr>
                <w:rFonts w:ascii="GHEA Grapalat" w:hAnsi="GHEA Grapalat"/>
                <w:sz w:val="24"/>
                <w:szCs w:val="24"/>
                <w:lang w:val="hy-AM"/>
              </w:rPr>
              <w:t xml:space="preserve"> </w:t>
            </w:r>
            <w:r w:rsidRPr="00172837">
              <w:rPr>
                <w:rFonts w:ascii="GHEA Grapalat" w:eastAsia="Arial Unicode MS" w:hAnsi="GHEA Grapalat" w:cs="Arial"/>
                <w:sz w:val="24"/>
                <w:szCs w:val="24"/>
                <w:lang w:val="hy-AM"/>
              </w:rPr>
              <w:t>Հավելվածի 28-րդ կետով սահմանված է, որ հոգեկան առողջության խնդիրներ ունեցող անձանց փորձաքննությունը անհրաժեշտության դեպքում կարող է իրականացվել հանձնաժողովային կարգով՝ երեք հոգեբույժի մասնակցությամբ: Գտնում ենք, որ տվյալ կետն անհրաժեշտ է հստակեցնել, քանի որ հավելվածով այլ կարգ սահմանված չէ:</w:t>
            </w:r>
          </w:p>
          <w:p w:rsidR="00782A2D" w:rsidRPr="00172837" w:rsidRDefault="00782A2D" w:rsidP="00782A2D">
            <w:pPr>
              <w:spacing w:after="0" w:line="240" w:lineRule="auto"/>
              <w:ind w:firstLine="427"/>
              <w:jc w:val="both"/>
              <w:rPr>
                <w:rFonts w:ascii="GHEA Grapalat" w:hAnsi="GHEA Grapalat"/>
                <w:sz w:val="24"/>
                <w:szCs w:val="24"/>
                <w:shd w:val="clear" w:color="auto" w:fill="FFFFFF"/>
                <w:lang w:val="hy-AM"/>
              </w:rPr>
            </w:pPr>
          </w:p>
        </w:tc>
        <w:tc>
          <w:tcPr>
            <w:tcW w:w="2700" w:type="dxa"/>
            <w:shd w:val="clear" w:color="auto" w:fill="auto"/>
          </w:tcPr>
          <w:p w:rsidR="00782A2D" w:rsidRPr="00172837" w:rsidRDefault="00845756" w:rsidP="0077704C">
            <w:pPr>
              <w:spacing w:after="0"/>
              <w:ind w:firstLine="252"/>
              <w:jc w:val="both"/>
              <w:rPr>
                <w:rFonts w:ascii="GHEA Grapalat" w:hAnsi="GHEA Grapalat"/>
                <w:sz w:val="24"/>
                <w:szCs w:val="24"/>
                <w:lang w:val="af-ZA"/>
              </w:rPr>
            </w:pPr>
            <w:r>
              <w:rPr>
                <w:rFonts w:ascii="GHEA Grapalat" w:hAnsi="GHEA Grapalat"/>
                <w:sz w:val="24"/>
                <w:szCs w:val="24"/>
                <w:lang w:val="af-ZA"/>
              </w:rPr>
              <w:t xml:space="preserve">12. </w:t>
            </w:r>
            <w:r w:rsidR="00CE75FF">
              <w:rPr>
                <w:rFonts w:ascii="GHEA Grapalat" w:hAnsi="GHEA Grapalat"/>
                <w:sz w:val="24"/>
                <w:szCs w:val="24"/>
                <w:lang w:val="af-ZA"/>
              </w:rPr>
              <w:t>Ընդունվել է:</w:t>
            </w:r>
          </w:p>
        </w:tc>
        <w:tc>
          <w:tcPr>
            <w:tcW w:w="2388" w:type="dxa"/>
            <w:shd w:val="clear" w:color="auto" w:fill="auto"/>
          </w:tcPr>
          <w:p w:rsidR="00782A2D" w:rsidRPr="00CE75FF" w:rsidRDefault="00CE75FF" w:rsidP="00CB6205">
            <w:pPr>
              <w:spacing w:after="0"/>
              <w:jc w:val="both"/>
              <w:rPr>
                <w:rFonts w:ascii="GHEA Grapalat" w:hAnsi="GHEA Grapalat"/>
                <w:sz w:val="24"/>
                <w:szCs w:val="24"/>
                <w:lang w:val="af-ZA"/>
              </w:rPr>
            </w:pPr>
            <w:r>
              <w:rPr>
                <w:rFonts w:ascii="GHEA Grapalat" w:hAnsi="GHEA Grapalat"/>
                <w:sz w:val="24"/>
                <w:szCs w:val="24"/>
                <w:lang w:val="af-ZA"/>
              </w:rPr>
              <w:t xml:space="preserve">12. </w:t>
            </w:r>
            <w:r w:rsidRPr="00172837">
              <w:rPr>
                <w:rFonts w:ascii="GHEA Grapalat" w:eastAsia="Arial Unicode MS" w:hAnsi="GHEA Grapalat" w:cs="Arial"/>
                <w:sz w:val="24"/>
                <w:szCs w:val="24"/>
                <w:lang w:val="hy-AM"/>
              </w:rPr>
              <w:t>Հավելվածի 28-րդ կետ</w:t>
            </w:r>
            <w:r>
              <w:rPr>
                <w:rFonts w:ascii="GHEA Grapalat" w:eastAsia="Arial Unicode MS" w:hAnsi="GHEA Grapalat" w:cs="Arial"/>
                <w:sz w:val="24"/>
                <w:szCs w:val="24"/>
                <w:lang w:val="en-US"/>
              </w:rPr>
              <w:t>ը</w:t>
            </w:r>
            <w:r w:rsidR="00CB6205" w:rsidRPr="00CB6205">
              <w:rPr>
                <w:rFonts w:ascii="GHEA Grapalat" w:eastAsia="Arial Unicode MS" w:hAnsi="GHEA Grapalat" w:cs="Arial"/>
                <w:sz w:val="24"/>
                <w:szCs w:val="24"/>
                <w:lang w:val="af-ZA"/>
              </w:rPr>
              <w:t xml:space="preserve"> </w:t>
            </w:r>
            <w:r w:rsidR="00CB6205">
              <w:rPr>
                <w:rFonts w:ascii="GHEA Grapalat" w:hAnsi="GHEA Grapalat"/>
                <w:sz w:val="24"/>
                <w:szCs w:val="24"/>
                <w:lang w:val="af-ZA"/>
              </w:rPr>
              <w:t xml:space="preserve">(ներկայիս՝ 30-րդ կետը) </w:t>
            </w:r>
            <w:r w:rsidRPr="00CE75FF">
              <w:rPr>
                <w:rFonts w:ascii="GHEA Grapalat" w:eastAsia="Arial Unicode MS" w:hAnsi="GHEA Grapalat" w:cs="Arial"/>
                <w:sz w:val="24"/>
                <w:szCs w:val="24"/>
                <w:lang w:val="af-ZA"/>
              </w:rPr>
              <w:t xml:space="preserve"> </w:t>
            </w:r>
            <w:proofErr w:type="spellStart"/>
            <w:r>
              <w:rPr>
                <w:rFonts w:ascii="GHEA Grapalat" w:eastAsia="Arial Unicode MS" w:hAnsi="GHEA Grapalat" w:cs="Arial"/>
                <w:sz w:val="24"/>
                <w:szCs w:val="24"/>
                <w:lang w:val="en-US"/>
              </w:rPr>
              <w:t>լրամշակվել</w:t>
            </w:r>
            <w:proofErr w:type="spellEnd"/>
            <w:r w:rsidRPr="00CE75FF">
              <w:rPr>
                <w:rFonts w:ascii="GHEA Grapalat" w:eastAsia="Arial Unicode MS" w:hAnsi="GHEA Grapalat" w:cs="Arial"/>
                <w:sz w:val="24"/>
                <w:szCs w:val="24"/>
                <w:lang w:val="af-ZA"/>
              </w:rPr>
              <w:t xml:space="preserve"> </w:t>
            </w:r>
            <w:r>
              <w:rPr>
                <w:rFonts w:ascii="GHEA Grapalat" w:eastAsia="Arial Unicode MS" w:hAnsi="GHEA Grapalat" w:cs="Arial"/>
                <w:sz w:val="24"/>
                <w:szCs w:val="24"/>
                <w:lang w:val="en-US"/>
              </w:rPr>
              <w:t>է</w:t>
            </w:r>
            <w:r w:rsidRPr="00CE75FF">
              <w:rPr>
                <w:rFonts w:ascii="GHEA Grapalat" w:eastAsia="Arial Unicode MS" w:hAnsi="GHEA Grapalat" w:cs="Arial"/>
                <w:sz w:val="24"/>
                <w:szCs w:val="24"/>
                <w:lang w:val="af-ZA"/>
              </w:rPr>
              <w:t>:</w:t>
            </w:r>
          </w:p>
        </w:tc>
      </w:tr>
      <w:tr w:rsidR="00782A2D" w:rsidRPr="00666AC1" w:rsidTr="003C3E44">
        <w:tc>
          <w:tcPr>
            <w:tcW w:w="2689" w:type="dxa"/>
            <w:shd w:val="clear" w:color="auto" w:fill="auto"/>
          </w:tcPr>
          <w:p w:rsidR="00782A2D" w:rsidRPr="00172837" w:rsidRDefault="00782A2D" w:rsidP="00782A2D">
            <w:pPr>
              <w:spacing w:after="0"/>
              <w:rPr>
                <w:rFonts w:ascii="GHEA Grapalat" w:hAnsi="GHEA Grapalat"/>
                <w:b/>
                <w:sz w:val="24"/>
                <w:szCs w:val="24"/>
                <w:lang w:val="hy-AM"/>
              </w:rPr>
            </w:pPr>
          </w:p>
        </w:tc>
        <w:tc>
          <w:tcPr>
            <w:tcW w:w="8100" w:type="dxa"/>
            <w:shd w:val="clear" w:color="auto" w:fill="auto"/>
          </w:tcPr>
          <w:p w:rsidR="00782A2D" w:rsidRPr="00172837" w:rsidRDefault="00782A2D" w:rsidP="00782A2D">
            <w:pPr>
              <w:spacing w:after="0" w:line="240" w:lineRule="auto"/>
              <w:ind w:firstLine="427"/>
              <w:jc w:val="both"/>
              <w:rPr>
                <w:rFonts w:ascii="GHEA Grapalat" w:eastAsia="Arial Unicode MS" w:hAnsi="GHEA Grapalat" w:cs="Arial"/>
                <w:sz w:val="24"/>
                <w:szCs w:val="24"/>
                <w:lang w:val="hy-AM"/>
              </w:rPr>
            </w:pPr>
            <w:r w:rsidRPr="00172837">
              <w:rPr>
                <w:rFonts w:ascii="GHEA Grapalat" w:eastAsia="Arial Unicode MS" w:hAnsi="GHEA Grapalat" w:cs="Arial"/>
                <w:sz w:val="24"/>
                <w:szCs w:val="24"/>
                <w:lang w:val="hy-AM"/>
              </w:rPr>
              <w:t xml:space="preserve">13. Հավելվածի 29-րդ կետի համաձայն՝ </w:t>
            </w:r>
            <w:r w:rsidRPr="00172837">
              <w:rPr>
                <w:rFonts w:ascii="GHEA Grapalat" w:eastAsia="Arial Unicode MS" w:hAnsi="GHEA Grapalat" w:cs="Arial"/>
                <w:i/>
                <w:sz w:val="24"/>
                <w:szCs w:val="24"/>
                <w:lang w:val="hy-AM"/>
              </w:rPr>
              <w:t xml:space="preserve">ոստիկանության ծառայողներին, ուսումնական հաստատության սովորողներին հիվանդության պատճառով բուժական (վերականգնողական) արձակուրդ տրամադրվում է մինչև 30 օր ժամկետով։ Արձակուրդի տևողությունը որոշվում է անհատապես՝ ըստ բժշկական ցուցումների։ Արձակուրդի տևողությունը հանձնաժողովը կարող է երկարացնել՝ ընդհանուր տևողությունը </w:t>
            </w:r>
            <w:r w:rsidRPr="00172837">
              <w:rPr>
                <w:rFonts w:ascii="GHEA Grapalat" w:eastAsia="Arial Unicode MS" w:hAnsi="GHEA Grapalat" w:cs="Arial"/>
                <w:b/>
                <w:i/>
                <w:sz w:val="24"/>
                <w:szCs w:val="24"/>
                <w:lang w:val="hy-AM"/>
              </w:rPr>
              <w:t>չգերազանցելով 60 օրը</w:t>
            </w:r>
            <w:r w:rsidRPr="00172837">
              <w:rPr>
                <w:rFonts w:ascii="GHEA Grapalat" w:eastAsia="Arial Unicode MS" w:hAnsi="GHEA Grapalat" w:cs="Arial"/>
                <w:i/>
                <w:sz w:val="24"/>
                <w:szCs w:val="24"/>
                <w:lang w:val="hy-AM"/>
              </w:rPr>
              <w:t>։</w:t>
            </w:r>
            <w:r w:rsidRPr="00172837">
              <w:rPr>
                <w:rFonts w:ascii="GHEA Grapalat" w:eastAsia="Arial Unicode MS" w:hAnsi="GHEA Grapalat" w:cs="Arial"/>
                <w:sz w:val="24"/>
                <w:szCs w:val="24"/>
                <w:lang w:val="hy-AM"/>
              </w:rPr>
              <w:t xml:space="preserve">  Միաժամանակ նշվում է, որ </w:t>
            </w:r>
            <w:r w:rsidRPr="00172837">
              <w:rPr>
                <w:rFonts w:ascii="GHEA Grapalat" w:eastAsia="Arial Unicode MS" w:hAnsi="GHEA Grapalat" w:cs="Arial"/>
                <w:i/>
                <w:sz w:val="24"/>
                <w:szCs w:val="24"/>
                <w:lang w:val="hy-AM"/>
              </w:rPr>
              <w:t xml:space="preserve">հիվանդության պատճառով բուժման և հիվանդության պատճառով բուժական (վերականգնողական) արձակուրդում անընդմեջ գտնվելու ժամանակահատվածը </w:t>
            </w:r>
            <w:r w:rsidRPr="00172837">
              <w:rPr>
                <w:rFonts w:ascii="GHEA Grapalat" w:eastAsia="Arial Unicode MS" w:hAnsi="GHEA Grapalat" w:cs="Arial"/>
                <w:b/>
                <w:i/>
                <w:sz w:val="24"/>
                <w:szCs w:val="24"/>
                <w:lang w:val="hy-AM"/>
              </w:rPr>
              <w:t>չի կարող գերազանցել 120 օրը</w:t>
            </w:r>
            <w:r w:rsidRPr="00172837">
              <w:rPr>
                <w:rFonts w:ascii="GHEA Grapalat" w:eastAsia="Arial Unicode MS" w:hAnsi="GHEA Grapalat" w:cs="Arial"/>
                <w:i/>
                <w:sz w:val="24"/>
                <w:szCs w:val="24"/>
                <w:lang w:val="hy-AM"/>
              </w:rPr>
              <w:t>՝  փորձաքննության ուղեգրվելու օրվանից սկսած:</w:t>
            </w:r>
            <w:r w:rsidRPr="00172837">
              <w:rPr>
                <w:rFonts w:ascii="GHEA Grapalat" w:eastAsia="Arial Unicode MS" w:hAnsi="GHEA Grapalat" w:cs="Arial"/>
                <w:sz w:val="24"/>
                <w:szCs w:val="24"/>
                <w:lang w:val="hy-AM"/>
              </w:rPr>
              <w:t xml:space="preserve"> Այս առումով </w:t>
            </w:r>
            <w:r w:rsidRPr="00172837">
              <w:rPr>
                <w:rFonts w:ascii="GHEA Grapalat" w:eastAsia="Arial Unicode MS" w:hAnsi="GHEA Grapalat" w:cs="Arial"/>
                <w:sz w:val="24"/>
                <w:szCs w:val="24"/>
                <w:lang w:val="hy-AM"/>
              </w:rPr>
              <w:lastRenderedPageBreak/>
              <w:t>անհրաժեշտ է հստակեցնել արձակուրդի ընդհանուր տևողության հետ կապված դրույթները:</w:t>
            </w:r>
          </w:p>
          <w:p w:rsidR="00782A2D" w:rsidRPr="003D2BB7" w:rsidRDefault="00782A2D" w:rsidP="003D2BB7">
            <w:pPr>
              <w:spacing w:after="0" w:line="240" w:lineRule="auto"/>
              <w:ind w:firstLine="427"/>
              <w:jc w:val="both"/>
              <w:rPr>
                <w:rFonts w:ascii="GHEA Grapalat" w:eastAsia="Arial Unicode MS" w:hAnsi="GHEA Grapalat" w:cs="Arial"/>
                <w:sz w:val="24"/>
                <w:szCs w:val="24"/>
                <w:lang w:val="hy-AM"/>
              </w:rPr>
            </w:pPr>
            <w:r w:rsidRPr="00172837">
              <w:rPr>
                <w:rFonts w:ascii="GHEA Grapalat" w:eastAsia="Arial Unicode MS" w:hAnsi="GHEA Grapalat" w:cs="Arial"/>
                <w:sz w:val="24"/>
                <w:szCs w:val="24"/>
                <w:lang w:val="hy-AM"/>
              </w:rPr>
              <w:t>Միաժամանակ, սույն հավելվածում «ընդհանուր</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տևողությունը</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չգերազանցելով</w:t>
            </w:r>
            <w:r w:rsidRPr="00172837">
              <w:rPr>
                <w:rFonts w:ascii="GHEA Grapalat" w:eastAsia="Arial Unicode MS" w:hAnsi="GHEA Grapalat" w:cs="Arial Unicode MS"/>
                <w:sz w:val="24"/>
                <w:szCs w:val="24"/>
                <w:lang w:val="hy-AM"/>
              </w:rPr>
              <w:t xml:space="preserve"> 60 </w:t>
            </w:r>
            <w:r w:rsidRPr="00172837">
              <w:rPr>
                <w:rFonts w:ascii="GHEA Grapalat" w:eastAsia="Arial Unicode MS" w:hAnsi="GHEA Grapalat" w:cs="Arial"/>
                <w:sz w:val="24"/>
                <w:szCs w:val="24"/>
                <w:lang w:val="hy-AM"/>
              </w:rPr>
              <w:t>օրը» բառերն անհրաժեշտ է փոխարինել «սակայն ընդհանուր</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տևողությունը</w:t>
            </w:r>
            <w:r w:rsidRPr="00172837">
              <w:rPr>
                <w:rFonts w:ascii="GHEA Grapalat" w:eastAsia="Arial Unicode MS" w:hAnsi="GHEA Grapalat" w:cs="Arial Unicode MS"/>
                <w:sz w:val="24"/>
                <w:szCs w:val="24"/>
                <w:lang w:val="hy-AM"/>
              </w:rPr>
              <w:t xml:space="preserve"> </w:t>
            </w:r>
            <w:r w:rsidRPr="00172837">
              <w:rPr>
                <w:rFonts w:ascii="GHEA Grapalat" w:eastAsia="Arial Unicode MS" w:hAnsi="GHEA Grapalat" w:cs="Arial"/>
                <w:sz w:val="24"/>
                <w:szCs w:val="24"/>
                <w:lang w:val="hy-AM"/>
              </w:rPr>
              <w:t xml:space="preserve">չի կարող գերազանցել </w:t>
            </w:r>
            <w:r w:rsidRPr="00172837">
              <w:rPr>
                <w:rFonts w:ascii="GHEA Grapalat" w:eastAsia="Arial Unicode MS" w:hAnsi="GHEA Grapalat" w:cs="Arial Unicode MS"/>
                <w:sz w:val="24"/>
                <w:szCs w:val="24"/>
                <w:lang w:val="hy-AM"/>
              </w:rPr>
              <w:t xml:space="preserve">60 </w:t>
            </w:r>
            <w:r w:rsidRPr="00172837">
              <w:rPr>
                <w:rFonts w:ascii="GHEA Grapalat" w:eastAsia="Arial Unicode MS" w:hAnsi="GHEA Grapalat" w:cs="Arial"/>
                <w:sz w:val="24"/>
                <w:szCs w:val="24"/>
                <w:lang w:val="hy-AM"/>
              </w:rPr>
              <w:t>օրը» բառերով:</w:t>
            </w:r>
          </w:p>
        </w:tc>
        <w:tc>
          <w:tcPr>
            <w:tcW w:w="2700" w:type="dxa"/>
            <w:shd w:val="clear" w:color="auto" w:fill="auto"/>
          </w:tcPr>
          <w:p w:rsidR="00782A2D" w:rsidRPr="00CE75FF" w:rsidRDefault="00CE75FF" w:rsidP="0077704C">
            <w:pPr>
              <w:spacing w:after="0"/>
              <w:ind w:firstLine="252"/>
              <w:jc w:val="both"/>
              <w:rPr>
                <w:rFonts w:ascii="GHEA Grapalat" w:hAnsi="GHEA Grapalat"/>
                <w:sz w:val="24"/>
                <w:szCs w:val="24"/>
                <w:lang w:val="en-US"/>
              </w:rPr>
            </w:pPr>
            <w:r>
              <w:rPr>
                <w:rFonts w:ascii="GHEA Grapalat" w:hAnsi="GHEA Grapalat"/>
                <w:sz w:val="24"/>
                <w:szCs w:val="24"/>
                <w:lang w:val="af-ZA"/>
              </w:rPr>
              <w:lastRenderedPageBreak/>
              <w:t xml:space="preserve">13. </w:t>
            </w:r>
            <w:proofErr w:type="spellStart"/>
            <w:r>
              <w:rPr>
                <w:rFonts w:ascii="GHEA Grapalat" w:eastAsia="Arial Unicode MS" w:hAnsi="GHEA Grapalat" w:cs="Arial"/>
                <w:sz w:val="24"/>
                <w:szCs w:val="24"/>
                <w:lang w:val="en-US"/>
              </w:rPr>
              <w:t>Ընդունվել</w:t>
            </w:r>
            <w:proofErr w:type="spellEnd"/>
            <w:r>
              <w:rPr>
                <w:rFonts w:ascii="GHEA Grapalat" w:eastAsia="Arial Unicode MS" w:hAnsi="GHEA Grapalat" w:cs="Arial"/>
                <w:sz w:val="24"/>
                <w:szCs w:val="24"/>
                <w:lang w:val="en-US"/>
              </w:rPr>
              <w:t xml:space="preserve"> է:</w:t>
            </w:r>
          </w:p>
        </w:tc>
        <w:tc>
          <w:tcPr>
            <w:tcW w:w="2388" w:type="dxa"/>
            <w:shd w:val="clear" w:color="auto" w:fill="auto"/>
          </w:tcPr>
          <w:p w:rsidR="00782A2D" w:rsidRPr="00172837" w:rsidRDefault="00CB6205" w:rsidP="00782A2D">
            <w:pPr>
              <w:spacing w:after="0"/>
              <w:jc w:val="both"/>
              <w:rPr>
                <w:rFonts w:ascii="GHEA Grapalat" w:hAnsi="GHEA Grapalat"/>
                <w:sz w:val="24"/>
                <w:szCs w:val="24"/>
                <w:lang w:val="af-ZA"/>
              </w:rPr>
            </w:pPr>
            <w:r>
              <w:rPr>
                <w:rFonts w:ascii="GHEA Grapalat" w:hAnsi="GHEA Grapalat"/>
                <w:sz w:val="24"/>
                <w:szCs w:val="24"/>
                <w:lang w:val="af-ZA"/>
              </w:rPr>
              <w:t>13. Հավելվածի 29-րդ կետը (ներկայիս՝ 31-րդ կետը) լրամշակվել է:</w:t>
            </w:r>
          </w:p>
        </w:tc>
      </w:tr>
      <w:tr w:rsidR="00782A2D" w:rsidRPr="00666AC1" w:rsidTr="003C3E44">
        <w:tc>
          <w:tcPr>
            <w:tcW w:w="2689" w:type="dxa"/>
            <w:shd w:val="clear" w:color="auto" w:fill="auto"/>
          </w:tcPr>
          <w:p w:rsidR="00782A2D" w:rsidRPr="00172837" w:rsidRDefault="00782A2D" w:rsidP="00782A2D">
            <w:pPr>
              <w:spacing w:after="0"/>
              <w:rPr>
                <w:rFonts w:ascii="GHEA Grapalat" w:hAnsi="GHEA Grapalat"/>
                <w:b/>
                <w:sz w:val="24"/>
                <w:szCs w:val="24"/>
                <w:lang w:val="hy-AM"/>
              </w:rPr>
            </w:pPr>
          </w:p>
        </w:tc>
        <w:tc>
          <w:tcPr>
            <w:tcW w:w="8100" w:type="dxa"/>
            <w:shd w:val="clear" w:color="auto" w:fill="auto"/>
          </w:tcPr>
          <w:p w:rsidR="00782A2D" w:rsidRPr="003D2BB7" w:rsidRDefault="00782A2D" w:rsidP="003D2BB7">
            <w:pPr>
              <w:spacing w:after="0" w:line="240" w:lineRule="auto"/>
              <w:ind w:firstLine="427"/>
              <w:jc w:val="both"/>
              <w:rPr>
                <w:rFonts w:ascii="GHEA Grapalat" w:eastAsia="Arial Unicode MS" w:hAnsi="GHEA Grapalat" w:cs="Arial"/>
                <w:sz w:val="24"/>
                <w:szCs w:val="24"/>
                <w:lang w:val="hy-AM"/>
              </w:rPr>
            </w:pPr>
            <w:r w:rsidRPr="00172837">
              <w:rPr>
                <w:rFonts w:ascii="GHEA Grapalat" w:eastAsia="Arial Unicode MS" w:hAnsi="GHEA Grapalat" w:cs="Arial"/>
                <w:sz w:val="24"/>
                <w:szCs w:val="24"/>
                <w:lang w:val="hy-AM"/>
              </w:rPr>
              <w:t>14. Հավելվածի</w:t>
            </w:r>
            <w:r w:rsidRPr="00172837">
              <w:rPr>
                <w:rFonts w:ascii="GHEA Grapalat" w:hAnsi="GHEA Grapalat"/>
                <w:sz w:val="24"/>
                <w:szCs w:val="24"/>
                <w:lang w:val="hy-AM"/>
              </w:rPr>
              <w:t xml:space="preserve"> </w:t>
            </w:r>
            <w:r w:rsidRPr="00172837">
              <w:rPr>
                <w:rFonts w:ascii="GHEA Grapalat" w:eastAsia="Arial Unicode MS" w:hAnsi="GHEA Grapalat" w:cs="Arial"/>
                <w:sz w:val="24"/>
                <w:szCs w:val="24"/>
                <w:lang w:val="hy-AM"/>
              </w:rPr>
              <w:t>30-րդ կետի 3-րդ ենթակետն առաջարկում ենք ձևակերպել հետյալ կերպ. «Հավելվածի 18-րդ կետով նախատեսված դեպքերում՝ քրեական գործի վարույթն իրականացող քննչական մարմնին կամ ծառայողական քննություն իրականացնող մարմնին (առկայության դեպքում)»:</w:t>
            </w:r>
          </w:p>
        </w:tc>
        <w:tc>
          <w:tcPr>
            <w:tcW w:w="2700" w:type="dxa"/>
            <w:shd w:val="clear" w:color="auto" w:fill="auto"/>
          </w:tcPr>
          <w:p w:rsidR="00782A2D" w:rsidRPr="00172837" w:rsidRDefault="00CB6205" w:rsidP="0077704C">
            <w:pPr>
              <w:spacing w:after="0"/>
              <w:ind w:firstLine="252"/>
              <w:jc w:val="both"/>
              <w:rPr>
                <w:rFonts w:ascii="GHEA Grapalat" w:hAnsi="GHEA Grapalat"/>
                <w:sz w:val="24"/>
                <w:szCs w:val="24"/>
                <w:lang w:val="af-ZA"/>
              </w:rPr>
            </w:pPr>
            <w:r>
              <w:rPr>
                <w:rFonts w:ascii="GHEA Grapalat" w:hAnsi="GHEA Grapalat"/>
                <w:sz w:val="24"/>
                <w:szCs w:val="24"/>
                <w:lang w:val="af-ZA"/>
              </w:rPr>
              <w:t xml:space="preserve">14. </w:t>
            </w:r>
            <w:r w:rsidR="003670C7">
              <w:rPr>
                <w:rFonts w:ascii="GHEA Grapalat" w:hAnsi="GHEA Grapalat"/>
                <w:sz w:val="24"/>
                <w:szCs w:val="24"/>
                <w:lang w:val="af-ZA"/>
              </w:rPr>
              <w:t>Ընդունվել է:</w:t>
            </w:r>
          </w:p>
        </w:tc>
        <w:tc>
          <w:tcPr>
            <w:tcW w:w="2388" w:type="dxa"/>
            <w:shd w:val="clear" w:color="auto" w:fill="auto"/>
          </w:tcPr>
          <w:p w:rsidR="00782A2D" w:rsidRPr="00172837" w:rsidRDefault="00CB6205" w:rsidP="003670C7">
            <w:pPr>
              <w:spacing w:after="0"/>
              <w:jc w:val="both"/>
              <w:rPr>
                <w:rFonts w:ascii="GHEA Grapalat" w:hAnsi="GHEA Grapalat"/>
                <w:sz w:val="24"/>
                <w:szCs w:val="24"/>
                <w:lang w:val="af-ZA"/>
              </w:rPr>
            </w:pPr>
            <w:r>
              <w:rPr>
                <w:rFonts w:ascii="GHEA Grapalat" w:hAnsi="GHEA Grapalat"/>
                <w:sz w:val="24"/>
                <w:szCs w:val="24"/>
                <w:lang w:val="af-ZA"/>
              </w:rPr>
              <w:t xml:space="preserve">14. </w:t>
            </w:r>
            <w:r w:rsidR="003670C7">
              <w:rPr>
                <w:rFonts w:ascii="GHEA Grapalat" w:hAnsi="GHEA Grapalat"/>
                <w:sz w:val="24"/>
                <w:szCs w:val="24"/>
                <w:lang w:val="af-ZA"/>
              </w:rPr>
              <w:t>Հավելվածի ներկայիս 32-րդ կետը խմբագրվել է:</w:t>
            </w:r>
          </w:p>
        </w:tc>
      </w:tr>
      <w:tr w:rsidR="00782A2D" w:rsidRPr="00666AC1" w:rsidTr="003C3E44">
        <w:tc>
          <w:tcPr>
            <w:tcW w:w="2689" w:type="dxa"/>
            <w:shd w:val="clear" w:color="auto" w:fill="auto"/>
          </w:tcPr>
          <w:p w:rsidR="00782A2D" w:rsidRPr="00172837" w:rsidRDefault="00782A2D" w:rsidP="00782A2D">
            <w:pPr>
              <w:spacing w:after="0"/>
              <w:rPr>
                <w:rFonts w:ascii="GHEA Grapalat" w:hAnsi="GHEA Grapalat"/>
                <w:b/>
                <w:sz w:val="24"/>
                <w:szCs w:val="24"/>
                <w:lang w:val="hy-AM"/>
              </w:rPr>
            </w:pPr>
          </w:p>
        </w:tc>
        <w:tc>
          <w:tcPr>
            <w:tcW w:w="8100" w:type="dxa"/>
            <w:shd w:val="clear" w:color="auto" w:fill="auto"/>
          </w:tcPr>
          <w:p w:rsidR="00782A2D" w:rsidRPr="003D2BB7" w:rsidRDefault="00782A2D" w:rsidP="003D2BB7">
            <w:pPr>
              <w:spacing w:after="0" w:line="240" w:lineRule="auto"/>
              <w:ind w:firstLine="427"/>
              <w:jc w:val="both"/>
              <w:rPr>
                <w:rFonts w:ascii="GHEA Grapalat" w:eastAsia="Arial Unicode MS" w:hAnsi="GHEA Grapalat" w:cs="Arial"/>
                <w:sz w:val="24"/>
                <w:szCs w:val="24"/>
                <w:lang w:val="hy-AM"/>
              </w:rPr>
            </w:pPr>
            <w:r w:rsidRPr="00172837">
              <w:rPr>
                <w:rFonts w:ascii="GHEA Grapalat" w:eastAsia="Arial Unicode MS" w:hAnsi="GHEA Grapalat" w:cs="Arial"/>
                <w:sz w:val="24"/>
                <w:szCs w:val="24"/>
                <w:lang w:val="hy-AM"/>
              </w:rPr>
              <w:t>15. Հավելվածում գործունեության կարգի և պայմանների վերաբերյալ դրույթները թերի են: Մասնավորապես՝ բացակայում են բժշկական և փորձաքննության փաստաթղթերի պահպանման ժամկետների վերաբերյալ դրույթներ, ինչպես նաև փորձաքննությունների իրականացման և եզրակացության տրամադրման, անցկացվող նիստերի, արձանագրության կազմման վերաբերյալ դրույթներ:</w:t>
            </w:r>
          </w:p>
        </w:tc>
        <w:tc>
          <w:tcPr>
            <w:tcW w:w="2700" w:type="dxa"/>
            <w:shd w:val="clear" w:color="auto" w:fill="auto"/>
          </w:tcPr>
          <w:p w:rsidR="00782A2D" w:rsidRPr="00172837" w:rsidRDefault="003670C7" w:rsidP="0077704C">
            <w:pPr>
              <w:spacing w:after="0"/>
              <w:ind w:firstLine="252"/>
              <w:jc w:val="both"/>
              <w:rPr>
                <w:rFonts w:ascii="GHEA Grapalat" w:hAnsi="GHEA Grapalat"/>
                <w:sz w:val="24"/>
                <w:szCs w:val="24"/>
                <w:lang w:val="af-ZA"/>
              </w:rPr>
            </w:pPr>
            <w:r>
              <w:rPr>
                <w:rFonts w:ascii="GHEA Grapalat" w:hAnsi="GHEA Grapalat"/>
                <w:sz w:val="24"/>
                <w:szCs w:val="24"/>
                <w:lang w:val="af-ZA"/>
              </w:rPr>
              <w:t>15. Ընդունվել է:</w:t>
            </w:r>
          </w:p>
        </w:tc>
        <w:tc>
          <w:tcPr>
            <w:tcW w:w="2388" w:type="dxa"/>
            <w:shd w:val="clear" w:color="auto" w:fill="auto"/>
          </w:tcPr>
          <w:p w:rsidR="00782A2D" w:rsidRPr="00172837" w:rsidRDefault="003670C7" w:rsidP="003670C7">
            <w:pPr>
              <w:spacing w:after="0"/>
              <w:jc w:val="both"/>
              <w:rPr>
                <w:rFonts w:ascii="GHEA Grapalat" w:hAnsi="GHEA Grapalat"/>
                <w:sz w:val="24"/>
                <w:szCs w:val="24"/>
                <w:lang w:val="af-ZA"/>
              </w:rPr>
            </w:pPr>
            <w:r>
              <w:rPr>
                <w:rFonts w:ascii="GHEA Grapalat" w:hAnsi="GHEA Grapalat"/>
                <w:sz w:val="24"/>
                <w:szCs w:val="24"/>
                <w:lang w:val="af-ZA"/>
              </w:rPr>
              <w:t>15. Հավելվածում լրացվել են նոր դրույթներ:</w:t>
            </w:r>
          </w:p>
        </w:tc>
      </w:tr>
    </w:tbl>
    <w:p w:rsidR="008F2631" w:rsidRPr="00172837" w:rsidRDefault="008F2631" w:rsidP="00782A2D">
      <w:pPr>
        <w:spacing w:after="0"/>
        <w:jc w:val="right"/>
        <w:rPr>
          <w:rFonts w:ascii="GHEA Grapalat" w:hAnsi="GHEA Grapalat"/>
          <w:b/>
          <w:i/>
          <w:sz w:val="24"/>
          <w:szCs w:val="24"/>
          <w:lang w:val="hy-AM"/>
        </w:rPr>
      </w:pPr>
    </w:p>
    <w:p w:rsidR="00B3438E" w:rsidRDefault="00782A2D" w:rsidP="00536715">
      <w:pPr>
        <w:spacing w:after="0"/>
        <w:jc w:val="right"/>
        <w:rPr>
          <w:rFonts w:ascii="GHEA Grapalat" w:hAnsi="GHEA Grapalat"/>
          <w:b/>
          <w:i/>
          <w:sz w:val="24"/>
          <w:szCs w:val="24"/>
          <w:lang w:val="en-US"/>
        </w:rPr>
      </w:pPr>
      <w:r w:rsidRPr="00782A2D">
        <w:rPr>
          <w:rFonts w:ascii="GHEA Grapalat" w:hAnsi="GHEA Grapalat"/>
          <w:b/>
          <w:i/>
          <w:sz w:val="24"/>
          <w:szCs w:val="24"/>
          <w:lang w:val="hy-AM"/>
        </w:rPr>
        <w:t>ՀՀ ՈՍՏԻԿԱՆՈՒԹՅՈՒՆ</w:t>
      </w:r>
    </w:p>
    <w:p w:rsidR="003D2BB7" w:rsidRPr="003D2BB7" w:rsidRDefault="003D2BB7" w:rsidP="00536715">
      <w:pPr>
        <w:spacing w:after="0"/>
        <w:jc w:val="right"/>
        <w:rPr>
          <w:rFonts w:ascii="GHEA Grapalat" w:hAnsi="GHEA Grapalat"/>
          <w:b/>
          <w:i/>
          <w:sz w:val="24"/>
          <w:szCs w:val="24"/>
          <w:lang w:val="en-US"/>
        </w:rPr>
      </w:pPr>
      <w:r>
        <w:rPr>
          <w:rFonts w:ascii="GHEA Grapalat" w:hAnsi="GHEA Grapalat"/>
          <w:b/>
          <w:i/>
          <w:sz w:val="24"/>
          <w:szCs w:val="24"/>
          <w:lang w:val="en-US"/>
        </w:rPr>
        <w:t>13.11.2020</w:t>
      </w:r>
    </w:p>
    <w:sectPr w:rsidR="003D2BB7" w:rsidRPr="003D2BB7" w:rsidSect="009D6684">
      <w:pgSz w:w="16838" w:h="11906" w:orient="landscape"/>
      <w:pgMar w:top="709" w:right="1138" w:bottom="284" w:left="1138" w:header="720" w:footer="2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0D8" w:rsidRDefault="009720D8" w:rsidP="00BE30D1">
      <w:pPr>
        <w:spacing w:after="0" w:line="240" w:lineRule="auto"/>
      </w:pPr>
      <w:r>
        <w:separator/>
      </w:r>
    </w:p>
  </w:endnote>
  <w:endnote w:type="continuationSeparator" w:id="0">
    <w:p w:rsidR="009720D8" w:rsidRDefault="009720D8" w:rsidP="00BE3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0D8" w:rsidRDefault="009720D8" w:rsidP="00BE30D1">
      <w:pPr>
        <w:spacing w:after="0" w:line="240" w:lineRule="auto"/>
      </w:pPr>
      <w:r>
        <w:separator/>
      </w:r>
    </w:p>
  </w:footnote>
  <w:footnote w:type="continuationSeparator" w:id="0">
    <w:p w:rsidR="009720D8" w:rsidRDefault="009720D8" w:rsidP="00BE30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4321"/>
    <w:multiLevelType w:val="hybridMultilevel"/>
    <w:tmpl w:val="74704F30"/>
    <w:lvl w:ilvl="0" w:tplc="A2AACB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75672D"/>
    <w:multiLevelType w:val="hybridMultilevel"/>
    <w:tmpl w:val="01044B18"/>
    <w:lvl w:ilvl="0" w:tplc="7CD2EF1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2AE72D48"/>
    <w:multiLevelType w:val="hybridMultilevel"/>
    <w:tmpl w:val="DA3A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B26A2"/>
    <w:multiLevelType w:val="hybridMultilevel"/>
    <w:tmpl w:val="04E05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C74FEB"/>
    <w:multiLevelType w:val="hybridMultilevel"/>
    <w:tmpl w:val="8FF05E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1828AB"/>
    <w:multiLevelType w:val="hybridMultilevel"/>
    <w:tmpl w:val="C3AE61FC"/>
    <w:lvl w:ilvl="0" w:tplc="0CB4C164">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5E4130A9"/>
    <w:multiLevelType w:val="hybridMultilevel"/>
    <w:tmpl w:val="64EE5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6261B2"/>
    <w:multiLevelType w:val="hybridMultilevel"/>
    <w:tmpl w:val="4D52CAC6"/>
    <w:lvl w:ilvl="0" w:tplc="B5A2A646">
      <w:start w:val="1"/>
      <w:numFmt w:val="decimal"/>
      <w:lvlText w:val="%1."/>
      <w:lvlJc w:val="left"/>
      <w:pPr>
        <w:ind w:left="765" w:hanging="360"/>
      </w:pPr>
      <w:rPr>
        <w:color w:val="000000"/>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abstractNumId w:val="1"/>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D4760"/>
    <w:rsid w:val="00000CCB"/>
    <w:rsid w:val="00010A14"/>
    <w:rsid w:val="00011031"/>
    <w:rsid w:val="0002267F"/>
    <w:rsid w:val="0003211B"/>
    <w:rsid w:val="000341DF"/>
    <w:rsid w:val="0005127E"/>
    <w:rsid w:val="00060526"/>
    <w:rsid w:val="0006447B"/>
    <w:rsid w:val="0007141D"/>
    <w:rsid w:val="000747DA"/>
    <w:rsid w:val="00074F10"/>
    <w:rsid w:val="00075593"/>
    <w:rsid w:val="0008195A"/>
    <w:rsid w:val="00091856"/>
    <w:rsid w:val="00092B22"/>
    <w:rsid w:val="00094D42"/>
    <w:rsid w:val="000B6E42"/>
    <w:rsid w:val="000C37E0"/>
    <w:rsid w:val="000D6B46"/>
    <w:rsid w:val="000E2CB9"/>
    <w:rsid w:val="000F0E71"/>
    <w:rsid w:val="000F7FB9"/>
    <w:rsid w:val="0010070C"/>
    <w:rsid w:val="00110799"/>
    <w:rsid w:val="00111447"/>
    <w:rsid w:val="00117A9E"/>
    <w:rsid w:val="001207C5"/>
    <w:rsid w:val="001221AC"/>
    <w:rsid w:val="0012474F"/>
    <w:rsid w:val="00135DCE"/>
    <w:rsid w:val="00172837"/>
    <w:rsid w:val="00175176"/>
    <w:rsid w:val="001859AA"/>
    <w:rsid w:val="00195B2A"/>
    <w:rsid w:val="001A1F56"/>
    <w:rsid w:val="001A482D"/>
    <w:rsid w:val="001A76D0"/>
    <w:rsid w:val="001B2FD1"/>
    <w:rsid w:val="001C1D60"/>
    <w:rsid w:val="001C4CDA"/>
    <w:rsid w:val="001D4B76"/>
    <w:rsid w:val="001D53ED"/>
    <w:rsid w:val="001E7546"/>
    <w:rsid w:val="001E75C7"/>
    <w:rsid w:val="001F2610"/>
    <w:rsid w:val="001F4412"/>
    <w:rsid w:val="001F71A3"/>
    <w:rsid w:val="00206FD2"/>
    <w:rsid w:val="0020783B"/>
    <w:rsid w:val="002106A5"/>
    <w:rsid w:val="00214802"/>
    <w:rsid w:val="00227052"/>
    <w:rsid w:val="002638AE"/>
    <w:rsid w:val="0026740D"/>
    <w:rsid w:val="0027211D"/>
    <w:rsid w:val="00275EBC"/>
    <w:rsid w:val="00280D58"/>
    <w:rsid w:val="00281D5A"/>
    <w:rsid w:val="00290C0A"/>
    <w:rsid w:val="002A1F18"/>
    <w:rsid w:val="002A77CA"/>
    <w:rsid w:val="002B721A"/>
    <w:rsid w:val="002C7FD7"/>
    <w:rsid w:val="002D61E0"/>
    <w:rsid w:val="002F0D89"/>
    <w:rsid w:val="002F1BD0"/>
    <w:rsid w:val="002F1CC7"/>
    <w:rsid w:val="003077EF"/>
    <w:rsid w:val="00325C54"/>
    <w:rsid w:val="0033218A"/>
    <w:rsid w:val="003414BF"/>
    <w:rsid w:val="003477C5"/>
    <w:rsid w:val="00351083"/>
    <w:rsid w:val="00362AA3"/>
    <w:rsid w:val="003670C7"/>
    <w:rsid w:val="00370BDF"/>
    <w:rsid w:val="003A162F"/>
    <w:rsid w:val="003C25B1"/>
    <w:rsid w:val="003C3E44"/>
    <w:rsid w:val="003C6B1B"/>
    <w:rsid w:val="003D2BB7"/>
    <w:rsid w:val="003E1D3D"/>
    <w:rsid w:val="003E3974"/>
    <w:rsid w:val="003F09EB"/>
    <w:rsid w:val="003F6610"/>
    <w:rsid w:val="003F7DA4"/>
    <w:rsid w:val="00401F7F"/>
    <w:rsid w:val="004064A9"/>
    <w:rsid w:val="00411C2D"/>
    <w:rsid w:val="004326B5"/>
    <w:rsid w:val="00440CB5"/>
    <w:rsid w:val="00446274"/>
    <w:rsid w:val="00451967"/>
    <w:rsid w:val="004539B8"/>
    <w:rsid w:val="00455167"/>
    <w:rsid w:val="00455227"/>
    <w:rsid w:val="0046381C"/>
    <w:rsid w:val="00480615"/>
    <w:rsid w:val="00482ADE"/>
    <w:rsid w:val="0049749C"/>
    <w:rsid w:val="004A3DF9"/>
    <w:rsid w:val="004C68C7"/>
    <w:rsid w:val="004D0B20"/>
    <w:rsid w:val="004D225B"/>
    <w:rsid w:val="004D703A"/>
    <w:rsid w:val="004D7A55"/>
    <w:rsid w:val="004E02AC"/>
    <w:rsid w:val="004F4885"/>
    <w:rsid w:val="00507AAA"/>
    <w:rsid w:val="00511B4E"/>
    <w:rsid w:val="005332C7"/>
    <w:rsid w:val="00536715"/>
    <w:rsid w:val="00550AA2"/>
    <w:rsid w:val="00565986"/>
    <w:rsid w:val="0056756B"/>
    <w:rsid w:val="00573766"/>
    <w:rsid w:val="00574975"/>
    <w:rsid w:val="005764F3"/>
    <w:rsid w:val="00581A56"/>
    <w:rsid w:val="00581E0E"/>
    <w:rsid w:val="005A2D23"/>
    <w:rsid w:val="005A640A"/>
    <w:rsid w:val="005A7162"/>
    <w:rsid w:val="005B3077"/>
    <w:rsid w:val="005B45BF"/>
    <w:rsid w:val="005C38F3"/>
    <w:rsid w:val="005C55CA"/>
    <w:rsid w:val="005D63E1"/>
    <w:rsid w:val="005D76F7"/>
    <w:rsid w:val="00601847"/>
    <w:rsid w:val="00606C14"/>
    <w:rsid w:val="0060789A"/>
    <w:rsid w:val="0061131F"/>
    <w:rsid w:val="0061585C"/>
    <w:rsid w:val="006169FD"/>
    <w:rsid w:val="00645303"/>
    <w:rsid w:val="0065535C"/>
    <w:rsid w:val="006656D6"/>
    <w:rsid w:val="00666AC1"/>
    <w:rsid w:val="00666DA2"/>
    <w:rsid w:val="00674D12"/>
    <w:rsid w:val="00683724"/>
    <w:rsid w:val="006A2B7E"/>
    <w:rsid w:val="006B709B"/>
    <w:rsid w:val="006B73E3"/>
    <w:rsid w:val="006B7B0B"/>
    <w:rsid w:val="006C1B2C"/>
    <w:rsid w:val="006C3454"/>
    <w:rsid w:val="006C6684"/>
    <w:rsid w:val="006D6BD0"/>
    <w:rsid w:val="006F50A9"/>
    <w:rsid w:val="00703679"/>
    <w:rsid w:val="00713C1F"/>
    <w:rsid w:val="00714808"/>
    <w:rsid w:val="0072105E"/>
    <w:rsid w:val="00727594"/>
    <w:rsid w:val="007340EE"/>
    <w:rsid w:val="00741EB3"/>
    <w:rsid w:val="00747748"/>
    <w:rsid w:val="007508AB"/>
    <w:rsid w:val="0077704C"/>
    <w:rsid w:val="00782A2D"/>
    <w:rsid w:val="00787268"/>
    <w:rsid w:val="00793F9C"/>
    <w:rsid w:val="007A4EDC"/>
    <w:rsid w:val="007A7FD6"/>
    <w:rsid w:val="007B0249"/>
    <w:rsid w:val="007C307E"/>
    <w:rsid w:val="007F3A68"/>
    <w:rsid w:val="007F3E5E"/>
    <w:rsid w:val="007F5052"/>
    <w:rsid w:val="007F6A01"/>
    <w:rsid w:val="007F6EB2"/>
    <w:rsid w:val="007F7BF4"/>
    <w:rsid w:val="0080045A"/>
    <w:rsid w:val="00803614"/>
    <w:rsid w:val="008105FB"/>
    <w:rsid w:val="0083348B"/>
    <w:rsid w:val="00841345"/>
    <w:rsid w:val="00845756"/>
    <w:rsid w:val="008512DD"/>
    <w:rsid w:val="0085471C"/>
    <w:rsid w:val="00860AC4"/>
    <w:rsid w:val="008619C5"/>
    <w:rsid w:val="00862C01"/>
    <w:rsid w:val="00865BFF"/>
    <w:rsid w:val="00866BEB"/>
    <w:rsid w:val="008804D6"/>
    <w:rsid w:val="008829C5"/>
    <w:rsid w:val="00883E84"/>
    <w:rsid w:val="00896374"/>
    <w:rsid w:val="008A2ECA"/>
    <w:rsid w:val="008B2F72"/>
    <w:rsid w:val="008B667C"/>
    <w:rsid w:val="008B7512"/>
    <w:rsid w:val="008C1BC7"/>
    <w:rsid w:val="008D116B"/>
    <w:rsid w:val="008D5407"/>
    <w:rsid w:val="008D549B"/>
    <w:rsid w:val="008E510B"/>
    <w:rsid w:val="008F2631"/>
    <w:rsid w:val="00900CB2"/>
    <w:rsid w:val="00907A0A"/>
    <w:rsid w:val="009207A9"/>
    <w:rsid w:val="009224FB"/>
    <w:rsid w:val="00924F98"/>
    <w:rsid w:val="0093032C"/>
    <w:rsid w:val="009469EC"/>
    <w:rsid w:val="00950EDC"/>
    <w:rsid w:val="009521BF"/>
    <w:rsid w:val="00955655"/>
    <w:rsid w:val="00960CD1"/>
    <w:rsid w:val="00963660"/>
    <w:rsid w:val="009720D8"/>
    <w:rsid w:val="00975E3E"/>
    <w:rsid w:val="0098410A"/>
    <w:rsid w:val="00986202"/>
    <w:rsid w:val="009863A0"/>
    <w:rsid w:val="0098749C"/>
    <w:rsid w:val="009905F0"/>
    <w:rsid w:val="0099246A"/>
    <w:rsid w:val="009957BC"/>
    <w:rsid w:val="009B7AF8"/>
    <w:rsid w:val="009C0125"/>
    <w:rsid w:val="009D0260"/>
    <w:rsid w:val="009D45FE"/>
    <w:rsid w:val="009D6684"/>
    <w:rsid w:val="009E6889"/>
    <w:rsid w:val="00A3570D"/>
    <w:rsid w:val="00A37E68"/>
    <w:rsid w:val="00A53405"/>
    <w:rsid w:val="00A73F94"/>
    <w:rsid w:val="00A774E5"/>
    <w:rsid w:val="00A81F8F"/>
    <w:rsid w:val="00A9036E"/>
    <w:rsid w:val="00AB3763"/>
    <w:rsid w:val="00AB71C5"/>
    <w:rsid w:val="00AC31ED"/>
    <w:rsid w:val="00AC651B"/>
    <w:rsid w:val="00AC6810"/>
    <w:rsid w:val="00AC77A6"/>
    <w:rsid w:val="00AD4760"/>
    <w:rsid w:val="00AD6533"/>
    <w:rsid w:val="00AE658B"/>
    <w:rsid w:val="00AF34A4"/>
    <w:rsid w:val="00B00CC0"/>
    <w:rsid w:val="00B013A7"/>
    <w:rsid w:val="00B02B94"/>
    <w:rsid w:val="00B20D8D"/>
    <w:rsid w:val="00B21538"/>
    <w:rsid w:val="00B247E7"/>
    <w:rsid w:val="00B26A7F"/>
    <w:rsid w:val="00B3438E"/>
    <w:rsid w:val="00B40603"/>
    <w:rsid w:val="00B61181"/>
    <w:rsid w:val="00B712D1"/>
    <w:rsid w:val="00B741F8"/>
    <w:rsid w:val="00B8355A"/>
    <w:rsid w:val="00B87CE3"/>
    <w:rsid w:val="00BA306D"/>
    <w:rsid w:val="00BA4A99"/>
    <w:rsid w:val="00BB2759"/>
    <w:rsid w:val="00BC2CDC"/>
    <w:rsid w:val="00BC3E01"/>
    <w:rsid w:val="00BD2C44"/>
    <w:rsid w:val="00BD44C1"/>
    <w:rsid w:val="00BE30D1"/>
    <w:rsid w:val="00BE3B9D"/>
    <w:rsid w:val="00BE617C"/>
    <w:rsid w:val="00BE7499"/>
    <w:rsid w:val="00C0147A"/>
    <w:rsid w:val="00C01E15"/>
    <w:rsid w:val="00C02587"/>
    <w:rsid w:val="00C07F98"/>
    <w:rsid w:val="00C13C5C"/>
    <w:rsid w:val="00C27DC5"/>
    <w:rsid w:val="00C3593C"/>
    <w:rsid w:val="00C45445"/>
    <w:rsid w:val="00C476CC"/>
    <w:rsid w:val="00C5626D"/>
    <w:rsid w:val="00C570E1"/>
    <w:rsid w:val="00C62656"/>
    <w:rsid w:val="00C70A1C"/>
    <w:rsid w:val="00C763DF"/>
    <w:rsid w:val="00C82D9D"/>
    <w:rsid w:val="00C90E3E"/>
    <w:rsid w:val="00C920EB"/>
    <w:rsid w:val="00C96E7B"/>
    <w:rsid w:val="00CA65F9"/>
    <w:rsid w:val="00CB6205"/>
    <w:rsid w:val="00CB7B97"/>
    <w:rsid w:val="00CC2DFE"/>
    <w:rsid w:val="00CD13EA"/>
    <w:rsid w:val="00CE75FF"/>
    <w:rsid w:val="00CF2163"/>
    <w:rsid w:val="00D0104B"/>
    <w:rsid w:val="00D04E30"/>
    <w:rsid w:val="00D0706B"/>
    <w:rsid w:val="00D07978"/>
    <w:rsid w:val="00D101DB"/>
    <w:rsid w:val="00D10D31"/>
    <w:rsid w:val="00D14CE5"/>
    <w:rsid w:val="00D15DC9"/>
    <w:rsid w:val="00D171AD"/>
    <w:rsid w:val="00D33F21"/>
    <w:rsid w:val="00D36E5F"/>
    <w:rsid w:val="00D45A71"/>
    <w:rsid w:val="00D470D9"/>
    <w:rsid w:val="00D53051"/>
    <w:rsid w:val="00D663C0"/>
    <w:rsid w:val="00D66FE2"/>
    <w:rsid w:val="00D67BB6"/>
    <w:rsid w:val="00D724B6"/>
    <w:rsid w:val="00D768EE"/>
    <w:rsid w:val="00D80834"/>
    <w:rsid w:val="00D85141"/>
    <w:rsid w:val="00D97E63"/>
    <w:rsid w:val="00DA2969"/>
    <w:rsid w:val="00DA48F9"/>
    <w:rsid w:val="00DB03C6"/>
    <w:rsid w:val="00DB352F"/>
    <w:rsid w:val="00DC2E73"/>
    <w:rsid w:val="00DC65EE"/>
    <w:rsid w:val="00DD5DC3"/>
    <w:rsid w:val="00DD792F"/>
    <w:rsid w:val="00DE36FF"/>
    <w:rsid w:val="00DF1B3A"/>
    <w:rsid w:val="00E1360C"/>
    <w:rsid w:val="00E1519C"/>
    <w:rsid w:val="00E16A7B"/>
    <w:rsid w:val="00E24188"/>
    <w:rsid w:val="00E455C5"/>
    <w:rsid w:val="00E45EA3"/>
    <w:rsid w:val="00E5301E"/>
    <w:rsid w:val="00E572E7"/>
    <w:rsid w:val="00E721C7"/>
    <w:rsid w:val="00E82060"/>
    <w:rsid w:val="00E858A7"/>
    <w:rsid w:val="00E87E8E"/>
    <w:rsid w:val="00E94C87"/>
    <w:rsid w:val="00E952C6"/>
    <w:rsid w:val="00E96501"/>
    <w:rsid w:val="00EB6374"/>
    <w:rsid w:val="00EC18F9"/>
    <w:rsid w:val="00EC1D94"/>
    <w:rsid w:val="00EC2F70"/>
    <w:rsid w:val="00EE5694"/>
    <w:rsid w:val="00EF4BAF"/>
    <w:rsid w:val="00F06358"/>
    <w:rsid w:val="00F25784"/>
    <w:rsid w:val="00F25F1F"/>
    <w:rsid w:val="00F26CC6"/>
    <w:rsid w:val="00F37BDB"/>
    <w:rsid w:val="00F45F7B"/>
    <w:rsid w:val="00F47FF7"/>
    <w:rsid w:val="00F500F1"/>
    <w:rsid w:val="00F52EFA"/>
    <w:rsid w:val="00F62804"/>
    <w:rsid w:val="00F729E6"/>
    <w:rsid w:val="00F75966"/>
    <w:rsid w:val="00F85164"/>
    <w:rsid w:val="00F86E55"/>
    <w:rsid w:val="00F87844"/>
    <w:rsid w:val="00FB240D"/>
    <w:rsid w:val="00FB40F9"/>
    <w:rsid w:val="00FB6C06"/>
    <w:rsid w:val="00FC0EA5"/>
    <w:rsid w:val="00FC25C5"/>
    <w:rsid w:val="00FD7567"/>
    <w:rsid w:val="00FE676C"/>
    <w:rsid w:val="00FF0E52"/>
    <w:rsid w:val="00FF2690"/>
    <w:rsid w:val="00FF6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
    <w:basedOn w:val="Normal"/>
    <w:link w:val="ListParagraphChar"/>
    <w:uiPriority w:val="34"/>
    <w:qFormat/>
    <w:rsid w:val="00C27DC5"/>
    <w:pPr>
      <w:ind w:left="720"/>
      <w:contextualSpacing/>
    </w:p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
    <w:link w:val="ListParagraph"/>
    <w:uiPriority w:val="34"/>
    <w:locked/>
    <w:rsid w:val="00FB6C06"/>
    <w:rPr>
      <w:rFonts w:ascii="Calibri" w:eastAsia="Times New Roman" w:hAnsi="Calibri" w:cs="Times New Roman"/>
      <w:lang w:eastAsia="ru-RU"/>
    </w:rPr>
  </w:style>
  <w:style w:type="paragraph" w:styleId="BalloonText">
    <w:name w:val="Balloon Text"/>
    <w:basedOn w:val="Normal"/>
    <w:link w:val="BalloonTextChar"/>
    <w:uiPriority w:val="99"/>
    <w:semiHidden/>
    <w:unhideWhenUsed/>
    <w:rsid w:val="00F72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9E6"/>
    <w:rPr>
      <w:rFonts w:ascii="Segoe UI" w:eastAsia="Times New Roman" w:hAnsi="Segoe UI" w:cs="Segoe UI"/>
      <w:sz w:val="18"/>
      <w:szCs w:val="18"/>
      <w:lang w:eastAsia="ru-RU"/>
    </w:rPr>
  </w:style>
  <w:style w:type="paragraph" w:styleId="FootnoteText">
    <w:name w:val="footnote text"/>
    <w:basedOn w:val="Normal"/>
    <w:link w:val="FootnoteTextChar"/>
    <w:uiPriority w:val="99"/>
    <w:semiHidden/>
    <w:unhideWhenUsed/>
    <w:rsid w:val="00BE30D1"/>
    <w:pPr>
      <w:spacing w:after="0" w:line="240" w:lineRule="auto"/>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BE30D1"/>
    <w:rPr>
      <w:sz w:val="20"/>
      <w:szCs w:val="20"/>
      <w:lang w:val="en-US"/>
    </w:rPr>
  </w:style>
  <w:style w:type="character" w:styleId="FootnoteReference">
    <w:name w:val="footnote reference"/>
    <w:basedOn w:val="DefaultParagraphFont"/>
    <w:uiPriority w:val="99"/>
    <w:semiHidden/>
    <w:unhideWhenUsed/>
    <w:rsid w:val="00BE30D1"/>
    <w:rPr>
      <w:vertAlign w:val="superscript"/>
    </w:rPr>
  </w:style>
  <w:style w:type="paragraph" w:styleId="Quote">
    <w:name w:val="Quote"/>
    <w:basedOn w:val="Normal"/>
    <w:next w:val="Normal"/>
    <w:link w:val="QuoteChar"/>
    <w:uiPriority w:val="29"/>
    <w:qFormat/>
    <w:rsid w:val="00C01E15"/>
    <w:pPr>
      <w:spacing w:after="0" w:line="240" w:lineRule="auto"/>
    </w:pPr>
    <w:rPr>
      <w:rFonts w:ascii="Times Armenian" w:hAnsi="Times Armenian"/>
      <w:i/>
      <w:iCs/>
      <w:color w:val="000000" w:themeColor="text1"/>
      <w:sz w:val="24"/>
      <w:szCs w:val="24"/>
    </w:rPr>
  </w:style>
  <w:style w:type="character" w:customStyle="1" w:styleId="QuoteChar">
    <w:name w:val="Quote Char"/>
    <w:basedOn w:val="DefaultParagraphFont"/>
    <w:link w:val="Quote"/>
    <w:uiPriority w:val="29"/>
    <w:rsid w:val="00C01E15"/>
    <w:rPr>
      <w:rFonts w:ascii="Times Armenian" w:eastAsia="Times New Roman" w:hAnsi="Times Armenian" w:cs="Times New Roman"/>
      <w:i/>
      <w:iCs/>
      <w:color w:val="000000" w:themeColor="text1"/>
      <w:sz w:val="24"/>
      <w:szCs w:val="24"/>
      <w:lang w:eastAsia="ru-RU"/>
    </w:rPr>
  </w:style>
  <w:style w:type="paragraph" w:styleId="NormalWeb">
    <w:name w:val="Normal (Web)"/>
    <w:basedOn w:val="Normal"/>
    <w:semiHidden/>
    <w:unhideWhenUsed/>
    <w:rsid w:val="005A640A"/>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basedOn w:val="DefaultParagraphFont"/>
    <w:uiPriority w:val="22"/>
    <w:qFormat/>
    <w:rsid w:val="00B40603"/>
    <w:rPr>
      <w:b/>
      <w:bCs/>
    </w:rPr>
  </w:style>
  <w:style w:type="character" w:styleId="Hyperlink">
    <w:name w:val="Hyperlink"/>
    <w:basedOn w:val="DefaultParagraphFont"/>
    <w:uiPriority w:val="99"/>
    <w:semiHidden/>
    <w:unhideWhenUsed/>
    <w:rsid w:val="00EB6374"/>
    <w:rPr>
      <w:color w:val="0000FF"/>
      <w:u w:val="single"/>
    </w:rPr>
  </w:style>
</w:styles>
</file>

<file path=word/webSettings.xml><?xml version="1.0" encoding="utf-8"?>
<w:webSettings xmlns:r="http://schemas.openxmlformats.org/officeDocument/2006/relationships" xmlns:w="http://schemas.openxmlformats.org/wordprocessingml/2006/main">
  <w:divs>
    <w:div w:id="496313334">
      <w:bodyDiv w:val="1"/>
      <w:marLeft w:val="0"/>
      <w:marRight w:val="0"/>
      <w:marTop w:val="0"/>
      <w:marBottom w:val="0"/>
      <w:divBdr>
        <w:top w:val="none" w:sz="0" w:space="0" w:color="auto"/>
        <w:left w:val="none" w:sz="0" w:space="0" w:color="auto"/>
        <w:bottom w:val="none" w:sz="0" w:space="0" w:color="auto"/>
        <w:right w:val="none" w:sz="0" w:space="0" w:color="auto"/>
      </w:divBdr>
    </w:div>
    <w:div w:id="569853955">
      <w:bodyDiv w:val="1"/>
      <w:marLeft w:val="0"/>
      <w:marRight w:val="0"/>
      <w:marTop w:val="0"/>
      <w:marBottom w:val="0"/>
      <w:divBdr>
        <w:top w:val="none" w:sz="0" w:space="0" w:color="auto"/>
        <w:left w:val="none" w:sz="0" w:space="0" w:color="auto"/>
        <w:bottom w:val="none" w:sz="0" w:space="0" w:color="auto"/>
        <w:right w:val="none" w:sz="0" w:space="0" w:color="auto"/>
      </w:divBdr>
    </w:div>
    <w:div w:id="10178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1751</TotalTime>
  <Pages>10</Pages>
  <Words>2145</Words>
  <Characters>12231</Characters>
  <Application>Microsoft Office Word</Application>
  <DocSecurity>0</DocSecurity>
  <Lines>101</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ЛИЛИТ</dc:creator>
  <cp:keywords/>
  <dc:description/>
  <cp:lastModifiedBy>Nelli Manandyan</cp:lastModifiedBy>
  <cp:revision>96</cp:revision>
  <cp:lastPrinted>2020-11-12T06:54:00Z</cp:lastPrinted>
  <dcterms:created xsi:type="dcterms:W3CDTF">2017-02-08T12:52:00Z</dcterms:created>
  <dcterms:modified xsi:type="dcterms:W3CDTF">2020-11-15T10:38:00Z</dcterms:modified>
</cp:coreProperties>
</file>