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4E" w:rsidRDefault="00E1794E" w:rsidP="0047479E">
      <w:pPr>
        <w:pStyle w:val="headingtitleStyle"/>
        <w:rPr>
          <w:color w:val="auto"/>
          <w:sz w:val="24"/>
          <w:szCs w:val="24"/>
          <w:lang w:val="hy-AM"/>
        </w:rPr>
      </w:pPr>
      <w:bookmarkStart w:id="0" w:name="_Toc1"/>
      <w:r w:rsidRPr="00D86CCD">
        <w:rPr>
          <w:color w:val="auto"/>
          <w:sz w:val="24"/>
          <w:szCs w:val="24"/>
          <w:lang w:val="hy-AM"/>
        </w:rPr>
        <w:t>Ա</w:t>
      </w:r>
      <w:r w:rsidR="00D86CCD" w:rsidRPr="00D86CCD">
        <w:rPr>
          <w:color w:val="auto"/>
          <w:sz w:val="24"/>
          <w:szCs w:val="24"/>
        </w:rPr>
        <w:t xml:space="preserve"> </w:t>
      </w:r>
      <w:r w:rsidRPr="00D86CCD">
        <w:rPr>
          <w:color w:val="auto"/>
          <w:sz w:val="24"/>
          <w:szCs w:val="24"/>
          <w:lang w:val="hy-AM"/>
        </w:rPr>
        <w:t>մ</w:t>
      </w:r>
      <w:r w:rsidR="00D86CCD" w:rsidRPr="00D86CCD">
        <w:rPr>
          <w:color w:val="auto"/>
          <w:sz w:val="24"/>
          <w:szCs w:val="24"/>
        </w:rPr>
        <w:t xml:space="preserve"> </w:t>
      </w:r>
      <w:r w:rsidRPr="00D86CCD">
        <w:rPr>
          <w:color w:val="auto"/>
          <w:sz w:val="24"/>
          <w:szCs w:val="24"/>
          <w:lang w:val="hy-AM"/>
        </w:rPr>
        <w:t>փ</w:t>
      </w:r>
      <w:r w:rsidR="00D86CCD" w:rsidRPr="00D86CCD">
        <w:rPr>
          <w:color w:val="auto"/>
          <w:sz w:val="24"/>
          <w:szCs w:val="24"/>
        </w:rPr>
        <w:t xml:space="preserve"> </w:t>
      </w:r>
      <w:r w:rsidRPr="00D86CCD">
        <w:rPr>
          <w:color w:val="auto"/>
          <w:sz w:val="24"/>
          <w:szCs w:val="24"/>
          <w:lang w:val="hy-AM"/>
        </w:rPr>
        <w:t>ո</w:t>
      </w:r>
      <w:r w:rsidR="00D86CCD" w:rsidRPr="00D86CCD">
        <w:rPr>
          <w:color w:val="auto"/>
          <w:sz w:val="24"/>
          <w:szCs w:val="24"/>
        </w:rPr>
        <w:t xml:space="preserve"> </w:t>
      </w:r>
      <w:r w:rsidRPr="00D86CCD">
        <w:rPr>
          <w:color w:val="auto"/>
          <w:sz w:val="24"/>
          <w:szCs w:val="24"/>
          <w:lang w:val="hy-AM"/>
        </w:rPr>
        <w:t>փ</w:t>
      </w:r>
      <w:r w:rsidR="00D86CCD" w:rsidRPr="00D86CCD">
        <w:rPr>
          <w:color w:val="auto"/>
          <w:sz w:val="24"/>
          <w:szCs w:val="24"/>
        </w:rPr>
        <w:t xml:space="preserve"> </w:t>
      </w:r>
      <w:r w:rsidRPr="00D86CCD">
        <w:rPr>
          <w:color w:val="auto"/>
          <w:sz w:val="24"/>
          <w:szCs w:val="24"/>
          <w:lang w:val="hy-AM"/>
        </w:rPr>
        <w:t>ա</w:t>
      </w:r>
      <w:r w:rsidR="00D86CCD" w:rsidRPr="00D86CCD">
        <w:rPr>
          <w:color w:val="auto"/>
          <w:sz w:val="24"/>
          <w:szCs w:val="24"/>
        </w:rPr>
        <w:t xml:space="preserve"> </w:t>
      </w:r>
      <w:r w:rsidRPr="00D86CCD">
        <w:rPr>
          <w:color w:val="auto"/>
          <w:sz w:val="24"/>
          <w:szCs w:val="24"/>
          <w:lang w:val="hy-AM"/>
        </w:rPr>
        <w:t>թ</w:t>
      </w:r>
      <w:r w:rsidR="00D86CCD" w:rsidRPr="00D86CCD">
        <w:rPr>
          <w:color w:val="auto"/>
          <w:sz w:val="24"/>
          <w:szCs w:val="24"/>
        </w:rPr>
        <w:t xml:space="preserve"> </w:t>
      </w:r>
      <w:r w:rsidRPr="00D86CCD">
        <w:rPr>
          <w:color w:val="auto"/>
          <w:sz w:val="24"/>
          <w:szCs w:val="24"/>
          <w:lang w:val="hy-AM"/>
        </w:rPr>
        <w:t>ե</w:t>
      </w:r>
      <w:r w:rsidR="00D86CCD" w:rsidRPr="00D86CCD">
        <w:rPr>
          <w:color w:val="auto"/>
          <w:sz w:val="24"/>
          <w:szCs w:val="24"/>
        </w:rPr>
        <w:t xml:space="preserve"> </w:t>
      </w:r>
      <w:r w:rsidRPr="00D86CCD">
        <w:rPr>
          <w:color w:val="auto"/>
          <w:sz w:val="24"/>
          <w:szCs w:val="24"/>
          <w:lang w:val="hy-AM"/>
        </w:rPr>
        <w:t>ր</w:t>
      </w:r>
      <w:r w:rsidR="00D86CCD" w:rsidRPr="00D86CCD">
        <w:rPr>
          <w:color w:val="auto"/>
          <w:sz w:val="24"/>
          <w:szCs w:val="24"/>
        </w:rPr>
        <w:t xml:space="preserve"> </w:t>
      </w:r>
      <w:r w:rsidRPr="00D86CCD">
        <w:rPr>
          <w:color w:val="auto"/>
          <w:sz w:val="24"/>
          <w:szCs w:val="24"/>
          <w:lang w:val="hy-AM"/>
        </w:rPr>
        <w:t>թ</w:t>
      </w:r>
      <w:bookmarkEnd w:id="0"/>
    </w:p>
    <w:p w:rsidR="00E1794E" w:rsidRPr="003A012B" w:rsidRDefault="003A012B" w:rsidP="003A012B">
      <w:pPr>
        <w:spacing w:line="360" w:lineRule="auto"/>
        <w:jc w:val="center"/>
        <w:rPr>
          <w:rFonts w:ascii="GHEA Grapalat" w:hAnsi="GHEA Grapalat"/>
          <w:b/>
          <w:lang w:val="hy-AM"/>
        </w:rPr>
      </w:pPr>
      <w:bookmarkStart w:id="1" w:name="_Toc2"/>
      <w:r w:rsidRPr="00AD1944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Pr="00AD1944">
        <w:rPr>
          <w:rFonts w:ascii="GHEA Grapalat" w:hAnsi="GHEA Grapalat"/>
          <w:b/>
          <w:lang w:val="hy-AM"/>
        </w:rPr>
        <w:t xml:space="preserve">ՎԱՐՉԱՊԵՏԻ ԱՇԽԱՏԱԿԱԶՄԻՆ </w:t>
      </w:r>
      <w:r w:rsidRPr="00AD1944">
        <w:rPr>
          <w:rFonts w:ascii="GHEA Grapalat" w:hAnsi="GHEA Grapalat" w:cs="Sylfaen"/>
          <w:b/>
          <w:lang w:val="hy-AM"/>
        </w:rPr>
        <w:t xml:space="preserve">ԳՈՒՄԱՐ ՀԱՏԿԱՑՆԵԼՈՒ, </w:t>
      </w:r>
      <w:r w:rsidRPr="00AD1944">
        <w:rPr>
          <w:rFonts w:ascii="GHEA Grapalat" w:hAnsi="GHEA Grapalat"/>
          <w:b/>
          <w:lang w:val="hy-AM"/>
        </w:rPr>
        <w:t xml:space="preserve">ՀԱՅԱՍՏԱՆԻ </w:t>
      </w:r>
      <w:r w:rsidRPr="00AD1944">
        <w:rPr>
          <w:rFonts w:ascii="GHEA Grapalat" w:hAnsi="GHEA Grapalat" w:cs="Sylfaen"/>
          <w:b/>
          <w:lang w:val="hy-AM"/>
        </w:rPr>
        <w:t xml:space="preserve">ՀԱՆՐԱՊԵՏՈՒԹՅԱՆ </w:t>
      </w:r>
      <w:r w:rsidRPr="00DB5E4E">
        <w:rPr>
          <w:rFonts w:ascii="GHEA Grapalat" w:hAnsi="GHEA Grapalat"/>
          <w:b/>
          <w:lang w:val="hy-AM"/>
        </w:rPr>
        <w:t>2020</w:t>
      </w:r>
      <w:r w:rsidRPr="00AD1944">
        <w:rPr>
          <w:rFonts w:ascii="GHEA Grapalat" w:hAnsi="GHEA Grapalat"/>
          <w:b/>
          <w:lang w:val="hy-AM"/>
        </w:rPr>
        <w:t xml:space="preserve"> ԹՎԱԿԱՆԻ ՊԵՏԱԿԱՆ ԲՅՈՒՋԵՈԻՄ ՎԵՐԱԲԱՇԽՈՒՄ ԵՎ </w:t>
      </w:r>
      <w:r w:rsidRPr="00AD1944">
        <w:rPr>
          <w:rFonts w:ascii="GHEA Grapalat" w:hAnsi="GHEA Grapalat" w:cs="Sylfaen"/>
          <w:b/>
          <w:lang w:val="hy-AM"/>
        </w:rPr>
        <w:t xml:space="preserve">ՀԱՅԱՍՏԱՆԻ </w:t>
      </w:r>
      <w:r w:rsidRPr="00AD1944">
        <w:rPr>
          <w:rFonts w:ascii="GHEA Grapalat" w:hAnsi="GHEA Grapalat"/>
          <w:b/>
          <w:lang w:val="hy-AM"/>
        </w:rPr>
        <w:t xml:space="preserve">ՀԱՆՐԱՊԵՏՈՒԹՅԱՆ ԿԱՌԱՎԱՐՈՒԹՅԱՆ </w:t>
      </w:r>
      <w:r>
        <w:rPr>
          <w:rFonts w:ascii="GHEA Grapalat" w:hAnsi="GHEA Grapalat"/>
          <w:b/>
          <w:lang w:val="hy-AM"/>
        </w:rPr>
        <w:t>2019</w:t>
      </w:r>
      <w:r w:rsidRPr="00AD1944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ԹՎԱԿԱՆԻ ԴԵԿՏԵՄԲԵՐԻ 26-Ի N 1919-</w:t>
      </w:r>
      <w:r w:rsidRPr="00AD1944">
        <w:rPr>
          <w:rFonts w:ascii="GHEA Grapalat" w:hAnsi="GHEA Grapalat"/>
          <w:b/>
          <w:lang w:val="hy-AM"/>
        </w:rPr>
        <w:t>Ն ՈՐՈՇՄԱՆ ՄԵՋ ՓՈՓՈԽՈՒԹՅՈՒՆՆԵՐ ԵՎ ԼՐԱՑՈՒՄՆԵՐ ԿԱՏԱՐԵԼՈՒ ՄԱՍԻՆ</w:t>
      </w:r>
      <w:r w:rsidR="008C171F" w:rsidRPr="00B05E41">
        <w:rPr>
          <w:rFonts w:ascii="GHEA Grapalat" w:hAnsi="GHEA Grapalat"/>
          <w:b/>
          <w:sz w:val="24"/>
          <w:szCs w:val="24"/>
          <w:lang w:val="af-ZA"/>
        </w:rPr>
        <w:t xml:space="preserve"> ՀՀ </w:t>
      </w:r>
      <w:r w:rsidR="005A5B5F" w:rsidRPr="00B05E41">
        <w:rPr>
          <w:rFonts w:ascii="GHEA Grapalat" w:hAnsi="GHEA Grapalat"/>
          <w:b/>
          <w:sz w:val="24"/>
          <w:szCs w:val="24"/>
          <w:lang w:val="af-ZA"/>
        </w:rPr>
        <w:t>ԿԱՌԱՎԱՐՈՒԹՅԱՆ</w:t>
      </w:r>
      <w:r w:rsidR="008C171F" w:rsidRPr="00B05E41">
        <w:rPr>
          <w:rFonts w:ascii="GHEA Grapalat" w:hAnsi="GHEA Grapalat"/>
          <w:b/>
          <w:sz w:val="24"/>
          <w:szCs w:val="24"/>
          <w:lang w:val="af-ZA"/>
        </w:rPr>
        <w:t xml:space="preserve"> ՈՐՈՇՄԱՆ ՆԱԽԱԳԾԻ</w:t>
      </w:r>
      <w:r w:rsidR="0047479E" w:rsidRPr="00B05E41">
        <w:rPr>
          <w:rFonts w:ascii="GHEA Grapalat" w:hAnsi="GHEA Grapalat"/>
          <w:b/>
          <w:sz w:val="24"/>
          <w:szCs w:val="24"/>
          <w:lang w:val="af-ZA"/>
        </w:rPr>
        <w:t xml:space="preserve"> ՎԵՐԱԲԵՐՅԱԼ</w:t>
      </w:r>
      <w:r w:rsidR="0047479E" w:rsidRPr="00D86CCD">
        <w:rPr>
          <w:rFonts w:ascii="GHEA Grapalat" w:hAnsi="GHEA Grapalat"/>
          <w:b/>
          <w:sz w:val="24"/>
          <w:szCs w:val="24"/>
          <w:lang w:val="af-ZA"/>
        </w:rPr>
        <w:t xml:space="preserve"> ՇԱՀԱԳՐԳԻՌ ՄԱՐՄԻՆՆԵՐԻ ԱՌԱՐԿՈՒԹՅՈՒՆՆԵՐԻ ԵՎ ԱՌԱՋԱՐԿՈՒԹՅՈՒՆՆԵՐԻ</w:t>
      </w:r>
      <w:bookmarkEnd w:id="1"/>
    </w:p>
    <w:p w:rsidR="0050431A" w:rsidRDefault="0050431A" w:rsidP="00B05E41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50431A" w:rsidRPr="00B05E41" w:rsidRDefault="0050431A" w:rsidP="00B05E41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D86CCD" w:rsidRPr="0009110A" w:rsidRDefault="00D86CCD" w:rsidP="00D86CCD">
      <w:pPr>
        <w:spacing w:after="0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tbl>
      <w:tblPr>
        <w:tblStyle w:val="TableGrid"/>
        <w:tblW w:w="14583" w:type="dxa"/>
        <w:jc w:val="center"/>
        <w:tblLook w:val="04A0" w:firstRow="1" w:lastRow="0" w:firstColumn="1" w:lastColumn="0" w:noHBand="0" w:noVBand="1"/>
      </w:tblPr>
      <w:tblGrid>
        <w:gridCol w:w="585"/>
        <w:gridCol w:w="3155"/>
        <w:gridCol w:w="5292"/>
        <w:gridCol w:w="2916"/>
        <w:gridCol w:w="2635"/>
      </w:tblGrid>
      <w:tr w:rsidR="006E345F" w:rsidRPr="008C171F" w:rsidTr="0027597B">
        <w:trPr>
          <w:trHeight w:val="1565"/>
          <w:jc w:val="center"/>
        </w:trPr>
        <w:tc>
          <w:tcPr>
            <w:tcW w:w="585" w:type="dxa"/>
            <w:vAlign w:val="center"/>
          </w:tcPr>
          <w:p w:rsidR="00E1794E" w:rsidRPr="008C171F" w:rsidRDefault="0047479E" w:rsidP="00CC227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</w:t>
            </w:r>
            <w:r w:rsidR="00E1794E" w:rsidRPr="008C171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/հ</w:t>
            </w:r>
          </w:p>
        </w:tc>
        <w:tc>
          <w:tcPr>
            <w:tcW w:w="3155" w:type="dxa"/>
            <w:vAlign w:val="center"/>
          </w:tcPr>
          <w:p w:rsidR="00E1794E" w:rsidRPr="00504626" w:rsidRDefault="00E1794E" w:rsidP="00CC227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171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Առարկության, առաջարկության</w:t>
            </w:r>
            <w:r w:rsidR="0054509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171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հեղինակը</w:t>
            </w:r>
            <w:r w:rsidR="00193CE7" w:rsidRPr="0050462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, գրության ամսաթիվը, համարը</w:t>
            </w:r>
          </w:p>
        </w:tc>
        <w:tc>
          <w:tcPr>
            <w:tcW w:w="5292" w:type="dxa"/>
            <w:vAlign w:val="center"/>
          </w:tcPr>
          <w:p w:rsidR="00E1794E" w:rsidRPr="008C171F" w:rsidRDefault="00E1794E" w:rsidP="00CC227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171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2916" w:type="dxa"/>
            <w:vAlign w:val="center"/>
          </w:tcPr>
          <w:p w:rsidR="00E1794E" w:rsidRPr="008C171F" w:rsidRDefault="00E1794E" w:rsidP="00CC227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171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2635" w:type="dxa"/>
            <w:vAlign w:val="center"/>
          </w:tcPr>
          <w:p w:rsidR="00E1794E" w:rsidRPr="008C171F" w:rsidRDefault="00E1794E" w:rsidP="00CC227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171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6E345F" w:rsidRPr="008C171F" w:rsidTr="0050431A">
        <w:trPr>
          <w:trHeight w:val="404"/>
          <w:jc w:val="center"/>
        </w:trPr>
        <w:tc>
          <w:tcPr>
            <w:tcW w:w="585" w:type="dxa"/>
            <w:vAlign w:val="center"/>
          </w:tcPr>
          <w:p w:rsidR="00414E56" w:rsidRPr="008C171F" w:rsidRDefault="00414E56" w:rsidP="00CC227D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3155" w:type="dxa"/>
            <w:vAlign w:val="center"/>
          </w:tcPr>
          <w:p w:rsidR="00414E56" w:rsidRPr="008C171F" w:rsidRDefault="00414E56" w:rsidP="00CC227D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C171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5292" w:type="dxa"/>
            <w:vAlign w:val="center"/>
          </w:tcPr>
          <w:p w:rsidR="00414E56" w:rsidRPr="008C171F" w:rsidRDefault="00414E56" w:rsidP="00CC227D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C171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916" w:type="dxa"/>
            <w:vAlign w:val="center"/>
          </w:tcPr>
          <w:p w:rsidR="00414E56" w:rsidRPr="008C171F" w:rsidRDefault="00414E56" w:rsidP="00CC227D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C171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635" w:type="dxa"/>
            <w:vAlign w:val="center"/>
          </w:tcPr>
          <w:p w:rsidR="00414E56" w:rsidRPr="008C171F" w:rsidRDefault="00414E56" w:rsidP="00CC227D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C171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</w:p>
        </w:tc>
      </w:tr>
      <w:tr w:rsidR="006F443E" w:rsidRPr="0027597B" w:rsidTr="002369EA">
        <w:trPr>
          <w:trHeight w:val="3725"/>
          <w:jc w:val="center"/>
        </w:trPr>
        <w:tc>
          <w:tcPr>
            <w:tcW w:w="585" w:type="dxa"/>
            <w:vAlign w:val="center"/>
          </w:tcPr>
          <w:p w:rsidR="006F443E" w:rsidRPr="006F443E" w:rsidRDefault="006F443E" w:rsidP="006F443E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443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3155" w:type="dxa"/>
            <w:vAlign w:val="center"/>
          </w:tcPr>
          <w:p w:rsidR="006F443E" w:rsidRPr="0027597B" w:rsidRDefault="006F443E" w:rsidP="006F443E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6F443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</w:t>
            </w:r>
            <w:r w:rsidRPr="00B05E4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6F443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ֆինանսների</w:t>
            </w:r>
            <w:r w:rsidRPr="00B05E4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6F443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նախարարություն</w:t>
            </w:r>
          </w:p>
          <w:p w:rsidR="006F443E" w:rsidRPr="00D70DF4" w:rsidRDefault="00D70DF4" w:rsidP="00B05E41">
            <w:pPr>
              <w:jc w:val="center"/>
              <w:rPr>
                <w:rFonts w:eastAsia="GHEA Grapalat" w:cs="GHEA Grapalat"/>
                <w:sz w:val="24"/>
                <w:szCs w:val="24"/>
                <w:lang w:val="hy-AM"/>
              </w:rPr>
            </w:pPr>
            <w:r>
              <w:rPr>
                <w:rFonts w:eastAsia="GHEA Grapalat" w:cs="GHEA Grapalat"/>
                <w:sz w:val="24"/>
                <w:szCs w:val="24"/>
                <w:lang w:val="hy-AM"/>
              </w:rPr>
              <w:t>034/</w:t>
            </w:r>
            <w:bookmarkStart w:id="2" w:name="_GoBack"/>
            <w:bookmarkEnd w:id="2"/>
            <w:r>
              <w:rPr>
                <w:rFonts w:eastAsia="GHEA Grapalat" w:cs="GHEA Grapalat"/>
                <w:sz w:val="24"/>
                <w:szCs w:val="24"/>
                <w:lang w:val="hy-AM"/>
              </w:rPr>
              <w:t>84054</w:t>
            </w:r>
          </w:p>
        </w:tc>
        <w:tc>
          <w:tcPr>
            <w:tcW w:w="5292" w:type="dxa"/>
            <w:vAlign w:val="center"/>
          </w:tcPr>
          <w:p w:rsidR="006F443E" w:rsidRPr="002369EA" w:rsidRDefault="005A0F85" w:rsidP="002369E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 չկան</w:t>
            </w:r>
          </w:p>
        </w:tc>
        <w:tc>
          <w:tcPr>
            <w:tcW w:w="2916" w:type="dxa"/>
            <w:vAlign w:val="center"/>
          </w:tcPr>
          <w:p w:rsidR="006F443E" w:rsidRPr="002D493A" w:rsidRDefault="006F443E" w:rsidP="006F443E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635" w:type="dxa"/>
            <w:vAlign w:val="center"/>
          </w:tcPr>
          <w:p w:rsidR="006F443E" w:rsidRPr="002D493A" w:rsidRDefault="006F443E" w:rsidP="00932D1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D70DF4" w:rsidRPr="00D70DF4" w:rsidTr="002369EA">
        <w:trPr>
          <w:trHeight w:val="3725"/>
          <w:jc w:val="center"/>
        </w:trPr>
        <w:tc>
          <w:tcPr>
            <w:tcW w:w="585" w:type="dxa"/>
            <w:vAlign w:val="center"/>
          </w:tcPr>
          <w:p w:rsidR="00D70DF4" w:rsidRPr="006F443E" w:rsidRDefault="00D70DF4" w:rsidP="006F443E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3155" w:type="dxa"/>
            <w:vAlign w:val="center"/>
          </w:tcPr>
          <w:p w:rsidR="00D70DF4" w:rsidRPr="00D70DF4" w:rsidRDefault="00D70DF4" w:rsidP="006F443E">
            <w:pPr>
              <w:jc w:val="center"/>
              <w:rPr>
                <w:noProof/>
                <w:sz w:val="24"/>
                <w:szCs w:val="24"/>
                <w:lang w:val="hy-AM"/>
              </w:rPr>
            </w:pPr>
            <w:r>
              <w:rPr>
                <w:noProof/>
                <w:sz w:val="24"/>
                <w:szCs w:val="24"/>
                <w:lang w:val="hy-AM"/>
              </w:rPr>
              <w:t>ՀՀ Արդարադատության նախարարություն 035/84704</w:t>
            </w:r>
          </w:p>
        </w:tc>
        <w:tc>
          <w:tcPr>
            <w:tcW w:w="5292" w:type="dxa"/>
            <w:vAlign w:val="center"/>
          </w:tcPr>
          <w:p w:rsidR="00D70DF4" w:rsidRPr="00633559" w:rsidRDefault="00D70DF4" w:rsidP="00D70DF4">
            <w:pPr>
              <w:spacing w:line="360" w:lineRule="auto"/>
              <w:ind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355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նախաբանում «19-րդ հոդվածի 3-րդ կետին» բառերն անհրաժեշտ է փոխարինել «19-րդ հոդվածի 3-րդ մասին» բառերով՝ նկատի ունենալով «Նորմատիվ իրավական ակտերի մասին» օրենքի 14-րդ հոդվածի պահանջները:</w:t>
            </w:r>
          </w:p>
          <w:p w:rsidR="00D70DF4" w:rsidRPr="00697FDF" w:rsidRDefault="00D70DF4" w:rsidP="00D70DF4">
            <w:pPr>
              <w:ind w:firstLine="450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D70DF4" w:rsidRDefault="00D70DF4" w:rsidP="002369E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16" w:type="dxa"/>
            <w:vAlign w:val="center"/>
          </w:tcPr>
          <w:p w:rsidR="00D70DF4" w:rsidRPr="002D493A" w:rsidRDefault="00D70DF4" w:rsidP="006F443E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635" w:type="dxa"/>
            <w:vAlign w:val="center"/>
          </w:tcPr>
          <w:p w:rsidR="00D70DF4" w:rsidRPr="002D493A" w:rsidRDefault="00D70DF4" w:rsidP="00932D1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</w:tr>
    </w:tbl>
    <w:p w:rsidR="001E5884" w:rsidRPr="00504626" w:rsidRDefault="001E5884" w:rsidP="008C171F">
      <w:pPr>
        <w:jc w:val="both"/>
        <w:rPr>
          <w:rFonts w:ascii="GHEA Grapalat" w:hAnsi="GHEA Grapalat"/>
          <w:color w:val="FF0000"/>
          <w:lang w:val="hy-AM"/>
        </w:rPr>
      </w:pPr>
    </w:p>
    <w:sectPr w:rsidR="001E5884" w:rsidRPr="00504626" w:rsidSect="005A5B5F">
      <w:pgSz w:w="15840" w:h="12240" w:orient="landscape"/>
      <w:pgMar w:top="630" w:right="1523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64F"/>
    <w:multiLevelType w:val="hybridMultilevel"/>
    <w:tmpl w:val="C952C802"/>
    <w:lvl w:ilvl="0" w:tplc="040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0B557A75"/>
    <w:multiLevelType w:val="hybridMultilevel"/>
    <w:tmpl w:val="25E2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C6C"/>
    <w:multiLevelType w:val="hybridMultilevel"/>
    <w:tmpl w:val="B8E6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AB1"/>
    <w:multiLevelType w:val="hybridMultilevel"/>
    <w:tmpl w:val="CF0A4570"/>
    <w:lvl w:ilvl="0" w:tplc="4E128BEE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3BF30F18"/>
    <w:multiLevelType w:val="hybridMultilevel"/>
    <w:tmpl w:val="32FE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50AA6"/>
    <w:multiLevelType w:val="hybridMultilevel"/>
    <w:tmpl w:val="0076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2DF7"/>
    <w:multiLevelType w:val="hybridMultilevel"/>
    <w:tmpl w:val="637E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92E6E"/>
    <w:multiLevelType w:val="hybridMultilevel"/>
    <w:tmpl w:val="D8ACBA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5827A3"/>
    <w:multiLevelType w:val="hybridMultilevel"/>
    <w:tmpl w:val="F7BEC956"/>
    <w:lvl w:ilvl="0" w:tplc="E60274D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0559E"/>
    <w:multiLevelType w:val="hybridMultilevel"/>
    <w:tmpl w:val="ADEA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4131"/>
    <w:multiLevelType w:val="hybridMultilevel"/>
    <w:tmpl w:val="129067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26DB9"/>
    <w:multiLevelType w:val="hybridMultilevel"/>
    <w:tmpl w:val="DDAA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536"/>
    <w:multiLevelType w:val="hybridMultilevel"/>
    <w:tmpl w:val="0AC4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03B34"/>
    <w:multiLevelType w:val="hybridMultilevel"/>
    <w:tmpl w:val="196E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491E"/>
    <w:multiLevelType w:val="hybridMultilevel"/>
    <w:tmpl w:val="00F620E6"/>
    <w:lvl w:ilvl="0" w:tplc="F8E4DA6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5" w15:restartNumberingAfterBreak="0">
    <w:nsid w:val="6DB57C4D"/>
    <w:multiLevelType w:val="hybridMultilevel"/>
    <w:tmpl w:val="0B10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A1C6F"/>
    <w:multiLevelType w:val="hybridMultilevel"/>
    <w:tmpl w:val="B8E6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00CDB"/>
    <w:multiLevelType w:val="hybridMultilevel"/>
    <w:tmpl w:val="32FE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A2686"/>
    <w:multiLevelType w:val="hybridMultilevel"/>
    <w:tmpl w:val="2BD8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12"/>
  </w:num>
  <w:num w:numId="8">
    <w:abstractNumId w:val="10"/>
  </w:num>
  <w:num w:numId="9">
    <w:abstractNumId w:val="17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 w:numId="15">
    <w:abstractNumId w:val="0"/>
  </w:num>
  <w:num w:numId="16">
    <w:abstractNumId w:val="3"/>
  </w:num>
  <w:num w:numId="17">
    <w:abstractNumId w:val="1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8B8"/>
    <w:rsid w:val="00003C6B"/>
    <w:rsid w:val="000263A1"/>
    <w:rsid w:val="00031A1F"/>
    <w:rsid w:val="00076184"/>
    <w:rsid w:val="000830DC"/>
    <w:rsid w:val="00084783"/>
    <w:rsid w:val="0009110A"/>
    <w:rsid w:val="00096F46"/>
    <w:rsid w:val="000A47CF"/>
    <w:rsid w:val="000B7C71"/>
    <w:rsid w:val="000F79C8"/>
    <w:rsid w:val="0012585D"/>
    <w:rsid w:val="00127E5C"/>
    <w:rsid w:val="00140989"/>
    <w:rsid w:val="001665B2"/>
    <w:rsid w:val="001830E1"/>
    <w:rsid w:val="00193CE7"/>
    <w:rsid w:val="001A55E8"/>
    <w:rsid w:val="001C3DDF"/>
    <w:rsid w:val="001D1364"/>
    <w:rsid w:val="001E1B43"/>
    <w:rsid w:val="001E5884"/>
    <w:rsid w:val="001F2BDE"/>
    <w:rsid w:val="002134DE"/>
    <w:rsid w:val="00232882"/>
    <w:rsid w:val="002369EA"/>
    <w:rsid w:val="002458D1"/>
    <w:rsid w:val="00253541"/>
    <w:rsid w:val="00273DF6"/>
    <w:rsid w:val="0027597B"/>
    <w:rsid w:val="002848D1"/>
    <w:rsid w:val="0029309F"/>
    <w:rsid w:val="002D493A"/>
    <w:rsid w:val="002E1E47"/>
    <w:rsid w:val="002E5200"/>
    <w:rsid w:val="002F1D07"/>
    <w:rsid w:val="002F304E"/>
    <w:rsid w:val="002F602F"/>
    <w:rsid w:val="002F7D9D"/>
    <w:rsid w:val="00302165"/>
    <w:rsid w:val="00390EC1"/>
    <w:rsid w:val="00391D42"/>
    <w:rsid w:val="00397C90"/>
    <w:rsid w:val="003A012B"/>
    <w:rsid w:val="003C1318"/>
    <w:rsid w:val="003C3B8A"/>
    <w:rsid w:val="003D3742"/>
    <w:rsid w:val="00414E56"/>
    <w:rsid w:val="004229E8"/>
    <w:rsid w:val="00427904"/>
    <w:rsid w:val="00430343"/>
    <w:rsid w:val="00442EC0"/>
    <w:rsid w:val="00450E66"/>
    <w:rsid w:val="00464082"/>
    <w:rsid w:val="00472CC3"/>
    <w:rsid w:val="0047479E"/>
    <w:rsid w:val="00492828"/>
    <w:rsid w:val="0049367B"/>
    <w:rsid w:val="0049781C"/>
    <w:rsid w:val="004A2D29"/>
    <w:rsid w:val="004B3215"/>
    <w:rsid w:val="004C7393"/>
    <w:rsid w:val="004E1AC0"/>
    <w:rsid w:val="004F0912"/>
    <w:rsid w:val="004F2DDC"/>
    <w:rsid w:val="0050431A"/>
    <w:rsid w:val="00504626"/>
    <w:rsid w:val="0054509B"/>
    <w:rsid w:val="005639EF"/>
    <w:rsid w:val="00571B2D"/>
    <w:rsid w:val="0058422C"/>
    <w:rsid w:val="005A02B1"/>
    <w:rsid w:val="005A0F85"/>
    <w:rsid w:val="005A3B02"/>
    <w:rsid w:val="005A5B5F"/>
    <w:rsid w:val="005A7C35"/>
    <w:rsid w:val="005D3826"/>
    <w:rsid w:val="005E2D43"/>
    <w:rsid w:val="006150B7"/>
    <w:rsid w:val="006408C2"/>
    <w:rsid w:val="0069011B"/>
    <w:rsid w:val="006B1613"/>
    <w:rsid w:val="006C0DA2"/>
    <w:rsid w:val="006C569C"/>
    <w:rsid w:val="006E345F"/>
    <w:rsid w:val="006F443E"/>
    <w:rsid w:val="007538EE"/>
    <w:rsid w:val="00755601"/>
    <w:rsid w:val="0077036E"/>
    <w:rsid w:val="00780DBE"/>
    <w:rsid w:val="007858FC"/>
    <w:rsid w:val="007C1927"/>
    <w:rsid w:val="007D32D1"/>
    <w:rsid w:val="007F22FC"/>
    <w:rsid w:val="00814AB8"/>
    <w:rsid w:val="00841721"/>
    <w:rsid w:val="008513E5"/>
    <w:rsid w:val="00863877"/>
    <w:rsid w:val="00884CFE"/>
    <w:rsid w:val="00895982"/>
    <w:rsid w:val="00896F15"/>
    <w:rsid w:val="008C171F"/>
    <w:rsid w:val="008D5083"/>
    <w:rsid w:val="008F2A20"/>
    <w:rsid w:val="00901018"/>
    <w:rsid w:val="00931BE8"/>
    <w:rsid w:val="009322DC"/>
    <w:rsid w:val="00932D14"/>
    <w:rsid w:val="00967748"/>
    <w:rsid w:val="009A1AE2"/>
    <w:rsid w:val="009D53E6"/>
    <w:rsid w:val="009E4007"/>
    <w:rsid w:val="009F0593"/>
    <w:rsid w:val="00A121E1"/>
    <w:rsid w:val="00A13A76"/>
    <w:rsid w:val="00A219D9"/>
    <w:rsid w:val="00A2590D"/>
    <w:rsid w:val="00A334EE"/>
    <w:rsid w:val="00A45181"/>
    <w:rsid w:val="00A931F6"/>
    <w:rsid w:val="00AA4D4C"/>
    <w:rsid w:val="00AB35BE"/>
    <w:rsid w:val="00AF5AC8"/>
    <w:rsid w:val="00B034CD"/>
    <w:rsid w:val="00B05E41"/>
    <w:rsid w:val="00B11A3C"/>
    <w:rsid w:val="00B15560"/>
    <w:rsid w:val="00B545C7"/>
    <w:rsid w:val="00B819DD"/>
    <w:rsid w:val="00B966B8"/>
    <w:rsid w:val="00B97D1A"/>
    <w:rsid w:val="00BA16D1"/>
    <w:rsid w:val="00BA48C2"/>
    <w:rsid w:val="00BA73EC"/>
    <w:rsid w:val="00BB2237"/>
    <w:rsid w:val="00BB283F"/>
    <w:rsid w:val="00BB5D19"/>
    <w:rsid w:val="00BB6B56"/>
    <w:rsid w:val="00BC7288"/>
    <w:rsid w:val="00BD36ED"/>
    <w:rsid w:val="00C06490"/>
    <w:rsid w:val="00C06500"/>
    <w:rsid w:val="00C15372"/>
    <w:rsid w:val="00C213EF"/>
    <w:rsid w:val="00C34D22"/>
    <w:rsid w:val="00C373D4"/>
    <w:rsid w:val="00C43AC9"/>
    <w:rsid w:val="00C53CA3"/>
    <w:rsid w:val="00C63741"/>
    <w:rsid w:val="00C71764"/>
    <w:rsid w:val="00C770A9"/>
    <w:rsid w:val="00CB4838"/>
    <w:rsid w:val="00CC227D"/>
    <w:rsid w:val="00CC2C3A"/>
    <w:rsid w:val="00CD688E"/>
    <w:rsid w:val="00CE5AA8"/>
    <w:rsid w:val="00D06751"/>
    <w:rsid w:val="00D14AFA"/>
    <w:rsid w:val="00D312D1"/>
    <w:rsid w:val="00D40285"/>
    <w:rsid w:val="00D70DF4"/>
    <w:rsid w:val="00D75F28"/>
    <w:rsid w:val="00D86CCD"/>
    <w:rsid w:val="00DD013C"/>
    <w:rsid w:val="00DF1283"/>
    <w:rsid w:val="00E16E0F"/>
    <w:rsid w:val="00E1794E"/>
    <w:rsid w:val="00E218B8"/>
    <w:rsid w:val="00E51383"/>
    <w:rsid w:val="00E57EEB"/>
    <w:rsid w:val="00E76CF7"/>
    <w:rsid w:val="00EA78C8"/>
    <w:rsid w:val="00EC6821"/>
    <w:rsid w:val="00ED2FB0"/>
    <w:rsid w:val="00F55CA8"/>
    <w:rsid w:val="00F72220"/>
    <w:rsid w:val="00F74CD4"/>
    <w:rsid w:val="00F85E06"/>
    <w:rsid w:val="00F9006C"/>
    <w:rsid w:val="00FC226A"/>
    <w:rsid w:val="00FF1A94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7A22"/>
  <w15:docId w15:val="{4840220B-A366-43E4-9264-A42A487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tleStyle">
    <w:name w:val="heading titleStyle"/>
    <w:basedOn w:val="Normal"/>
    <w:rsid w:val="00E1794E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E1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15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E66"/>
    <w:rPr>
      <w:b/>
      <w:bCs/>
      <w:sz w:val="20"/>
      <w:szCs w:val="20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D06751"/>
  </w:style>
  <w:style w:type="paragraph" w:styleId="Header">
    <w:name w:val="header"/>
    <w:basedOn w:val="Normal"/>
    <w:link w:val="HeaderChar"/>
    <w:uiPriority w:val="99"/>
    <w:semiHidden/>
    <w:unhideWhenUsed/>
    <w:rsid w:val="00253541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3541"/>
    <w:rPr>
      <w:rFonts w:ascii="Calibri" w:eastAsia="Calibri" w:hAnsi="Calibri" w:cs="Times New Roman"/>
    </w:rPr>
  </w:style>
  <w:style w:type="character" w:customStyle="1" w:styleId="FontStyle11">
    <w:name w:val="Font Style11"/>
    <w:basedOn w:val="DefaultParagraphFont"/>
    <w:rsid w:val="00931BE8"/>
    <w:rPr>
      <w:rFonts w:ascii="Sylfaen" w:hAnsi="Sylfaen" w:cs="Sylfaen"/>
      <w:b/>
      <w:bCs/>
      <w:sz w:val="26"/>
      <w:szCs w:val="26"/>
    </w:rPr>
  </w:style>
  <w:style w:type="character" w:customStyle="1" w:styleId="mechtexChar">
    <w:name w:val="mechtex Char"/>
    <w:link w:val="mechtex"/>
    <w:uiPriority w:val="99"/>
    <w:locked/>
    <w:rsid w:val="0009110A"/>
    <w:rPr>
      <w:rFonts w:ascii="Arial Armenian" w:hAnsi="Arial Armenian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uiPriority w:val="99"/>
    <w:rsid w:val="0009110A"/>
    <w:pPr>
      <w:spacing w:after="0" w:line="240" w:lineRule="auto"/>
      <w:jc w:val="center"/>
    </w:pPr>
    <w:rPr>
      <w:rFonts w:ascii="Arial Armenian" w:hAnsi="Arial Armeni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9414-2824-4483-9A80-92BB726A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https://mul-mta.gov.am/tasks/docs/attachment.php?id=121731&amp;fn=4Ampopatert.docx&amp;out=1&amp;token=</cp:keywords>
  <cp:lastModifiedBy>iPlus.am</cp:lastModifiedBy>
  <cp:revision>52</cp:revision>
  <cp:lastPrinted>2020-03-06T06:42:00Z</cp:lastPrinted>
  <dcterms:created xsi:type="dcterms:W3CDTF">2020-02-20T05:29:00Z</dcterms:created>
  <dcterms:modified xsi:type="dcterms:W3CDTF">2020-11-30T09:39:00Z</dcterms:modified>
</cp:coreProperties>
</file>