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83F2A8" w14:textId="77777777" w:rsidR="00E919B6" w:rsidRPr="00AF18FA" w:rsidRDefault="00E919B6" w:rsidP="000D0949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 w:rsidRPr="00AF18FA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AF18FA" w:rsidRDefault="00E919B6" w:rsidP="000D0949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AF18FA">
        <w:rPr>
          <w:rFonts w:ascii="GHEA Grapalat" w:hAnsi="GHEA Grapalat" w:cs="Sylfaen"/>
          <w:b/>
          <w:noProof/>
          <w:lang w:val="hy-AM"/>
        </w:rPr>
        <w:t>-----------------</w:t>
      </w:r>
    </w:p>
    <w:p w14:paraId="12FC82CD" w14:textId="701B4764" w:rsidR="00CF0B28" w:rsidRPr="00AF18FA" w:rsidRDefault="00CF0B28" w:rsidP="00CF0B28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AF18FA">
        <w:rPr>
          <w:rFonts w:ascii="GHEA Grapalat" w:hAnsi="GHEA Grapalat" w:cs="Sylfaen"/>
          <w:b/>
          <w:noProof/>
          <w:lang w:val="hy-AM"/>
        </w:rPr>
        <w:t>ՀԱՅԱ</w:t>
      </w:r>
      <w:r w:rsidRPr="00AF18FA">
        <w:rPr>
          <w:rFonts w:ascii="GHEA Grapalat" w:hAnsi="GHEA Grapalat" w:cs="Times Armenian"/>
          <w:b/>
          <w:noProof/>
          <w:lang w:val="hy-AM"/>
        </w:rPr>
        <w:t>U</w:t>
      </w:r>
      <w:r w:rsidRPr="00AF18FA">
        <w:rPr>
          <w:rFonts w:ascii="GHEA Grapalat" w:hAnsi="GHEA Grapalat" w:cs="Sylfaen"/>
          <w:b/>
          <w:noProof/>
          <w:lang w:val="hy-AM"/>
        </w:rPr>
        <w:t>ՏԱՆԻ</w:t>
      </w:r>
      <w:r w:rsidR="00E163CE" w:rsidRPr="00AF18FA">
        <w:rPr>
          <w:rFonts w:ascii="GHEA Grapalat" w:hAnsi="GHEA Grapalat" w:cs="Sylfaen"/>
          <w:b/>
          <w:noProof/>
          <w:lang w:val="en-US"/>
        </w:rPr>
        <w:t xml:space="preserve"> </w:t>
      </w:r>
      <w:r w:rsidRPr="00AF18FA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AF18FA"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14:paraId="7C32BB3A" w14:textId="77777777" w:rsidR="00CF0B28" w:rsidRPr="00AF18FA" w:rsidRDefault="00CF0B28" w:rsidP="00CF0B28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AF18FA">
        <w:rPr>
          <w:rFonts w:ascii="GHEA Grapalat" w:hAnsi="GHEA Grapalat" w:cs="Sylfaen"/>
          <w:b/>
          <w:noProof/>
          <w:lang w:val="hy-AM"/>
        </w:rPr>
        <w:t>ՈՐՈՇՈՒՄ</w:t>
      </w:r>
    </w:p>
    <w:p w14:paraId="41458839" w14:textId="3BC198BA" w:rsidR="00CF0B28" w:rsidRPr="00AF18FA" w:rsidRDefault="00CF0B28" w:rsidP="00CF0B28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AF18FA">
        <w:rPr>
          <w:rFonts w:ascii="GHEA Grapalat" w:hAnsi="GHEA Grapalat" w:cs="Sylfaen"/>
          <w:b/>
          <w:noProof/>
          <w:lang w:val="hy-AM"/>
        </w:rPr>
        <w:t xml:space="preserve">«....» ....................... 2020 թ. N </w:t>
      </w:r>
      <w:r w:rsidR="00AF18FA">
        <w:rPr>
          <w:rFonts w:ascii="GHEA Grapalat" w:hAnsi="GHEA Grapalat" w:cs="Times Armenian"/>
          <w:b/>
          <w:noProof/>
          <w:lang w:val="hy-AM"/>
        </w:rPr>
        <w:t>–</w:t>
      </w:r>
      <w:r w:rsidRPr="00AF18FA">
        <w:rPr>
          <w:rFonts w:ascii="GHEA Grapalat" w:hAnsi="GHEA Grapalat" w:cs="Times Armenian"/>
          <w:b/>
          <w:noProof/>
          <w:lang w:val="hy-AM"/>
        </w:rPr>
        <w:t>Ն</w:t>
      </w:r>
    </w:p>
    <w:p w14:paraId="28C80AAD" w14:textId="69137D33" w:rsidR="00CF0B28" w:rsidRPr="00AF18FA" w:rsidRDefault="00AF18FA" w:rsidP="00AF18F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AF18FA">
        <w:rPr>
          <w:rFonts w:ascii="GHEA Grapalat" w:hAnsi="GHEA Grapalat" w:cs="Times Armenian"/>
          <w:b/>
          <w:noProof/>
          <w:lang w:val="fr-FR"/>
        </w:rPr>
        <w:t>«ՀԱՅԱՍՏԱՆԻ ՀԱՆՐԱՊԵՏՈՒԹՅԱՆ 2020 ԹՎԱԿԱՆԻ ՊԵՏԱԿԱՆ ԲՅՈՒՋԵԻ ՄԱՍԻՆ» ՀԱՅԱՍՏԱՆԻ ՀԱՆՐԱՊԵ</w:t>
      </w:r>
      <w:r>
        <w:rPr>
          <w:rFonts w:ascii="GHEA Grapalat" w:hAnsi="GHEA Grapalat" w:cs="Times Armenian"/>
          <w:b/>
          <w:noProof/>
          <w:lang w:val="fr-FR"/>
        </w:rPr>
        <w:t>ՏՈՒԹՅԱՆ ՕՐԵՆՔՈՒՄ ՎԵՐԱԲԱՇԽՈՒՄ</w:t>
      </w:r>
      <w:r w:rsidRPr="00AF18FA">
        <w:rPr>
          <w:rFonts w:ascii="GHEA Grapalat" w:hAnsi="GHEA Grapalat" w:cs="Times Armenian"/>
          <w:b/>
          <w:noProof/>
          <w:lang w:val="hy-AM"/>
        </w:rPr>
        <w:t xml:space="preserve">, </w:t>
      </w:r>
      <w:r w:rsidRPr="00AF18FA">
        <w:rPr>
          <w:rFonts w:ascii="GHEA Grapalat" w:hAnsi="GHEA Grapalat" w:cs="Times Armenian"/>
          <w:b/>
          <w:noProof/>
          <w:lang w:val="fr-FR"/>
        </w:rPr>
        <w:t>ՀԱՅԱՍՏԱՆԻ ՀԱՆՐԱՊԵՏՈՒԹՅԱՆ ԿԱՌԱՎԱՐՈՒԹՅԱՆ 2019 ԹՎԱԿԱՆԻ ԴԵԿՏԵՄԲԵՐԻ 26-Ի N 1919-Ն ՈՐՈՇՄԱՆ ՄԵՋ ՓՈՓՈԽՈՒԹՅՈՒՆՆ</w:t>
      </w:r>
      <w:r>
        <w:rPr>
          <w:rFonts w:ascii="GHEA Grapalat" w:hAnsi="GHEA Grapalat" w:cs="Times Armenian"/>
          <w:b/>
          <w:noProof/>
          <w:lang w:val="fr-FR"/>
        </w:rPr>
        <w:t xml:space="preserve">ԵՐ ԵՎ ԼՐԱՑՈՒՄՆԵՐ ԿԱՏԱՐԵԼՈՒ </w:t>
      </w:r>
      <w:r w:rsidRPr="00AF18FA">
        <w:rPr>
          <w:rFonts w:ascii="GHEA Grapalat" w:hAnsi="GHEA Grapalat" w:cs="Times Armenian"/>
          <w:b/>
          <w:noProof/>
          <w:lang w:val="hy-AM"/>
        </w:rPr>
        <w:t xml:space="preserve">ԵՎ </w:t>
      </w:r>
      <w:r w:rsidR="00583191" w:rsidRPr="00AF18FA">
        <w:rPr>
          <w:rFonts w:ascii="GHEA Grapalat" w:hAnsi="GHEA Grapalat" w:cs="Sylfaen"/>
          <w:b/>
          <w:noProof/>
          <w:lang w:val="hy-AM" w:eastAsia="ru-RU"/>
        </w:rPr>
        <w:t>ԳՆՄԱՆ ԳՈՐԾԸՆԹԱՑԸ ԿԱԶՄԱԿԵՐՊԵԼՈՒ</w:t>
      </w:r>
      <w:r w:rsidRPr="00AF18FA">
        <w:rPr>
          <w:rFonts w:ascii="GHEA Grapalat" w:hAnsi="GHEA Grapalat" w:cs="Sylfaen"/>
          <w:b/>
          <w:noProof/>
          <w:lang w:val="hy-AM" w:eastAsia="ru-RU"/>
        </w:rPr>
        <w:t xml:space="preserve"> ՄԱՍԻՆ</w:t>
      </w:r>
    </w:p>
    <w:p w14:paraId="1D4E4FAA" w14:textId="77777777" w:rsidR="00CF0B28" w:rsidRPr="00CF0B28" w:rsidRDefault="00CF0B28" w:rsidP="00CF0B28">
      <w:pPr>
        <w:tabs>
          <w:tab w:val="left" w:pos="630"/>
          <w:tab w:val="left" w:pos="990"/>
          <w:tab w:val="left" w:pos="3420"/>
        </w:tabs>
        <w:spacing w:line="276" w:lineRule="auto"/>
        <w:jc w:val="both"/>
        <w:rPr>
          <w:rFonts w:ascii="GHEA Grapalat" w:hAnsi="GHEA Grapalat" w:cs="Sylfaen"/>
          <w:noProof/>
          <w:lang w:val="hy-AM" w:eastAsia="ru-RU"/>
        </w:rPr>
      </w:pPr>
      <w:r w:rsidRPr="00CF0B28">
        <w:rPr>
          <w:rFonts w:ascii="GHEA Grapalat" w:hAnsi="GHEA Grapalat" w:cs="Sylfaen"/>
          <w:noProof/>
          <w:lang w:val="hy-AM" w:eastAsia="ru-RU"/>
        </w:rPr>
        <w:tab/>
      </w:r>
    </w:p>
    <w:p w14:paraId="03C77C4F" w14:textId="31C733FA" w:rsidR="00AF18FA" w:rsidRPr="00AF18FA" w:rsidRDefault="00CF0B28" w:rsidP="00AF18FA">
      <w:pPr>
        <w:suppressAutoHyphens w:val="0"/>
        <w:spacing w:line="276" w:lineRule="auto"/>
        <w:ind w:firstLine="568"/>
        <w:jc w:val="both"/>
        <w:rPr>
          <w:rFonts w:ascii="GHEA Grapalat" w:hAnsi="GHEA Grapalat"/>
          <w:bCs/>
          <w:shd w:val="clear" w:color="auto" w:fill="FFFFFF"/>
          <w:lang w:val="hy-AM" w:eastAsia="ru-RU"/>
        </w:rPr>
      </w:pPr>
      <w:r w:rsidRPr="00CF0B28">
        <w:rPr>
          <w:rFonts w:ascii="GHEA Grapalat" w:hAnsi="GHEA Grapalat"/>
          <w:bCs/>
          <w:shd w:val="clear" w:color="auto" w:fill="FFFFFF"/>
          <w:lang w:val="hy-AM" w:eastAsia="ru-RU"/>
        </w:rPr>
        <w:t>Հիմք ընդունելով «Հայաստանի Հանրապետության բյուջետային համակարգի մասին» Հ</w:t>
      </w:r>
      <w:r w:rsidR="00BE3461">
        <w:rPr>
          <w:rFonts w:ascii="GHEA Grapalat" w:hAnsi="GHEA Grapalat"/>
          <w:bCs/>
          <w:shd w:val="clear" w:color="auto" w:fill="FFFFFF"/>
          <w:lang w:val="hy-AM" w:eastAsia="ru-RU"/>
        </w:rPr>
        <w:t>այաստանի Հանրապետության օրենքի 23</w:t>
      </w:r>
      <w:r w:rsidRPr="00CF0B28">
        <w:rPr>
          <w:rFonts w:ascii="GHEA Grapalat" w:hAnsi="GHEA Grapalat"/>
          <w:bCs/>
          <w:shd w:val="clear" w:color="auto" w:fill="FFFFFF"/>
          <w:lang w:val="hy-AM" w:eastAsia="ru-RU"/>
        </w:rPr>
        <w:t>-րդ հոդվածի 3-րդ</w:t>
      </w:r>
      <w:r w:rsidR="00BE3461" w:rsidRPr="00BE3461">
        <w:rPr>
          <w:rFonts w:ascii="GHEA Grapalat" w:hAnsi="GHEA Grapalat"/>
          <w:bCs/>
          <w:shd w:val="clear" w:color="auto" w:fill="FFFFFF"/>
          <w:lang w:val="hy-AM" w:eastAsia="ru-RU"/>
        </w:rPr>
        <w:t xml:space="preserve"> մասը</w:t>
      </w:r>
      <w:r w:rsidR="000E1C40" w:rsidRPr="000E1C40">
        <w:rPr>
          <w:rFonts w:ascii="GHEA Grapalat" w:hAnsi="GHEA Grapalat"/>
          <w:bCs/>
          <w:shd w:val="clear" w:color="auto" w:fill="FFFFFF"/>
          <w:lang w:val="hy-AM" w:eastAsia="ru-RU"/>
        </w:rPr>
        <w:t xml:space="preserve"> </w:t>
      </w:r>
      <w:r w:rsidR="00F30389" w:rsidRPr="00F30389">
        <w:rPr>
          <w:rFonts w:ascii="GHEA Grapalat" w:hAnsi="GHEA Grapalat"/>
          <w:bCs/>
          <w:shd w:val="clear" w:color="auto" w:fill="FFFFFF"/>
          <w:lang w:val="hy-AM" w:eastAsia="ru-RU"/>
        </w:rPr>
        <w:t xml:space="preserve">և </w:t>
      </w:r>
      <w:r w:rsidR="00F30389" w:rsidRPr="00074515">
        <w:rPr>
          <w:rFonts w:ascii="GHEA Grapalat" w:hAnsi="GHEA Grapalat"/>
          <w:bCs/>
          <w:shd w:val="clear" w:color="auto" w:fill="FFFFFF"/>
          <w:lang w:val="hy-AM"/>
        </w:rPr>
        <w:t xml:space="preserve">Հայաստանի Հանրապետության 2017 թվականի մայիսի 4-ի N 526-Ն որոշման </w:t>
      </w:r>
      <w:r w:rsidR="000E1C40" w:rsidRPr="008C665E">
        <w:rPr>
          <w:rFonts w:ascii="GHEA Grapalat" w:hAnsi="GHEA Grapalat"/>
          <w:bCs/>
          <w:shd w:val="clear" w:color="auto" w:fill="FFFFFF"/>
          <w:lang w:val="hy-AM"/>
        </w:rPr>
        <w:t>Ν 1</w:t>
      </w:r>
      <w:r w:rsidR="000E1C40" w:rsidRPr="000E1C40">
        <w:rPr>
          <w:rFonts w:ascii="GHEA Grapalat" w:hAnsi="GHEA Grapalat"/>
          <w:bCs/>
          <w:shd w:val="clear" w:color="auto" w:fill="FFFFFF"/>
          <w:lang w:val="hy-AM"/>
        </w:rPr>
        <w:t xml:space="preserve"> հ</w:t>
      </w:r>
      <w:r w:rsidR="00F30389" w:rsidRPr="008C665E">
        <w:rPr>
          <w:rFonts w:ascii="GHEA Grapalat" w:hAnsi="GHEA Grapalat"/>
          <w:bCs/>
          <w:shd w:val="clear" w:color="auto" w:fill="FFFFFF"/>
          <w:lang w:val="hy-AM"/>
        </w:rPr>
        <w:t>ավելվածի</w:t>
      </w:r>
      <w:r w:rsidR="00F3038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30389" w:rsidRPr="00074515">
        <w:rPr>
          <w:rFonts w:ascii="GHEA Grapalat" w:hAnsi="GHEA Grapalat"/>
          <w:bCs/>
          <w:shd w:val="clear" w:color="auto" w:fill="FFFFFF"/>
          <w:lang w:val="hy-AM"/>
        </w:rPr>
        <w:t>3-րդ կետ</w:t>
      </w:r>
      <w:r w:rsidR="00F30389" w:rsidRPr="00F30389">
        <w:rPr>
          <w:rFonts w:ascii="GHEA Grapalat" w:hAnsi="GHEA Grapalat"/>
          <w:bCs/>
          <w:shd w:val="clear" w:color="auto" w:fill="FFFFFF"/>
          <w:lang w:val="hy-AM"/>
        </w:rPr>
        <w:t>ը</w:t>
      </w:r>
      <w:r w:rsidRPr="00CF0B28">
        <w:rPr>
          <w:rFonts w:ascii="GHEA Grapalat" w:hAnsi="GHEA Grapalat"/>
          <w:bCs/>
          <w:shd w:val="clear" w:color="auto" w:fill="FFFFFF"/>
          <w:lang w:val="hy-AM" w:eastAsia="ru-RU"/>
        </w:rPr>
        <w:t>`</w:t>
      </w:r>
      <w:r w:rsidRPr="00CF0B28">
        <w:rPr>
          <w:rFonts w:ascii="Calibri" w:hAnsi="Calibri" w:cs="Calibri"/>
          <w:bCs/>
          <w:shd w:val="clear" w:color="auto" w:fill="FFFFFF"/>
          <w:lang w:val="hy-AM" w:eastAsia="ru-RU"/>
        </w:rPr>
        <w:t> </w:t>
      </w:r>
      <w:r w:rsidRPr="00CF0B28">
        <w:rPr>
          <w:rFonts w:ascii="GHEA Grapalat" w:hAnsi="GHEA Grapalat"/>
          <w:bCs/>
          <w:shd w:val="clear" w:color="auto" w:fill="FFFFFF"/>
          <w:lang w:val="hy-AM" w:eastAsia="ru-RU"/>
        </w:rPr>
        <w:t>Հայաստանի Հանրապետության կառավարությունը</w:t>
      </w:r>
      <w:r w:rsidR="00BA36FB">
        <w:rPr>
          <w:rFonts w:ascii="GHEA Grapalat" w:hAnsi="GHEA Grapalat"/>
          <w:bCs/>
          <w:shd w:val="clear" w:color="auto" w:fill="FFFFFF"/>
          <w:lang w:val="hy-AM" w:eastAsia="ru-RU"/>
        </w:rPr>
        <w:t xml:space="preserve"> </w:t>
      </w:r>
      <w:r w:rsidRPr="00CF0B28">
        <w:rPr>
          <w:rFonts w:ascii="GHEA Grapalat" w:hAnsi="GHEA Grapalat"/>
          <w:bCs/>
          <w:shd w:val="clear" w:color="auto" w:fill="FFFFFF"/>
          <w:lang w:val="hy-AM" w:eastAsia="ru-RU"/>
        </w:rPr>
        <w:t>որոշում</w:t>
      </w:r>
      <w:r w:rsidR="00BA36FB">
        <w:rPr>
          <w:rFonts w:ascii="GHEA Grapalat" w:hAnsi="GHEA Grapalat"/>
          <w:bCs/>
          <w:shd w:val="clear" w:color="auto" w:fill="FFFFFF"/>
          <w:lang w:val="hy-AM" w:eastAsia="ru-RU"/>
        </w:rPr>
        <w:t xml:space="preserve"> </w:t>
      </w:r>
      <w:r w:rsidRPr="00CF0B28">
        <w:rPr>
          <w:rFonts w:ascii="GHEA Grapalat" w:hAnsi="GHEA Grapalat"/>
          <w:bCs/>
          <w:shd w:val="clear" w:color="auto" w:fill="FFFFFF"/>
          <w:lang w:val="hy-AM" w:eastAsia="ru-RU"/>
        </w:rPr>
        <w:t>է.</w:t>
      </w:r>
    </w:p>
    <w:p w14:paraId="038ED0B8" w14:textId="5BC3D868" w:rsidR="00AF18FA" w:rsidRPr="001D4D04" w:rsidRDefault="00AF18FA" w:rsidP="00AF18FA">
      <w:pPr>
        <w:shd w:val="clear" w:color="auto" w:fill="FFFFFF"/>
        <w:suppressAutoHyphens w:val="0"/>
        <w:spacing w:line="276" w:lineRule="auto"/>
        <w:ind w:firstLine="568"/>
        <w:jc w:val="both"/>
        <w:rPr>
          <w:rFonts w:ascii="GHEA Grapalat" w:hAnsi="GHEA Grapalat"/>
          <w:bCs/>
          <w:shd w:val="clear" w:color="auto" w:fill="FFFFFF"/>
          <w:lang w:val="hy-AM" w:eastAsia="ru-RU"/>
        </w:rPr>
      </w:pPr>
      <w:r w:rsidRPr="001D4D04">
        <w:rPr>
          <w:rFonts w:ascii="GHEA Grapalat" w:hAnsi="GHEA Grapalat" w:cs="Sylfaen"/>
          <w:lang w:val="hy-AM"/>
        </w:rPr>
        <w:t>1</w:t>
      </w:r>
      <w:r w:rsidRPr="00273D0F">
        <w:rPr>
          <w:rFonts w:ascii="GHEA Grapalat" w:hAnsi="GHEA Grapalat" w:cs="Sylfaen"/>
          <w:lang w:val="hy-AM"/>
        </w:rPr>
        <w:t>.</w:t>
      </w:r>
      <w:r w:rsidRPr="000D277F">
        <w:rPr>
          <w:rFonts w:ascii="GHEA Grapalat" w:hAnsi="GHEA Grapalat" w:cs="Sylfaen"/>
          <w:lang w:val="hy-AM"/>
        </w:rPr>
        <w:t xml:space="preserve"> </w:t>
      </w:r>
      <w:r w:rsidRPr="00E020AB">
        <w:rPr>
          <w:rFonts w:ascii="GHEA Grapalat" w:hAnsi="GHEA Grapalat"/>
          <w:lang w:val="af-ZA"/>
        </w:rPr>
        <w:t>«</w:t>
      </w:r>
      <w:r w:rsidRPr="001D4D04">
        <w:rPr>
          <w:rFonts w:ascii="GHEA Grapalat" w:hAnsi="GHEA Grapalat" w:cs="Sylfaen"/>
          <w:lang w:val="hy-AM"/>
        </w:rPr>
        <w:t>Հայաստանի</w:t>
      </w:r>
      <w:r w:rsidRPr="00E020AB">
        <w:rPr>
          <w:rFonts w:ascii="GHEA Grapalat" w:hAnsi="GHEA Grapalat"/>
          <w:lang w:val="af-ZA"/>
        </w:rPr>
        <w:t xml:space="preserve"> </w:t>
      </w:r>
      <w:r w:rsidRPr="001D4D04">
        <w:rPr>
          <w:rFonts w:ascii="GHEA Grapalat" w:hAnsi="GHEA Grapalat" w:cs="Sylfaen"/>
          <w:lang w:val="hy-AM"/>
        </w:rPr>
        <w:t>Հանրապետության</w:t>
      </w:r>
      <w:r w:rsidRPr="00E020AB">
        <w:rPr>
          <w:rFonts w:ascii="GHEA Grapalat" w:hAnsi="GHEA Grapalat"/>
          <w:lang w:val="af-ZA"/>
        </w:rPr>
        <w:t xml:space="preserve"> 2020 </w:t>
      </w:r>
      <w:r w:rsidRPr="001D4D04">
        <w:rPr>
          <w:rFonts w:ascii="GHEA Grapalat" w:hAnsi="GHEA Grapalat" w:cs="Sylfaen"/>
          <w:lang w:val="hy-AM"/>
        </w:rPr>
        <w:t>թվականի</w:t>
      </w:r>
      <w:r w:rsidRPr="00E020AB">
        <w:rPr>
          <w:rFonts w:ascii="GHEA Grapalat" w:hAnsi="GHEA Grapalat"/>
          <w:lang w:val="af-ZA"/>
        </w:rPr>
        <w:t xml:space="preserve"> </w:t>
      </w:r>
      <w:r w:rsidRPr="001D4D04">
        <w:rPr>
          <w:rFonts w:ascii="GHEA Grapalat" w:hAnsi="GHEA Grapalat" w:cs="Sylfaen"/>
          <w:lang w:val="hy-AM"/>
        </w:rPr>
        <w:t>պետական</w:t>
      </w:r>
      <w:r w:rsidRPr="00E020AB">
        <w:rPr>
          <w:rFonts w:ascii="GHEA Grapalat" w:hAnsi="GHEA Grapalat"/>
          <w:lang w:val="af-ZA"/>
        </w:rPr>
        <w:t xml:space="preserve"> </w:t>
      </w:r>
      <w:r w:rsidRPr="001D4D04">
        <w:rPr>
          <w:rFonts w:ascii="GHEA Grapalat" w:hAnsi="GHEA Grapalat" w:cs="Sylfaen"/>
          <w:lang w:val="hy-AM"/>
        </w:rPr>
        <w:t>բյուջեի</w:t>
      </w:r>
      <w:r w:rsidRPr="00E020AB">
        <w:rPr>
          <w:rFonts w:ascii="GHEA Grapalat" w:hAnsi="GHEA Grapalat"/>
          <w:lang w:val="af-ZA"/>
        </w:rPr>
        <w:t xml:space="preserve"> </w:t>
      </w:r>
      <w:r w:rsidRPr="001D4D04">
        <w:rPr>
          <w:rFonts w:ascii="GHEA Grapalat" w:hAnsi="GHEA Grapalat" w:cs="Sylfaen"/>
          <w:lang w:val="hy-AM"/>
        </w:rPr>
        <w:t>մասին</w:t>
      </w:r>
      <w:r w:rsidRPr="00E020AB">
        <w:rPr>
          <w:rFonts w:ascii="GHEA Grapalat" w:hAnsi="GHEA Grapalat" w:cs="Arial Armenian"/>
          <w:lang w:val="af-ZA"/>
        </w:rPr>
        <w:t>»</w:t>
      </w:r>
      <w:r w:rsidRPr="00E020AB">
        <w:rPr>
          <w:rFonts w:ascii="GHEA Grapalat" w:hAnsi="GHEA Grapalat"/>
          <w:lang w:val="af-ZA"/>
        </w:rPr>
        <w:t xml:space="preserve"> </w:t>
      </w:r>
      <w:r w:rsidRPr="001D4D04">
        <w:rPr>
          <w:rFonts w:ascii="GHEA Grapalat" w:hAnsi="GHEA Grapalat" w:cs="Sylfaen"/>
          <w:lang w:val="hy-AM"/>
        </w:rPr>
        <w:t>Հայաստանի</w:t>
      </w:r>
      <w:r w:rsidRPr="00E020AB">
        <w:rPr>
          <w:rFonts w:ascii="GHEA Grapalat" w:hAnsi="GHEA Grapalat"/>
          <w:lang w:val="af-ZA"/>
        </w:rPr>
        <w:t xml:space="preserve"> </w:t>
      </w:r>
      <w:r w:rsidRPr="001D4D04">
        <w:rPr>
          <w:rFonts w:ascii="GHEA Grapalat" w:hAnsi="GHEA Grapalat" w:cs="Sylfaen"/>
          <w:lang w:val="hy-AM"/>
        </w:rPr>
        <w:t>Հանրապետության</w:t>
      </w:r>
      <w:r w:rsidRPr="00E020AB">
        <w:rPr>
          <w:rFonts w:ascii="GHEA Grapalat" w:hAnsi="GHEA Grapalat"/>
          <w:lang w:val="af-ZA"/>
        </w:rPr>
        <w:t xml:space="preserve"> </w:t>
      </w:r>
      <w:r w:rsidRPr="001D4D04">
        <w:rPr>
          <w:rFonts w:ascii="GHEA Grapalat" w:hAnsi="GHEA Grapalat" w:cs="Sylfaen"/>
          <w:lang w:val="hy-AM"/>
        </w:rPr>
        <w:t>օրենքի</w:t>
      </w:r>
      <w:r w:rsidRPr="00E020AB">
        <w:rPr>
          <w:rFonts w:ascii="GHEA Grapalat" w:hAnsi="GHEA Grapalat"/>
          <w:lang w:val="af-ZA"/>
        </w:rPr>
        <w:t xml:space="preserve"> N 1 </w:t>
      </w:r>
      <w:r w:rsidRPr="001D4D04">
        <w:rPr>
          <w:rFonts w:ascii="GHEA Grapalat" w:hAnsi="GHEA Grapalat" w:cs="Sylfaen"/>
          <w:lang w:val="hy-AM"/>
        </w:rPr>
        <w:t>հավելվածի</w:t>
      </w:r>
      <w:r w:rsidRPr="00E020AB">
        <w:rPr>
          <w:rFonts w:ascii="GHEA Grapalat" w:hAnsi="GHEA Grapalat"/>
          <w:lang w:val="af-ZA"/>
        </w:rPr>
        <w:t xml:space="preserve"> N 2 </w:t>
      </w:r>
      <w:r w:rsidRPr="001D4D04">
        <w:rPr>
          <w:rFonts w:ascii="GHEA Grapalat" w:hAnsi="GHEA Grapalat" w:cs="Sylfaen"/>
          <w:lang w:val="hy-AM"/>
        </w:rPr>
        <w:t>աղյուսակում</w:t>
      </w:r>
      <w:r w:rsidRPr="00F42F68">
        <w:rPr>
          <w:rFonts w:ascii="GHEA Grapalat" w:hAnsi="GHEA Grapalat" w:cs="Sylfaen"/>
          <w:lang w:val="af-ZA"/>
        </w:rPr>
        <w:t xml:space="preserve"> </w:t>
      </w:r>
      <w:r w:rsidRPr="001D4D04">
        <w:rPr>
          <w:rFonts w:ascii="GHEA Grapalat" w:hAnsi="GHEA Grapalat" w:cs="Sylfaen"/>
          <w:lang w:val="hy-AM"/>
        </w:rPr>
        <w:t>կատարել</w:t>
      </w:r>
      <w:r w:rsidRPr="00F42F68">
        <w:rPr>
          <w:rFonts w:ascii="GHEA Grapalat" w:hAnsi="GHEA Grapalat" w:cs="Sylfaen"/>
          <w:lang w:val="af-ZA"/>
        </w:rPr>
        <w:t xml:space="preserve"> </w:t>
      </w:r>
      <w:r w:rsidRPr="001D4D04">
        <w:rPr>
          <w:rFonts w:ascii="GHEA Grapalat" w:hAnsi="GHEA Grapalat" w:cs="Sylfaen"/>
          <w:lang w:val="hy-AM"/>
        </w:rPr>
        <w:t>վերաբաշխում</w:t>
      </w:r>
      <w:r w:rsidRPr="001D4D04">
        <w:rPr>
          <w:rFonts w:ascii="GHEA Grapalat" w:hAnsi="GHEA Grapalat"/>
          <w:lang w:val="hy-AM"/>
        </w:rPr>
        <w:t xml:space="preserve"> և </w:t>
      </w:r>
      <w:r w:rsidRPr="00CF0B28">
        <w:rPr>
          <w:rFonts w:ascii="GHEA Grapalat" w:hAnsi="GHEA Grapalat"/>
          <w:bCs/>
          <w:shd w:val="clear" w:color="auto" w:fill="FFFFFF"/>
          <w:lang w:val="hy-AM" w:eastAsia="ru-RU"/>
        </w:rPr>
        <w:t>Հայաստանի Հանրապետության կառավարության 2019 թվականի դեկտեմբերի 26-ի «Հայաստանի Հանրապետության 2020 թվականի պետական բյուջեի կատարումն ապահովող միջոցառումների մասին»</w:t>
      </w:r>
      <w:r>
        <w:rPr>
          <w:rFonts w:ascii="GHEA Grapalat" w:hAnsi="GHEA Grapalat"/>
          <w:bCs/>
          <w:shd w:val="clear" w:color="auto" w:fill="FFFFFF"/>
          <w:lang w:val="hy-AM" w:eastAsia="ru-RU"/>
        </w:rPr>
        <w:t xml:space="preserve"> N 1919-Ն որոշման N 3, 4, 5, 9, </w:t>
      </w:r>
      <w:r w:rsidRPr="00CF0B28">
        <w:rPr>
          <w:rFonts w:ascii="GHEA Grapalat" w:hAnsi="GHEA Grapalat"/>
          <w:bCs/>
          <w:shd w:val="clear" w:color="auto" w:fill="FFFFFF"/>
          <w:lang w:val="hy-AM" w:eastAsia="ru-RU"/>
        </w:rPr>
        <w:t>9.1</w:t>
      </w:r>
      <w:r w:rsidRPr="00FD3F4B">
        <w:rPr>
          <w:rFonts w:ascii="GHEA Grapalat" w:hAnsi="GHEA Grapalat"/>
          <w:bCs/>
          <w:shd w:val="clear" w:color="auto" w:fill="FFFFFF"/>
          <w:lang w:val="hy-AM" w:eastAsia="ru-RU"/>
        </w:rPr>
        <w:t xml:space="preserve"> և 10</w:t>
      </w:r>
      <w:r w:rsidRPr="00CF0B28">
        <w:rPr>
          <w:rFonts w:ascii="GHEA Grapalat" w:hAnsi="GHEA Grapalat"/>
          <w:bCs/>
          <w:shd w:val="clear" w:color="auto" w:fill="FFFFFF"/>
          <w:lang w:val="hy-AM" w:eastAsia="ru-RU"/>
        </w:rPr>
        <w:t xml:space="preserve"> հավելվածներում կատարել փոփոխություններ և լրացում</w:t>
      </w:r>
      <w:r w:rsidRPr="001D4D04">
        <w:rPr>
          <w:rFonts w:ascii="GHEA Grapalat" w:hAnsi="GHEA Grapalat"/>
          <w:bCs/>
          <w:shd w:val="clear" w:color="auto" w:fill="FFFFFF"/>
          <w:lang w:val="hy-AM" w:eastAsia="ru-RU"/>
        </w:rPr>
        <w:t>ներ</w:t>
      </w:r>
      <w:r w:rsidRPr="00CF0B28">
        <w:rPr>
          <w:rFonts w:ascii="GHEA Grapalat" w:hAnsi="GHEA Grapalat"/>
          <w:bCs/>
          <w:shd w:val="clear" w:color="auto" w:fill="FFFFFF"/>
          <w:lang w:val="hy-AM" w:eastAsia="ru-RU"/>
        </w:rPr>
        <w:t>` համաձայն N 1, 2, 3, 4</w:t>
      </w:r>
      <w:r w:rsidRPr="00FD3F4B">
        <w:rPr>
          <w:rFonts w:ascii="GHEA Grapalat" w:hAnsi="GHEA Grapalat"/>
          <w:bCs/>
          <w:shd w:val="clear" w:color="auto" w:fill="FFFFFF"/>
          <w:lang w:val="hy-AM" w:eastAsia="ru-RU"/>
        </w:rPr>
        <w:t>, 5</w:t>
      </w:r>
      <w:r>
        <w:rPr>
          <w:rFonts w:ascii="GHEA Grapalat" w:hAnsi="GHEA Grapalat"/>
          <w:bCs/>
          <w:shd w:val="clear" w:color="auto" w:fill="FFFFFF"/>
          <w:lang w:val="hy-AM" w:eastAsia="ru-RU"/>
        </w:rPr>
        <w:t xml:space="preserve"> </w:t>
      </w:r>
      <w:r w:rsidRPr="00CF0B28">
        <w:rPr>
          <w:rFonts w:ascii="GHEA Grapalat" w:hAnsi="GHEA Grapalat"/>
          <w:bCs/>
          <w:shd w:val="clear" w:color="auto" w:fill="FFFFFF"/>
          <w:lang w:val="hy-AM" w:eastAsia="ru-RU"/>
        </w:rPr>
        <w:t>հավելվածների:</w:t>
      </w:r>
    </w:p>
    <w:p w14:paraId="194344B0" w14:textId="0F4B1A94" w:rsidR="000D277F" w:rsidRPr="001D4D04" w:rsidRDefault="00AF18FA" w:rsidP="00F43209">
      <w:pPr>
        <w:spacing w:line="276" w:lineRule="auto"/>
        <w:ind w:firstLine="568"/>
        <w:jc w:val="both"/>
        <w:rPr>
          <w:rFonts w:ascii="GHEA Grapalat" w:hAnsi="GHEA Grapalat" w:cs="Sylfaen"/>
          <w:lang w:val="hy-AM"/>
        </w:rPr>
      </w:pPr>
      <w:r w:rsidRPr="00AF18FA">
        <w:rPr>
          <w:rFonts w:ascii="GHEA Grapalat" w:hAnsi="GHEA Grapalat" w:cs="Cambria Math"/>
          <w:bCs/>
          <w:shd w:val="clear" w:color="auto" w:fill="FFFFFF"/>
          <w:lang w:val="hy-AM" w:eastAsia="ru-RU"/>
        </w:rPr>
        <w:t>2</w:t>
      </w:r>
      <w:r w:rsidR="000B0B06" w:rsidRPr="000D277F">
        <w:rPr>
          <w:rFonts w:ascii="GHEA Grapalat" w:hAnsi="GHEA Grapalat" w:cs="Cambria Math"/>
          <w:bCs/>
          <w:shd w:val="clear" w:color="auto" w:fill="FFFFFF"/>
          <w:lang w:val="hy-AM" w:eastAsia="ru-RU"/>
        </w:rPr>
        <w:t xml:space="preserve">. </w:t>
      </w:r>
      <w:r w:rsidR="000E1C40" w:rsidRPr="000D277F">
        <w:rPr>
          <w:rFonts w:ascii="GHEA Grapalat" w:hAnsi="GHEA Grapalat" w:cs="Cambria Math"/>
          <w:bCs/>
          <w:shd w:val="clear" w:color="auto" w:fill="FFFFFF"/>
          <w:lang w:val="hy-AM" w:eastAsia="ru-RU"/>
        </w:rPr>
        <w:t>Սահմանել</w:t>
      </w:r>
      <w:r w:rsidR="000E1C40" w:rsidRPr="000D277F">
        <w:rPr>
          <w:rFonts w:ascii="GHEA Grapalat" w:hAnsi="GHEA Grapalat"/>
          <w:bCs/>
          <w:shd w:val="clear" w:color="auto" w:fill="FFFFFF"/>
          <w:lang w:val="hy-AM" w:eastAsia="ru-RU"/>
        </w:rPr>
        <w:t>, որ՝</w:t>
      </w:r>
      <w:r w:rsidR="00F43209" w:rsidRPr="00F43209">
        <w:rPr>
          <w:rFonts w:ascii="GHEA Grapalat" w:hAnsi="GHEA Grapalat"/>
          <w:bCs/>
          <w:shd w:val="clear" w:color="auto" w:fill="FFFFFF"/>
          <w:lang w:val="hy-AM" w:eastAsia="ru-RU"/>
        </w:rPr>
        <w:t xml:space="preserve"> </w:t>
      </w:r>
      <w:r w:rsidR="00F30389" w:rsidRPr="000E1C40">
        <w:rPr>
          <w:rFonts w:ascii="GHEA Grapalat" w:hAnsi="GHEA Grapalat" w:cs="Sylfaen"/>
          <w:lang w:val="hy-AM"/>
        </w:rPr>
        <w:t xml:space="preserve">2020 թվականի օգոստոսի 4-ին </w:t>
      </w:r>
      <w:r w:rsidR="00F30389" w:rsidRPr="000E1C40">
        <w:rPr>
          <w:rFonts w:ascii="GHEA Grapalat" w:hAnsi="GHEA Grapalat"/>
          <w:lang w:val="hy-AM"/>
        </w:rPr>
        <w:t>Լիբանանի Հանրապետության</w:t>
      </w:r>
      <w:r w:rsidR="00390CE2" w:rsidRPr="000E1C40">
        <w:rPr>
          <w:rFonts w:ascii="GHEA Grapalat" w:hAnsi="GHEA Grapalat"/>
          <w:lang w:val="hy-AM"/>
        </w:rPr>
        <w:t xml:space="preserve"> մայրաքաղաք Բեյրութ</w:t>
      </w:r>
      <w:r w:rsidR="00F30389" w:rsidRPr="000E1C40">
        <w:rPr>
          <w:rFonts w:ascii="GHEA Grapalat" w:hAnsi="GHEA Grapalat"/>
          <w:lang w:val="hy-AM"/>
        </w:rPr>
        <w:t>ու</w:t>
      </w:r>
      <w:r w:rsidR="00390CE2" w:rsidRPr="000E1C40">
        <w:rPr>
          <w:rFonts w:ascii="GHEA Grapalat" w:hAnsi="GHEA Grapalat"/>
          <w:lang w:val="hy-AM"/>
        </w:rPr>
        <w:t>մ</w:t>
      </w:r>
      <w:r w:rsidR="00F30389" w:rsidRPr="000E1C40">
        <w:rPr>
          <w:rFonts w:ascii="GHEA Grapalat" w:hAnsi="GHEA Grapalat" w:cs="Sylfaen"/>
          <w:lang w:val="hy-AM"/>
        </w:rPr>
        <w:t xml:space="preserve"> տեղի ունեցած պայթյունի</w:t>
      </w:r>
      <w:r w:rsidR="00F30389" w:rsidRPr="00A90A28">
        <w:rPr>
          <w:rFonts w:ascii="GHEA Grapalat" w:hAnsi="GHEA Grapalat" w:cs="Sylfaen"/>
          <w:lang w:val="hy-AM"/>
        </w:rPr>
        <w:t xml:space="preserve"> հետևանքով </w:t>
      </w:r>
      <w:r w:rsidR="00F30389" w:rsidRPr="00F30389">
        <w:rPr>
          <w:rFonts w:ascii="GHEA Grapalat" w:hAnsi="GHEA Grapalat" w:cs="Sylfaen"/>
          <w:lang w:val="hy-AM"/>
        </w:rPr>
        <w:t>տուժած քաղաքացիներին</w:t>
      </w:r>
      <w:r w:rsidR="00427372" w:rsidRPr="00427372">
        <w:rPr>
          <w:rFonts w:ascii="GHEA Grapalat" w:hAnsi="GHEA Grapalat" w:cs="Sylfaen"/>
          <w:lang w:val="hy-AM"/>
        </w:rPr>
        <w:t xml:space="preserve"> </w:t>
      </w:r>
      <w:r w:rsidR="00465C93" w:rsidRPr="00465C93">
        <w:rPr>
          <w:rFonts w:ascii="GHEA Grapalat" w:hAnsi="GHEA Grapalat" w:cs="Sylfaen"/>
          <w:lang w:val="hy-AM"/>
        </w:rPr>
        <w:t>տրամադրված</w:t>
      </w:r>
      <w:r w:rsidR="00FD3F4B" w:rsidRPr="00FD3F4B">
        <w:rPr>
          <w:rFonts w:ascii="GHEA Grapalat" w:hAnsi="GHEA Grapalat" w:cs="Sylfaen"/>
          <w:lang w:val="hy-AM"/>
        </w:rPr>
        <w:t xml:space="preserve"> օգնության</w:t>
      </w:r>
      <w:r w:rsidR="00F30389" w:rsidRPr="00F30389">
        <w:rPr>
          <w:rFonts w:ascii="GHEA Grapalat" w:hAnsi="GHEA Grapalat" w:cs="Sylfaen"/>
          <w:lang w:val="hy-AM"/>
        </w:rPr>
        <w:t xml:space="preserve"> </w:t>
      </w:r>
      <w:r w:rsidR="00AF2DF3" w:rsidRPr="00AF2DF3">
        <w:rPr>
          <w:rFonts w:ascii="GHEA Grapalat" w:hAnsi="GHEA Grapalat" w:cs="Sylfaen"/>
          <w:lang w:val="hy-AM"/>
        </w:rPr>
        <w:t>շրջանակներում</w:t>
      </w:r>
      <w:r w:rsidR="004E0616" w:rsidRPr="004E0616">
        <w:rPr>
          <w:rFonts w:ascii="GHEA Grapalat" w:hAnsi="GHEA Grapalat" w:cs="Sylfaen"/>
          <w:lang w:val="hy-AM"/>
        </w:rPr>
        <w:t>`</w:t>
      </w:r>
      <w:r w:rsidR="00AF2DF3" w:rsidRPr="00AF2DF3">
        <w:rPr>
          <w:rFonts w:ascii="GHEA Grapalat" w:hAnsi="GHEA Grapalat" w:cs="Sylfaen"/>
          <w:lang w:val="hy-AM"/>
        </w:rPr>
        <w:t xml:space="preserve"> </w:t>
      </w:r>
      <w:r w:rsidR="00F30389">
        <w:rPr>
          <w:rFonts w:ascii="GHEA Grapalat" w:hAnsi="GHEA Grapalat"/>
          <w:lang w:val="hy-AM"/>
        </w:rPr>
        <w:t xml:space="preserve">առաջին անհրաժեշտության </w:t>
      </w:r>
      <w:r w:rsidR="00F30389" w:rsidRPr="00F30389">
        <w:rPr>
          <w:rFonts w:ascii="GHEA Grapalat" w:hAnsi="GHEA Grapalat" w:cs="Sylfaen"/>
          <w:lang w:val="hy-AM"/>
        </w:rPr>
        <w:t>դեղորայք</w:t>
      </w:r>
      <w:r w:rsidR="0005586F" w:rsidRPr="0005586F">
        <w:rPr>
          <w:rFonts w:ascii="GHEA Grapalat" w:hAnsi="GHEA Grapalat" w:cs="Sylfaen"/>
          <w:lang w:val="hy-AM"/>
        </w:rPr>
        <w:t>ի</w:t>
      </w:r>
      <w:r w:rsidR="00F30389" w:rsidRPr="00F30389">
        <w:rPr>
          <w:rFonts w:ascii="GHEA Grapalat" w:hAnsi="GHEA Grapalat" w:cs="Sylfaen"/>
          <w:lang w:val="hy-AM"/>
        </w:rPr>
        <w:t>, ախտահանիչ միջոցներ</w:t>
      </w:r>
      <w:r w:rsidR="0005586F">
        <w:rPr>
          <w:rFonts w:ascii="GHEA Grapalat" w:hAnsi="GHEA Grapalat" w:cs="Sylfaen"/>
          <w:lang w:val="hy-AM"/>
        </w:rPr>
        <w:t>ի</w:t>
      </w:r>
      <w:r w:rsidR="00427372" w:rsidRPr="00427372">
        <w:rPr>
          <w:rFonts w:ascii="GHEA Grapalat" w:hAnsi="GHEA Grapalat" w:cs="Sylfaen"/>
          <w:lang w:val="hy-AM"/>
        </w:rPr>
        <w:t>, բժշկական նշանակության ապրանքներ</w:t>
      </w:r>
      <w:r w:rsidR="0005586F" w:rsidRPr="0005586F">
        <w:rPr>
          <w:rFonts w:ascii="GHEA Grapalat" w:hAnsi="GHEA Grapalat" w:cs="Sylfaen"/>
          <w:lang w:val="hy-AM"/>
        </w:rPr>
        <w:t>ի</w:t>
      </w:r>
      <w:r w:rsidR="00427372" w:rsidRPr="00427372">
        <w:rPr>
          <w:rFonts w:ascii="GHEA Grapalat" w:hAnsi="GHEA Grapalat" w:cs="Sylfaen"/>
          <w:lang w:val="hy-AM"/>
        </w:rPr>
        <w:t xml:space="preserve"> և հագուստ</w:t>
      </w:r>
      <w:r w:rsidR="00583191" w:rsidRPr="00583191">
        <w:rPr>
          <w:rFonts w:ascii="GHEA Grapalat" w:hAnsi="GHEA Grapalat" w:cs="Sylfaen"/>
          <w:lang w:val="hy-AM"/>
        </w:rPr>
        <w:t>ի ձեռք բերումը</w:t>
      </w:r>
      <w:r>
        <w:rPr>
          <w:rFonts w:ascii="GHEA Grapalat" w:hAnsi="GHEA Grapalat" w:cs="Sylfaen"/>
          <w:lang w:val="hy-AM"/>
        </w:rPr>
        <w:t xml:space="preserve"> </w:t>
      </w:r>
      <w:r w:rsidRPr="001D4D04">
        <w:rPr>
          <w:rFonts w:ascii="GHEA Grapalat" w:hAnsi="GHEA Grapalat" w:cs="Sylfaen"/>
          <w:lang w:val="hy-AM"/>
        </w:rPr>
        <w:t>Ա</w:t>
      </w:r>
      <w:r w:rsidR="00427372" w:rsidRPr="00427372">
        <w:rPr>
          <w:rFonts w:ascii="GHEA Grapalat" w:hAnsi="GHEA Grapalat" w:cs="Sylfaen"/>
          <w:lang w:val="hy-AM"/>
        </w:rPr>
        <w:t>ռողջապահության նախարարության կողմից իրականաց</w:t>
      </w:r>
      <w:r w:rsidR="00B63393" w:rsidRPr="000D277F">
        <w:rPr>
          <w:rFonts w:ascii="GHEA Grapalat" w:hAnsi="GHEA Grapalat" w:cs="Sylfaen"/>
          <w:lang w:val="hy-AM"/>
        </w:rPr>
        <w:t>վելու է</w:t>
      </w:r>
      <w:r w:rsidR="00427372" w:rsidRPr="00427372">
        <w:rPr>
          <w:rFonts w:ascii="GHEA Grapalat" w:hAnsi="GHEA Grapalat" w:cs="Sylfaen"/>
          <w:lang w:val="hy-AM"/>
        </w:rPr>
        <w:t xml:space="preserve"> </w:t>
      </w:r>
      <w:r w:rsidR="00B63393" w:rsidRPr="00427372">
        <w:rPr>
          <w:rFonts w:ascii="GHEA Grapalat" w:hAnsi="GHEA Grapalat" w:cs="Sylfaen"/>
          <w:lang w:val="hy-AM"/>
        </w:rPr>
        <w:t>«</w:t>
      </w:r>
      <w:r w:rsidR="00B63393" w:rsidRPr="000D277F">
        <w:rPr>
          <w:rFonts w:ascii="GHEA Grapalat" w:hAnsi="GHEA Grapalat" w:cs="Sylfaen"/>
          <w:lang w:val="hy-AM"/>
        </w:rPr>
        <w:t>Գնումների մասին</w:t>
      </w:r>
      <w:r w:rsidR="00B63393" w:rsidRPr="00427372">
        <w:rPr>
          <w:rFonts w:ascii="GHEA Grapalat" w:hAnsi="GHEA Grapalat" w:cs="Sylfaen"/>
          <w:lang w:val="hy-AM"/>
        </w:rPr>
        <w:t>»</w:t>
      </w:r>
      <w:r w:rsidR="00B63393" w:rsidRPr="000D277F">
        <w:rPr>
          <w:rFonts w:ascii="GHEA Grapalat" w:hAnsi="GHEA Grapalat" w:cs="Sylfaen"/>
          <w:lang w:val="hy-AM"/>
        </w:rPr>
        <w:t xml:space="preserve"> Հայաստանի Հանրապետության օրենքի 23-րդ հոդվածի 1-ին մասի 2-րդ կետի</w:t>
      </w:r>
      <w:r w:rsidR="00B63393" w:rsidRPr="00427372">
        <w:rPr>
          <w:rFonts w:ascii="GHEA Grapalat" w:hAnsi="GHEA Grapalat" w:cs="Sylfaen"/>
          <w:lang w:val="hy-AM"/>
        </w:rPr>
        <w:t xml:space="preserve"> </w:t>
      </w:r>
      <w:r w:rsidR="00B63393">
        <w:rPr>
          <w:rFonts w:ascii="GHEA Grapalat" w:hAnsi="GHEA Grapalat" w:cs="Sylfaen"/>
          <w:lang w:val="hy-AM"/>
        </w:rPr>
        <w:t xml:space="preserve">հիման վրա՝ </w:t>
      </w:r>
      <w:r w:rsidR="00B63393" w:rsidRPr="00427372">
        <w:rPr>
          <w:rFonts w:ascii="GHEA Grapalat" w:hAnsi="GHEA Grapalat" w:cs="Sylfaen"/>
          <w:lang w:val="hy-AM"/>
        </w:rPr>
        <w:t>մեկ անձից գնման ձևով</w:t>
      </w:r>
      <w:r w:rsidR="00B63393" w:rsidRPr="000D277F">
        <w:rPr>
          <w:rFonts w:ascii="GHEA Grapalat" w:hAnsi="GHEA Grapalat" w:cs="Sylfaen"/>
          <w:lang w:val="hy-AM"/>
        </w:rPr>
        <w:t>,</w:t>
      </w:r>
      <w:r w:rsidR="00B63393" w:rsidRPr="00427372">
        <w:rPr>
          <w:rFonts w:ascii="GHEA Grapalat" w:hAnsi="GHEA Grapalat" w:cs="Sylfaen"/>
          <w:lang w:val="hy-AM"/>
        </w:rPr>
        <w:t xml:space="preserve"> չ</w:t>
      </w:r>
      <w:r w:rsidR="00B63393">
        <w:rPr>
          <w:rFonts w:ascii="GHEA Grapalat" w:hAnsi="GHEA Grapalat" w:cs="Sylfaen"/>
          <w:lang w:val="hy-AM"/>
        </w:rPr>
        <w:t>կիրառելով</w:t>
      </w:r>
      <w:r w:rsidR="00B63393" w:rsidRPr="00427372">
        <w:rPr>
          <w:rFonts w:ascii="GHEA Grapalat" w:hAnsi="GHEA Grapalat" w:cs="Sylfaen"/>
          <w:lang w:val="hy-AM"/>
        </w:rPr>
        <w:t xml:space="preserve"> </w:t>
      </w:r>
      <w:r w:rsidR="00427372" w:rsidRPr="00427372">
        <w:rPr>
          <w:rFonts w:ascii="GHEA Grapalat" w:hAnsi="GHEA Grapalat" w:cs="Sylfaen"/>
          <w:lang w:val="hy-AM"/>
        </w:rPr>
        <w:t>Հայաստանի Հանրապետության կառավարության 2017 թվականի մայիսի 4-ի N 526-Ն որոշմա</w:t>
      </w:r>
      <w:r w:rsidR="000D277F" w:rsidRPr="000D277F">
        <w:rPr>
          <w:rFonts w:ascii="GHEA Grapalat" w:hAnsi="GHEA Grapalat" w:cs="Sylfaen"/>
          <w:lang w:val="hy-AM"/>
        </w:rPr>
        <w:t>ն</w:t>
      </w:r>
      <w:r w:rsidR="00427372" w:rsidRPr="00427372">
        <w:rPr>
          <w:rFonts w:ascii="GHEA Grapalat" w:hAnsi="GHEA Grapalat" w:cs="Sylfaen"/>
          <w:lang w:val="hy-AM"/>
        </w:rPr>
        <w:t xml:space="preserve"> </w:t>
      </w:r>
      <w:r w:rsidR="000D277F" w:rsidRPr="00F43209">
        <w:rPr>
          <w:rFonts w:ascii="GHEA Grapalat" w:hAnsi="GHEA Grapalat" w:cs="Sylfaen"/>
          <w:lang w:val="hy-AM"/>
        </w:rPr>
        <w:t xml:space="preserve">Ν 1 հավելվածի </w:t>
      </w:r>
      <w:r w:rsidR="000D277F">
        <w:rPr>
          <w:rFonts w:ascii="GHEA Grapalat" w:hAnsi="GHEA Grapalat" w:cs="Sylfaen"/>
          <w:lang w:val="hy-AM"/>
        </w:rPr>
        <w:t>21</w:t>
      </w:r>
      <w:r w:rsidR="00427372" w:rsidRPr="00427372">
        <w:rPr>
          <w:rFonts w:ascii="GHEA Grapalat" w:hAnsi="GHEA Grapalat" w:cs="Sylfaen"/>
          <w:lang w:val="hy-AM"/>
        </w:rPr>
        <w:t xml:space="preserve">-րդ կետի </w:t>
      </w:r>
      <w:r w:rsidR="000D277F" w:rsidRPr="000D277F">
        <w:rPr>
          <w:rFonts w:ascii="GHEA Grapalat" w:hAnsi="GHEA Grapalat" w:cs="Sylfaen"/>
          <w:lang w:val="hy-AM"/>
        </w:rPr>
        <w:t>1</w:t>
      </w:r>
      <w:r w:rsidR="000D277F">
        <w:rPr>
          <w:rFonts w:ascii="GHEA Grapalat" w:hAnsi="GHEA Grapalat" w:cs="Sylfaen"/>
          <w:lang w:val="hy-AM"/>
        </w:rPr>
        <w:t>-ին</w:t>
      </w:r>
      <w:r w:rsidR="00427372" w:rsidRPr="00427372">
        <w:rPr>
          <w:rFonts w:ascii="GHEA Grapalat" w:hAnsi="GHEA Grapalat" w:cs="Sylfaen"/>
          <w:lang w:val="hy-AM"/>
        </w:rPr>
        <w:t xml:space="preserve"> ենթակետի</w:t>
      </w:r>
      <w:r w:rsidR="001D4D04">
        <w:rPr>
          <w:rFonts w:ascii="GHEA Grapalat" w:hAnsi="GHEA Grapalat" w:cs="Sylfaen"/>
          <w:lang w:val="hy-AM"/>
        </w:rPr>
        <w:t xml:space="preserve"> և 71-րդ կետի </w:t>
      </w:r>
      <w:r w:rsidR="001D4D04" w:rsidRPr="001D4D04">
        <w:rPr>
          <w:rFonts w:ascii="GHEA Grapalat" w:hAnsi="GHEA Grapalat" w:cs="Sylfaen"/>
          <w:lang w:val="hy-AM"/>
        </w:rPr>
        <w:t xml:space="preserve">2-րդ </w:t>
      </w:r>
      <w:r w:rsidR="000D277F" w:rsidRPr="000D277F">
        <w:rPr>
          <w:rFonts w:ascii="GHEA Grapalat" w:hAnsi="GHEA Grapalat" w:cs="Sylfaen"/>
          <w:lang w:val="hy-AM"/>
        </w:rPr>
        <w:t>ենթակետի</w:t>
      </w:r>
      <w:r w:rsidR="001D4D04" w:rsidRPr="001D4D04">
        <w:rPr>
          <w:rFonts w:ascii="GHEA Grapalat" w:hAnsi="GHEA Grapalat" w:cs="Sylfaen"/>
          <w:lang w:val="hy-AM"/>
        </w:rPr>
        <w:t xml:space="preserve"> «գ» պարբերության պահանջները:</w:t>
      </w:r>
    </w:p>
    <w:p w14:paraId="7608D530" w14:textId="13E302F0" w:rsidR="00CF0B28" w:rsidRPr="001D4D04" w:rsidRDefault="005541A7" w:rsidP="00F43209">
      <w:pPr>
        <w:tabs>
          <w:tab w:val="left" w:pos="630"/>
          <w:tab w:val="left" w:pos="990"/>
          <w:tab w:val="left" w:pos="3420"/>
        </w:tabs>
        <w:suppressAutoHyphens w:val="0"/>
        <w:spacing w:after="200" w:line="276" w:lineRule="auto"/>
        <w:ind w:firstLine="568"/>
        <w:contextualSpacing/>
        <w:jc w:val="both"/>
        <w:rPr>
          <w:rFonts w:ascii="GHEA Grapalat" w:hAnsi="GHEA Grapalat"/>
          <w:bCs/>
          <w:shd w:val="clear" w:color="auto" w:fill="FFFFFF"/>
          <w:lang w:val="hy-AM" w:eastAsia="ru-RU"/>
        </w:rPr>
      </w:pPr>
      <w:r w:rsidRPr="0090481B">
        <w:rPr>
          <w:rFonts w:ascii="GHEA Grapalat" w:hAnsi="GHEA Grapalat" w:cs="Calibri"/>
          <w:bCs/>
          <w:shd w:val="clear" w:color="auto" w:fill="FFFFFF"/>
          <w:lang w:val="hy-AM" w:eastAsia="ru-RU"/>
        </w:rPr>
        <w:t>3</w:t>
      </w:r>
      <w:r w:rsidR="005E2C1C" w:rsidRPr="00F43209">
        <w:rPr>
          <w:rFonts w:ascii="GHEA Grapalat" w:hAnsi="GHEA Grapalat" w:cs="Calibri"/>
          <w:bCs/>
          <w:shd w:val="clear" w:color="auto" w:fill="FFFFFF"/>
          <w:lang w:val="hy-AM" w:eastAsia="ru-RU"/>
        </w:rPr>
        <w:t xml:space="preserve">. </w:t>
      </w:r>
      <w:r w:rsidR="00416FB8" w:rsidRPr="00F43209">
        <w:rPr>
          <w:rFonts w:ascii="GHEA Grapalat" w:hAnsi="GHEA Grapalat" w:cs="GHEA Grapalat"/>
          <w:bCs/>
          <w:shd w:val="clear" w:color="auto" w:fill="FFFFFF"/>
          <w:lang w:val="hy-AM" w:eastAsia="ru-RU"/>
        </w:rPr>
        <w:t>Սահմանել</w:t>
      </w:r>
      <w:r w:rsidR="00416FB8" w:rsidRPr="00F43209">
        <w:rPr>
          <w:rFonts w:ascii="GHEA Grapalat" w:hAnsi="GHEA Grapalat"/>
          <w:bCs/>
          <w:shd w:val="clear" w:color="auto" w:fill="FFFFFF"/>
          <w:lang w:val="hy-AM" w:eastAsia="ru-RU"/>
        </w:rPr>
        <w:t>, որ սույն որոշման պահանջները տարածվում են 2020 թվականի օգոստոսի 7-ից ծագած գործարքների վրա:</w:t>
      </w:r>
    </w:p>
    <w:p w14:paraId="2A674E5A" w14:textId="1B3A9733" w:rsidR="00AF18FA" w:rsidRPr="001D4D04" w:rsidRDefault="00AF18FA" w:rsidP="00F43209">
      <w:pPr>
        <w:tabs>
          <w:tab w:val="left" w:pos="630"/>
          <w:tab w:val="left" w:pos="990"/>
          <w:tab w:val="left" w:pos="3420"/>
        </w:tabs>
        <w:suppressAutoHyphens w:val="0"/>
        <w:spacing w:after="200" w:line="276" w:lineRule="auto"/>
        <w:ind w:firstLine="568"/>
        <w:contextualSpacing/>
        <w:jc w:val="both"/>
        <w:rPr>
          <w:rFonts w:ascii="GHEA Grapalat" w:hAnsi="GHEA Grapalat"/>
          <w:bCs/>
          <w:shd w:val="clear" w:color="auto" w:fill="FFFFFF"/>
          <w:lang w:val="hy-AM" w:eastAsia="ru-RU"/>
        </w:rPr>
      </w:pPr>
      <w:r w:rsidRPr="001D4D04">
        <w:rPr>
          <w:rFonts w:ascii="GHEA Grapalat" w:hAnsi="GHEA Grapalat"/>
          <w:bCs/>
          <w:shd w:val="clear" w:color="auto" w:fill="FFFFFF"/>
          <w:lang w:val="hy-AM" w:eastAsia="ru-RU"/>
        </w:rPr>
        <w:t>4. Սույն որոշումն ուժի մեջ է մտնում պաշտոնական հրապարակմանը հաջորդող օրվանից:</w:t>
      </w:r>
    </w:p>
    <w:p w14:paraId="4BE78DD8" w14:textId="6E3E8F7E" w:rsidR="00CF0B28" w:rsidRPr="00F43209" w:rsidRDefault="00CF0B28" w:rsidP="00CF0B28">
      <w:pPr>
        <w:tabs>
          <w:tab w:val="left" w:pos="4664"/>
        </w:tabs>
        <w:jc w:val="center"/>
        <w:rPr>
          <w:rFonts w:ascii="GHEA Grapalat" w:hAnsi="GHEA Grapalat"/>
          <w:bCs/>
          <w:shd w:val="clear" w:color="auto" w:fill="FFFFFF"/>
          <w:lang w:val="hy-AM" w:eastAsia="ru-RU"/>
        </w:rPr>
      </w:pPr>
    </w:p>
    <w:p w14:paraId="4F4751BE" w14:textId="77777777" w:rsidR="001D4D04" w:rsidRDefault="001D4D04" w:rsidP="00AF18FA">
      <w:pPr>
        <w:suppressAutoHyphens w:val="0"/>
        <w:jc w:val="center"/>
        <w:rPr>
          <w:rFonts w:ascii="GHEA Grapalat" w:hAnsi="GHEA Grapalat"/>
          <w:b/>
        </w:rPr>
      </w:pPr>
    </w:p>
    <w:p w14:paraId="7E17C5C7" w14:textId="77777777" w:rsidR="001D4D04" w:rsidRDefault="001D4D04" w:rsidP="00AF18FA">
      <w:pPr>
        <w:suppressAutoHyphens w:val="0"/>
        <w:jc w:val="center"/>
        <w:rPr>
          <w:rFonts w:ascii="GHEA Grapalat" w:hAnsi="GHEA Grapalat"/>
          <w:b/>
        </w:rPr>
      </w:pPr>
    </w:p>
    <w:p w14:paraId="4F16D7C8" w14:textId="1A78D388" w:rsidR="00183F65" w:rsidRPr="00BC47DA" w:rsidRDefault="00183F65" w:rsidP="00AF18FA">
      <w:pPr>
        <w:suppressAutoHyphens w:val="0"/>
        <w:jc w:val="center"/>
        <w:rPr>
          <w:rFonts w:ascii="GHEA Grapalat" w:hAnsi="GHEA Grapalat"/>
          <w:b/>
          <w:lang w:val="hy-AM"/>
        </w:rPr>
      </w:pPr>
      <w:r w:rsidRPr="00BC47DA">
        <w:rPr>
          <w:rFonts w:ascii="GHEA Grapalat" w:hAnsi="GHEA Grapalat"/>
          <w:b/>
          <w:lang w:val="hy-AM"/>
        </w:rPr>
        <w:lastRenderedPageBreak/>
        <w:t xml:space="preserve">ՏԵՂԵԿԱՆՔ </w:t>
      </w:r>
      <w:r w:rsidR="00262287" w:rsidRPr="00BC47DA">
        <w:rPr>
          <w:rFonts w:ascii="GHEA Grapalat" w:hAnsi="GHEA Grapalat"/>
          <w:b/>
          <w:lang w:val="hy-AM"/>
        </w:rPr>
        <w:t>–</w:t>
      </w:r>
      <w:r w:rsidRPr="00BC47DA">
        <w:rPr>
          <w:rFonts w:ascii="GHEA Grapalat" w:hAnsi="GHEA Grapalat"/>
          <w:b/>
          <w:lang w:val="hy-AM"/>
        </w:rPr>
        <w:t xml:space="preserve"> ՀԻՄՆԱՎՈՐՈՒՄ</w:t>
      </w:r>
    </w:p>
    <w:p w14:paraId="3A61052C" w14:textId="25CB85F7" w:rsidR="00183F65" w:rsidRPr="00C12F10" w:rsidRDefault="00AF18FA" w:rsidP="00AF18FA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AF18FA">
        <w:rPr>
          <w:rFonts w:ascii="GHEA Grapalat" w:hAnsi="GHEA Grapalat"/>
          <w:b/>
          <w:lang w:val="hy-AM"/>
        </w:rPr>
        <w:t xml:space="preserve">«ՀԱՅԱՍՏԱՆԻ ՀԱՆՐԱՊԵՏՈՒԹՅԱՆ 2020 ԹՎԱԿԱՆԻ ՊԵՏԱԿԱՆ ԲՅՈՒՋԵԻ ՄԱՍԻՆ» ՀԱՅԱՍՏԱՆԻ ՀԱՆՐԱՊԵՏՈՒԹՅԱՆ ՕՐԵՆՔՈՒՄ ՎԵՐԱԲԱՇԽՈՒՄ, ՀԱՅԱՍՏԱՆԻ ՀԱՆՐԱՊԵՏՈՒԹՅԱՆ ԿԱՌԱՎԱՐՈՒԹՅԱՆ 2019 ԹՎԱԿԱՆԻ ԴԵԿՏԵՄԲԵՐԻ 26-Ի N 1919-Ն ՈՐՈՇՄԱՆ ՄԵՋ ՓՈՓՈԽՈՒԹՅՈՒՆՆԵՐ ԵՎ ԼՐԱՑՈՒՄՆԵՐ ԿԱՏԱՐԵԼՈՒ ԵՎ ԳՆՄԱՆ ԳՈՐԾԸՆԹԱՑԸ ԿԱԶՄԱԿԵՐՊԵԼՈՒ ՄԱՍԻՆ </w:t>
      </w:r>
      <w:r w:rsidR="00183F65" w:rsidRPr="00C12F10">
        <w:rPr>
          <w:rFonts w:ascii="GHEA Grapalat" w:hAnsi="GHEA Grapalat"/>
          <w:b/>
          <w:lang w:val="hy-AM"/>
        </w:rPr>
        <w:t>ԿԱՌԱՎԱՐՈՒԹՅԱՆ ՈՐՈՇՄԱՆ ՆԱԽԱԳԾԻ</w:t>
      </w:r>
    </w:p>
    <w:p w14:paraId="371049F1" w14:textId="77777777" w:rsidR="00183F65" w:rsidRPr="00262287" w:rsidRDefault="00183F65" w:rsidP="00183F65">
      <w:pPr>
        <w:tabs>
          <w:tab w:val="left" w:pos="4664"/>
        </w:tabs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</w:p>
    <w:p w14:paraId="550D1D39" w14:textId="77777777" w:rsidR="00EB24CB" w:rsidRDefault="00EB24CB" w:rsidP="001346EA">
      <w:pPr>
        <w:spacing w:line="324" w:lineRule="auto"/>
        <w:ind w:firstLine="708"/>
        <w:rPr>
          <w:rFonts w:ascii="GHEA Grapalat" w:hAnsi="GHEA Grapalat" w:cs="Sylfaen"/>
          <w:b/>
          <w:lang w:val="hy-AM"/>
        </w:rPr>
      </w:pPr>
    </w:p>
    <w:p w14:paraId="06F17E0B" w14:textId="60130754" w:rsidR="00183F65" w:rsidRPr="00AF459F" w:rsidRDefault="00183F65" w:rsidP="001346EA">
      <w:pPr>
        <w:spacing w:line="324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797D1727" w14:textId="2445B0FD" w:rsidR="00C051DF" w:rsidRPr="00AF459F" w:rsidRDefault="00472282" w:rsidP="001346EA">
      <w:pPr>
        <w:pStyle w:val="norm"/>
        <w:spacing w:line="324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824D6E">
        <w:rPr>
          <w:rFonts w:ascii="GHEA Grapalat" w:hAnsi="GHEA Grapalat" w:cs="Sylfaen"/>
          <w:sz w:val="24"/>
          <w:szCs w:val="24"/>
          <w:lang w:val="fr-FR"/>
        </w:rPr>
        <w:t>Սույն</w:t>
      </w:r>
      <w:proofErr w:type="spellEnd"/>
      <w:r w:rsidRPr="00824D6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24D6E">
        <w:rPr>
          <w:rFonts w:ascii="GHEA Grapalat" w:hAnsi="GHEA Grapalat" w:cs="Sylfaen"/>
          <w:sz w:val="24"/>
          <w:szCs w:val="24"/>
          <w:lang w:val="hy-AM"/>
        </w:rPr>
        <w:t xml:space="preserve">Նախագծի ընդունումը պայմանավորված է </w:t>
      </w:r>
      <w:r w:rsidRPr="00A90A28">
        <w:rPr>
          <w:rFonts w:ascii="GHEA Grapalat" w:hAnsi="GHEA Grapalat" w:cs="Sylfaen"/>
          <w:sz w:val="24"/>
          <w:szCs w:val="24"/>
          <w:lang w:val="hy-AM"/>
        </w:rPr>
        <w:t>20</w:t>
      </w:r>
      <w:r w:rsidRPr="00472282">
        <w:rPr>
          <w:rFonts w:ascii="GHEA Grapalat" w:hAnsi="GHEA Grapalat" w:cs="Sylfaen"/>
          <w:sz w:val="24"/>
          <w:szCs w:val="24"/>
          <w:lang w:val="hy-AM"/>
        </w:rPr>
        <w:t>20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թվականի օգոստոսի 4</w:t>
      </w:r>
      <w:r w:rsidRPr="00A90A28">
        <w:rPr>
          <w:rFonts w:ascii="GHEA Grapalat" w:hAnsi="GHEA Grapalat" w:cs="Sylfaen"/>
          <w:sz w:val="24"/>
          <w:szCs w:val="24"/>
          <w:lang w:val="hy-AM"/>
        </w:rPr>
        <w:t xml:space="preserve">-ին </w:t>
      </w:r>
      <w:r w:rsidRPr="00472282">
        <w:rPr>
          <w:rFonts w:ascii="GHEA Grapalat" w:hAnsi="GHEA Grapalat" w:cs="Sylfaen"/>
          <w:sz w:val="24"/>
          <w:szCs w:val="24"/>
          <w:lang w:val="hy-AM"/>
        </w:rPr>
        <w:t>Լիբանանի</w:t>
      </w:r>
      <w:r w:rsidRPr="00A90A28">
        <w:rPr>
          <w:rFonts w:ascii="GHEA Grapalat" w:hAnsi="GHEA Grapalat" w:cs="Sylfaen"/>
          <w:sz w:val="24"/>
          <w:szCs w:val="24"/>
          <w:lang w:val="hy-AM"/>
        </w:rPr>
        <w:t xml:space="preserve"> Հանրապետության</w:t>
      </w:r>
      <w:r w:rsidRPr="00472282">
        <w:rPr>
          <w:rFonts w:ascii="GHEA Grapalat" w:hAnsi="GHEA Grapalat" w:cs="Sylfaen"/>
          <w:sz w:val="24"/>
          <w:szCs w:val="24"/>
          <w:lang w:val="hy-AM"/>
        </w:rPr>
        <w:t xml:space="preserve"> մայրաքաղաք Բեյրութում տեղի </w:t>
      </w:r>
      <w:r w:rsidRPr="00A90A28">
        <w:rPr>
          <w:rFonts w:ascii="GHEA Grapalat" w:hAnsi="GHEA Grapalat" w:cs="Sylfaen"/>
          <w:sz w:val="24"/>
          <w:szCs w:val="24"/>
          <w:lang w:val="hy-AM"/>
        </w:rPr>
        <w:t xml:space="preserve">ունեցած </w:t>
      </w:r>
      <w:r w:rsidRPr="00472282">
        <w:rPr>
          <w:rFonts w:ascii="GHEA Grapalat" w:hAnsi="GHEA Grapalat" w:cs="Sylfaen"/>
          <w:sz w:val="24"/>
          <w:szCs w:val="24"/>
          <w:lang w:val="hy-AM"/>
        </w:rPr>
        <w:t>պայթյունի</w:t>
      </w:r>
      <w:r w:rsidRPr="00A90A28">
        <w:rPr>
          <w:rFonts w:ascii="GHEA Grapalat" w:hAnsi="GHEA Grapalat" w:cs="Sylfaen"/>
          <w:sz w:val="24"/>
          <w:szCs w:val="24"/>
          <w:lang w:val="hy-AM"/>
        </w:rPr>
        <w:t xml:space="preserve"> հետևանքով տուժած </w:t>
      </w:r>
      <w:r w:rsidRPr="00472282">
        <w:rPr>
          <w:rFonts w:ascii="GHEA Grapalat" w:hAnsi="GHEA Grapalat" w:cs="Sylfaen"/>
          <w:sz w:val="24"/>
          <w:szCs w:val="24"/>
          <w:lang w:val="hy-AM"/>
        </w:rPr>
        <w:t>ք</w:t>
      </w:r>
      <w:r w:rsidRPr="00A90A28">
        <w:rPr>
          <w:rFonts w:ascii="GHEA Grapalat" w:hAnsi="GHEA Grapalat" w:cs="Sylfaen"/>
          <w:sz w:val="24"/>
          <w:szCs w:val="24"/>
          <w:lang w:val="hy-AM"/>
        </w:rPr>
        <w:t>աղաքացիներ</w:t>
      </w:r>
      <w:r w:rsidR="00390CE2" w:rsidRPr="00390CE2">
        <w:rPr>
          <w:rFonts w:ascii="GHEA Grapalat" w:hAnsi="GHEA Grapalat" w:cs="Sylfaen"/>
          <w:sz w:val="24"/>
          <w:szCs w:val="24"/>
          <w:lang w:val="hy-AM"/>
        </w:rPr>
        <w:t>ին</w:t>
      </w:r>
      <w:r w:rsidRPr="00A90A2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65C93" w:rsidRPr="00465C93">
        <w:rPr>
          <w:rFonts w:ascii="GHEA Grapalat" w:hAnsi="GHEA Grapalat" w:cs="Sylfaen"/>
          <w:sz w:val="24"/>
          <w:szCs w:val="24"/>
          <w:lang w:val="hy-AM"/>
        </w:rPr>
        <w:t>տրամադրված</w:t>
      </w:r>
      <w:r w:rsidR="00386E4B" w:rsidRPr="00386E4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E0616" w:rsidRPr="004E0616">
        <w:rPr>
          <w:rFonts w:ascii="GHEA Grapalat" w:hAnsi="GHEA Grapalat" w:cs="Sylfaen"/>
          <w:sz w:val="24"/>
          <w:szCs w:val="24"/>
          <w:lang w:val="hy-AM"/>
        </w:rPr>
        <w:t xml:space="preserve">օգնության </w:t>
      </w:r>
      <w:r w:rsidRPr="00A90A28">
        <w:rPr>
          <w:rFonts w:ascii="GHEA Grapalat" w:hAnsi="GHEA Grapalat" w:cs="Sylfaen"/>
          <w:sz w:val="24"/>
          <w:szCs w:val="24"/>
          <w:lang w:val="hy-AM"/>
        </w:rPr>
        <w:t>ծախսեր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 w:rsidR="0087059B" w:rsidRPr="0087059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փոխհատուցմամբ</w:t>
      </w:r>
      <w:r w:rsidR="00C051DF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326E56B0" w14:textId="77777777" w:rsidR="00EB24CB" w:rsidRDefault="00EB24CB" w:rsidP="001346EA">
      <w:pPr>
        <w:spacing w:line="324" w:lineRule="auto"/>
        <w:ind w:firstLine="708"/>
        <w:rPr>
          <w:rFonts w:ascii="GHEA Grapalat" w:hAnsi="GHEA Grapalat" w:cs="Sylfaen"/>
          <w:b/>
          <w:lang w:val="hy-AM"/>
        </w:rPr>
      </w:pPr>
    </w:p>
    <w:p w14:paraId="4EEE24FC" w14:textId="03F39380" w:rsidR="00C051DF" w:rsidRPr="00AF459F" w:rsidRDefault="00C051DF" w:rsidP="001346EA">
      <w:pPr>
        <w:spacing w:line="324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7ED66DF5" w14:textId="2F904EB0" w:rsidR="00BD0A60" w:rsidRDefault="0079038A" w:rsidP="0079038A">
      <w:pPr>
        <w:spacing w:line="324" w:lineRule="auto"/>
        <w:ind w:firstLine="708"/>
        <w:jc w:val="both"/>
        <w:rPr>
          <w:rFonts w:ascii="GHEA Grapalat" w:hAnsi="GHEA Grapalat"/>
        </w:rPr>
      </w:pPr>
      <w:r w:rsidRPr="00A90A28">
        <w:rPr>
          <w:rFonts w:ascii="GHEA Grapalat" w:hAnsi="GHEA Grapalat" w:cs="Sylfaen"/>
          <w:lang w:val="hy-AM"/>
        </w:rPr>
        <w:t>20</w:t>
      </w:r>
      <w:r w:rsidRPr="00472282">
        <w:rPr>
          <w:rFonts w:ascii="GHEA Grapalat" w:hAnsi="GHEA Grapalat" w:cs="Sylfaen"/>
          <w:lang w:val="hy-AM"/>
        </w:rPr>
        <w:t>20</w:t>
      </w:r>
      <w:r>
        <w:rPr>
          <w:rFonts w:ascii="GHEA Grapalat" w:hAnsi="GHEA Grapalat" w:cs="Sylfaen"/>
          <w:lang w:val="hy-AM"/>
        </w:rPr>
        <w:t xml:space="preserve"> թվականի օգոստոսի 4</w:t>
      </w:r>
      <w:r w:rsidRPr="00A90A28">
        <w:rPr>
          <w:rFonts w:ascii="GHEA Grapalat" w:hAnsi="GHEA Grapalat" w:cs="Sylfaen"/>
          <w:lang w:val="hy-AM"/>
        </w:rPr>
        <w:t xml:space="preserve">-ին </w:t>
      </w:r>
      <w:r w:rsidRPr="00472282">
        <w:rPr>
          <w:rFonts w:ascii="GHEA Grapalat" w:hAnsi="GHEA Grapalat" w:cs="Sylfaen"/>
          <w:lang w:val="hy-AM"/>
        </w:rPr>
        <w:t>Լիբանանի</w:t>
      </w:r>
      <w:r w:rsidRPr="00A90A28">
        <w:rPr>
          <w:rFonts w:ascii="GHEA Grapalat" w:hAnsi="GHEA Grapalat" w:cs="Sylfaen"/>
          <w:lang w:val="hy-AM"/>
        </w:rPr>
        <w:t xml:space="preserve"> Հանրապետության</w:t>
      </w:r>
      <w:r w:rsidRPr="00472282">
        <w:rPr>
          <w:rFonts w:ascii="GHEA Grapalat" w:hAnsi="GHEA Grapalat" w:cs="Sylfaen"/>
          <w:lang w:val="hy-AM"/>
        </w:rPr>
        <w:t xml:space="preserve"> մայրաքաղաք Բեյրութում տեղի </w:t>
      </w:r>
      <w:r w:rsidRPr="00A90A28">
        <w:rPr>
          <w:rFonts w:ascii="GHEA Grapalat" w:hAnsi="GHEA Grapalat" w:cs="Sylfaen"/>
          <w:lang w:val="hy-AM"/>
        </w:rPr>
        <w:t xml:space="preserve">ունեցած </w:t>
      </w:r>
      <w:r w:rsidRPr="00472282">
        <w:rPr>
          <w:rFonts w:ascii="GHEA Grapalat" w:hAnsi="GHEA Grapalat" w:cs="Sylfaen"/>
          <w:lang w:val="hy-AM"/>
        </w:rPr>
        <w:t>պայթյունի</w:t>
      </w:r>
      <w:r w:rsidRPr="00A90A28">
        <w:rPr>
          <w:rFonts w:ascii="GHEA Grapalat" w:hAnsi="GHEA Grapalat" w:cs="Sylfaen"/>
          <w:lang w:val="hy-AM"/>
        </w:rPr>
        <w:t xml:space="preserve"> հետևանքով տուժած </w:t>
      </w:r>
      <w:r w:rsidRPr="00472282">
        <w:rPr>
          <w:rFonts w:ascii="GHEA Grapalat" w:hAnsi="GHEA Grapalat" w:cs="Sylfaen"/>
          <w:lang w:val="hy-AM"/>
        </w:rPr>
        <w:t>ք</w:t>
      </w:r>
      <w:r w:rsidRPr="00A90A28">
        <w:rPr>
          <w:rFonts w:ascii="GHEA Grapalat" w:hAnsi="GHEA Grapalat" w:cs="Sylfaen"/>
          <w:lang w:val="hy-AM"/>
        </w:rPr>
        <w:t>աղաքացիներ</w:t>
      </w:r>
      <w:r w:rsidRPr="0079038A">
        <w:rPr>
          <w:rFonts w:ascii="GHEA Grapalat" w:hAnsi="GHEA Grapalat" w:cs="Sylfaen"/>
          <w:lang w:val="hy-AM"/>
        </w:rPr>
        <w:t xml:space="preserve"> օգնություն ցուցաբերելու</w:t>
      </w:r>
      <w:r w:rsidR="00BA36FB">
        <w:rPr>
          <w:rFonts w:ascii="GHEA Grapalat" w:hAnsi="GHEA Grapalat" w:cs="Sylfaen"/>
          <w:lang w:val="hy-AM"/>
        </w:rPr>
        <w:t xml:space="preserve"> </w:t>
      </w:r>
      <w:r w:rsidRPr="0079038A">
        <w:rPr>
          <w:rFonts w:ascii="GHEA Grapalat" w:hAnsi="GHEA Grapalat" w:cs="Sylfaen"/>
          <w:lang w:val="hy-AM"/>
        </w:rPr>
        <w:t xml:space="preserve">նպատակով </w:t>
      </w:r>
      <w:r>
        <w:rPr>
          <w:rFonts w:ascii="GHEA Grapalat" w:hAnsi="GHEA Grapalat"/>
          <w:lang w:val="hy-AM"/>
        </w:rPr>
        <w:t>Հայաստանի Հանրապետության կառավարության կողմից Լիբանանի Հանր</w:t>
      </w:r>
      <w:r w:rsidR="00390CE2">
        <w:rPr>
          <w:rFonts w:ascii="GHEA Grapalat" w:hAnsi="GHEA Grapalat"/>
          <w:lang w:val="hy-AM"/>
        </w:rPr>
        <w:t>ապետությանն առաջարկվող օգնությա</w:t>
      </w:r>
      <w:r>
        <w:rPr>
          <w:rFonts w:ascii="GHEA Grapalat" w:hAnsi="GHEA Grapalat"/>
          <w:lang w:val="hy-AM"/>
        </w:rPr>
        <w:t>ն շրջանակներում</w:t>
      </w:r>
      <w:r w:rsidR="00390CE2" w:rsidRPr="00390CE2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վերջինիս</w:t>
      </w:r>
      <w:r w:rsidRPr="005328EB">
        <w:rPr>
          <w:lang w:val="hy-AM"/>
        </w:rPr>
        <w:t xml:space="preserve"> </w:t>
      </w:r>
      <w:r w:rsidRPr="005328EB">
        <w:rPr>
          <w:rFonts w:ascii="GHEA Grapalat" w:hAnsi="GHEA Grapalat"/>
          <w:lang w:val="hy-AM"/>
        </w:rPr>
        <w:t xml:space="preserve">կառավարության </w:t>
      </w:r>
      <w:r>
        <w:rPr>
          <w:rFonts w:ascii="GHEA Grapalat" w:hAnsi="GHEA Grapalat"/>
          <w:lang w:val="hy-AM"/>
        </w:rPr>
        <w:t>կողմից ներկայացվել է առաջին անհրաժեշտության օգնության ապրանքների ցանկեր</w:t>
      </w:r>
      <w:r w:rsidR="00052435">
        <w:rPr>
          <w:rFonts w:ascii="GHEA Grapalat" w:hAnsi="GHEA Grapalat"/>
          <w:lang w:val="hy-AM"/>
        </w:rPr>
        <w:t xml:space="preserve">: </w:t>
      </w:r>
      <w:r w:rsidRPr="0079038A">
        <w:rPr>
          <w:rFonts w:ascii="GHEA Grapalat" w:hAnsi="GHEA Grapalat"/>
          <w:lang w:val="hy-AM"/>
        </w:rPr>
        <w:t>Ի կատարումն Վարչապետի հանձնարարականի</w:t>
      </w:r>
      <w:r w:rsidR="00BA36FB">
        <w:rPr>
          <w:rFonts w:ascii="GHEA Grapalat" w:hAnsi="GHEA Grapalat"/>
          <w:lang w:val="hy-AM"/>
        </w:rPr>
        <w:t xml:space="preserve"> </w:t>
      </w:r>
      <w:r w:rsidRPr="0079038A">
        <w:rPr>
          <w:rFonts w:ascii="GHEA Grapalat" w:hAnsi="GHEA Grapalat"/>
          <w:lang w:val="hy-AM"/>
        </w:rPr>
        <w:t xml:space="preserve">առողջապահության նախարարությունում քննարկվել է </w:t>
      </w:r>
      <w:r w:rsidRPr="00270266">
        <w:rPr>
          <w:rFonts w:ascii="GHEA Grapalat" w:hAnsi="GHEA Grapalat"/>
          <w:lang w:val="hy-AM"/>
        </w:rPr>
        <w:t>Հայաստանի Հանրապետության կառավարության կողմից Լիբանանի Հանրապետությանն</w:t>
      </w:r>
      <w:r w:rsidR="00390CE2">
        <w:rPr>
          <w:rFonts w:ascii="GHEA Grapalat" w:hAnsi="GHEA Grapalat"/>
          <w:lang w:val="hy-AM"/>
        </w:rPr>
        <w:t xml:space="preserve"> առաջարկվող օգնությա</w:t>
      </w:r>
      <w:r w:rsidRPr="00270266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 xml:space="preserve"> շրջանակներում </w:t>
      </w:r>
      <w:r w:rsidRPr="00270266">
        <w:rPr>
          <w:rFonts w:ascii="GHEA Grapalat" w:hAnsi="GHEA Grapalat"/>
          <w:lang w:val="hy-AM"/>
        </w:rPr>
        <w:t xml:space="preserve">առաջին անհրաժեշտության </w:t>
      </w:r>
      <w:r>
        <w:rPr>
          <w:rFonts w:ascii="GHEA Grapalat" w:hAnsi="GHEA Grapalat"/>
          <w:lang w:val="hy-AM"/>
        </w:rPr>
        <w:t>դեղորայք</w:t>
      </w:r>
      <w:r w:rsidRPr="0079038A">
        <w:rPr>
          <w:rFonts w:ascii="GHEA Grapalat" w:hAnsi="GHEA Grapalat"/>
          <w:lang w:val="hy-AM"/>
        </w:rPr>
        <w:t>, ախտահանիչ միջոցներ, բժշկական նշանակության ապրանքներ և հագուստ</w:t>
      </w:r>
      <w:r>
        <w:rPr>
          <w:rFonts w:ascii="GHEA Grapalat" w:hAnsi="GHEA Grapalat"/>
          <w:lang w:val="hy-AM"/>
        </w:rPr>
        <w:t xml:space="preserve"> տրամադրելու հարցը</w:t>
      </w:r>
      <w:r w:rsidRPr="0079038A">
        <w:rPr>
          <w:rFonts w:ascii="GHEA Grapalat" w:hAnsi="GHEA Grapalat"/>
          <w:lang w:val="hy-AM"/>
        </w:rPr>
        <w:t>:</w:t>
      </w:r>
    </w:p>
    <w:p w14:paraId="2F237539" w14:textId="0EDE606C" w:rsidR="008F67F0" w:rsidRPr="008F67F0" w:rsidRDefault="008F67F0" w:rsidP="0079038A">
      <w:pPr>
        <w:spacing w:line="324" w:lineRule="auto"/>
        <w:ind w:firstLine="708"/>
        <w:jc w:val="both"/>
        <w:rPr>
          <w:rFonts w:ascii="GHEA Grapalat" w:hAnsi="GHEA Grapalat"/>
          <w:lang w:val="fr-FR"/>
        </w:rPr>
      </w:pPr>
      <w:proofErr w:type="spellStart"/>
      <w:r w:rsidRPr="008F67F0">
        <w:rPr>
          <w:rFonts w:ascii="GHEA Grapalat" w:hAnsi="GHEA Grapalat"/>
          <w:lang w:val="fr-FR"/>
        </w:rPr>
        <w:t>Անհրաժեշտ</w:t>
      </w:r>
      <w:proofErr w:type="spellEnd"/>
      <w:r w:rsidRPr="008F67F0">
        <w:rPr>
          <w:rFonts w:ascii="GHEA Grapalat" w:hAnsi="GHEA Grapalat"/>
          <w:lang w:val="fr-FR"/>
        </w:rPr>
        <w:t xml:space="preserve"> </w:t>
      </w:r>
      <w:proofErr w:type="spellStart"/>
      <w:r w:rsidRPr="008F67F0">
        <w:rPr>
          <w:rFonts w:ascii="GHEA Grapalat" w:hAnsi="GHEA Grapalat"/>
          <w:lang w:val="fr-FR"/>
        </w:rPr>
        <w:t>գնոմները</w:t>
      </w:r>
      <w:proofErr w:type="spellEnd"/>
      <w:r w:rsidRPr="008F67F0">
        <w:rPr>
          <w:rFonts w:ascii="GHEA Grapalat" w:hAnsi="GHEA Grapalat"/>
          <w:lang w:val="fr-FR"/>
        </w:rPr>
        <w:t xml:space="preserve"> </w:t>
      </w:r>
      <w:proofErr w:type="spellStart"/>
      <w:r w:rsidRPr="008F67F0">
        <w:rPr>
          <w:rFonts w:ascii="GHEA Grapalat" w:hAnsi="GHEA Grapalat"/>
          <w:lang w:val="fr-FR"/>
        </w:rPr>
        <w:t>իրականացվել</w:t>
      </w:r>
      <w:proofErr w:type="spellEnd"/>
      <w:r w:rsidRPr="008F67F0">
        <w:rPr>
          <w:rFonts w:ascii="GHEA Grapalat" w:hAnsi="GHEA Grapalat"/>
          <w:lang w:val="fr-FR"/>
        </w:rPr>
        <w:t xml:space="preserve"> </w:t>
      </w:r>
      <w:proofErr w:type="spellStart"/>
      <w:r w:rsidRPr="008F67F0">
        <w:rPr>
          <w:rFonts w:ascii="GHEA Grapalat" w:hAnsi="GHEA Grapalat"/>
          <w:lang w:val="fr-FR"/>
        </w:rPr>
        <w:t>են</w:t>
      </w:r>
      <w:proofErr w:type="spellEnd"/>
      <w:r w:rsidRPr="008F67F0">
        <w:rPr>
          <w:rFonts w:ascii="GHEA Grapalat" w:hAnsi="GHEA Grapalat"/>
          <w:lang w:val="fr-FR"/>
        </w:rPr>
        <w:t xml:space="preserve"> ՀՀ </w:t>
      </w:r>
      <w:proofErr w:type="spellStart"/>
      <w:r w:rsidRPr="008F67F0">
        <w:rPr>
          <w:rFonts w:ascii="GHEA Grapalat" w:hAnsi="GHEA Grapalat"/>
          <w:lang w:val="fr-FR"/>
        </w:rPr>
        <w:t>կառավարության</w:t>
      </w:r>
      <w:proofErr w:type="spellEnd"/>
      <w:r w:rsidRPr="008F67F0">
        <w:rPr>
          <w:rFonts w:ascii="GHEA Grapalat" w:hAnsi="GHEA Grapalat"/>
          <w:lang w:val="fr-FR"/>
        </w:rPr>
        <w:t xml:space="preserve"> 04/05/2017թ. N 526-Ն </w:t>
      </w:r>
      <w:proofErr w:type="spellStart"/>
      <w:r w:rsidRPr="008F67F0">
        <w:rPr>
          <w:rFonts w:ascii="GHEA Grapalat" w:hAnsi="GHEA Grapalat"/>
          <w:lang w:val="fr-FR"/>
        </w:rPr>
        <w:t>որոշմամբ</w:t>
      </w:r>
      <w:proofErr w:type="spellEnd"/>
      <w:r w:rsidRPr="008F67F0">
        <w:rPr>
          <w:rFonts w:ascii="GHEA Grapalat" w:hAnsi="GHEA Grapalat"/>
          <w:lang w:val="fr-FR"/>
        </w:rPr>
        <w:t xml:space="preserve"> </w:t>
      </w:r>
      <w:proofErr w:type="spellStart"/>
      <w:r w:rsidRPr="008F67F0">
        <w:rPr>
          <w:rFonts w:ascii="GHEA Grapalat" w:hAnsi="GHEA Grapalat"/>
          <w:lang w:val="fr-FR"/>
        </w:rPr>
        <w:t>հաստատված</w:t>
      </w:r>
      <w:proofErr w:type="spellEnd"/>
      <w:r w:rsidRPr="008F67F0">
        <w:rPr>
          <w:rFonts w:ascii="GHEA Grapalat" w:hAnsi="GHEA Grapalat"/>
          <w:lang w:val="fr-FR"/>
        </w:rPr>
        <w:t xml:space="preserve"> </w:t>
      </w:r>
      <w:proofErr w:type="spellStart"/>
      <w:r w:rsidRPr="008F67F0">
        <w:rPr>
          <w:rFonts w:ascii="GHEA Grapalat" w:hAnsi="GHEA Grapalat"/>
          <w:lang w:val="fr-FR"/>
        </w:rPr>
        <w:t>կարգի</w:t>
      </w:r>
      <w:proofErr w:type="spellEnd"/>
      <w:r w:rsidRPr="008F67F0">
        <w:rPr>
          <w:rFonts w:ascii="GHEA Grapalat" w:hAnsi="GHEA Grapalat"/>
          <w:lang w:val="fr-FR"/>
        </w:rPr>
        <w:t xml:space="preserve"> 23-րդ </w:t>
      </w:r>
      <w:proofErr w:type="spellStart"/>
      <w:r w:rsidRPr="008F67F0">
        <w:rPr>
          <w:rFonts w:ascii="GHEA Grapalat" w:hAnsi="GHEA Grapalat"/>
          <w:lang w:val="fr-FR"/>
        </w:rPr>
        <w:t>կետի</w:t>
      </w:r>
      <w:proofErr w:type="spellEnd"/>
      <w:r w:rsidRPr="008F67F0">
        <w:rPr>
          <w:rFonts w:ascii="GHEA Grapalat" w:hAnsi="GHEA Grapalat"/>
          <w:lang w:val="fr-FR"/>
        </w:rPr>
        <w:t xml:space="preserve"> 5-րդ </w:t>
      </w:r>
      <w:proofErr w:type="spellStart"/>
      <w:r w:rsidRPr="008F67F0">
        <w:rPr>
          <w:rFonts w:ascii="GHEA Grapalat" w:hAnsi="GHEA Grapalat"/>
          <w:lang w:val="fr-FR"/>
        </w:rPr>
        <w:t>ենթակետի</w:t>
      </w:r>
      <w:proofErr w:type="spellEnd"/>
      <w:r w:rsidRPr="008F67F0">
        <w:rPr>
          <w:rFonts w:ascii="GHEA Grapalat" w:hAnsi="GHEA Grapalat"/>
          <w:lang w:val="fr-FR"/>
        </w:rPr>
        <w:t xml:space="preserve"> «ա» </w:t>
      </w:r>
      <w:proofErr w:type="spellStart"/>
      <w:r w:rsidRPr="008F67F0">
        <w:rPr>
          <w:rFonts w:ascii="GHEA Grapalat" w:hAnsi="GHEA Grapalat"/>
          <w:lang w:val="fr-FR"/>
        </w:rPr>
        <w:t>պարբերության</w:t>
      </w:r>
      <w:proofErr w:type="spellEnd"/>
      <w:r w:rsidRPr="008F67F0">
        <w:rPr>
          <w:rFonts w:ascii="GHEA Grapalat" w:hAnsi="GHEA Grapalat"/>
          <w:lang w:val="fr-FR"/>
        </w:rPr>
        <w:t xml:space="preserve"> </w:t>
      </w:r>
      <w:proofErr w:type="spellStart"/>
      <w:r w:rsidRPr="008F67F0">
        <w:rPr>
          <w:rFonts w:ascii="GHEA Grapalat" w:hAnsi="GHEA Grapalat"/>
          <w:lang w:val="fr-FR"/>
        </w:rPr>
        <w:t>հիման</w:t>
      </w:r>
      <w:proofErr w:type="spellEnd"/>
      <w:r w:rsidRPr="008F67F0">
        <w:rPr>
          <w:rFonts w:ascii="GHEA Grapalat" w:hAnsi="GHEA Grapalat"/>
          <w:lang w:val="fr-FR"/>
        </w:rPr>
        <w:t xml:space="preserve"> </w:t>
      </w:r>
      <w:proofErr w:type="spellStart"/>
      <w:r w:rsidRPr="008F67F0">
        <w:rPr>
          <w:rFonts w:ascii="GHEA Grapalat" w:hAnsi="GHEA Grapalat"/>
          <w:lang w:val="fr-FR"/>
        </w:rPr>
        <w:t>վրա</w:t>
      </w:r>
      <w:proofErr w:type="spellEnd"/>
      <w:r w:rsidRPr="008F67F0">
        <w:rPr>
          <w:rFonts w:ascii="GHEA Grapalat" w:hAnsi="GHEA Grapalat"/>
          <w:lang w:val="fr-FR"/>
        </w:rPr>
        <w:t xml:space="preserve"> : </w:t>
      </w:r>
      <w:proofErr w:type="spellStart"/>
      <w:r w:rsidRPr="008F67F0">
        <w:rPr>
          <w:rFonts w:ascii="GHEA Grapalat" w:hAnsi="GHEA Grapalat"/>
          <w:lang w:val="fr-FR"/>
        </w:rPr>
        <w:t>Նախագծով</w:t>
      </w:r>
      <w:proofErr w:type="spellEnd"/>
      <w:r w:rsidRPr="008F67F0">
        <w:rPr>
          <w:rFonts w:ascii="GHEA Grapalat" w:hAnsi="GHEA Grapalat"/>
          <w:lang w:val="fr-FR"/>
        </w:rPr>
        <w:t xml:space="preserve"> </w:t>
      </w:r>
      <w:proofErr w:type="spellStart"/>
      <w:r w:rsidRPr="008F67F0">
        <w:rPr>
          <w:rFonts w:ascii="GHEA Grapalat" w:hAnsi="GHEA Grapalat"/>
          <w:lang w:val="fr-FR"/>
        </w:rPr>
        <w:t>նախատեսվում</w:t>
      </w:r>
      <w:proofErr w:type="spellEnd"/>
      <w:r w:rsidRPr="008F67F0">
        <w:rPr>
          <w:rFonts w:ascii="GHEA Grapalat" w:hAnsi="GHEA Grapalat"/>
          <w:lang w:val="fr-FR"/>
        </w:rPr>
        <w:t xml:space="preserve"> է </w:t>
      </w:r>
      <w:proofErr w:type="spellStart"/>
      <w:r w:rsidRPr="008F67F0">
        <w:rPr>
          <w:rFonts w:ascii="GHEA Grapalat" w:hAnsi="GHEA Grapalat"/>
          <w:lang w:val="fr-FR"/>
        </w:rPr>
        <w:t>նաև</w:t>
      </w:r>
      <w:proofErr w:type="spellEnd"/>
      <w:r w:rsidRPr="008F67F0">
        <w:rPr>
          <w:rFonts w:ascii="GHEA Grapalat" w:hAnsi="GHEA Grapalat"/>
          <w:lang w:val="fr-FR"/>
        </w:rPr>
        <w:t xml:space="preserve"> ՀՀ </w:t>
      </w:r>
      <w:proofErr w:type="spellStart"/>
      <w:r w:rsidRPr="008F67F0">
        <w:rPr>
          <w:rFonts w:ascii="GHEA Grapalat" w:hAnsi="GHEA Grapalat"/>
          <w:lang w:val="fr-FR"/>
        </w:rPr>
        <w:t>կառավարության</w:t>
      </w:r>
      <w:proofErr w:type="spellEnd"/>
      <w:r w:rsidRPr="008F67F0">
        <w:rPr>
          <w:rFonts w:ascii="GHEA Grapalat" w:hAnsi="GHEA Grapalat"/>
          <w:lang w:val="fr-FR"/>
        </w:rPr>
        <w:t xml:space="preserve"> 2017 </w:t>
      </w:r>
      <w:proofErr w:type="spellStart"/>
      <w:r w:rsidRPr="008F67F0">
        <w:rPr>
          <w:rFonts w:ascii="GHEA Grapalat" w:hAnsi="GHEA Grapalat"/>
          <w:lang w:val="fr-FR"/>
        </w:rPr>
        <w:t>թվականի</w:t>
      </w:r>
      <w:proofErr w:type="spellEnd"/>
      <w:r w:rsidRPr="008F67F0">
        <w:rPr>
          <w:rFonts w:ascii="GHEA Grapalat" w:hAnsi="GHEA Grapalat"/>
          <w:lang w:val="fr-FR"/>
        </w:rPr>
        <w:t xml:space="preserve"> </w:t>
      </w:r>
      <w:proofErr w:type="spellStart"/>
      <w:r w:rsidRPr="008F67F0">
        <w:rPr>
          <w:rFonts w:ascii="GHEA Grapalat" w:hAnsi="GHEA Grapalat"/>
          <w:lang w:val="fr-FR"/>
        </w:rPr>
        <w:t>մայիսի</w:t>
      </w:r>
      <w:proofErr w:type="spellEnd"/>
      <w:r w:rsidRPr="008F67F0">
        <w:rPr>
          <w:rFonts w:ascii="GHEA Grapalat" w:hAnsi="GHEA Grapalat"/>
          <w:lang w:val="fr-FR"/>
        </w:rPr>
        <w:t xml:space="preserve"> 4-ի N 526-Ն </w:t>
      </w:r>
      <w:proofErr w:type="spellStart"/>
      <w:r w:rsidRPr="008F67F0">
        <w:rPr>
          <w:rFonts w:ascii="GHEA Grapalat" w:hAnsi="GHEA Grapalat"/>
          <w:lang w:val="fr-FR"/>
        </w:rPr>
        <w:t>որոշման</w:t>
      </w:r>
      <w:proofErr w:type="spellEnd"/>
      <w:r w:rsidRPr="008F67F0">
        <w:rPr>
          <w:rFonts w:ascii="GHEA Grapalat" w:hAnsi="GHEA Grapalat"/>
          <w:lang w:val="fr-FR"/>
        </w:rPr>
        <w:t xml:space="preserve"> Ν 1 </w:t>
      </w:r>
      <w:proofErr w:type="spellStart"/>
      <w:r w:rsidRPr="008F67F0">
        <w:rPr>
          <w:rFonts w:ascii="GHEA Grapalat" w:hAnsi="GHEA Grapalat"/>
          <w:lang w:val="fr-FR"/>
        </w:rPr>
        <w:t>հավելվածի</w:t>
      </w:r>
      <w:proofErr w:type="spellEnd"/>
      <w:r w:rsidRPr="008F67F0">
        <w:rPr>
          <w:rFonts w:ascii="GHEA Grapalat" w:hAnsi="GHEA Grapalat"/>
          <w:lang w:val="fr-FR"/>
        </w:rPr>
        <w:t xml:space="preserve"> 21-րդ </w:t>
      </w:r>
      <w:proofErr w:type="spellStart"/>
      <w:r w:rsidRPr="008F67F0">
        <w:rPr>
          <w:rFonts w:ascii="GHEA Grapalat" w:hAnsi="GHEA Grapalat"/>
          <w:lang w:val="fr-FR"/>
        </w:rPr>
        <w:t>կետի</w:t>
      </w:r>
      <w:proofErr w:type="spellEnd"/>
      <w:r w:rsidRPr="008F67F0">
        <w:rPr>
          <w:rFonts w:ascii="GHEA Grapalat" w:hAnsi="GHEA Grapalat"/>
          <w:lang w:val="fr-FR"/>
        </w:rPr>
        <w:t xml:space="preserve"> 1-ին </w:t>
      </w:r>
      <w:proofErr w:type="spellStart"/>
      <w:r w:rsidRPr="008F67F0">
        <w:rPr>
          <w:rFonts w:ascii="GHEA Grapalat" w:hAnsi="GHEA Grapalat"/>
          <w:lang w:val="fr-FR"/>
        </w:rPr>
        <w:t>ենթակետի</w:t>
      </w:r>
      <w:proofErr w:type="spellEnd"/>
      <w:r w:rsidRPr="008F67F0">
        <w:rPr>
          <w:rFonts w:ascii="GHEA Grapalat" w:hAnsi="GHEA Grapalat"/>
          <w:lang w:val="fr-FR"/>
        </w:rPr>
        <w:t xml:space="preserve"> և 71-րդ </w:t>
      </w:r>
      <w:proofErr w:type="spellStart"/>
      <w:r w:rsidRPr="008F67F0">
        <w:rPr>
          <w:rFonts w:ascii="GHEA Grapalat" w:hAnsi="GHEA Grapalat"/>
          <w:lang w:val="fr-FR"/>
        </w:rPr>
        <w:t>կետի</w:t>
      </w:r>
      <w:proofErr w:type="spellEnd"/>
      <w:r w:rsidRPr="008F67F0">
        <w:rPr>
          <w:rFonts w:ascii="GHEA Grapalat" w:hAnsi="GHEA Grapalat"/>
          <w:lang w:val="fr-FR"/>
        </w:rPr>
        <w:t xml:space="preserve"> 2-րդ </w:t>
      </w:r>
      <w:proofErr w:type="spellStart"/>
      <w:r w:rsidRPr="008F67F0">
        <w:rPr>
          <w:rFonts w:ascii="GHEA Grapalat" w:hAnsi="GHEA Grapalat"/>
          <w:lang w:val="fr-FR"/>
        </w:rPr>
        <w:t>ենթակետի</w:t>
      </w:r>
      <w:proofErr w:type="spellEnd"/>
      <w:r w:rsidRPr="008F67F0">
        <w:rPr>
          <w:rFonts w:ascii="GHEA Grapalat" w:hAnsi="GHEA Grapalat"/>
          <w:lang w:val="fr-FR"/>
        </w:rPr>
        <w:t xml:space="preserve"> «գ» </w:t>
      </w:r>
      <w:proofErr w:type="spellStart"/>
      <w:r w:rsidRPr="008F67F0">
        <w:rPr>
          <w:rFonts w:ascii="GHEA Grapalat" w:hAnsi="GHEA Grapalat"/>
          <w:lang w:val="fr-FR"/>
        </w:rPr>
        <w:t>պարբերության</w:t>
      </w:r>
      <w:proofErr w:type="spellEnd"/>
      <w:r w:rsidRPr="008F67F0">
        <w:rPr>
          <w:rFonts w:ascii="GHEA Grapalat" w:hAnsi="GHEA Grapalat"/>
          <w:lang w:val="fr-FR"/>
        </w:rPr>
        <w:t xml:space="preserve"> </w:t>
      </w:r>
      <w:proofErr w:type="spellStart"/>
      <w:r w:rsidRPr="008F67F0">
        <w:rPr>
          <w:rFonts w:ascii="GHEA Grapalat" w:hAnsi="GHEA Grapalat"/>
          <w:lang w:val="fr-FR"/>
        </w:rPr>
        <w:t>պահանջների</w:t>
      </w:r>
      <w:proofErr w:type="spellEnd"/>
      <w:r w:rsidRPr="008F67F0">
        <w:rPr>
          <w:rFonts w:ascii="GHEA Grapalat" w:hAnsi="GHEA Grapalat"/>
          <w:lang w:val="fr-FR"/>
        </w:rPr>
        <w:t xml:space="preserve"> </w:t>
      </w:r>
      <w:proofErr w:type="spellStart"/>
      <w:r w:rsidRPr="008F67F0">
        <w:rPr>
          <w:rFonts w:ascii="GHEA Grapalat" w:hAnsi="GHEA Grapalat"/>
          <w:lang w:val="fr-FR"/>
        </w:rPr>
        <w:t>բացառություններ</w:t>
      </w:r>
      <w:proofErr w:type="spellEnd"/>
      <w:proofErr w:type="gramStart"/>
      <w:r w:rsidRPr="008F67F0">
        <w:rPr>
          <w:rFonts w:ascii="GHEA Grapalat" w:hAnsi="GHEA Grapalat"/>
          <w:lang w:val="fr-FR"/>
        </w:rPr>
        <w:t xml:space="preserve">:  </w:t>
      </w:r>
      <w:proofErr w:type="spellStart"/>
      <w:r w:rsidRPr="008F67F0">
        <w:rPr>
          <w:rFonts w:ascii="GHEA Grapalat" w:hAnsi="GHEA Grapalat"/>
          <w:lang w:val="fr-FR"/>
        </w:rPr>
        <w:t>Վերջինս</w:t>
      </w:r>
      <w:proofErr w:type="spellEnd"/>
      <w:proofErr w:type="gramEnd"/>
      <w:r w:rsidRPr="008F67F0">
        <w:rPr>
          <w:rFonts w:ascii="GHEA Grapalat" w:hAnsi="GHEA Grapalat"/>
          <w:lang w:val="fr-FR"/>
        </w:rPr>
        <w:t xml:space="preserve"> </w:t>
      </w:r>
      <w:proofErr w:type="spellStart"/>
      <w:r w:rsidRPr="008F67F0">
        <w:rPr>
          <w:rFonts w:ascii="GHEA Grapalat" w:hAnsi="GHEA Grapalat"/>
          <w:lang w:val="fr-FR"/>
        </w:rPr>
        <w:t>պայմանավորված</w:t>
      </w:r>
      <w:proofErr w:type="spellEnd"/>
      <w:r w:rsidRPr="008F67F0">
        <w:rPr>
          <w:rFonts w:ascii="GHEA Grapalat" w:hAnsi="GHEA Grapalat"/>
          <w:lang w:val="fr-FR"/>
        </w:rPr>
        <w:t xml:space="preserve"> է </w:t>
      </w:r>
      <w:proofErr w:type="spellStart"/>
      <w:r w:rsidRPr="008F67F0">
        <w:rPr>
          <w:rFonts w:ascii="GHEA Grapalat" w:hAnsi="GHEA Grapalat"/>
          <w:lang w:val="fr-FR"/>
        </w:rPr>
        <w:t>այն</w:t>
      </w:r>
      <w:proofErr w:type="spellEnd"/>
      <w:r w:rsidRPr="008F67F0">
        <w:rPr>
          <w:rFonts w:ascii="GHEA Grapalat" w:hAnsi="GHEA Grapalat"/>
          <w:lang w:val="fr-FR"/>
        </w:rPr>
        <w:t xml:space="preserve"> </w:t>
      </w:r>
      <w:proofErr w:type="spellStart"/>
      <w:r w:rsidRPr="008F67F0">
        <w:rPr>
          <w:rFonts w:ascii="GHEA Grapalat" w:hAnsi="GHEA Grapalat"/>
          <w:lang w:val="fr-FR"/>
        </w:rPr>
        <w:t>հանգամանքով</w:t>
      </w:r>
      <w:proofErr w:type="spellEnd"/>
      <w:r w:rsidRPr="008F67F0">
        <w:rPr>
          <w:rFonts w:ascii="GHEA Grapalat" w:hAnsi="GHEA Grapalat"/>
          <w:lang w:val="fr-FR"/>
        </w:rPr>
        <w:t xml:space="preserve">, </w:t>
      </w:r>
      <w:proofErr w:type="spellStart"/>
      <w:r w:rsidRPr="008F67F0">
        <w:rPr>
          <w:rFonts w:ascii="GHEA Grapalat" w:hAnsi="GHEA Grapalat"/>
          <w:lang w:val="fr-FR"/>
        </w:rPr>
        <w:t>որ</w:t>
      </w:r>
      <w:proofErr w:type="spellEnd"/>
      <w:r w:rsidRPr="008F67F0">
        <w:rPr>
          <w:rFonts w:ascii="GHEA Grapalat" w:hAnsi="GHEA Grapalat"/>
          <w:lang w:val="fr-FR"/>
        </w:rPr>
        <w:t xml:space="preserve"> </w:t>
      </w:r>
      <w:proofErr w:type="spellStart"/>
      <w:r w:rsidRPr="008F67F0">
        <w:rPr>
          <w:rFonts w:ascii="GHEA Grapalat" w:hAnsi="GHEA Grapalat"/>
          <w:lang w:val="fr-FR"/>
        </w:rPr>
        <w:t>գնումները</w:t>
      </w:r>
      <w:proofErr w:type="spellEnd"/>
      <w:r w:rsidRPr="008F67F0">
        <w:rPr>
          <w:rFonts w:ascii="GHEA Grapalat" w:hAnsi="GHEA Grapalat"/>
          <w:lang w:val="fr-FR"/>
        </w:rPr>
        <w:t xml:space="preserve"> </w:t>
      </w:r>
      <w:proofErr w:type="spellStart"/>
      <w:r w:rsidRPr="008F67F0">
        <w:rPr>
          <w:rFonts w:ascii="GHEA Grapalat" w:hAnsi="GHEA Grapalat"/>
          <w:lang w:val="fr-FR"/>
        </w:rPr>
        <w:t>արդեն</w:t>
      </w:r>
      <w:proofErr w:type="spellEnd"/>
      <w:r w:rsidRPr="008F67F0">
        <w:rPr>
          <w:rFonts w:ascii="GHEA Grapalat" w:hAnsi="GHEA Grapalat"/>
          <w:lang w:val="fr-FR"/>
        </w:rPr>
        <w:t xml:space="preserve"> </w:t>
      </w:r>
      <w:proofErr w:type="spellStart"/>
      <w:r w:rsidRPr="008F67F0">
        <w:rPr>
          <w:rFonts w:ascii="GHEA Grapalat" w:hAnsi="GHEA Grapalat"/>
          <w:lang w:val="fr-FR"/>
        </w:rPr>
        <w:t>իսկ</w:t>
      </w:r>
      <w:proofErr w:type="spellEnd"/>
      <w:r w:rsidRPr="008F67F0">
        <w:rPr>
          <w:rFonts w:ascii="GHEA Grapalat" w:hAnsi="GHEA Grapalat"/>
          <w:lang w:val="fr-FR"/>
        </w:rPr>
        <w:t xml:space="preserve"> </w:t>
      </w:r>
      <w:proofErr w:type="spellStart"/>
      <w:r w:rsidRPr="008F67F0">
        <w:rPr>
          <w:rFonts w:ascii="GHEA Grapalat" w:hAnsi="GHEA Grapalat"/>
          <w:lang w:val="fr-FR"/>
        </w:rPr>
        <w:t>կատարված</w:t>
      </w:r>
      <w:proofErr w:type="spellEnd"/>
      <w:r w:rsidRPr="008F67F0">
        <w:rPr>
          <w:rFonts w:ascii="GHEA Grapalat" w:hAnsi="GHEA Grapalat"/>
          <w:lang w:val="fr-FR"/>
        </w:rPr>
        <w:t xml:space="preserve"> </w:t>
      </w:r>
      <w:proofErr w:type="spellStart"/>
      <w:r w:rsidRPr="008F67F0">
        <w:rPr>
          <w:rFonts w:ascii="GHEA Grapalat" w:hAnsi="GHEA Grapalat"/>
          <w:lang w:val="fr-FR"/>
        </w:rPr>
        <w:t>են</w:t>
      </w:r>
      <w:proofErr w:type="spellEnd"/>
      <w:r w:rsidRPr="008F67F0">
        <w:rPr>
          <w:rFonts w:ascii="GHEA Grapalat" w:hAnsi="GHEA Grapalat"/>
          <w:lang w:val="fr-FR"/>
        </w:rPr>
        <w:t>:</w:t>
      </w:r>
    </w:p>
    <w:p w14:paraId="345BB946" w14:textId="5E85FA88" w:rsidR="002840EE" w:rsidRPr="0087059B" w:rsidRDefault="00B03454" w:rsidP="0087059B">
      <w:pPr>
        <w:spacing w:line="324" w:lineRule="auto"/>
        <w:ind w:firstLine="708"/>
        <w:jc w:val="both"/>
        <w:rPr>
          <w:rFonts w:ascii="GHEA Grapalat" w:hAnsi="GHEA Grapalat"/>
          <w:lang w:val="hy-AM"/>
        </w:rPr>
      </w:pPr>
      <w:r w:rsidRPr="0087059B">
        <w:rPr>
          <w:rFonts w:ascii="GHEA Grapalat" w:hAnsi="GHEA Grapalat"/>
          <w:lang w:val="hy-AM"/>
        </w:rPr>
        <w:t xml:space="preserve">Երկրում ստեղծված </w:t>
      </w:r>
      <w:r w:rsidR="0087059B" w:rsidRPr="0087059B">
        <w:rPr>
          <w:rFonts w:ascii="GHEA Grapalat" w:hAnsi="GHEA Grapalat"/>
          <w:lang w:val="hy-AM"/>
        </w:rPr>
        <w:t xml:space="preserve">համաճարակային և </w:t>
      </w:r>
      <w:r w:rsidR="007C5B4E">
        <w:rPr>
          <w:rFonts w:ascii="GHEA Grapalat" w:hAnsi="GHEA Grapalat"/>
          <w:lang w:val="hy-AM"/>
        </w:rPr>
        <w:t>ռազմական իրավիճակով պայմանավորվ</w:t>
      </w:r>
      <w:r w:rsidR="0087059B">
        <w:rPr>
          <w:rFonts w:ascii="GHEA Grapalat" w:hAnsi="GHEA Grapalat"/>
          <w:lang w:val="hy-AM"/>
        </w:rPr>
        <w:t xml:space="preserve">ած </w:t>
      </w:r>
      <w:r w:rsidR="0087059B">
        <w:rPr>
          <w:rFonts w:ascii="GHEA Grapalat" w:eastAsia="Tahoma" w:hAnsi="GHEA Grapalat" w:cs="Tahoma"/>
          <w:lang w:val="hy-AM"/>
        </w:rPr>
        <w:t>ՀՀ 20</w:t>
      </w:r>
      <w:r w:rsidR="0087059B" w:rsidRPr="002840EE">
        <w:rPr>
          <w:rFonts w:ascii="GHEA Grapalat" w:eastAsia="Tahoma" w:hAnsi="GHEA Grapalat" w:cs="Tahoma"/>
          <w:lang w:val="hy-AM"/>
        </w:rPr>
        <w:t>20</w:t>
      </w:r>
      <w:r w:rsidR="005A7823" w:rsidRPr="005A7823">
        <w:rPr>
          <w:rFonts w:ascii="GHEA Grapalat" w:eastAsia="Tahoma" w:hAnsi="GHEA Grapalat" w:cs="Tahoma"/>
          <w:lang w:val="hy-AM"/>
        </w:rPr>
        <w:t xml:space="preserve"> </w:t>
      </w:r>
      <w:r w:rsidR="0087059B">
        <w:rPr>
          <w:rFonts w:ascii="GHEA Grapalat" w:eastAsia="Tahoma" w:hAnsi="GHEA Grapalat" w:cs="Tahoma"/>
          <w:lang w:val="hy-AM"/>
        </w:rPr>
        <w:t>թ</w:t>
      </w:r>
      <w:r w:rsidR="005A7823" w:rsidRPr="005A7823">
        <w:rPr>
          <w:rFonts w:ascii="GHEA Grapalat" w:eastAsia="Tahoma" w:hAnsi="GHEA Grapalat" w:cs="Tahoma"/>
          <w:lang w:val="hy-AM"/>
        </w:rPr>
        <w:t>վականի</w:t>
      </w:r>
      <w:r w:rsidR="0087059B">
        <w:rPr>
          <w:rFonts w:ascii="GHEA Grapalat" w:eastAsia="Tahoma" w:hAnsi="GHEA Grapalat" w:cs="Tahoma"/>
          <w:lang w:val="hy-AM"/>
        </w:rPr>
        <w:t xml:space="preserve"> պետական բյուջեի «Առողջապահություն» բաժնի</w:t>
      </w:r>
      <w:r w:rsidR="0087059B" w:rsidRPr="0087059B">
        <w:rPr>
          <w:rFonts w:ascii="GHEA Grapalat" w:eastAsia="Tahoma" w:hAnsi="GHEA Grapalat" w:cs="Tahoma"/>
          <w:lang w:val="hy-AM"/>
        </w:rPr>
        <w:t xml:space="preserve"> </w:t>
      </w:r>
      <w:r w:rsidR="0087059B">
        <w:rPr>
          <w:rFonts w:ascii="GHEA Grapalat" w:eastAsia="Tahoma" w:hAnsi="GHEA Grapalat" w:cs="Tahoma"/>
          <w:lang w:val="hy-AM"/>
        </w:rPr>
        <w:t>«</w:t>
      </w:r>
      <w:r w:rsidR="0087059B" w:rsidRPr="0087059B">
        <w:rPr>
          <w:rFonts w:ascii="GHEA Grapalat" w:eastAsia="Tahoma" w:hAnsi="GHEA Grapalat" w:cs="Tahoma"/>
          <w:lang w:val="hy-AM"/>
        </w:rPr>
        <w:t>Հանրային առողջության պահպանում</w:t>
      </w:r>
      <w:r w:rsidR="0087059B" w:rsidRPr="00744A46">
        <w:rPr>
          <w:rFonts w:ascii="GHEA Grapalat" w:eastAsia="Tahoma" w:hAnsi="GHEA Grapalat" w:cs="Tahoma"/>
          <w:lang w:val="hy-AM"/>
        </w:rPr>
        <w:t>»</w:t>
      </w:r>
      <w:r w:rsidR="0087059B">
        <w:rPr>
          <w:rFonts w:ascii="GHEA Grapalat" w:eastAsia="Tahoma" w:hAnsi="GHEA Grapalat" w:cs="Tahoma"/>
          <w:lang w:val="hy-AM"/>
        </w:rPr>
        <w:t xml:space="preserve"> </w:t>
      </w:r>
      <w:r w:rsidR="0087059B" w:rsidRPr="006B08CD">
        <w:rPr>
          <w:rFonts w:ascii="GHEA Grapalat" w:eastAsia="Tahoma" w:hAnsi="GHEA Grapalat" w:cs="Tahoma"/>
          <w:lang w:val="hy-AM"/>
        </w:rPr>
        <w:t>1</w:t>
      </w:r>
      <w:r w:rsidR="0087059B" w:rsidRPr="0087059B">
        <w:rPr>
          <w:rFonts w:ascii="GHEA Grapalat" w:eastAsia="Tahoma" w:hAnsi="GHEA Grapalat" w:cs="Tahoma"/>
          <w:lang w:val="hy-AM"/>
        </w:rPr>
        <w:t>003</w:t>
      </w:r>
      <w:r w:rsidR="0087059B" w:rsidRPr="006B08CD">
        <w:rPr>
          <w:rFonts w:ascii="GHEA Grapalat" w:eastAsia="Tahoma" w:hAnsi="GHEA Grapalat" w:cs="Tahoma"/>
          <w:lang w:val="hy-AM"/>
        </w:rPr>
        <w:t xml:space="preserve"> </w:t>
      </w:r>
      <w:r w:rsidR="0087059B">
        <w:rPr>
          <w:rFonts w:ascii="GHEA Grapalat" w:eastAsia="Tahoma" w:hAnsi="GHEA Grapalat" w:cs="Tahoma"/>
          <w:lang w:val="hy-AM"/>
        </w:rPr>
        <w:t xml:space="preserve">ծրագրի </w:t>
      </w:r>
      <w:r w:rsidR="0087059B" w:rsidRPr="0087059B">
        <w:rPr>
          <w:rFonts w:ascii="GHEA Grapalat" w:eastAsia="Tahoma" w:hAnsi="GHEA Grapalat" w:cs="Tahoma"/>
          <w:lang w:val="hy-AM"/>
        </w:rPr>
        <w:t>11005</w:t>
      </w:r>
      <w:r w:rsidR="0087059B" w:rsidRPr="006B08CD">
        <w:rPr>
          <w:rFonts w:ascii="GHEA Grapalat" w:eastAsia="Tahoma" w:hAnsi="GHEA Grapalat" w:cs="Tahoma"/>
          <w:lang w:val="hy-AM"/>
        </w:rPr>
        <w:t xml:space="preserve"> </w:t>
      </w:r>
      <w:r w:rsidR="0087059B">
        <w:rPr>
          <w:rFonts w:ascii="GHEA Grapalat" w:eastAsia="Tahoma" w:hAnsi="GHEA Grapalat" w:cs="Tahoma"/>
          <w:lang w:val="hy-AM"/>
        </w:rPr>
        <w:t>«</w:t>
      </w:r>
      <w:r w:rsidR="0087059B" w:rsidRPr="0087059B">
        <w:rPr>
          <w:rFonts w:ascii="GHEA Grapalat" w:eastAsia="Tahoma" w:hAnsi="GHEA Grapalat" w:cs="Tahoma"/>
          <w:lang w:val="hy-AM"/>
        </w:rPr>
        <w:t>Առողջ ապրելակերպի և ծխելու դեմ պայքարի միջոցառումներ</w:t>
      </w:r>
      <w:r w:rsidR="0087059B">
        <w:rPr>
          <w:rFonts w:ascii="GHEA Grapalat" w:eastAsia="Tahoma" w:hAnsi="GHEA Grapalat" w:cs="Tahoma"/>
          <w:lang w:val="hy-AM"/>
        </w:rPr>
        <w:t>»</w:t>
      </w:r>
      <w:r w:rsidR="0087059B" w:rsidRPr="006B08CD">
        <w:rPr>
          <w:rFonts w:ascii="GHEA Grapalat" w:eastAsia="Tahoma" w:hAnsi="GHEA Grapalat" w:cs="Tahoma"/>
          <w:lang w:val="hy-AM"/>
        </w:rPr>
        <w:t xml:space="preserve"> միջոցառման </w:t>
      </w:r>
      <w:r w:rsidR="0087059B">
        <w:rPr>
          <w:rFonts w:ascii="GHEA Grapalat" w:eastAsia="Tahoma" w:hAnsi="GHEA Grapalat" w:cs="Tahoma"/>
          <w:lang w:val="hy-AM"/>
        </w:rPr>
        <w:t>միջոցներ</w:t>
      </w:r>
      <w:r w:rsidR="00E75BAB">
        <w:rPr>
          <w:rFonts w:ascii="GHEA Grapalat" w:eastAsia="Tahoma" w:hAnsi="GHEA Grapalat" w:cs="Tahoma"/>
          <w:lang w:val="hy-AM"/>
        </w:rPr>
        <w:t>ի</w:t>
      </w:r>
      <w:r w:rsidR="0087059B" w:rsidRPr="0087059B">
        <w:rPr>
          <w:rFonts w:ascii="GHEA Grapalat" w:eastAsia="Tahoma" w:hAnsi="GHEA Grapalat" w:cs="Tahoma"/>
          <w:lang w:val="hy-AM"/>
        </w:rPr>
        <w:t xml:space="preserve"> արդյունավետ օգտագործման նպատակով, </w:t>
      </w:r>
      <w:r w:rsidR="002840EE">
        <w:rPr>
          <w:rFonts w:ascii="GHEA Grapalat" w:eastAsia="Tahoma" w:hAnsi="GHEA Grapalat" w:cs="Tahoma"/>
          <w:lang w:val="hy-AM"/>
        </w:rPr>
        <w:t xml:space="preserve">սույն որոշման նախագծով նախատեսվում է </w:t>
      </w:r>
      <w:r w:rsidR="006B08CD" w:rsidRPr="006B08CD">
        <w:rPr>
          <w:rFonts w:ascii="GHEA Grapalat" w:eastAsia="Tahoma" w:hAnsi="GHEA Grapalat" w:cs="Tahoma"/>
          <w:lang w:val="hy-AM"/>
        </w:rPr>
        <w:t xml:space="preserve">իրականացնել Լիբանանի </w:t>
      </w:r>
      <w:r w:rsidR="006B08CD" w:rsidRPr="006B08CD">
        <w:rPr>
          <w:rFonts w:ascii="GHEA Grapalat" w:eastAsia="Tahoma" w:hAnsi="GHEA Grapalat" w:cs="Tahoma"/>
          <w:lang w:val="hy-AM"/>
        </w:rPr>
        <w:lastRenderedPageBreak/>
        <w:t>Հանրապետության մայրաքաղաք Բեյրութում տեղի ունեցած պայթյունի հետևանքով տուժած քաղաքացիներ</w:t>
      </w:r>
      <w:r w:rsidR="00297434" w:rsidRPr="00297434">
        <w:rPr>
          <w:rFonts w:ascii="GHEA Grapalat" w:eastAsia="Tahoma" w:hAnsi="GHEA Grapalat" w:cs="Tahoma"/>
          <w:lang w:val="hy-AM"/>
        </w:rPr>
        <w:t>ին</w:t>
      </w:r>
      <w:r w:rsidR="006B08CD" w:rsidRPr="006B08CD">
        <w:rPr>
          <w:rFonts w:ascii="GHEA Grapalat" w:eastAsia="Tahoma" w:hAnsi="GHEA Grapalat" w:cs="Tahoma"/>
          <w:lang w:val="hy-AM"/>
        </w:rPr>
        <w:t xml:space="preserve"> օգնություն ցուցաբերելու նպատակով ծախսերի փոխհատուցում:</w:t>
      </w:r>
      <w:r w:rsidR="0087059B" w:rsidRPr="0087059B">
        <w:rPr>
          <w:rFonts w:ascii="GHEA Grapalat" w:eastAsia="Tahoma" w:hAnsi="GHEA Grapalat" w:cs="Tahoma"/>
          <w:lang w:val="hy-AM"/>
        </w:rPr>
        <w:t xml:space="preserve"> Որոշման ընդո</w:t>
      </w:r>
      <w:r w:rsidR="00297434" w:rsidRPr="00297434">
        <w:rPr>
          <w:rFonts w:ascii="GHEA Grapalat" w:eastAsia="Tahoma" w:hAnsi="GHEA Grapalat" w:cs="Tahoma"/>
          <w:lang w:val="hy-AM"/>
        </w:rPr>
        <w:t>ւ</w:t>
      </w:r>
      <w:r w:rsidR="0087059B" w:rsidRPr="0087059B">
        <w:rPr>
          <w:rFonts w:ascii="GHEA Grapalat" w:eastAsia="Tahoma" w:hAnsi="GHEA Grapalat" w:cs="Tahoma"/>
          <w:lang w:val="hy-AM"/>
        </w:rPr>
        <w:t>նմամբ չի նախատեսվում արդյունքային ցուցանիշների փոփոխություն</w:t>
      </w:r>
      <w:r w:rsidR="009C1849" w:rsidRPr="00BA28F1">
        <w:rPr>
          <w:rFonts w:ascii="Sylfaen" w:hAnsi="Sylfaen" w:cs="Sylfaen"/>
          <w:lang w:val="fr-FR"/>
        </w:rPr>
        <w:t xml:space="preserve"> </w:t>
      </w:r>
      <w:r w:rsidR="009C1849" w:rsidRPr="009C1849">
        <w:rPr>
          <w:rFonts w:ascii="GHEA Grapalat" w:eastAsia="Tahoma" w:hAnsi="GHEA Grapalat" w:cs="Tahoma"/>
          <w:lang w:val="hy-AM"/>
        </w:rPr>
        <w:t>քանի որ նվազեցումները կատարվում են իրականացված գնման ընթացակարգերի արդյունքում առաջացած տնտեսումների հաշվին</w:t>
      </w:r>
      <w:bookmarkStart w:id="0" w:name="_GoBack"/>
      <w:bookmarkEnd w:id="0"/>
      <w:r w:rsidR="0087059B" w:rsidRPr="0087059B">
        <w:rPr>
          <w:rFonts w:ascii="GHEA Grapalat" w:eastAsia="Tahoma" w:hAnsi="GHEA Grapalat" w:cs="Tahoma"/>
          <w:lang w:val="hy-AM"/>
        </w:rPr>
        <w:t>:</w:t>
      </w:r>
    </w:p>
    <w:p w14:paraId="4E2D1ED3" w14:textId="17F44921" w:rsidR="00327915" w:rsidRDefault="00327915" w:rsidP="0079038A">
      <w:pPr>
        <w:spacing w:line="324" w:lineRule="auto"/>
        <w:ind w:firstLine="708"/>
        <w:jc w:val="both"/>
        <w:rPr>
          <w:rFonts w:ascii="GHEA Grapalat" w:hAnsi="GHEA Grapalat"/>
          <w:lang w:val="hy-AM"/>
        </w:rPr>
      </w:pPr>
    </w:p>
    <w:p w14:paraId="11A62F19" w14:textId="77777777" w:rsidR="005A7823" w:rsidRDefault="005A7823" w:rsidP="0079038A">
      <w:pPr>
        <w:spacing w:line="324" w:lineRule="auto"/>
        <w:ind w:firstLine="708"/>
        <w:jc w:val="both"/>
        <w:rPr>
          <w:rFonts w:ascii="GHEA Grapalat" w:hAnsi="GHEA Grapalat"/>
          <w:lang w:val="hy-AM"/>
        </w:rPr>
      </w:pPr>
    </w:p>
    <w:p w14:paraId="047E4C57" w14:textId="47FE38D0" w:rsidR="00183F65" w:rsidRPr="00C16D86" w:rsidRDefault="00183F65" w:rsidP="001346EA">
      <w:pPr>
        <w:spacing w:line="324" w:lineRule="auto"/>
        <w:ind w:firstLine="708"/>
        <w:rPr>
          <w:rFonts w:ascii="GHEA Grapalat" w:hAnsi="GHEA Grapalat" w:cs="Sylfaen"/>
          <w:b/>
          <w:lang w:val="hy-AM"/>
        </w:rPr>
      </w:pPr>
      <w:r w:rsidRPr="00C16D86">
        <w:rPr>
          <w:rFonts w:ascii="GHEA Grapalat" w:hAnsi="GHEA Grapalat" w:cs="Sylfaen"/>
          <w:b/>
          <w:lang w:val="hy-AM"/>
        </w:rPr>
        <w:t>Կարգավորման նպատակը և բնույթը</w:t>
      </w:r>
    </w:p>
    <w:p w14:paraId="1ACDD423" w14:textId="44A85BAB" w:rsidR="004176C9" w:rsidRPr="00824D6E" w:rsidRDefault="004176C9" w:rsidP="004176C9">
      <w:pPr>
        <w:spacing w:line="360" w:lineRule="auto"/>
        <w:ind w:firstLine="450"/>
        <w:jc w:val="both"/>
        <w:rPr>
          <w:rFonts w:ascii="GHEA Grapalat" w:hAnsi="GHEA Grapalat"/>
          <w:b/>
          <w:sz w:val="2"/>
          <w:lang w:val="af-ZA" w:eastAsia="ru-RU"/>
        </w:rPr>
      </w:pPr>
      <w:r w:rsidRPr="00472282">
        <w:rPr>
          <w:rFonts w:ascii="GHEA Grapalat" w:hAnsi="GHEA Grapalat" w:cs="Sylfaen"/>
          <w:lang w:val="hy-AM"/>
        </w:rPr>
        <w:t>Լիբանանի</w:t>
      </w:r>
      <w:r w:rsidRPr="00A90A28">
        <w:rPr>
          <w:rFonts w:ascii="GHEA Grapalat" w:hAnsi="GHEA Grapalat" w:cs="Sylfaen"/>
          <w:lang w:val="hy-AM"/>
        </w:rPr>
        <w:t xml:space="preserve"> Հանրապետության</w:t>
      </w:r>
      <w:r w:rsidRPr="00472282">
        <w:rPr>
          <w:rFonts w:ascii="GHEA Grapalat" w:hAnsi="GHEA Grapalat" w:cs="Sylfaen"/>
          <w:lang w:val="hy-AM"/>
        </w:rPr>
        <w:t xml:space="preserve"> մայրաքաղաք Բեյրութում </w:t>
      </w:r>
      <w:r w:rsidR="005710CA" w:rsidRPr="005710CA">
        <w:rPr>
          <w:rFonts w:ascii="GHEA Grapalat" w:hAnsi="GHEA Grapalat" w:cs="Sylfaen"/>
          <w:lang w:val="hy-AM"/>
        </w:rPr>
        <w:t xml:space="preserve">սույն թվականի օգոստոսի 4-ին </w:t>
      </w:r>
      <w:r w:rsidRPr="00472282">
        <w:rPr>
          <w:rFonts w:ascii="GHEA Grapalat" w:hAnsi="GHEA Grapalat" w:cs="Sylfaen"/>
          <w:lang w:val="hy-AM"/>
        </w:rPr>
        <w:t xml:space="preserve">տեղի </w:t>
      </w:r>
      <w:r w:rsidRPr="00A90A28">
        <w:rPr>
          <w:rFonts w:ascii="GHEA Grapalat" w:hAnsi="GHEA Grapalat" w:cs="Sylfaen"/>
          <w:lang w:val="hy-AM"/>
        </w:rPr>
        <w:t xml:space="preserve">ունեցած </w:t>
      </w:r>
      <w:r w:rsidRPr="00472282">
        <w:rPr>
          <w:rFonts w:ascii="GHEA Grapalat" w:hAnsi="GHEA Grapalat" w:cs="Sylfaen"/>
          <w:lang w:val="hy-AM"/>
        </w:rPr>
        <w:t>պայթյունի</w:t>
      </w:r>
      <w:r w:rsidRPr="00A90A28">
        <w:rPr>
          <w:rFonts w:ascii="GHEA Grapalat" w:hAnsi="GHEA Grapalat" w:cs="Sylfaen"/>
          <w:lang w:val="hy-AM"/>
        </w:rPr>
        <w:t xml:space="preserve"> հետևանքով տուժած </w:t>
      </w:r>
      <w:r w:rsidRPr="00472282">
        <w:rPr>
          <w:rFonts w:ascii="GHEA Grapalat" w:hAnsi="GHEA Grapalat" w:cs="Sylfaen"/>
          <w:lang w:val="hy-AM"/>
        </w:rPr>
        <w:t>ք</w:t>
      </w:r>
      <w:r w:rsidRPr="00A90A28">
        <w:rPr>
          <w:rFonts w:ascii="GHEA Grapalat" w:hAnsi="GHEA Grapalat" w:cs="Sylfaen"/>
          <w:lang w:val="hy-AM"/>
        </w:rPr>
        <w:t>աղաքացիներ</w:t>
      </w:r>
      <w:r w:rsidRPr="0079038A">
        <w:rPr>
          <w:rFonts w:ascii="GHEA Grapalat" w:hAnsi="GHEA Grapalat" w:cs="Sylfaen"/>
          <w:lang w:val="hy-AM"/>
        </w:rPr>
        <w:t xml:space="preserve"> օգնություն ցուցաբերելու</w:t>
      </w:r>
      <w:r w:rsidR="006B08CD" w:rsidRPr="006B08CD">
        <w:rPr>
          <w:rFonts w:ascii="GHEA Grapalat" w:hAnsi="GHEA Grapalat" w:cs="Sylfaen"/>
          <w:lang w:val="hy-AM"/>
        </w:rPr>
        <w:t xml:space="preserve"> </w:t>
      </w:r>
      <w:r w:rsidRPr="0079038A">
        <w:rPr>
          <w:rFonts w:ascii="GHEA Grapalat" w:hAnsi="GHEA Grapalat" w:cs="Sylfaen"/>
          <w:lang w:val="hy-AM"/>
        </w:rPr>
        <w:t xml:space="preserve">նպատակով </w:t>
      </w:r>
      <w:r w:rsidRPr="00A90A28">
        <w:rPr>
          <w:rFonts w:ascii="GHEA Grapalat" w:hAnsi="GHEA Grapalat" w:cs="Sylfaen"/>
          <w:lang w:val="hy-AM"/>
        </w:rPr>
        <w:t>ծախսեր</w:t>
      </w:r>
      <w:r>
        <w:rPr>
          <w:rFonts w:ascii="GHEA Grapalat" w:hAnsi="GHEA Grapalat" w:cs="Sylfaen"/>
          <w:lang w:val="hy-AM"/>
        </w:rPr>
        <w:t>ի փոխհատուցումն է:</w:t>
      </w:r>
    </w:p>
    <w:p w14:paraId="74F46D53" w14:textId="3489D8CD" w:rsidR="00EB24CB" w:rsidRDefault="00EB24CB" w:rsidP="001346EA">
      <w:pPr>
        <w:spacing w:line="324" w:lineRule="auto"/>
        <w:ind w:firstLine="708"/>
        <w:rPr>
          <w:rFonts w:ascii="GHEA Grapalat" w:hAnsi="GHEA Grapalat" w:cs="Sylfaen"/>
          <w:b/>
          <w:lang w:val="af-ZA"/>
        </w:rPr>
      </w:pPr>
    </w:p>
    <w:p w14:paraId="40ABB60F" w14:textId="34F34D97" w:rsidR="00183F65" w:rsidRPr="00C16D86" w:rsidRDefault="00183F65" w:rsidP="001346EA">
      <w:pPr>
        <w:spacing w:line="324" w:lineRule="auto"/>
        <w:ind w:firstLine="708"/>
        <w:rPr>
          <w:rFonts w:ascii="GHEA Grapalat" w:hAnsi="GHEA Grapalat" w:cs="Sylfaen"/>
          <w:b/>
          <w:lang w:val="hy-AM"/>
        </w:rPr>
      </w:pPr>
      <w:r w:rsidRPr="00C16D86">
        <w:rPr>
          <w:rFonts w:ascii="GHEA Grapalat" w:hAnsi="GHEA Grapalat" w:cs="Sylfaen"/>
          <w:b/>
          <w:lang w:val="hy-AM"/>
        </w:rPr>
        <w:t>Նախագծի մշակման գործընթացում ներգրավված ինստիտուտները և անձինք</w:t>
      </w:r>
    </w:p>
    <w:p w14:paraId="167424B5" w14:textId="268CBF92" w:rsidR="00183F65" w:rsidRPr="001346EA" w:rsidRDefault="00183F65" w:rsidP="001346EA">
      <w:pPr>
        <w:pStyle w:val="norm"/>
        <w:spacing w:line="324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1346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որոշման սույն նախագծի կազմմանը մասնակցել են </w:t>
      </w:r>
      <w:r w:rsidR="004176C9" w:rsidRPr="004176C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առողջապահության</w:t>
      </w:r>
      <w:r w:rsidR="00997979" w:rsidRPr="001346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346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նախարարության աշխատակիցները: </w:t>
      </w:r>
    </w:p>
    <w:p w14:paraId="14BB57A9" w14:textId="77777777" w:rsidR="00BD0A60" w:rsidRDefault="00BD0A60" w:rsidP="001346EA">
      <w:pPr>
        <w:spacing w:line="324" w:lineRule="auto"/>
        <w:ind w:firstLine="708"/>
        <w:rPr>
          <w:rFonts w:ascii="GHEA Grapalat" w:hAnsi="GHEA Grapalat" w:cs="Sylfaen"/>
          <w:b/>
          <w:lang w:val="hy-AM"/>
        </w:rPr>
      </w:pPr>
    </w:p>
    <w:p w14:paraId="00B103A2" w14:textId="03454D83" w:rsidR="00183F65" w:rsidRPr="00AF459F" w:rsidRDefault="00183F65" w:rsidP="001346EA">
      <w:pPr>
        <w:spacing w:line="324" w:lineRule="auto"/>
        <w:ind w:firstLine="708"/>
        <w:rPr>
          <w:rFonts w:ascii="GHEA Grapalat" w:hAnsi="GHEA Grapalat" w:cs="Sylfaen"/>
          <w:b/>
          <w:lang w:val="hy-AM"/>
        </w:rPr>
      </w:pPr>
      <w:r w:rsidRPr="00C16D86">
        <w:rPr>
          <w:rFonts w:ascii="GHEA Grapalat" w:hAnsi="GHEA Grapalat" w:cs="Sylfaen"/>
          <w:b/>
          <w:lang w:val="hy-AM"/>
        </w:rPr>
        <w:t>Իրավական ակտի կիրառման դեպքում ակնկալվող արդյունքը</w:t>
      </w:r>
    </w:p>
    <w:p w14:paraId="7F42C816" w14:textId="1108498F" w:rsidR="00C051DF" w:rsidRPr="004176C9" w:rsidRDefault="004176C9" w:rsidP="004176C9">
      <w:pPr>
        <w:pStyle w:val="norm"/>
        <w:spacing w:line="324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</w:t>
      </w:r>
      <w:r w:rsidRPr="00824D6E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Pr="00824D6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824D6E">
        <w:rPr>
          <w:rFonts w:ascii="GHEA Grapalat" w:hAnsi="GHEA Grapalat"/>
          <w:sz w:val="24"/>
          <w:szCs w:val="24"/>
          <w:lang w:val="hy-AM"/>
        </w:rPr>
        <w:t>որոշման</w:t>
      </w:r>
      <w:r w:rsidRPr="00824D6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24D6E">
        <w:rPr>
          <w:rFonts w:ascii="GHEA Grapalat" w:hAnsi="GHEA Grapalat"/>
          <w:sz w:val="24"/>
          <w:szCs w:val="24"/>
          <w:lang w:val="hy-AM"/>
        </w:rPr>
        <w:t>կիրառման արդյունքում ակնկալվում է</w:t>
      </w:r>
      <w:r>
        <w:rPr>
          <w:rFonts w:ascii="GHEA Grapalat" w:hAnsi="GHEA Grapalat"/>
          <w:sz w:val="24"/>
          <w:szCs w:val="24"/>
          <w:lang w:val="hy-AM"/>
        </w:rPr>
        <w:t xml:space="preserve"> փոխհատուցել</w:t>
      </w:r>
      <w:r w:rsidR="00BA36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0A28">
        <w:rPr>
          <w:rFonts w:ascii="GHEA Grapalat" w:hAnsi="GHEA Grapalat" w:cs="Sylfaen"/>
          <w:sz w:val="24"/>
          <w:szCs w:val="24"/>
          <w:lang w:val="hy-AM"/>
        </w:rPr>
        <w:t>20</w:t>
      </w:r>
      <w:r w:rsidRPr="004176C9">
        <w:rPr>
          <w:rFonts w:ascii="GHEA Grapalat" w:hAnsi="GHEA Grapalat" w:cs="Sylfaen"/>
          <w:sz w:val="24"/>
          <w:szCs w:val="24"/>
          <w:lang w:val="hy-AM"/>
        </w:rPr>
        <w:t>20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թվականի օգոստոսի 4</w:t>
      </w:r>
      <w:r w:rsidRPr="00A90A28">
        <w:rPr>
          <w:rFonts w:ascii="GHEA Grapalat" w:hAnsi="GHEA Grapalat" w:cs="Sylfaen"/>
          <w:sz w:val="24"/>
          <w:szCs w:val="24"/>
          <w:lang w:val="hy-AM"/>
        </w:rPr>
        <w:t xml:space="preserve">-ին </w:t>
      </w:r>
      <w:r w:rsidRPr="004176C9">
        <w:rPr>
          <w:rFonts w:ascii="GHEA Grapalat" w:hAnsi="GHEA Grapalat" w:cs="Sylfaen"/>
          <w:sz w:val="24"/>
          <w:szCs w:val="24"/>
          <w:lang w:val="hy-AM"/>
        </w:rPr>
        <w:t>Լիբանանի</w:t>
      </w:r>
      <w:r w:rsidRPr="00A90A28">
        <w:rPr>
          <w:rFonts w:ascii="GHEA Grapalat" w:hAnsi="GHEA Grapalat" w:cs="Sylfaen"/>
          <w:sz w:val="24"/>
          <w:szCs w:val="24"/>
          <w:lang w:val="hy-AM"/>
        </w:rPr>
        <w:t xml:space="preserve"> Հանրապետության</w:t>
      </w:r>
      <w:r w:rsidRPr="004176C9">
        <w:rPr>
          <w:rFonts w:ascii="GHEA Grapalat" w:hAnsi="GHEA Grapalat" w:cs="Sylfaen"/>
          <w:sz w:val="24"/>
          <w:szCs w:val="24"/>
          <w:lang w:val="hy-AM"/>
        </w:rPr>
        <w:t xml:space="preserve"> մայրաքաղաք Բեյրութ</w:t>
      </w:r>
      <w:r w:rsidR="005710CA" w:rsidRPr="005710CA">
        <w:rPr>
          <w:rFonts w:ascii="GHEA Grapalat" w:hAnsi="GHEA Grapalat" w:cs="Sylfaen"/>
          <w:sz w:val="24"/>
          <w:szCs w:val="24"/>
          <w:lang w:val="hy-AM"/>
        </w:rPr>
        <w:t>ում</w:t>
      </w:r>
      <w:r w:rsidRPr="004176C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90A28">
        <w:rPr>
          <w:rFonts w:ascii="GHEA Grapalat" w:hAnsi="GHEA Grapalat" w:cs="Sylfaen"/>
          <w:sz w:val="24"/>
          <w:szCs w:val="24"/>
          <w:lang w:val="hy-AM"/>
        </w:rPr>
        <w:t xml:space="preserve">տեղի ունեցած </w:t>
      </w:r>
      <w:r w:rsidRPr="004176C9">
        <w:rPr>
          <w:rFonts w:ascii="GHEA Grapalat" w:hAnsi="GHEA Grapalat" w:cs="Sylfaen"/>
          <w:sz w:val="24"/>
          <w:szCs w:val="24"/>
          <w:lang w:val="hy-AM"/>
        </w:rPr>
        <w:t>պայթյունի</w:t>
      </w:r>
      <w:r w:rsidRPr="00A90A28">
        <w:rPr>
          <w:rFonts w:ascii="GHEA Grapalat" w:hAnsi="GHEA Grapalat" w:cs="Sylfaen"/>
          <w:sz w:val="24"/>
          <w:szCs w:val="24"/>
          <w:lang w:val="hy-AM"/>
        </w:rPr>
        <w:t xml:space="preserve"> հետևանքով տուժած </w:t>
      </w:r>
      <w:r w:rsidRPr="004176C9">
        <w:rPr>
          <w:rFonts w:ascii="GHEA Grapalat" w:hAnsi="GHEA Grapalat" w:cs="Sylfaen"/>
          <w:sz w:val="24"/>
          <w:szCs w:val="24"/>
          <w:lang w:val="hy-AM"/>
        </w:rPr>
        <w:t>ք</w:t>
      </w:r>
      <w:r w:rsidRPr="00A90A28">
        <w:rPr>
          <w:rFonts w:ascii="GHEA Grapalat" w:hAnsi="GHEA Grapalat" w:cs="Sylfaen"/>
          <w:sz w:val="24"/>
          <w:szCs w:val="24"/>
          <w:lang w:val="hy-AM"/>
        </w:rPr>
        <w:t>աղաքացիներ</w:t>
      </w:r>
      <w:r w:rsidRPr="004176C9">
        <w:rPr>
          <w:rFonts w:ascii="GHEA Grapalat" w:hAnsi="GHEA Grapalat" w:cs="Sylfaen"/>
          <w:sz w:val="24"/>
          <w:szCs w:val="24"/>
          <w:lang w:val="hy-AM"/>
        </w:rPr>
        <w:t>ին</w:t>
      </w:r>
      <w:r w:rsidRPr="00A90A2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176C9">
        <w:rPr>
          <w:rFonts w:ascii="GHEA Grapalat" w:hAnsi="GHEA Grapalat" w:cs="Sylfaen"/>
          <w:sz w:val="24"/>
          <w:szCs w:val="24"/>
          <w:lang w:val="hy-AM"/>
        </w:rPr>
        <w:t xml:space="preserve">տրամադրված </w:t>
      </w:r>
      <w:r w:rsidRPr="00A90A28">
        <w:rPr>
          <w:rFonts w:ascii="GHEA Grapalat" w:hAnsi="GHEA Grapalat" w:cs="Sylfaen"/>
          <w:sz w:val="24"/>
          <w:szCs w:val="24"/>
          <w:lang w:val="hy-AM"/>
        </w:rPr>
        <w:t>օգնության ծախսեր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 w:rsidRPr="004176C9">
        <w:rPr>
          <w:rFonts w:ascii="GHEA Grapalat" w:hAnsi="GHEA Grapalat" w:cs="Sylfaen"/>
          <w:sz w:val="24"/>
          <w:szCs w:val="24"/>
          <w:lang w:val="hy-AM"/>
        </w:rPr>
        <w:t>:</w:t>
      </w:r>
    </w:p>
    <w:sectPr w:rsidR="00C051DF" w:rsidRPr="004176C9" w:rsidSect="00A2746A">
      <w:pgSz w:w="11906" w:h="16838"/>
      <w:pgMar w:top="993" w:right="707" w:bottom="567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000AC1" w14:textId="77777777" w:rsidR="00A835AD" w:rsidRDefault="00A835AD" w:rsidP="006F081C">
      <w:r>
        <w:separator/>
      </w:r>
    </w:p>
  </w:endnote>
  <w:endnote w:type="continuationSeparator" w:id="0">
    <w:p w14:paraId="37960961" w14:textId="77777777" w:rsidR="00A835AD" w:rsidRDefault="00A835AD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n AMU">
    <w:altName w:val="Arial Unicode MS"/>
    <w:charset w:val="00"/>
    <w:family w:val="auto"/>
    <w:pitch w:val="variable"/>
    <w:sig w:usb0="00000000" w:usb1="4000000A" w:usb2="00000000" w:usb3="00000000" w:csb0="0001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 Armenian"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79379A" w14:textId="77777777" w:rsidR="00A835AD" w:rsidRDefault="00A835AD" w:rsidP="006F081C">
      <w:r>
        <w:separator/>
      </w:r>
    </w:p>
  </w:footnote>
  <w:footnote w:type="continuationSeparator" w:id="0">
    <w:p w14:paraId="5E57A8B6" w14:textId="77777777" w:rsidR="00A835AD" w:rsidRDefault="00A835AD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2435"/>
    <w:rsid w:val="0005384B"/>
    <w:rsid w:val="00053A84"/>
    <w:rsid w:val="0005586F"/>
    <w:rsid w:val="00057762"/>
    <w:rsid w:val="00067218"/>
    <w:rsid w:val="00067DA0"/>
    <w:rsid w:val="000704B5"/>
    <w:rsid w:val="00074797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219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0B06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277F"/>
    <w:rsid w:val="000D45B0"/>
    <w:rsid w:val="000D486A"/>
    <w:rsid w:val="000D5959"/>
    <w:rsid w:val="000D5CC8"/>
    <w:rsid w:val="000D5EF5"/>
    <w:rsid w:val="000D5F5D"/>
    <w:rsid w:val="000D5F6A"/>
    <w:rsid w:val="000E09B8"/>
    <w:rsid w:val="000E1C40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46EA"/>
    <w:rsid w:val="00136872"/>
    <w:rsid w:val="00136E78"/>
    <w:rsid w:val="001403AB"/>
    <w:rsid w:val="0014244E"/>
    <w:rsid w:val="00142A80"/>
    <w:rsid w:val="0014701F"/>
    <w:rsid w:val="00152C68"/>
    <w:rsid w:val="0015483C"/>
    <w:rsid w:val="0016330B"/>
    <w:rsid w:val="00163800"/>
    <w:rsid w:val="00163D7F"/>
    <w:rsid w:val="00164EBF"/>
    <w:rsid w:val="001676AF"/>
    <w:rsid w:val="00171388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2185"/>
    <w:rsid w:val="001A487F"/>
    <w:rsid w:val="001A67EE"/>
    <w:rsid w:val="001B1EA1"/>
    <w:rsid w:val="001B63DB"/>
    <w:rsid w:val="001B77C4"/>
    <w:rsid w:val="001C0808"/>
    <w:rsid w:val="001C09DD"/>
    <w:rsid w:val="001C39C2"/>
    <w:rsid w:val="001C6921"/>
    <w:rsid w:val="001C7D11"/>
    <w:rsid w:val="001D373F"/>
    <w:rsid w:val="001D453B"/>
    <w:rsid w:val="001D45A5"/>
    <w:rsid w:val="001D4D04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2CC9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2287"/>
    <w:rsid w:val="00264B4B"/>
    <w:rsid w:val="0027008A"/>
    <w:rsid w:val="0027194E"/>
    <w:rsid w:val="00273D0F"/>
    <w:rsid w:val="00276959"/>
    <w:rsid w:val="00280255"/>
    <w:rsid w:val="00280816"/>
    <w:rsid w:val="00280A46"/>
    <w:rsid w:val="002828EE"/>
    <w:rsid w:val="002840EE"/>
    <w:rsid w:val="002853A2"/>
    <w:rsid w:val="00286988"/>
    <w:rsid w:val="00286E34"/>
    <w:rsid w:val="00290047"/>
    <w:rsid w:val="002909C6"/>
    <w:rsid w:val="0029362F"/>
    <w:rsid w:val="0029537C"/>
    <w:rsid w:val="00297434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052D"/>
    <w:rsid w:val="002E1688"/>
    <w:rsid w:val="002E2B98"/>
    <w:rsid w:val="002E7D38"/>
    <w:rsid w:val="002F03C9"/>
    <w:rsid w:val="002F3D27"/>
    <w:rsid w:val="002F4761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25D"/>
    <w:rsid w:val="003134D5"/>
    <w:rsid w:val="00314CE4"/>
    <w:rsid w:val="00317A29"/>
    <w:rsid w:val="00317A33"/>
    <w:rsid w:val="0032071F"/>
    <w:rsid w:val="00321966"/>
    <w:rsid w:val="00321F18"/>
    <w:rsid w:val="0032498B"/>
    <w:rsid w:val="003251F3"/>
    <w:rsid w:val="003260B4"/>
    <w:rsid w:val="00327915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726B5"/>
    <w:rsid w:val="00372F74"/>
    <w:rsid w:val="00375F00"/>
    <w:rsid w:val="00376AF2"/>
    <w:rsid w:val="0037735F"/>
    <w:rsid w:val="0037753E"/>
    <w:rsid w:val="00380A6E"/>
    <w:rsid w:val="00386E4B"/>
    <w:rsid w:val="00387474"/>
    <w:rsid w:val="00390CE2"/>
    <w:rsid w:val="00390E9F"/>
    <w:rsid w:val="00391AD7"/>
    <w:rsid w:val="00392C1D"/>
    <w:rsid w:val="00392CA9"/>
    <w:rsid w:val="0039771D"/>
    <w:rsid w:val="003A2313"/>
    <w:rsid w:val="003A6BA0"/>
    <w:rsid w:val="003B2396"/>
    <w:rsid w:val="003B2791"/>
    <w:rsid w:val="003B77BE"/>
    <w:rsid w:val="003C0B26"/>
    <w:rsid w:val="003C1D3D"/>
    <w:rsid w:val="003C4AED"/>
    <w:rsid w:val="003C5E7E"/>
    <w:rsid w:val="003C6858"/>
    <w:rsid w:val="003C7D8A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6FB8"/>
    <w:rsid w:val="004176C9"/>
    <w:rsid w:val="004177F0"/>
    <w:rsid w:val="004219E6"/>
    <w:rsid w:val="00421F84"/>
    <w:rsid w:val="004222AB"/>
    <w:rsid w:val="00422CB5"/>
    <w:rsid w:val="004260EF"/>
    <w:rsid w:val="00427372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5C93"/>
    <w:rsid w:val="004660B9"/>
    <w:rsid w:val="004708A8"/>
    <w:rsid w:val="004714A8"/>
    <w:rsid w:val="004715B4"/>
    <w:rsid w:val="00472282"/>
    <w:rsid w:val="00474151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B90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0616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6DE9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41A7"/>
    <w:rsid w:val="00555CCB"/>
    <w:rsid w:val="0056055A"/>
    <w:rsid w:val="0056293C"/>
    <w:rsid w:val="00565A40"/>
    <w:rsid w:val="005710CA"/>
    <w:rsid w:val="00573296"/>
    <w:rsid w:val="00574A2E"/>
    <w:rsid w:val="005769E9"/>
    <w:rsid w:val="0058107D"/>
    <w:rsid w:val="005822A6"/>
    <w:rsid w:val="00582D4E"/>
    <w:rsid w:val="00583191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A7823"/>
    <w:rsid w:val="005B342C"/>
    <w:rsid w:val="005B3B77"/>
    <w:rsid w:val="005B4A1E"/>
    <w:rsid w:val="005B7D33"/>
    <w:rsid w:val="005C2D47"/>
    <w:rsid w:val="005C57CC"/>
    <w:rsid w:val="005C619D"/>
    <w:rsid w:val="005C70DF"/>
    <w:rsid w:val="005D084C"/>
    <w:rsid w:val="005D2151"/>
    <w:rsid w:val="005D368F"/>
    <w:rsid w:val="005D5D58"/>
    <w:rsid w:val="005E0544"/>
    <w:rsid w:val="005E0C6B"/>
    <w:rsid w:val="005E1D21"/>
    <w:rsid w:val="005E295D"/>
    <w:rsid w:val="005E2B62"/>
    <w:rsid w:val="005E2C1C"/>
    <w:rsid w:val="005E3F44"/>
    <w:rsid w:val="005E44E7"/>
    <w:rsid w:val="005F2397"/>
    <w:rsid w:val="005F64A4"/>
    <w:rsid w:val="00600C78"/>
    <w:rsid w:val="00600ECE"/>
    <w:rsid w:val="006035A1"/>
    <w:rsid w:val="00605871"/>
    <w:rsid w:val="00607D04"/>
    <w:rsid w:val="006115AA"/>
    <w:rsid w:val="00612760"/>
    <w:rsid w:val="00613F4A"/>
    <w:rsid w:val="00616CD5"/>
    <w:rsid w:val="00616F19"/>
    <w:rsid w:val="0062016B"/>
    <w:rsid w:val="00620A7F"/>
    <w:rsid w:val="00620BBB"/>
    <w:rsid w:val="00621B80"/>
    <w:rsid w:val="0062262D"/>
    <w:rsid w:val="006233FE"/>
    <w:rsid w:val="00623445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4B"/>
    <w:rsid w:val="00686099"/>
    <w:rsid w:val="00686CAD"/>
    <w:rsid w:val="00690C04"/>
    <w:rsid w:val="00692D50"/>
    <w:rsid w:val="00693B97"/>
    <w:rsid w:val="00693F66"/>
    <w:rsid w:val="00697903"/>
    <w:rsid w:val="006A00D6"/>
    <w:rsid w:val="006A10CE"/>
    <w:rsid w:val="006A2DC5"/>
    <w:rsid w:val="006A3B0F"/>
    <w:rsid w:val="006A5165"/>
    <w:rsid w:val="006A562C"/>
    <w:rsid w:val="006A7723"/>
    <w:rsid w:val="006B08CD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384"/>
    <w:rsid w:val="006D4FA4"/>
    <w:rsid w:val="006E1558"/>
    <w:rsid w:val="006E216A"/>
    <w:rsid w:val="006E395A"/>
    <w:rsid w:val="006E4C1A"/>
    <w:rsid w:val="006E5A54"/>
    <w:rsid w:val="006E756E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3E31"/>
    <w:rsid w:val="007150D7"/>
    <w:rsid w:val="007160A3"/>
    <w:rsid w:val="00716388"/>
    <w:rsid w:val="00717B97"/>
    <w:rsid w:val="00717FB0"/>
    <w:rsid w:val="00722B37"/>
    <w:rsid w:val="00724ED4"/>
    <w:rsid w:val="00725C42"/>
    <w:rsid w:val="00725CCE"/>
    <w:rsid w:val="0072602F"/>
    <w:rsid w:val="00727831"/>
    <w:rsid w:val="00734297"/>
    <w:rsid w:val="0073484A"/>
    <w:rsid w:val="00740DEE"/>
    <w:rsid w:val="00741B35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038A"/>
    <w:rsid w:val="007955C6"/>
    <w:rsid w:val="007972F4"/>
    <w:rsid w:val="0079744B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C5B4E"/>
    <w:rsid w:val="007C68CA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DBF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7607"/>
    <w:rsid w:val="0084388B"/>
    <w:rsid w:val="00846B1C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59B"/>
    <w:rsid w:val="00870E46"/>
    <w:rsid w:val="00873C3A"/>
    <w:rsid w:val="0088093E"/>
    <w:rsid w:val="00880EBA"/>
    <w:rsid w:val="00885476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5843"/>
    <w:rsid w:val="008C7518"/>
    <w:rsid w:val="008C7F54"/>
    <w:rsid w:val="008D040C"/>
    <w:rsid w:val="008D0D0C"/>
    <w:rsid w:val="008D150F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67F0"/>
    <w:rsid w:val="008F76BF"/>
    <w:rsid w:val="008F7A7D"/>
    <w:rsid w:val="0090481B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54B90"/>
    <w:rsid w:val="009564A3"/>
    <w:rsid w:val="0095757A"/>
    <w:rsid w:val="00961B67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979"/>
    <w:rsid w:val="00997D27"/>
    <w:rsid w:val="009A109F"/>
    <w:rsid w:val="009A1332"/>
    <w:rsid w:val="009A5541"/>
    <w:rsid w:val="009B1B7F"/>
    <w:rsid w:val="009B29CF"/>
    <w:rsid w:val="009B3570"/>
    <w:rsid w:val="009B6774"/>
    <w:rsid w:val="009B74B6"/>
    <w:rsid w:val="009C1849"/>
    <w:rsid w:val="009C1EDF"/>
    <w:rsid w:val="009C577F"/>
    <w:rsid w:val="009D23DE"/>
    <w:rsid w:val="009D3189"/>
    <w:rsid w:val="009D6F0E"/>
    <w:rsid w:val="009E073B"/>
    <w:rsid w:val="009E0F3A"/>
    <w:rsid w:val="009E1173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46A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5A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30F4"/>
    <w:rsid w:val="00AA72AA"/>
    <w:rsid w:val="00AB1925"/>
    <w:rsid w:val="00AB2664"/>
    <w:rsid w:val="00AB504A"/>
    <w:rsid w:val="00AB59CB"/>
    <w:rsid w:val="00AB69EF"/>
    <w:rsid w:val="00AC1B76"/>
    <w:rsid w:val="00AC380B"/>
    <w:rsid w:val="00AD4365"/>
    <w:rsid w:val="00AD4B77"/>
    <w:rsid w:val="00AD5C9C"/>
    <w:rsid w:val="00AD602E"/>
    <w:rsid w:val="00AE507B"/>
    <w:rsid w:val="00AF18FA"/>
    <w:rsid w:val="00AF2DF3"/>
    <w:rsid w:val="00AF2F0B"/>
    <w:rsid w:val="00AF459F"/>
    <w:rsid w:val="00AF5311"/>
    <w:rsid w:val="00AF5EEA"/>
    <w:rsid w:val="00AF6171"/>
    <w:rsid w:val="00B0189C"/>
    <w:rsid w:val="00B03454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369"/>
    <w:rsid w:val="00B266FC"/>
    <w:rsid w:val="00B316D6"/>
    <w:rsid w:val="00B3495E"/>
    <w:rsid w:val="00B353CF"/>
    <w:rsid w:val="00B36280"/>
    <w:rsid w:val="00B3696D"/>
    <w:rsid w:val="00B40A7C"/>
    <w:rsid w:val="00B41173"/>
    <w:rsid w:val="00B41210"/>
    <w:rsid w:val="00B41FEF"/>
    <w:rsid w:val="00B44450"/>
    <w:rsid w:val="00B51B6E"/>
    <w:rsid w:val="00B5229E"/>
    <w:rsid w:val="00B53A76"/>
    <w:rsid w:val="00B60337"/>
    <w:rsid w:val="00B63393"/>
    <w:rsid w:val="00B64A29"/>
    <w:rsid w:val="00B65B14"/>
    <w:rsid w:val="00B666C4"/>
    <w:rsid w:val="00B67980"/>
    <w:rsid w:val="00B71426"/>
    <w:rsid w:val="00B7272D"/>
    <w:rsid w:val="00B75EAF"/>
    <w:rsid w:val="00B76D10"/>
    <w:rsid w:val="00B8104F"/>
    <w:rsid w:val="00B84DF6"/>
    <w:rsid w:val="00B90A1F"/>
    <w:rsid w:val="00B92544"/>
    <w:rsid w:val="00B96C6A"/>
    <w:rsid w:val="00BA04EE"/>
    <w:rsid w:val="00BA28F1"/>
    <w:rsid w:val="00BA35D5"/>
    <w:rsid w:val="00BA36FB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2CE4"/>
    <w:rsid w:val="00BC335E"/>
    <w:rsid w:val="00BC47DA"/>
    <w:rsid w:val="00BC48D3"/>
    <w:rsid w:val="00BC4ADA"/>
    <w:rsid w:val="00BC5261"/>
    <w:rsid w:val="00BC6FD1"/>
    <w:rsid w:val="00BD017F"/>
    <w:rsid w:val="00BD0A60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3461"/>
    <w:rsid w:val="00BE682B"/>
    <w:rsid w:val="00BE7762"/>
    <w:rsid w:val="00BF0B41"/>
    <w:rsid w:val="00BF2A21"/>
    <w:rsid w:val="00BF47EE"/>
    <w:rsid w:val="00BF6263"/>
    <w:rsid w:val="00BF636E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2F10"/>
    <w:rsid w:val="00C131C3"/>
    <w:rsid w:val="00C1461E"/>
    <w:rsid w:val="00C16D86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58E8"/>
    <w:rsid w:val="00C26CA2"/>
    <w:rsid w:val="00C279BF"/>
    <w:rsid w:val="00C360CA"/>
    <w:rsid w:val="00C36482"/>
    <w:rsid w:val="00C3750E"/>
    <w:rsid w:val="00C37E85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6252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87F81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1765"/>
    <w:rsid w:val="00CB33D4"/>
    <w:rsid w:val="00CB74AF"/>
    <w:rsid w:val="00CC022C"/>
    <w:rsid w:val="00CC1664"/>
    <w:rsid w:val="00CC3146"/>
    <w:rsid w:val="00CC661E"/>
    <w:rsid w:val="00CC688A"/>
    <w:rsid w:val="00CC69E8"/>
    <w:rsid w:val="00CC6F4D"/>
    <w:rsid w:val="00CD14BA"/>
    <w:rsid w:val="00CD2C48"/>
    <w:rsid w:val="00CD5B23"/>
    <w:rsid w:val="00CD5D34"/>
    <w:rsid w:val="00CD75A4"/>
    <w:rsid w:val="00CE2273"/>
    <w:rsid w:val="00CE62A3"/>
    <w:rsid w:val="00CE7943"/>
    <w:rsid w:val="00CF0B28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289"/>
    <w:rsid w:val="00D063FA"/>
    <w:rsid w:val="00D101DD"/>
    <w:rsid w:val="00D11B53"/>
    <w:rsid w:val="00D11C48"/>
    <w:rsid w:val="00D128FD"/>
    <w:rsid w:val="00D14BB7"/>
    <w:rsid w:val="00D16395"/>
    <w:rsid w:val="00D226F0"/>
    <w:rsid w:val="00D23BF7"/>
    <w:rsid w:val="00D24827"/>
    <w:rsid w:val="00D2557B"/>
    <w:rsid w:val="00D255D4"/>
    <w:rsid w:val="00D2693E"/>
    <w:rsid w:val="00D30B89"/>
    <w:rsid w:val="00D31B62"/>
    <w:rsid w:val="00D34DE9"/>
    <w:rsid w:val="00D362C2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33E2"/>
    <w:rsid w:val="00DA51E4"/>
    <w:rsid w:val="00DA6C21"/>
    <w:rsid w:val="00DA75B0"/>
    <w:rsid w:val="00DB187B"/>
    <w:rsid w:val="00DB322E"/>
    <w:rsid w:val="00DB605A"/>
    <w:rsid w:val="00DB716C"/>
    <w:rsid w:val="00DC02DB"/>
    <w:rsid w:val="00DC0CA0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45F8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63CE"/>
    <w:rsid w:val="00E177EB"/>
    <w:rsid w:val="00E179D9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5815"/>
    <w:rsid w:val="00E662FA"/>
    <w:rsid w:val="00E675C1"/>
    <w:rsid w:val="00E7020C"/>
    <w:rsid w:val="00E71D77"/>
    <w:rsid w:val="00E7422F"/>
    <w:rsid w:val="00E7569D"/>
    <w:rsid w:val="00E75BAB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4C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487C"/>
    <w:rsid w:val="00F05464"/>
    <w:rsid w:val="00F10BFD"/>
    <w:rsid w:val="00F1120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89"/>
    <w:rsid w:val="00F303D1"/>
    <w:rsid w:val="00F30784"/>
    <w:rsid w:val="00F32C82"/>
    <w:rsid w:val="00F33B67"/>
    <w:rsid w:val="00F34C2F"/>
    <w:rsid w:val="00F3605A"/>
    <w:rsid w:val="00F37C77"/>
    <w:rsid w:val="00F404F3"/>
    <w:rsid w:val="00F43209"/>
    <w:rsid w:val="00F4533F"/>
    <w:rsid w:val="00F4653E"/>
    <w:rsid w:val="00F4697D"/>
    <w:rsid w:val="00F46F2F"/>
    <w:rsid w:val="00F47195"/>
    <w:rsid w:val="00F51237"/>
    <w:rsid w:val="00F54E24"/>
    <w:rsid w:val="00F562E8"/>
    <w:rsid w:val="00F56433"/>
    <w:rsid w:val="00F6521C"/>
    <w:rsid w:val="00F67352"/>
    <w:rsid w:val="00F70FCC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0596"/>
    <w:rsid w:val="00FB3194"/>
    <w:rsid w:val="00FC0513"/>
    <w:rsid w:val="00FC118D"/>
    <w:rsid w:val="00FC3C72"/>
    <w:rsid w:val="00FD2764"/>
    <w:rsid w:val="00FD331B"/>
    <w:rsid w:val="00FD3F4B"/>
    <w:rsid w:val="00FD4483"/>
    <w:rsid w:val="00FE0EDD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qFormat/>
    <w:rsid w:val="002D54C6"/>
    <w:rPr>
      <w:i/>
      <w:iCs/>
    </w:rPr>
  </w:style>
  <w:style w:type="paragraph" w:customStyle="1" w:styleId="normmrcssattr">
    <w:name w:val="norm_mr_css_attr"/>
    <w:basedOn w:val="Normal"/>
    <w:rsid w:val="00232CC9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har1">
    <w:name w:val="Char1"/>
    <w:basedOn w:val="Normal"/>
    <w:next w:val="Normal"/>
    <w:rsid w:val="00F30389"/>
    <w:pPr>
      <w:suppressAutoHyphens w:val="0"/>
      <w:spacing w:after="160" w:line="240" w:lineRule="exact"/>
    </w:pPr>
    <w:rPr>
      <w:rFonts w:ascii="Tahoma" w:hAnsi="Tahoma"/>
      <w:szCs w:val="20"/>
      <w:lang w:val="en-US" w:eastAsia="en-US"/>
    </w:rPr>
  </w:style>
  <w:style w:type="paragraph" w:customStyle="1" w:styleId="Normal1">
    <w:name w:val="Normal1"/>
    <w:rsid w:val="0079038A"/>
    <w:pPr>
      <w:spacing w:line="276" w:lineRule="auto"/>
    </w:pPr>
    <w:rPr>
      <w:rFonts w:ascii="Arial" w:eastAsia="Arial" w:hAnsi="Arial" w:cs="Arial"/>
      <w:color w:val="000000"/>
      <w:sz w:val="22"/>
      <w:szCs w:val="22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qFormat/>
    <w:rsid w:val="002D54C6"/>
    <w:rPr>
      <w:i/>
      <w:iCs/>
    </w:rPr>
  </w:style>
  <w:style w:type="paragraph" w:customStyle="1" w:styleId="normmrcssattr">
    <w:name w:val="norm_mr_css_attr"/>
    <w:basedOn w:val="Normal"/>
    <w:rsid w:val="00232CC9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har1">
    <w:name w:val="Char1"/>
    <w:basedOn w:val="Normal"/>
    <w:next w:val="Normal"/>
    <w:rsid w:val="00F30389"/>
    <w:pPr>
      <w:suppressAutoHyphens w:val="0"/>
      <w:spacing w:after="160" w:line="240" w:lineRule="exact"/>
    </w:pPr>
    <w:rPr>
      <w:rFonts w:ascii="Tahoma" w:hAnsi="Tahoma"/>
      <w:szCs w:val="20"/>
      <w:lang w:val="en-US" w:eastAsia="en-US"/>
    </w:rPr>
  </w:style>
  <w:style w:type="paragraph" w:customStyle="1" w:styleId="Normal1">
    <w:name w:val="Normal1"/>
    <w:rsid w:val="0079038A"/>
    <w:pPr>
      <w:spacing w:line="276" w:lineRule="auto"/>
    </w:pPr>
    <w:rPr>
      <w:rFonts w:ascii="Arial" w:eastAsia="Arial" w:hAnsi="Arial" w:cs="Arial"/>
      <w:color w:val="000000"/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A294C-21E5-4E08-B8E6-29C68F8F7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3</Pages>
  <Words>744</Words>
  <Characters>4241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https://mul2.gov.am/tasks/355992/oneclick/1Nakhagits_himnavorum.docx?token=95a57ecd2e1e1c852964b92958d8d3f1</cp:keywords>
  <dc:description/>
  <cp:lastModifiedBy>note</cp:lastModifiedBy>
  <cp:revision>61</cp:revision>
  <cp:lastPrinted>2020-09-03T06:12:00Z</cp:lastPrinted>
  <dcterms:created xsi:type="dcterms:W3CDTF">2020-09-01T10:08:00Z</dcterms:created>
  <dcterms:modified xsi:type="dcterms:W3CDTF">2020-11-25T08:02:00Z</dcterms:modified>
</cp:coreProperties>
</file>