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15C" w:rsidRPr="000A2DFD" w:rsidRDefault="0046115C" w:rsidP="006B3094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A2DFD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46115C" w:rsidRPr="000A2DFD" w:rsidRDefault="009B0428" w:rsidP="006B3094">
      <w:pPr>
        <w:autoSpaceDE w:val="0"/>
        <w:autoSpaceDN w:val="0"/>
        <w:adjustRightInd w:val="0"/>
        <w:spacing w:after="0"/>
        <w:jc w:val="center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«</w:t>
      </w:r>
      <w:r w:rsidR="0046115C" w:rsidRPr="000A2DF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</w:t>
      </w:r>
      <w:r w:rsidR="0046115C" w:rsidRPr="000A2DFD">
        <w:rPr>
          <w:rFonts w:ascii="GHEA Grapalat" w:hAnsi="GHEA Grapalat" w:cs="Sylfaen"/>
          <w:b/>
          <w:sz w:val="24"/>
          <w:szCs w:val="24"/>
          <w:lang w:val="hy-AM"/>
        </w:rPr>
        <w:t>2012 ԹՎԱԿԱՆԻ ՀՈՒԼԻՍԻ 4-Ի</w:t>
      </w:r>
      <w:r w:rsidR="0046115C" w:rsidRPr="000A2DF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6115C" w:rsidRPr="000A2DFD">
        <w:rPr>
          <w:rFonts w:ascii="GHEA Grapalat" w:hAnsi="GHEA Grapalat" w:cs="Sylfaen"/>
          <w:b/>
          <w:sz w:val="24"/>
          <w:szCs w:val="24"/>
          <w:lang w:val="hy-AM"/>
        </w:rPr>
        <w:t>N 876-Ա</w:t>
      </w:r>
      <w:r w:rsidR="0046115C" w:rsidRPr="000A2DF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ՈՐՈՇՈՒՄՆ ՈՒԺԸ ԿՈՐՑՐԱԾ ՃԱՆԱՉԵԼՈՒ ՄԱՍԻՆ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»</w:t>
      </w:r>
    </w:p>
    <w:p w:rsidR="0046115C" w:rsidRPr="000A2DFD" w:rsidRDefault="0046115C" w:rsidP="006B3094">
      <w:pPr>
        <w:spacing w:after="0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0A2DF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ՈՐՈՇ</w:t>
      </w:r>
      <w:r w:rsidR="006F6D47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ՄԱՆ </w:t>
      </w:r>
      <w:r w:rsidRPr="000A2DF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ՆԱԽԱԳԾԻ ԸՆԴՈՒՆՄԱՆ</w:t>
      </w:r>
    </w:p>
    <w:p w:rsidR="0046115C" w:rsidRPr="000A2DFD" w:rsidRDefault="0046115C" w:rsidP="006B3094">
      <w:pPr>
        <w:spacing w:after="0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46115C" w:rsidRPr="000A2DFD" w:rsidRDefault="0046115C" w:rsidP="006B3094">
      <w:pPr>
        <w:spacing w:after="0"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</w:pPr>
      <w:r w:rsidRPr="000A2DFD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1. Ընթացիկ իրավիճակը և իրավական ակտի ընդունման անհրաժեշտությունը</w:t>
      </w:r>
    </w:p>
    <w:p w:rsidR="000A2DFD" w:rsidRDefault="000A2DFD" w:rsidP="006B3094">
      <w:pPr>
        <w:spacing w:after="0"/>
        <w:jc w:val="both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0A2DFD" w:rsidRDefault="000A2DFD" w:rsidP="000A2DFD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A2DF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կառավարության 2012 թվականի հուլիսի 04-ի</w:t>
      </w:r>
      <w:r w:rsidRPr="000A2DFD" w:rsidDel="00E9510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0A2DF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</w:t>
      </w:r>
      <w:r w:rsidRPr="000A2DFD" w:rsidDel="00E9510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0A2DFD">
        <w:rPr>
          <w:rFonts w:ascii="GHEA Grapalat" w:eastAsia="Times New Roman" w:hAnsi="GHEA Grapalat"/>
          <w:sz w:val="24"/>
          <w:szCs w:val="24"/>
          <w:lang w:val="hy-AM" w:eastAsia="ru-RU"/>
        </w:rPr>
        <w:t>876-Ա  որոշմամբ ՀՀ կառավարու</w:t>
      </w:r>
      <w:r w:rsidR="00115996">
        <w:rPr>
          <w:rFonts w:ascii="GHEA Grapalat" w:eastAsia="Times New Roman" w:hAnsi="GHEA Grapalat"/>
          <w:sz w:val="24"/>
          <w:szCs w:val="24"/>
          <w:lang w:val="hy-AM" w:eastAsia="ru-RU"/>
        </w:rPr>
        <w:t>թ</w:t>
      </w:r>
      <w:r w:rsidRPr="000A2DF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յունը </w:t>
      </w:r>
      <w:r w:rsidRPr="000A2DF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ներմուծվող սննդամթերքի և (կամ) կենդանական ծագման մթերքի փորձաքննության վճարները հավաքագրելու և հետագայում փորձաքննություն կատարած կազմակերպություններին փոխանցելու նպատակով Հայաստանի Հանրապետության գյուղատնտեսության նախարարության սննդամթերքի անվտանգության պետական ծառայությանը թույլատրել իրեն սպասարկող՝ Հայաստանի Հանրապետության ֆինանսների նախարարության գանձապետարանի ստորաբաժանումում բացել արտաբյուջետային հաշիվ:</w:t>
      </w:r>
    </w:p>
    <w:p w:rsidR="000A2DFD" w:rsidRDefault="00051B18" w:rsidP="00051B18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A2DF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     </w:t>
      </w:r>
      <w:r w:rsidRPr="000A2DF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«Սննդամթերքի անվտանգության պետական վերահսկողության մասին» օրենքում փոփոխություններ կատարելու մասին» 2019 թվականի նոյեմբերի 14-ի ՀՕ-237-Ն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օրենքով վերոգրյալ արտաբյուջետային հաշիվը փակվել </w:t>
      </w:r>
      <w:r w:rsidR="00ED701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</w:t>
      </w:r>
      <w:bookmarkStart w:id="0" w:name="_GoBack"/>
      <w:bookmarkEnd w:id="0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և </w:t>
      </w:r>
      <w:r w:rsidRPr="000A2DFD">
        <w:rPr>
          <w:rFonts w:ascii="GHEA Grapalat" w:eastAsia="Times New Roman" w:hAnsi="GHEA Grapalat"/>
          <w:sz w:val="24"/>
          <w:szCs w:val="24"/>
          <w:lang w:val="hy-AM" w:eastAsia="ru-RU"/>
        </w:rPr>
        <w:t>ՀՀ վարչապետի 2020 թվականի սեպտեմբերի 14-ի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0A2DF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«Սննդամթերքի անվտանգության պետական վերահսկողության մասին» օրենքում փոփոխություններ կատարելու մասին» 2019 թվականի նոյեմբերի 14-ի ՀՕ-237-Ն օրենքի կիրարկումն ապահովող միջոցառումների ցանկը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հաստատելու մասին» </w:t>
      </w:r>
      <w:r w:rsidRPr="000A2DF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 1048-Ա որոշմամբ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նախատեսված է ուժը կորցրած ճանաչել </w:t>
      </w:r>
      <w:r w:rsidRPr="000A2DF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կառավարության 2012 թվականի հուլիսի 04-ի</w:t>
      </w:r>
      <w:r w:rsidRPr="000A2DFD" w:rsidDel="00E9510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0A2DF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</w:t>
      </w:r>
      <w:r w:rsidRPr="000A2DFD" w:rsidDel="00E9510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0A2DFD">
        <w:rPr>
          <w:rFonts w:ascii="GHEA Grapalat" w:eastAsia="Times New Roman" w:hAnsi="GHEA Grapalat"/>
          <w:sz w:val="24"/>
          <w:szCs w:val="24"/>
          <w:lang w:val="hy-AM" w:eastAsia="ru-RU"/>
        </w:rPr>
        <w:t>876-Ա  որոշ</w:t>
      </w:r>
      <w:r w:rsidR="00115996">
        <w:rPr>
          <w:rFonts w:ascii="GHEA Grapalat" w:eastAsia="Times New Roman" w:hAnsi="GHEA Grapalat"/>
          <w:sz w:val="24"/>
          <w:szCs w:val="24"/>
          <w:lang w:val="hy-AM" w:eastAsia="ru-RU"/>
        </w:rPr>
        <w:t>ու</w:t>
      </w:r>
      <w:r w:rsidRPr="000A2DFD">
        <w:rPr>
          <w:rFonts w:ascii="GHEA Grapalat" w:eastAsia="Times New Roman" w:hAnsi="GHEA Grapalat"/>
          <w:sz w:val="24"/>
          <w:szCs w:val="24"/>
          <w:lang w:val="hy-AM" w:eastAsia="ru-RU"/>
        </w:rPr>
        <w:t>մ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ը:</w:t>
      </w:r>
    </w:p>
    <w:p w:rsidR="000A2DFD" w:rsidRPr="000A2DFD" w:rsidRDefault="000A2DFD" w:rsidP="000A2DFD">
      <w:pPr>
        <w:spacing w:after="0"/>
        <w:ind w:firstLine="720"/>
        <w:jc w:val="both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46115C" w:rsidRPr="000A2DFD" w:rsidRDefault="00B060D3" w:rsidP="00B060D3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       </w:t>
      </w:r>
      <w:r w:rsidR="0046115C" w:rsidRPr="000A2DFD">
        <w:rPr>
          <w:rFonts w:ascii="GHEA Grapalat" w:hAnsi="GHEA Grapalat"/>
          <w:b/>
          <w:sz w:val="24"/>
          <w:szCs w:val="24"/>
          <w:lang w:val="hy-AM"/>
        </w:rPr>
        <w:t xml:space="preserve">        2. Առաջարկվող կարգավորման բնույթը</w:t>
      </w:r>
    </w:p>
    <w:p w:rsidR="00EE2A4B" w:rsidRPr="000A2DFD" w:rsidRDefault="00EE2A4B" w:rsidP="006B309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46115C" w:rsidRPr="000A2DFD" w:rsidRDefault="0046115C" w:rsidP="006B3094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A2DFD">
        <w:rPr>
          <w:rFonts w:ascii="GHEA Grapalat" w:hAnsi="GHEA Grapalat"/>
          <w:sz w:val="24"/>
          <w:szCs w:val="24"/>
          <w:lang w:val="hy-AM"/>
        </w:rPr>
        <w:t xml:space="preserve">Նախագծով առաջարկվում </w:t>
      </w:r>
      <w:r w:rsidR="006F6D47">
        <w:rPr>
          <w:rFonts w:ascii="GHEA Grapalat" w:hAnsi="GHEA Grapalat"/>
          <w:sz w:val="24"/>
          <w:szCs w:val="24"/>
          <w:lang w:val="hy-AM"/>
        </w:rPr>
        <w:t>է</w:t>
      </w:r>
      <w:r w:rsidRPr="000A2DFD">
        <w:rPr>
          <w:rFonts w:ascii="GHEA Grapalat" w:hAnsi="GHEA Grapalat"/>
          <w:sz w:val="24"/>
          <w:szCs w:val="24"/>
          <w:lang w:val="hy-AM"/>
        </w:rPr>
        <w:t xml:space="preserve"> ուժը կորցրած ճանաչել </w:t>
      </w:r>
      <w:r w:rsidRPr="000A2DFD">
        <w:rPr>
          <w:rFonts w:ascii="GHEA Grapalat" w:hAnsi="GHEA Grapalat" w:cs="GHEA Mariam"/>
          <w:color w:val="000000"/>
          <w:sz w:val="24"/>
          <w:szCs w:val="24"/>
          <w:lang w:val="hy-AM"/>
        </w:rPr>
        <w:t xml:space="preserve">Հայաստանի Հանրապետության </w:t>
      </w:r>
      <w:r w:rsidRPr="000A2DFD">
        <w:rPr>
          <w:rFonts w:ascii="GHEA Grapalat" w:eastAsia="Times New Roman" w:hAnsi="GHEA Grapalat" w:cs="GHEA Mariam"/>
          <w:color w:val="000000"/>
          <w:sz w:val="24"/>
          <w:szCs w:val="24"/>
          <w:lang w:val="hy-AM" w:eastAsia="ru-RU"/>
        </w:rPr>
        <w:t xml:space="preserve">կառավարության </w:t>
      </w:r>
      <w:r w:rsidRPr="000A2DFD">
        <w:rPr>
          <w:rFonts w:ascii="GHEA Grapalat" w:hAnsi="GHEA Grapalat" w:cs="Sylfaen"/>
          <w:sz w:val="24"/>
          <w:szCs w:val="24"/>
          <w:lang w:val="hy-AM"/>
        </w:rPr>
        <w:t>2012 թվականի հուլիսի 26-ի</w:t>
      </w:r>
      <w:r w:rsidRPr="000A2DFD">
        <w:rPr>
          <w:rFonts w:ascii="GHEA Grapalat" w:hAnsi="GHEA Grapalat" w:cs="GHEA Mariam"/>
          <w:color w:val="000000"/>
          <w:sz w:val="24"/>
          <w:szCs w:val="24"/>
          <w:lang w:val="hy-AM"/>
        </w:rPr>
        <w:t xml:space="preserve"> </w:t>
      </w:r>
      <w:r w:rsidRPr="000A2DFD">
        <w:rPr>
          <w:rFonts w:ascii="GHEA Grapalat" w:hAnsi="GHEA Grapalat" w:cs="Sylfaen"/>
          <w:sz w:val="24"/>
          <w:szCs w:val="24"/>
          <w:lang w:val="hy-AM"/>
        </w:rPr>
        <w:t>N 876-Ա</w:t>
      </w:r>
      <w:r w:rsidRPr="000A2DF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E2A4B" w:rsidRPr="000A2DFD">
        <w:rPr>
          <w:rFonts w:ascii="GHEA Grapalat" w:hAnsi="GHEA Grapalat" w:cs="GHEA Mariam"/>
          <w:color w:val="000000"/>
          <w:sz w:val="24"/>
          <w:szCs w:val="24"/>
          <w:lang w:val="hy-AM"/>
        </w:rPr>
        <w:t>որոշումը</w:t>
      </w:r>
      <w:r w:rsidRPr="000A2DFD">
        <w:rPr>
          <w:rFonts w:ascii="GHEA Grapalat" w:hAnsi="GHEA Grapalat" w:cs="GHEA Mariam"/>
          <w:color w:val="000000"/>
          <w:sz w:val="24"/>
          <w:szCs w:val="24"/>
          <w:lang w:val="hy-AM"/>
        </w:rPr>
        <w:t>՝</w:t>
      </w:r>
      <w:r w:rsidRPr="000A2DFD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վարչապետի 2020 թվականի սեպտեմբերի 14-ի </w:t>
      </w:r>
      <w:r w:rsidRPr="000A2DFD">
        <w:rPr>
          <w:rFonts w:ascii="GHEA Grapalat" w:hAnsi="GHEA Grapalat" w:cs="Sylfaen"/>
          <w:sz w:val="24"/>
          <w:szCs w:val="24"/>
          <w:lang w:val="hy-AM"/>
        </w:rPr>
        <w:t>N</w:t>
      </w:r>
      <w:r w:rsidRPr="000A2DFD" w:rsidDel="00E331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2DFD">
        <w:rPr>
          <w:rFonts w:ascii="GHEA Grapalat" w:hAnsi="GHEA Grapalat"/>
          <w:sz w:val="24"/>
          <w:szCs w:val="24"/>
          <w:lang w:val="hy-AM"/>
        </w:rPr>
        <w:t>1048-Ա որոշմա</w:t>
      </w:r>
      <w:r w:rsidR="00EE2A4B" w:rsidRPr="000A2DFD">
        <w:rPr>
          <w:rFonts w:ascii="GHEA Grapalat" w:hAnsi="GHEA Grapalat"/>
          <w:sz w:val="24"/>
          <w:szCs w:val="24"/>
          <w:lang w:val="hy-AM"/>
        </w:rPr>
        <w:t xml:space="preserve">մբ հաստատված </w:t>
      </w:r>
      <w:r w:rsidRPr="000A2DFD">
        <w:rPr>
          <w:rFonts w:ascii="GHEA Grapalat" w:hAnsi="GHEA Grapalat"/>
          <w:sz w:val="24"/>
          <w:szCs w:val="24"/>
          <w:lang w:val="hy-AM"/>
        </w:rPr>
        <w:t>միջոցառ</w:t>
      </w:r>
      <w:r w:rsidR="00EE2A4B" w:rsidRPr="000A2DFD">
        <w:rPr>
          <w:rFonts w:ascii="GHEA Grapalat" w:hAnsi="GHEA Grapalat"/>
          <w:sz w:val="24"/>
          <w:szCs w:val="24"/>
          <w:lang w:val="hy-AM"/>
        </w:rPr>
        <w:t xml:space="preserve">ումների </w:t>
      </w:r>
      <w:r w:rsidRPr="000A2DFD">
        <w:rPr>
          <w:rFonts w:ascii="GHEA Grapalat" w:hAnsi="GHEA Grapalat"/>
          <w:sz w:val="24"/>
          <w:szCs w:val="24"/>
          <w:lang w:val="hy-AM"/>
        </w:rPr>
        <w:t>կատարումը</w:t>
      </w:r>
      <w:r w:rsidR="00051B18" w:rsidRPr="00051B18">
        <w:rPr>
          <w:rFonts w:ascii="GHEA Grapalat" w:hAnsi="GHEA Grapalat"/>
          <w:sz w:val="24"/>
          <w:szCs w:val="24"/>
          <w:lang w:val="hy-AM"/>
        </w:rPr>
        <w:t xml:space="preserve"> </w:t>
      </w:r>
      <w:r w:rsidR="00051B18" w:rsidRPr="000A2DFD">
        <w:rPr>
          <w:rFonts w:ascii="GHEA Grapalat" w:hAnsi="GHEA Grapalat"/>
          <w:sz w:val="24"/>
          <w:szCs w:val="24"/>
          <w:lang w:val="hy-AM"/>
        </w:rPr>
        <w:t>ապահովելո</w:t>
      </w:r>
      <w:r w:rsidR="00051B18">
        <w:rPr>
          <w:rFonts w:ascii="GHEA Grapalat" w:hAnsi="GHEA Grapalat"/>
          <w:sz w:val="24"/>
          <w:szCs w:val="24"/>
          <w:lang w:val="hy-AM"/>
        </w:rPr>
        <w:t>ւ նպատակով</w:t>
      </w:r>
      <w:r w:rsidRPr="000A2DFD">
        <w:rPr>
          <w:rFonts w:ascii="GHEA Grapalat" w:hAnsi="GHEA Grapalat"/>
          <w:sz w:val="24"/>
          <w:szCs w:val="24"/>
          <w:lang w:val="hy-AM"/>
        </w:rPr>
        <w:t>:</w:t>
      </w:r>
    </w:p>
    <w:p w:rsidR="0046115C" w:rsidRPr="000A2DFD" w:rsidRDefault="0046115C" w:rsidP="006B309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46115C" w:rsidRPr="000A2DFD" w:rsidRDefault="0046115C" w:rsidP="006B3094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/>
        <w:ind w:left="0" w:right="232" w:firstLine="567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0A2DFD">
        <w:rPr>
          <w:rFonts w:ascii="GHEA Grapalat" w:eastAsia="Times New Roman" w:hAnsi="GHEA Grapalat"/>
          <w:b/>
          <w:sz w:val="24"/>
          <w:szCs w:val="24"/>
          <w:lang w:val="hy-AM" w:eastAsia="ru-RU"/>
        </w:rPr>
        <w:t>Նախագծի մշակման գործընթացում ներգրավված ինստիտուտները, անձինք և նրանց դիրքորոշումը</w:t>
      </w:r>
    </w:p>
    <w:p w:rsidR="0046115C" w:rsidRPr="000A2DFD" w:rsidRDefault="0046115C" w:rsidP="006B3094">
      <w:pPr>
        <w:tabs>
          <w:tab w:val="left" w:pos="284"/>
          <w:tab w:val="left" w:pos="851"/>
          <w:tab w:val="left" w:pos="993"/>
        </w:tabs>
        <w:spacing w:after="0"/>
        <w:ind w:right="232" w:firstLine="567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46115C" w:rsidRPr="000A2DFD" w:rsidRDefault="0046115C" w:rsidP="006B3094">
      <w:pPr>
        <w:tabs>
          <w:tab w:val="left" w:pos="284"/>
          <w:tab w:val="left" w:pos="851"/>
          <w:tab w:val="left" w:pos="993"/>
        </w:tabs>
        <w:spacing w:after="0"/>
        <w:ind w:right="232" w:firstLine="567"/>
        <w:jc w:val="both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0A2DFD"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>Նախագ</w:t>
      </w:r>
      <w:r w:rsidR="006F6D47">
        <w:rPr>
          <w:rFonts w:ascii="GHEA Grapalat" w:eastAsia="Times New Roman" w:hAnsi="GHEA Grapalat"/>
          <w:sz w:val="24"/>
          <w:szCs w:val="24"/>
          <w:lang w:val="hy-AM" w:eastAsia="ru-RU"/>
        </w:rPr>
        <w:t>իծ</w:t>
      </w:r>
      <w:r w:rsidRPr="000A2DF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ը մշակվել </w:t>
      </w:r>
      <w:r w:rsidR="006F6D47">
        <w:rPr>
          <w:rFonts w:ascii="GHEA Grapalat" w:eastAsia="Times New Roman" w:hAnsi="GHEA Grapalat"/>
          <w:sz w:val="24"/>
          <w:szCs w:val="24"/>
          <w:lang w:val="hy-AM" w:eastAsia="ru-RU"/>
        </w:rPr>
        <w:t>է</w:t>
      </w:r>
      <w:r w:rsidRPr="000A2DF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ՀՀ վարչապետի </w:t>
      </w:r>
      <w:r w:rsidR="00EE2A4B" w:rsidRPr="000A2DF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աշխատակազմի </w:t>
      </w:r>
      <w:r w:rsidRPr="000A2DFD">
        <w:rPr>
          <w:rFonts w:ascii="GHEA Grapalat" w:eastAsia="Times New Roman" w:hAnsi="GHEA Grapalat"/>
          <w:sz w:val="24"/>
          <w:szCs w:val="24"/>
          <w:lang w:val="hy-AM" w:eastAsia="ru-RU"/>
        </w:rPr>
        <w:t>տեսչական մարմինների աշխատանքների համակարգման գրասենյակի և ՀՀ սննդամթերքի անվտանգության տեսչական մարմնի կողմից:</w:t>
      </w:r>
    </w:p>
    <w:p w:rsidR="0046115C" w:rsidRPr="000A2DFD" w:rsidRDefault="0046115C" w:rsidP="006B3094">
      <w:pPr>
        <w:tabs>
          <w:tab w:val="left" w:pos="284"/>
          <w:tab w:val="left" w:pos="851"/>
          <w:tab w:val="left" w:pos="993"/>
        </w:tabs>
        <w:spacing w:after="0"/>
        <w:ind w:left="567" w:right="232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46115C" w:rsidRPr="000A2DFD" w:rsidRDefault="0046115C" w:rsidP="006B309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0A2DFD">
        <w:rPr>
          <w:rFonts w:ascii="GHEA Grapalat" w:hAnsi="GHEA Grapalat"/>
          <w:b/>
          <w:sz w:val="24"/>
          <w:szCs w:val="24"/>
          <w:lang w:val="hy-AM"/>
        </w:rPr>
        <w:t xml:space="preserve">        4. Ակնկալվող արդյունքը</w:t>
      </w:r>
    </w:p>
    <w:p w:rsidR="0046115C" w:rsidRPr="000A2DFD" w:rsidRDefault="0046115C" w:rsidP="006B309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46115C" w:rsidRPr="000A2DFD" w:rsidRDefault="0046115C" w:rsidP="006B3094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0A2DFD">
        <w:rPr>
          <w:rFonts w:ascii="GHEA Grapalat" w:hAnsi="GHEA Grapalat"/>
          <w:sz w:val="24"/>
          <w:szCs w:val="24"/>
          <w:lang w:val="hy-AM"/>
        </w:rPr>
        <w:t xml:space="preserve">Նախագծի ընդունման արդյունքում կկատարվի Հայաստանի Հանրապետության վարչապետի 2020 թվականի սեպտեմբերի 14-ի </w:t>
      </w:r>
      <w:r w:rsidR="009B43B3" w:rsidRPr="000A2DFD">
        <w:rPr>
          <w:rFonts w:ascii="GHEA Grapalat" w:hAnsi="GHEA Grapalat" w:cs="Sylfaen"/>
          <w:sz w:val="24"/>
          <w:szCs w:val="24"/>
          <w:lang w:val="hy-AM"/>
        </w:rPr>
        <w:t>N</w:t>
      </w:r>
      <w:r w:rsidR="009B43B3" w:rsidRPr="000A2DFD" w:rsidDel="00E331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2DFD">
        <w:rPr>
          <w:rFonts w:ascii="GHEA Grapalat" w:hAnsi="GHEA Grapalat"/>
          <w:sz w:val="24"/>
          <w:szCs w:val="24"/>
          <w:lang w:val="hy-AM"/>
        </w:rPr>
        <w:t xml:space="preserve">1048-Ա </w:t>
      </w:r>
      <w:r w:rsidR="006B3094" w:rsidRPr="000A2DFD">
        <w:rPr>
          <w:rFonts w:ascii="GHEA Grapalat" w:hAnsi="GHEA Grapalat"/>
          <w:sz w:val="24"/>
          <w:szCs w:val="24"/>
          <w:lang w:val="hy-AM"/>
        </w:rPr>
        <w:t xml:space="preserve">որոշմամբ </w:t>
      </w:r>
      <w:r w:rsidRPr="000A2DFD">
        <w:rPr>
          <w:rFonts w:ascii="GHEA Grapalat" w:hAnsi="GHEA Grapalat"/>
          <w:sz w:val="24"/>
          <w:szCs w:val="24"/>
          <w:lang w:val="hy-AM"/>
        </w:rPr>
        <w:t>հաստատված միջոցառ</w:t>
      </w:r>
      <w:r w:rsidR="006B3094" w:rsidRPr="000A2DFD">
        <w:rPr>
          <w:rFonts w:ascii="GHEA Grapalat" w:hAnsi="GHEA Grapalat"/>
          <w:sz w:val="24"/>
          <w:szCs w:val="24"/>
          <w:lang w:val="hy-AM"/>
        </w:rPr>
        <w:t xml:space="preserve">ումների </w:t>
      </w:r>
      <w:r w:rsidRPr="000A2DFD">
        <w:rPr>
          <w:rFonts w:ascii="GHEA Grapalat" w:hAnsi="GHEA Grapalat"/>
          <w:sz w:val="24"/>
          <w:szCs w:val="24"/>
          <w:lang w:val="hy-AM"/>
        </w:rPr>
        <w:t>իրականացման  պահանջ</w:t>
      </w:r>
      <w:r w:rsidR="006B3094" w:rsidRPr="000A2DFD">
        <w:rPr>
          <w:rFonts w:ascii="GHEA Grapalat" w:hAnsi="GHEA Grapalat"/>
          <w:sz w:val="24"/>
          <w:szCs w:val="24"/>
          <w:lang w:val="hy-AM"/>
        </w:rPr>
        <w:t>ներ</w:t>
      </w:r>
      <w:r w:rsidRPr="000A2DFD">
        <w:rPr>
          <w:rFonts w:ascii="GHEA Grapalat" w:hAnsi="GHEA Grapalat"/>
          <w:sz w:val="24"/>
          <w:szCs w:val="24"/>
          <w:lang w:val="hy-AM"/>
        </w:rPr>
        <w:t>ը:</w:t>
      </w:r>
    </w:p>
    <w:p w:rsidR="0046115C" w:rsidRPr="000A2DFD" w:rsidRDefault="0046115C" w:rsidP="006B3094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3829BE" w:rsidRDefault="003829BE">
      <w:pPr>
        <w:spacing w:after="160" w:line="259" w:lineRule="auto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br w:type="page"/>
      </w:r>
    </w:p>
    <w:p w:rsidR="0046115C" w:rsidRPr="000A2DFD" w:rsidRDefault="0046115C" w:rsidP="006B3094">
      <w:pPr>
        <w:autoSpaceDE w:val="0"/>
        <w:autoSpaceDN w:val="0"/>
        <w:adjustRightInd w:val="0"/>
        <w:spacing w:after="0"/>
        <w:jc w:val="center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</w:p>
    <w:p w:rsidR="0046115C" w:rsidRPr="000A2DFD" w:rsidRDefault="0046115C" w:rsidP="006B3094">
      <w:pPr>
        <w:autoSpaceDE w:val="0"/>
        <w:autoSpaceDN w:val="0"/>
        <w:adjustRightInd w:val="0"/>
        <w:spacing w:after="0"/>
        <w:jc w:val="center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 w:rsidRPr="000A2DFD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ՏԵՂԵԿԱՆՔ</w:t>
      </w:r>
    </w:p>
    <w:p w:rsidR="0046115C" w:rsidRPr="000A2DFD" w:rsidRDefault="0046115C" w:rsidP="006B3094">
      <w:pPr>
        <w:autoSpaceDE w:val="0"/>
        <w:autoSpaceDN w:val="0"/>
        <w:adjustRightInd w:val="0"/>
        <w:spacing w:after="0"/>
        <w:jc w:val="center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</w:p>
    <w:p w:rsidR="0046115C" w:rsidRPr="006F6D47" w:rsidRDefault="009B0428" w:rsidP="006F6D47">
      <w:pPr>
        <w:autoSpaceDE w:val="0"/>
        <w:autoSpaceDN w:val="0"/>
        <w:adjustRightInd w:val="0"/>
        <w:spacing w:after="0"/>
        <w:jc w:val="center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«</w:t>
      </w:r>
      <w:r w:rsidR="006B3094" w:rsidRPr="000A2DF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</w:t>
      </w:r>
      <w:r w:rsidR="006B3094" w:rsidRPr="000A2DFD">
        <w:rPr>
          <w:rFonts w:ascii="GHEA Grapalat" w:hAnsi="GHEA Grapalat" w:cs="Sylfaen"/>
          <w:b/>
          <w:sz w:val="24"/>
          <w:szCs w:val="24"/>
          <w:lang w:val="hy-AM"/>
        </w:rPr>
        <w:t>2012 ԹՎԱԿԱՆԻ ՀՈՒԼԻՍԻ 4-Ի</w:t>
      </w:r>
      <w:r w:rsidR="006B3094" w:rsidRPr="000A2DF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B3094" w:rsidRPr="000A2DFD">
        <w:rPr>
          <w:rFonts w:ascii="GHEA Grapalat" w:hAnsi="GHEA Grapalat" w:cs="Sylfaen"/>
          <w:b/>
          <w:sz w:val="24"/>
          <w:szCs w:val="24"/>
          <w:lang w:val="hy-AM"/>
        </w:rPr>
        <w:t>N 876-Ա</w:t>
      </w:r>
      <w:r w:rsidR="006B3094" w:rsidRPr="000A2DF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ՈՐՈՇՈՒՄՆ ՈՒԺԸ ԿՈՐՑՐԱԾ ՃԱՆԱՉԵԼՈՒ ՄԱՍԻՆ</w:t>
      </w:r>
      <w:r w:rsidR="0046115C" w:rsidRPr="000A2DFD">
        <w:rPr>
          <w:rFonts w:ascii="GHEA Grapalat" w:hAnsi="GHEA Grapalat" w:cs="GHEA Mariam"/>
          <w:b/>
          <w:color w:val="000000"/>
          <w:sz w:val="24"/>
          <w:szCs w:val="24"/>
          <w:lang w:val="hy-AM"/>
        </w:rPr>
        <w:t>» ՀԱՅԱՍՏԱՆԻ ՀԱՆՐԱՊԵՏՈՒԹՅԱՆ ԿԱՌԱՎԱՐՈՒԹՅԱՆ ՈՐՈՇ</w:t>
      </w:r>
      <w:r w:rsidR="006B3094" w:rsidRPr="000A2DFD">
        <w:rPr>
          <w:rFonts w:ascii="GHEA Grapalat" w:hAnsi="GHEA Grapalat" w:cs="GHEA Mariam"/>
          <w:b/>
          <w:color w:val="000000"/>
          <w:sz w:val="24"/>
          <w:szCs w:val="24"/>
          <w:lang w:val="hy-AM"/>
        </w:rPr>
        <w:t>Մ</w:t>
      </w:r>
      <w:r w:rsidR="006F6D47">
        <w:rPr>
          <w:rFonts w:ascii="GHEA Grapalat" w:hAnsi="GHEA Grapalat" w:cs="GHEA Mariam"/>
          <w:b/>
          <w:color w:val="000000"/>
          <w:sz w:val="24"/>
          <w:szCs w:val="24"/>
          <w:lang w:val="hy-AM"/>
        </w:rPr>
        <w:t>Ա</w:t>
      </w:r>
      <w:r w:rsidR="006B3094" w:rsidRPr="000A2DFD">
        <w:rPr>
          <w:rFonts w:ascii="GHEA Grapalat" w:hAnsi="GHEA Grapalat" w:cs="GHEA Mariam"/>
          <w:b/>
          <w:color w:val="000000"/>
          <w:sz w:val="24"/>
          <w:szCs w:val="24"/>
          <w:lang w:val="hy-AM"/>
        </w:rPr>
        <w:t>Ն</w:t>
      </w:r>
      <w:r w:rsidR="006F6D47">
        <w:rPr>
          <w:rFonts w:ascii="GHEA Grapalat" w:hAnsi="GHEA Grapalat" w:cs="GHEA Mariam"/>
          <w:b/>
          <w:color w:val="000000"/>
          <w:sz w:val="24"/>
          <w:szCs w:val="24"/>
          <w:lang w:val="hy-AM"/>
        </w:rPr>
        <w:t xml:space="preserve"> </w:t>
      </w:r>
      <w:r w:rsidR="0046115C" w:rsidRPr="000A2DFD">
        <w:rPr>
          <w:rFonts w:ascii="GHEA Grapalat" w:hAnsi="GHEA Grapalat" w:cs="GHEA Mariam"/>
          <w:b/>
          <w:color w:val="000000"/>
          <w:sz w:val="24"/>
          <w:szCs w:val="24"/>
          <w:lang w:val="hy-AM"/>
        </w:rPr>
        <w:t xml:space="preserve">ԸՆԴՈՒՆՄԱՆ </w:t>
      </w:r>
      <w:r w:rsidR="0046115C" w:rsidRPr="000A2DFD">
        <w:rPr>
          <w:rFonts w:ascii="GHEA Grapalat" w:hAnsi="GHEA Grapalat"/>
          <w:b/>
          <w:color w:val="000000"/>
          <w:sz w:val="24"/>
          <w:szCs w:val="24"/>
          <w:lang w:val="hy-AM"/>
        </w:rPr>
        <w:t>ԿԱՊԱԿՑՈՒԹՅԱՄԲ ՊԵՏԱԿԱՆ ԲՅՈՒՋԵՈՒՄ ԵԿԱՄՈՒՏՆԵՐԻ  ԵՎ  ԾԱԽՍԵՐԻ ԱՎԵԼԱՑՄԱՆ ԿԱՄ ՆՎԱԶԵՑՄԱՆ ՄԱՍԻՆ</w:t>
      </w:r>
    </w:p>
    <w:p w:rsidR="0046115C" w:rsidRPr="000A2DFD" w:rsidRDefault="0046115C" w:rsidP="006B3094">
      <w:pPr>
        <w:autoSpaceDE w:val="0"/>
        <w:autoSpaceDN w:val="0"/>
        <w:adjustRightInd w:val="0"/>
        <w:spacing w:after="0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</w:p>
    <w:p w:rsidR="0046115C" w:rsidRPr="000A2DFD" w:rsidRDefault="009B0428" w:rsidP="003829BE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«</w:t>
      </w:r>
      <w:r w:rsidR="006B3094" w:rsidRPr="000A2DF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</w:t>
      </w:r>
      <w:r w:rsidR="006B3094" w:rsidRPr="000A2DFD">
        <w:rPr>
          <w:rFonts w:ascii="GHEA Grapalat" w:hAnsi="GHEA Grapalat" w:cs="Sylfaen"/>
          <w:sz w:val="24"/>
          <w:szCs w:val="24"/>
          <w:lang w:val="hy-AM"/>
        </w:rPr>
        <w:t>2012 թվականի հուլիսի 4-ի</w:t>
      </w:r>
      <w:r w:rsidR="006B3094" w:rsidRPr="000A2DF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B3094" w:rsidRPr="000A2DFD">
        <w:rPr>
          <w:rFonts w:ascii="GHEA Grapalat" w:hAnsi="GHEA Grapalat" w:cs="Sylfaen"/>
          <w:sz w:val="24"/>
          <w:szCs w:val="24"/>
          <w:lang w:val="hy-AM"/>
        </w:rPr>
        <w:t>N 876-Ա</w:t>
      </w:r>
      <w:r w:rsidR="006B3094" w:rsidRPr="000A2DF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որոշումն ուժը կորցրած ճանաչելու մասին</w:t>
      </w:r>
      <w:r w:rsidR="006F6D47" w:rsidRPr="000A2DFD">
        <w:rPr>
          <w:rFonts w:ascii="GHEA Grapalat" w:hAnsi="GHEA Grapalat" w:cs="GHEA Mariam"/>
          <w:color w:val="000000"/>
          <w:sz w:val="24"/>
          <w:szCs w:val="24"/>
          <w:lang w:val="hy-AM"/>
        </w:rPr>
        <w:t>»</w:t>
      </w:r>
      <w:r w:rsidR="006F6D47">
        <w:rPr>
          <w:rFonts w:ascii="GHEA Grapalat" w:hAnsi="GHEA Grapalat" w:cs="GHEA Mariam"/>
          <w:color w:val="000000"/>
          <w:sz w:val="24"/>
          <w:szCs w:val="24"/>
          <w:lang w:val="hy-AM"/>
        </w:rPr>
        <w:t xml:space="preserve"> </w:t>
      </w:r>
      <w:r w:rsidR="0046115C" w:rsidRPr="000A2DFD">
        <w:rPr>
          <w:rFonts w:ascii="GHEA Grapalat" w:hAnsi="GHEA Grapalat" w:cs="GHEA Mariam"/>
          <w:color w:val="000000"/>
          <w:sz w:val="24"/>
          <w:szCs w:val="24"/>
          <w:lang w:val="hy-AM"/>
        </w:rPr>
        <w:t>Հայաստանի Հանրապետության կառավարության որոշ</w:t>
      </w:r>
      <w:r w:rsidR="006B3094" w:rsidRPr="000A2DFD">
        <w:rPr>
          <w:rFonts w:ascii="GHEA Grapalat" w:hAnsi="GHEA Grapalat" w:cs="GHEA Mariam"/>
          <w:color w:val="000000"/>
          <w:sz w:val="24"/>
          <w:szCs w:val="24"/>
          <w:lang w:val="hy-AM"/>
        </w:rPr>
        <w:t>մ</w:t>
      </w:r>
      <w:r w:rsidR="006F6D47">
        <w:rPr>
          <w:rFonts w:ascii="GHEA Grapalat" w:hAnsi="GHEA Grapalat" w:cs="GHEA Mariam"/>
          <w:color w:val="000000"/>
          <w:sz w:val="24"/>
          <w:szCs w:val="24"/>
          <w:lang w:val="hy-AM"/>
        </w:rPr>
        <w:t>ա</w:t>
      </w:r>
      <w:r w:rsidR="006B3094" w:rsidRPr="000A2DFD">
        <w:rPr>
          <w:rFonts w:ascii="GHEA Grapalat" w:hAnsi="GHEA Grapalat" w:cs="GHEA Mariam"/>
          <w:color w:val="000000"/>
          <w:sz w:val="24"/>
          <w:szCs w:val="24"/>
          <w:lang w:val="hy-AM"/>
        </w:rPr>
        <w:t xml:space="preserve">ն </w:t>
      </w:r>
      <w:r w:rsidR="0046115C" w:rsidRPr="000A2DFD">
        <w:rPr>
          <w:rFonts w:ascii="GHEA Grapalat" w:hAnsi="GHEA Grapalat" w:cs="GHEA Mariam"/>
          <w:color w:val="000000"/>
          <w:sz w:val="24"/>
          <w:szCs w:val="24"/>
          <w:lang w:val="hy-AM"/>
        </w:rPr>
        <w:t>նախագ</w:t>
      </w:r>
      <w:r w:rsidR="006F6D47">
        <w:rPr>
          <w:rFonts w:ascii="GHEA Grapalat" w:hAnsi="GHEA Grapalat" w:cs="GHEA Mariam"/>
          <w:color w:val="000000"/>
          <w:sz w:val="24"/>
          <w:szCs w:val="24"/>
          <w:lang w:val="hy-AM"/>
        </w:rPr>
        <w:t>ծ</w:t>
      </w:r>
      <w:r w:rsidR="006B3094" w:rsidRPr="000A2DFD">
        <w:rPr>
          <w:rFonts w:ascii="GHEA Grapalat" w:hAnsi="GHEA Grapalat" w:cs="GHEA Mariam"/>
          <w:color w:val="000000"/>
          <w:sz w:val="24"/>
          <w:szCs w:val="24"/>
          <w:lang w:val="hy-AM"/>
        </w:rPr>
        <w:t>ի</w:t>
      </w:r>
      <w:r w:rsidR="0046115C" w:rsidRPr="000A2DFD">
        <w:rPr>
          <w:rFonts w:ascii="GHEA Grapalat" w:hAnsi="GHEA Grapalat" w:cs="Sylfaen"/>
          <w:color w:val="000000"/>
          <w:spacing w:val="-12"/>
          <w:sz w:val="24"/>
          <w:szCs w:val="24"/>
          <w:lang w:val="hy-AM"/>
        </w:rPr>
        <w:t xml:space="preserve"> </w:t>
      </w:r>
      <w:r w:rsidR="0046115C" w:rsidRPr="000A2DFD">
        <w:rPr>
          <w:rFonts w:ascii="GHEA Grapalat" w:hAnsi="GHEA Grapalat" w:cs="Sylfaen"/>
          <w:bCs/>
          <w:sz w:val="24"/>
          <w:szCs w:val="24"/>
          <w:lang w:val="hy-AM"/>
        </w:rPr>
        <w:t xml:space="preserve">ընդունումը </w:t>
      </w:r>
      <w:r w:rsidR="0046115C" w:rsidRPr="000A2DFD">
        <w:rPr>
          <w:rFonts w:ascii="GHEA Grapalat" w:hAnsi="GHEA Grapalat"/>
          <w:color w:val="000000"/>
          <w:sz w:val="24"/>
          <w:szCs w:val="24"/>
          <w:lang w:val="hy-AM"/>
        </w:rPr>
        <w:t>պետական բյուջեում եկամուտների  և ծախսերի ավելացում կամ նվազեցում չի նախատեսվում</w:t>
      </w:r>
      <w:r w:rsidR="0046115C" w:rsidRPr="000A2DFD">
        <w:rPr>
          <w:rFonts w:ascii="GHEA Grapalat" w:hAnsi="GHEA Grapalat" w:cs="Times Armenian"/>
          <w:color w:val="000000"/>
          <w:sz w:val="24"/>
          <w:szCs w:val="24"/>
          <w:lang w:val="hy-AM"/>
        </w:rPr>
        <w:t>:</w:t>
      </w:r>
    </w:p>
    <w:p w:rsidR="0046115C" w:rsidRPr="000A2DFD" w:rsidRDefault="0046115C" w:rsidP="006B3094">
      <w:pPr>
        <w:autoSpaceDE w:val="0"/>
        <w:autoSpaceDN w:val="0"/>
        <w:adjustRightInd w:val="0"/>
        <w:spacing w:after="0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</w:p>
    <w:p w:rsidR="0046115C" w:rsidRPr="000A2DFD" w:rsidRDefault="0046115C" w:rsidP="006B3094">
      <w:pPr>
        <w:autoSpaceDE w:val="0"/>
        <w:autoSpaceDN w:val="0"/>
        <w:adjustRightInd w:val="0"/>
        <w:spacing w:after="0"/>
        <w:jc w:val="center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</w:p>
    <w:p w:rsidR="0046115C" w:rsidRPr="000A2DFD" w:rsidRDefault="0046115C" w:rsidP="006B3094">
      <w:pPr>
        <w:autoSpaceDE w:val="0"/>
        <w:autoSpaceDN w:val="0"/>
        <w:adjustRightInd w:val="0"/>
        <w:spacing w:after="0"/>
        <w:jc w:val="center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 w:rsidRPr="000A2DFD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ՏԵՂԵԿԱՆՔ</w:t>
      </w:r>
    </w:p>
    <w:p w:rsidR="0046115C" w:rsidRPr="000A2DFD" w:rsidRDefault="0046115C" w:rsidP="006B3094">
      <w:pPr>
        <w:autoSpaceDE w:val="0"/>
        <w:autoSpaceDN w:val="0"/>
        <w:adjustRightInd w:val="0"/>
        <w:spacing w:after="0"/>
        <w:jc w:val="center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</w:p>
    <w:p w:rsidR="0046115C" w:rsidRPr="000A2DFD" w:rsidRDefault="009B0428" w:rsidP="006F6D47">
      <w:pPr>
        <w:autoSpaceDE w:val="0"/>
        <w:autoSpaceDN w:val="0"/>
        <w:adjustRightInd w:val="0"/>
        <w:spacing w:after="0"/>
        <w:jc w:val="center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«</w:t>
      </w:r>
      <w:r w:rsidR="006B3094" w:rsidRPr="000A2DF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</w:t>
      </w:r>
      <w:r w:rsidR="006B3094" w:rsidRPr="000A2DFD">
        <w:rPr>
          <w:rFonts w:ascii="GHEA Grapalat" w:hAnsi="GHEA Grapalat" w:cs="Sylfaen"/>
          <w:b/>
          <w:sz w:val="24"/>
          <w:szCs w:val="24"/>
          <w:lang w:val="hy-AM"/>
        </w:rPr>
        <w:t>2012 ԹՎԱԿԱՆԻ ՀՈՒԼԻՍԻ 4-Ի</w:t>
      </w:r>
      <w:r w:rsidR="006B3094" w:rsidRPr="000A2DF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B3094" w:rsidRPr="000A2DFD">
        <w:rPr>
          <w:rFonts w:ascii="GHEA Grapalat" w:hAnsi="GHEA Grapalat" w:cs="Sylfaen"/>
          <w:b/>
          <w:sz w:val="24"/>
          <w:szCs w:val="24"/>
          <w:lang w:val="hy-AM"/>
        </w:rPr>
        <w:t>N 876-Ա</w:t>
      </w:r>
      <w:r w:rsidR="006B3094" w:rsidRPr="000A2DF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ՈՐՈՇՈՒՄՆ ՈՒԺԸ ԿՈՐՑՐԱԾ ՃԱՆԱՉԵԼՈՒ ՄԱՍԻՆ</w:t>
      </w:r>
      <w:r w:rsidR="0046115C" w:rsidRPr="000A2DFD">
        <w:rPr>
          <w:rFonts w:ascii="GHEA Grapalat" w:eastAsia="Times New Roman" w:hAnsi="GHEA Grapalat" w:cs="GHEA Mariam"/>
          <w:b/>
          <w:color w:val="000000"/>
          <w:sz w:val="24"/>
          <w:szCs w:val="24"/>
          <w:lang w:val="hy-AM" w:eastAsia="ru-RU"/>
        </w:rPr>
        <w:t>» ՀԱՅԱՍՏԱՆԻ ՀԱՆՐԱՊԵՏՈՒԹՅԱՆ ԿԱՌԱՎԱՐՈՒԹՅԱՆ ՈՐՈՇ</w:t>
      </w:r>
      <w:r w:rsidR="006F6D47">
        <w:rPr>
          <w:rFonts w:ascii="GHEA Grapalat" w:eastAsia="Times New Roman" w:hAnsi="GHEA Grapalat" w:cs="GHEA Mariam"/>
          <w:b/>
          <w:color w:val="000000"/>
          <w:sz w:val="24"/>
          <w:szCs w:val="24"/>
          <w:lang w:val="hy-AM" w:eastAsia="ru-RU"/>
        </w:rPr>
        <w:t>ՄԱ</w:t>
      </w:r>
      <w:r w:rsidR="006B3094" w:rsidRPr="000A2DFD">
        <w:rPr>
          <w:rFonts w:ascii="GHEA Grapalat" w:eastAsia="Times New Roman" w:hAnsi="GHEA Grapalat" w:cs="GHEA Mariam"/>
          <w:b/>
          <w:color w:val="000000"/>
          <w:sz w:val="24"/>
          <w:szCs w:val="24"/>
          <w:lang w:val="hy-AM" w:eastAsia="ru-RU"/>
        </w:rPr>
        <w:t xml:space="preserve">Ն </w:t>
      </w:r>
      <w:r w:rsidR="0046115C" w:rsidRPr="000A2DFD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 xml:space="preserve">ԸՆԴՈՒՆՄԱՆ </w:t>
      </w:r>
      <w:r w:rsidR="0046115C" w:rsidRPr="000A2DFD">
        <w:rPr>
          <w:rFonts w:ascii="GHEA Grapalat" w:eastAsia="Times New Roman" w:hAnsi="GHEA Grapalat"/>
          <w:b/>
          <w:sz w:val="24"/>
          <w:szCs w:val="24"/>
          <w:lang w:val="hy-AM" w:eastAsia="ru-RU"/>
        </w:rPr>
        <w:t>ԿԱՊԱԿՑՈՒԹՅԱՄԲ ԱՅԼ ՆՈՐՄԱՏԻՎ ԻՐԱՎԱԿԱՆ ԱԿՏԵՐԻ  ԸՆԴՈՒՆՄԱՆ ԱՆՀՐԱԺԵՇՏՈՒԹՅԱՆ ՄԱՍԻՆ</w:t>
      </w:r>
    </w:p>
    <w:p w:rsidR="0046115C" w:rsidRPr="000A2DFD" w:rsidRDefault="0046115C" w:rsidP="006B3094">
      <w:pPr>
        <w:spacing w:after="0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</w:pPr>
    </w:p>
    <w:p w:rsidR="00AC6503" w:rsidRPr="000A2DFD" w:rsidRDefault="009B43B3" w:rsidP="009B43B3">
      <w:pPr>
        <w:shd w:val="clear" w:color="auto" w:fill="FFFFFF"/>
        <w:spacing w:after="0"/>
        <w:jc w:val="both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         </w:t>
      </w:r>
      <w:r w:rsidR="009B042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«</w:t>
      </w:r>
      <w:r w:rsidR="006B3094" w:rsidRPr="000A2DF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</w:t>
      </w:r>
      <w:r w:rsidR="006B3094" w:rsidRPr="000A2DFD">
        <w:rPr>
          <w:rFonts w:ascii="GHEA Grapalat" w:hAnsi="GHEA Grapalat" w:cs="Sylfaen"/>
          <w:sz w:val="24"/>
          <w:szCs w:val="24"/>
          <w:lang w:val="hy-AM"/>
        </w:rPr>
        <w:t>2012 թվականի հուլիսի 4-ի</w:t>
      </w:r>
      <w:r w:rsidR="006B3094" w:rsidRPr="000A2DF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B3094" w:rsidRPr="000A2DFD">
        <w:rPr>
          <w:rFonts w:ascii="GHEA Grapalat" w:hAnsi="GHEA Grapalat" w:cs="Sylfaen"/>
          <w:sz w:val="24"/>
          <w:szCs w:val="24"/>
          <w:lang w:val="hy-AM"/>
        </w:rPr>
        <w:t>N 876-Ա</w:t>
      </w:r>
      <w:r w:rsidR="006B3094" w:rsidRPr="000A2DF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որոշումն ուժը կորցրած ճանաչելու մասին</w:t>
      </w:r>
      <w:r w:rsidR="0046115C" w:rsidRPr="000A2DFD">
        <w:rPr>
          <w:rFonts w:ascii="GHEA Grapalat" w:eastAsia="Times New Roman" w:hAnsi="GHEA Grapalat" w:cs="GHEA Mariam"/>
          <w:color w:val="000000"/>
          <w:sz w:val="24"/>
          <w:szCs w:val="24"/>
          <w:lang w:val="hy-AM" w:eastAsia="ru-RU"/>
        </w:rPr>
        <w:t xml:space="preserve">»  </w:t>
      </w:r>
      <w:r w:rsidR="0046115C" w:rsidRPr="000A2DFD">
        <w:rPr>
          <w:rFonts w:ascii="GHEA Grapalat" w:eastAsia="Times New Roman" w:hAnsi="GHEA Grapalat" w:cs="GHEA Mariam"/>
          <w:sz w:val="24"/>
          <w:szCs w:val="24"/>
          <w:lang w:val="hy-AM" w:eastAsia="ru-RU"/>
        </w:rPr>
        <w:t>Հայաստանի Հանրապետության կառավարության որոշմ</w:t>
      </w:r>
      <w:r w:rsidR="006F6D47">
        <w:rPr>
          <w:rFonts w:ascii="GHEA Grapalat" w:eastAsia="Times New Roman" w:hAnsi="GHEA Grapalat" w:cs="GHEA Mariam"/>
          <w:sz w:val="24"/>
          <w:szCs w:val="24"/>
          <w:lang w:val="hy-AM" w:eastAsia="ru-RU"/>
        </w:rPr>
        <w:t>ա</w:t>
      </w:r>
      <w:r w:rsidR="006B3094" w:rsidRPr="000A2DFD">
        <w:rPr>
          <w:rFonts w:ascii="GHEA Grapalat" w:eastAsia="Times New Roman" w:hAnsi="GHEA Grapalat" w:cs="GHEA Mariam"/>
          <w:sz w:val="24"/>
          <w:szCs w:val="24"/>
          <w:lang w:val="hy-AM" w:eastAsia="ru-RU"/>
        </w:rPr>
        <w:t xml:space="preserve">ն </w:t>
      </w:r>
      <w:r w:rsidR="0046115C" w:rsidRPr="000A2DFD">
        <w:rPr>
          <w:rFonts w:ascii="GHEA Grapalat" w:eastAsia="Times New Roman" w:hAnsi="GHEA Grapalat" w:cs="GHEA Mariam"/>
          <w:sz w:val="24"/>
          <w:szCs w:val="24"/>
          <w:lang w:val="hy-AM" w:eastAsia="ru-RU"/>
        </w:rPr>
        <w:t>նախագծի</w:t>
      </w:r>
      <w:r w:rsidR="0046115C" w:rsidRPr="000A2DFD">
        <w:rPr>
          <w:rFonts w:ascii="GHEA Grapalat" w:eastAsia="Times New Roman" w:hAnsi="GHEA Grapalat"/>
          <w:spacing w:val="-12"/>
          <w:sz w:val="24"/>
          <w:szCs w:val="24"/>
          <w:lang w:val="hy-AM" w:eastAsia="ru-RU"/>
        </w:rPr>
        <w:t xml:space="preserve"> </w:t>
      </w:r>
      <w:r w:rsidR="0046115C" w:rsidRPr="000A2DFD">
        <w:rPr>
          <w:rFonts w:ascii="GHEA Grapalat" w:eastAsia="Times New Roman" w:hAnsi="GHEA Grapalat"/>
          <w:sz w:val="24"/>
          <w:szCs w:val="24"/>
          <w:lang w:val="hy-AM" w:eastAsia="ru-RU"/>
        </w:rPr>
        <w:t>ընդունման կապակցությամբ այլ նորմատիվ իրավական ակտեր ընդունելու անհրաժեշտություն չկա:</w:t>
      </w:r>
      <w:r w:rsidR="006B3094" w:rsidRPr="000A2DFD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</w:p>
    <w:sectPr w:rsidR="00AC6503" w:rsidRPr="000A2D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Sylfaen"/>
    <w:panose1 w:val="020B0604020202020204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altName w:val="Sylfaen"/>
    <w:panose1 w:val="020B0604020202020204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80357"/>
    <w:multiLevelType w:val="hybridMultilevel"/>
    <w:tmpl w:val="DBCE30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C33"/>
    <w:rsid w:val="00051B18"/>
    <w:rsid w:val="000A2DFD"/>
    <w:rsid w:val="00100C33"/>
    <w:rsid w:val="00115996"/>
    <w:rsid w:val="003829BE"/>
    <w:rsid w:val="0046115C"/>
    <w:rsid w:val="006B3094"/>
    <w:rsid w:val="006F6D47"/>
    <w:rsid w:val="009B0428"/>
    <w:rsid w:val="009B43B3"/>
    <w:rsid w:val="00AC6503"/>
    <w:rsid w:val="00B060D3"/>
    <w:rsid w:val="00CD68BC"/>
    <w:rsid w:val="00ED7011"/>
    <w:rsid w:val="00EE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65C00"/>
  <w15:chartTrackingRefBased/>
  <w15:docId w15:val="{B150B686-E625-411C-A089-8D52EE7A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15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611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15C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0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 Mikaelyan</dc:creator>
  <cp:keywords/>
  <dc:description/>
  <cp:lastModifiedBy>Microsoft Office User</cp:lastModifiedBy>
  <cp:revision>7</cp:revision>
  <dcterms:created xsi:type="dcterms:W3CDTF">2020-10-13T11:30:00Z</dcterms:created>
  <dcterms:modified xsi:type="dcterms:W3CDTF">2020-11-19T16:02:00Z</dcterms:modified>
</cp:coreProperties>
</file>