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DC7" w:rsidRPr="006A5843" w:rsidRDefault="00C84D6C" w:rsidP="00564DC7">
      <w:pPr>
        <w:jc w:val="center"/>
        <w:rPr>
          <w:rFonts w:ascii="GHEA Grapalat" w:hAnsi="GHEA Grapalat" w:cs="Sylfaen"/>
          <w:b/>
          <w:sz w:val="24"/>
        </w:rPr>
      </w:pPr>
      <w:r w:rsidRPr="006A5843">
        <w:rPr>
          <w:rFonts w:ascii="GHEA Grapalat" w:hAnsi="GHEA Grapalat" w:cs="Sylfaen"/>
          <w:b/>
          <w:sz w:val="24"/>
        </w:rPr>
        <w:t>ԱՄՓՈՓԱԹԵՐԹ</w:t>
      </w:r>
    </w:p>
    <w:p w:rsidR="00DD799C" w:rsidRDefault="00BD2178" w:rsidP="009F5883">
      <w:pPr>
        <w:autoSpaceDE w:val="0"/>
        <w:autoSpaceDN w:val="0"/>
        <w:adjustRightInd w:val="0"/>
        <w:jc w:val="center"/>
        <w:rPr>
          <w:rFonts w:ascii="GHEA Grapalat" w:hAnsi="GHEA Grapalat" w:cs="Sylfaen"/>
          <w:b/>
          <w:sz w:val="24"/>
        </w:rPr>
      </w:pPr>
      <w:r>
        <w:rPr>
          <w:rFonts w:ascii="GHEA Grapalat" w:hAnsi="GHEA Grapalat" w:cs="Sylfaen"/>
          <w:b/>
          <w:sz w:val="24"/>
        </w:rPr>
        <w:t xml:space="preserve">  </w:t>
      </w:r>
    </w:p>
    <w:p w:rsidR="00564DC7" w:rsidRPr="00D63DCD" w:rsidRDefault="00D204B7" w:rsidP="008C7A4C">
      <w:pPr>
        <w:autoSpaceDE w:val="0"/>
        <w:autoSpaceDN w:val="0"/>
        <w:adjustRightInd w:val="0"/>
        <w:jc w:val="center"/>
        <w:rPr>
          <w:rFonts w:ascii="GHEA Grapalat" w:hAnsi="GHEA Grapalat" w:cs="Sylfaen"/>
          <w:b/>
          <w:sz w:val="24"/>
          <w:lang w:val="hy-AM"/>
        </w:rPr>
      </w:pPr>
      <w:r w:rsidRPr="00D204B7">
        <w:rPr>
          <w:rFonts w:ascii="GHEA Grapalat" w:hAnsi="GHEA Grapalat" w:cs="Sylfaen"/>
          <w:b/>
          <w:sz w:val="24"/>
          <w:lang w:val="hy-AM"/>
        </w:rPr>
        <w:t xml:space="preserve">«Հսկիչ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 հաստատելու, էլեկտրոնային հսկիչ դրամարկղային մեքենայի էլեկտրոնային կտրոնի դուրս գրման կարգը, էլեկտրոնային հսկիչ դրամարկղային մեքենաների տեխնիկական պահանջները, դրանց հաշվառման, հաշվառումից հանման կարգը, դրանց միջոցով տրամադրվող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պահանջները սահմանելու և </w:t>
      </w:r>
      <w:r w:rsidR="00847EB2" w:rsidRPr="00847EB2">
        <w:rPr>
          <w:rFonts w:ascii="GHEA Grapalat" w:hAnsi="GHEA Grapalat" w:cs="Sylfaen"/>
          <w:b/>
          <w:sz w:val="24"/>
          <w:lang w:val="hy-AM"/>
        </w:rPr>
        <w:t>Հայաստանի Հանրապետության</w:t>
      </w:r>
      <w:r w:rsidRPr="00D204B7">
        <w:rPr>
          <w:rFonts w:ascii="GHEA Grapalat" w:hAnsi="GHEA Grapalat" w:cs="Sylfaen"/>
          <w:b/>
          <w:sz w:val="24"/>
          <w:lang w:val="hy-AM"/>
        </w:rPr>
        <w:t xml:space="preserve"> կառավարության 2017 թվականի հոկտեմբերի 5-ի N1318-Ն որոշումն ուժը կորցրած ճանաչելու մասին» Հայաստանի Հանրապետության կառավարության որոշման նախագծի </w:t>
      </w:r>
      <w:r w:rsidR="00503682">
        <w:rPr>
          <w:rFonts w:ascii="GHEA Grapalat" w:hAnsi="GHEA Grapalat" w:cs="Sylfaen"/>
          <w:b/>
          <w:sz w:val="24"/>
          <w:lang w:val="hy-AM"/>
        </w:rPr>
        <w:t>վերաբերյալ ստացված</w:t>
      </w:r>
      <w:r w:rsidR="00503682" w:rsidRPr="00E50147">
        <w:rPr>
          <w:rFonts w:ascii="GHEA Grapalat" w:hAnsi="GHEA Grapalat" w:cs="Sylfaen"/>
          <w:b/>
          <w:sz w:val="24"/>
          <w:lang w:val="hy-AM"/>
        </w:rPr>
        <w:t xml:space="preserve"> </w:t>
      </w:r>
      <w:r w:rsidR="00503682">
        <w:rPr>
          <w:rFonts w:ascii="GHEA Grapalat" w:hAnsi="GHEA Grapalat" w:cs="Sylfaen"/>
          <w:b/>
          <w:sz w:val="24"/>
          <w:lang w:val="hy-AM"/>
        </w:rPr>
        <w:t xml:space="preserve">դիտողությունների </w:t>
      </w:r>
      <w:r w:rsidR="00503682" w:rsidRPr="007C2B2E">
        <w:rPr>
          <w:rFonts w:ascii="GHEA Grapalat" w:hAnsi="GHEA Grapalat" w:cs="Sylfaen"/>
          <w:b/>
          <w:sz w:val="24"/>
          <w:lang w:val="hy-AM"/>
        </w:rPr>
        <w:t>և</w:t>
      </w:r>
      <w:r w:rsidR="00503682" w:rsidRPr="00D63DCD">
        <w:rPr>
          <w:rFonts w:ascii="GHEA Grapalat" w:hAnsi="GHEA Grapalat" w:cs="Sylfaen"/>
          <w:b/>
          <w:sz w:val="24"/>
          <w:lang w:val="hy-AM"/>
        </w:rPr>
        <w:t xml:space="preserve"> առաջարկությունների</w:t>
      </w:r>
    </w:p>
    <w:p w:rsidR="00425938" w:rsidRPr="00D63DCD" w:rsidRDefault="00425938" w:rsidP="008C7A4C">
      <w:pPr>
        <w:autoSpaceDE w:val="0"/>
        <w:autoSpaceDN w:val="0"/>
        <w:adjustRightInd w:val="0"/>
        <w:jc w:val="center"/>
        <w:rPr>
          <w:rFonts w:ascii="GHEA Grapalat" w:hAnsi="GHEA Grapalat" w:cs="Sylfaen"/>
          <w:b/>
          <w:sz w:val="24"/>
          <w:lang w:val="hy-AM"/>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6946"/>
        <w:gridCol w:w="1985"/>
        <w:gridCol w:w="3685"/>
      </w:tblGrid>
      <w:tr w:rsidR="00375DC9" w:rsidRPr="00EB36A8" w:rsidTr="00EC1819">
        <w:tc>
          <w:tcPr>
            <w:tcW w:w="709" w:type="dxa"/>
            <w:shd w:val="clear" w:color="auto" w:fill="auto"/>
          </w:tcPr>
          <w:p w:rsidR="008C7A4C" w:rsidRPr="0006743A" w:rsidRDefault="008C7A4C" w:rsidP="00B133C6">
            <w:pPr>
              <w:tabs>
                <w:tab w:val="left" w:pos="-3261"/>
              </w:tabs>
              <w:ind w:left="-108"/>
              <w:jc w:val="center"/>
              <w:rPr>
                <w:rFonts w:ascii="GHEA Grapalat" w:hAnsi="GHEA Grapalat" w:cs="Sylfaen"/>
                <w:sz w:val="24"/>
              </w:rPr>
            </w:pPr>
            <w:r w:rsidRPr="0006743A">
              <w:rPr>
                <w:rFonts w:ascii="GHEA Grapalat" w:hAnsi="GHEA Grapalat" w:cs="Sylfaen"/>
                <w:sz w:val="24"/>
              </w:rPr>
              <w:t>Հ/Հ</w:t>
            </w:r>
          </w:p>
        </w:tc>
        <w:tc>
          <w:tcPr>
            <w:tcW w:w="2268" w:type="dxa"/>
            <w:shd w:val="clear" w:color="auto" w:fill="auto"/>
          </w:tcPr>
          <w:p w:rsidR="008C7A4C" w:rsidRPr="0006743A" w:rsidRDefault="008C7A4C" w:rsidP="00B133C6">
            <w:pPr>
              <w:tabs>
                <w:tab w:val="left" w:pos="-3261"/>
              </w:tabs>
              <w:jc w:val="center"/>
              <w:rPr>
                <w:rFonts w:ascii="GHEA Grapalat" w:hAnsi="GHEA Grapalat" w:cs="Sylfaen"/>
                <w:sz w:val="24"/>
              </w:rPr>
            </w:pPr>
            <w:proofErr w:type="spellStart"/>
            <w:r w:rsidRPr="0006743A">
              <w:rPr>
                <w:rFonts w:ascii="GHEA Grapalat" w:hAnsi="GHEA Grapalat" w:cs="Sylfaen"/>
                <w:sz w:val="24"/>
              </w:rPr>
              <w:t>Առաջարկության</w:t>
            </w:r>
            <w:proofErr w:type="spellEnd"/>
            <w:r w:rsidRPr="0006743A">
              <w:rPr>
                <w:rFonts w:ascii="GHEA Grapalat" w:hAnsi="GHEA Grapalat" w:cs="Sylfaen"/>
                <w:sz w:val="24"/>
              </w:rPr>
              <w:t xml:space="preserve"> </w:t>
            </w:r>
            <w:proofErr w:type="spellStart"/>
            <w:r w:rsidRPr="0006743A">
              <w:rPr>
                <w:rFonts w:ascii="GHEA Grapalat" w:hAnsi="GHEA Grapalat" w:cs="Sylfaen"/>
                <w:sz w:val="24"/>
              </w:rPr>
              <w:t>հեղինակը</w:t>
            </w:r>
            <w:proofErr w:type="spellEnd"/>
            <w:r w:rsidRPr="0006743A">
              <w:rPr>
                <w:rFonts w:ascii="GHEA Grapalat" w:hAnsi="GHEA Grapalat" w:cs="Sylfaen"/>
                <w:sz w:val="24"/>
              </w:rPr>
              <w:t xml:space="preserve">, </w:t>
            </w:r>
            <w:proofErr w:type="spellStart"/>
            <w:r w:rsidRPr="0006743A">
              <w:rPr>
                <w:rFonts w:ascii="GHEA Grapalat" w:hAnsi="GHEA Grapalat" w:cs="Sylfaen"/>
                <w:sz w:val="24"/>
              </w:rPr>
              <w:t>գրության</w:t>
            </w:r>
            <w:proofErr w:type="spellEnd"/>
            <w:r w:rsidRPr="0006743A">
              <w:rPr>
                <w:rFonts w:ascii="GHEA Grapalat" w:hAnsi="GHEA Grapalat" w:cs="Sylfaen"/>
                <w:sz w:val="24"/>
              </w:rPr>
              <w:t xml:space="preserve"> </w:t>
            </w:r>
            <w:proofErr w:type="spellStart"/>
            <w:r w:rsidRPr="0006743A">
              <w:rPr>
                <w:rFonts w:ascii="GHEA Grapalat" w:hAnsi="GHEA Grapalat" w:cs="Sylfaen"/>
                <w:sz w:val="24"/>
              </w:rPr>
              <w:t>ամսաթիվը</w:t>
            </w:r>
            <w:proofErr w:type="spellEnd"/>
            <w:r w:rsidRPr="0006743A">
              <w:rPr>
                <w:rFonts w:ascii="GHEA Grapalat" w:hAnsi="GHEA Grapalat" w:cs="Sylfaen"/>
                <w:sz w:val="24"/>
              </w:rPr>
              <w:t xml:space="preserve">, </w:t>
            </w:r>
            <w:proofErr w:type="spellStart"/>
            <w:r w:rsidRPr="0006743A">
              <w:rPr>
                <w:rFonts w:ascii="GHEA Grapalat" w:hAnsi="GHEA Grapalat" w:cs="Sylfaen"/>
                <w:sz w:val="24"/>
              </w:rPr>
              <w:t>գրության</w:t>
            </w:r>
            <w:proofErr w:type="spellEnd"/>
            <w:r w:rsidRPr="0006743A">
              <w:rPr>
                <w:rFonts w:ascii="GHEA Grapalat" w:hAnsi="GHEA Grapalat" w:cs="Sylfaen"/>
                <w:sz w:val="24"/>
              </w:rPr>
              <w:t xml:space="preserve"> </w:t>
            </w:r>
            <w:proofErr w:type="spellStart"/>
            <w:r w:rsidRPr="0006743A">
              <w:rPr>
                <w:rFonts w:ascii="GHEA Grapalat" w:hAnsi="GHEA Grapalat" w:cs="Sylfaen"/>
                <w:sz w:val="24"/>
              </w:rPr>
              <w:t>համարը</w:t>
            </w:r>
            <w:proofErr w:type="spellEnd"/>
          </w:p>
        </w:tc>
        <w:tc>
          <w:tcPr>
            <w:tcW w:w="6946" w:type="dxa"/>
            <w:shd w:val="clear" w:color="auto" w:fill="auto"/>
          </w:tcPr>
          <w:p w:rsidR="008C7A4C" w:rsidRPr="0006743A" w:rsidRDefault="008C7A4C" w:rsidP="00B133C6">
            <w:pPr>
              <w:tabs>
                <w:tab w:val="left" w:pos="-3261"/>
              </w:tabs>
              <w:ind w:left="34" w:firstLine="283"/>
              <w:jc w:val="center"/>
              <w:rPr>
                <w:rFonts w:ascii="GHEA Grapalat" w:hAnsi="GHEA Grapalat" w:cs="Sylfaen"/>
                <w:sz w:val="24"/>
              </w:rPr>
            </w:pPr>
            <w:proofErr w:type="spellStart"/>
            <w:r w:rsidRPr="0006743A">
              <w:rPr>
                <w:rFonts w:ascii="GHEA Grapalat" w:hAnsi="GHEA Grapalat" w:cs="Sylfaen"/>
                <w:sz w:val="24"/>
              </w:rPr>
              <w:t>Առաջարկության</w:t>
            </w:r>
            <w:proofErr w:type="spellEnd"/>
            <w:r w:rsidRPr="0006743A">
              <w:rPr>
                <w:rFonts w:ascii="GHEA Grapalat" w:hAnsi="GHEA Grapalat" w:cs="Sylfaen"/>
                <w:sz w:val="24"/>
              </w:rPr>
              <w:t xml:space="preserve"> </w:t>
            </w:r>
            <w:proofErr w:type="spellStart"/>
            <w:r w:rsidRPr="0006743A">
              <w:rPr>
                <w:rFonts w:ascii="GHEA Grapalat" w:hAnsi="GHEA Grapalat" w:cs="Sylfaen"/>
                <w:sz w:val="24"/>
              </w:rPr>
              <w:t>բովանդակությունը</w:t>
            </w:r>
            <w:proofErr w:type="spellEnd"/>
          </w:p>
        </w:tc>
        <w:tc>
          <w:tcPr>
            <w:tcW w:w="1985" w:type="dxa"/>
            <w:shd w:val="clear" w:color="auto" w:fill="auto"/>
          </w:tcPr>
          <w:p w:rsidR="008C7A4C" w:rsidRPr="0006743A" w:rsidRDefault="008C7A4C" w:rsidP="00B7778D">
            <w:pPr>
              <w:tabs>
                <w:tab w:val="left" w:pos="-3261"/>
              </w:tabs>
              <w:ind w:left="-108" w:right="-108"/>
              <w:jc w:val="center"/>
              <w:rPr>
                <w:rFonts w:ascii="GHEA Grapalat" w:hAnsi="GHEA Grapalat" w:cs="Sylfaen"/>
                <w:sz w:val="24"/>
              </w:rPr>
            </w:pPr>
            <w:proofErr w:type="spellStart"/>
            <w:r w:rsidRPr="0006743A">
              <w:rPr>
                <w:rFonts w:ascii="GHEA Grapalat" w:hAnsi="GHEA Grapalat" w:cs="Sylfaen"/>
                <w:sz w:val="24"/>
              </w:rPr>
              <w:t>Եզրակացություն</w:t>
            </w:r>
            <w:proofErr w:type="spellEnd"/>
          </w:p>
        </w:tc>
        <w:tc>
          <w:tcPr>
            <w:tcW w:w="3685" w:type="dxa"/>
            <w:shd w:val="clear" w:color="auto" w:fill="auto"/>
          </w:tcPr>
          <w:p w:rsidR="008C7A4C" w:rsidRPr="0006743A" w:rsidRDefault="008C7A4C" w:rsidP="0020599C">
            <w:pPr>
              <w:tabs>
                <w:tab w:val="left" w:pos="-3261"/>
              </w:tabs>
              <w:ind w:firstLine="33"/>
              <w:jc w:val="center"/>
              <w:rPr>
                <w:rFonts w:ascii="GHEA Grapalat" w:hAnsi="GHEA Grapalat" w:cs="Sylfaen"/>
                <w:sz w:val="24"/>
              </w:rPr>
            </w:pPr>
            <w:proofErr w:type="spellStart"/>
            <w:r w:rsidRPr="0006743A">
              <w:rPr>
                <w:rFonts w:ascii="GHEA Grapalat" w:hAnsi="GHEA Grapalat" w:cs="Sylfaen"/>
                <w:sz w:val="24"/>
              </w:rPr>
              <w:t>Կատարված</w:t>
            </w:r>
            <w:proofErr w:type="spellEnd"/>
            <w:r w:rsidRPr="0006743A">
              <w:rPr>
                <w:rFonts w:ascii="GHEA Grapalat" w:hAnsi="GHEA Grapalat" w:cs="Sylfaen"/>
                <w:sz w:val="24"/>
              </w:rPr>
              <w:t xml:space="preserve"> </w:t>
            </w:r>
            <w:proofErr w:type="spellStart"/>
            <w:r w:rsidRPr="0006743A">
              <w:rPr>
                <w:rFonts w:ascii="GHEA Grapalat" w:hAnsi="GHEA Grapalat" w:cs="Sylfaen"/>
                <w:sz w:val="24"/>
              </w:rPr>
              <w:t>փոփոխությունը</w:t>
            </w:r>
            <w:proofErr w:type="spellEnd"/>
          </w:p>
        </w:tc>
      </w:tr>
      <w:tr w:rsidR="00375DC9" w:rsidRPr="00EB36A8" w:rsidTr="00EC1819">
        <w:tc>
          <w:tcPr>
            <w:tcW w:w="709" w:type="dxa"/>
            <w:shd w:val="clear" w:color="auto" w:fill="auto"/>
          </w:tcPr>
          <w:p w:rsidR="008C7A4C" w:rsidRPr="0006743A" w:rsidRDefault="008C7A4C" w:rsidP="008F2942">
            <w:pPr>
              <w:tabs>
                <w:tab w:val="left" w:pos="-3261"/>
              </w:tabs>
              <w:jc w:val="center"/>
              <w:rPr>
                <w:rFonts w:ascii="GHEA Grapalat" w:hAnsi="GHEA Grapalat" w:cs="Sylfaen"/>
                <w:sz w:val="22"/>
              </w:rPr>
            </w:pPr>
            <w:r w:rsidRPr="0006743A">
              <w:rPr>
                <w:rFonts w:ascii="GHEA Grapalat" w:hAnsi="GHEA Grapalat" w:cs="Sylfaen"/>
                <w:sz w:val="22"/>
              </w:rPr>
              <w:t>1</w:t>
            </w:r>
          </w:p>
        </w:tc>
        <w:tc>
          <w:tcPr>
            <w:tcW w:w="2268" w:type="dxa"/>
            <w:shd w:val="clear" w:color="auto" w:fill="auto"/>
          </w:tcPr>
          <w:p w:rsidR="008C7A4C" w:rsidRPr="0006743A" w:rsidRDefault="008C7A4C" w:rsidP="008F2942">
            <w:pPr>
              <w:tabs>
                <w:tab w:val="left" w:pos="-3261"/>
              </w:tabs>
              <w:jc w:val="center"/>
              <w:rPr>
                <w:rFonts w:ascii="GHEA Grapalat" w:hAnsi="GHEA Grapalat" w:cs="Sylfaen"/>
                <w:sz w:val="22"/>
              </w:rPr>
            </w:pPr>
            <w:r w:rsidRPr="0006743A">
              <w:rPr>
                <w:rFonts w:ascii="GHEA Grapalat" w:hAnsi="GHEA Grapalat" w:cs="Sylfaen"/>
                <w:sz w:val="22"/>
              </w:rPr>
              <w:t>2</w:t>
            </w:r>
          </w:p>
        </w:tc>
        <w:tc>
          <w:tcPr>
            <w:tcW w:w="6946" w:type="dxa"/>
            <w:shd w:val="clear" w:color="auto" w:fill="auto"/>
          </w:tcPr>
          <w:p w:rsidR="008C7A4C" w:rsidRPr="0006743A" w:rsidRDefault="008C7A4C" w:rsidP="008F2942">
            <w:pPr>
              <w:tabs>
                <w:tab w:val="left" w:pos="-3261"/>
              </w:tabs>
              <w:ind w:left="34" w:firstLine="283"/>
              <w:jc w:val="center"/>
              <w:rPr>
                <w:rFonts w:ascii="GHEA Grapalat" w:hAnsi="GHEA Grapalat" w:cs="Sylfaen"/>
                <w:sz w:val="22"/>
              </w:rPr>
            </w:pPr>
            <w:r w:rsidRPr="0006743A">
              <w:rPr>
                <w:rFonts w:ascii="GHEA Grapalat" w:hAnsi="GHEA Grapalat" w:cs="Sylfaen"/>
                <w:sz w:val="22"/>
              </w:rPr>
              <w:t>3</w:t>
            </w:r>
          </w:p>
        </w:tc>
        <w:tc>
          <w:tcPr>
            <w:tcW w:w="1985" w:type="dxa"/>
            <w:shd w:val="clear" w:color="auto" w:fill="auto"/>
          </w:tcPr>
          <w:p w:rsidR="008C7A4C" w:rsidRPr="0006743A" w:rsidRDefault="008C7A4C" w:rsidP="008F2942">
            <w:pPr>
              <w:tabs>
                <w:tab w:val="left" w:pos="-3261"/>
              </w:tabs>
              <w:jc w:val="center"/>
              <w:rPr>
                <w:rFonts w:ascii="GHEA Grapalat" w:hAnsi="GHEA Grapalat" w:cs="Sylfaen"/>
                <w:sz w:val="22"/>
              </w:rPr>
            </w:pPr>
            <w:r w:rsidRPr="0006743A">
              <w:rPr>
                <w:rFonts w:ascii="GHEA Grapalat" w:hAnsi="GHEA Grapalat" w:cs="Sylfaen"/>
                <w:sz w:val="22"/>
              </w:rPr>
              <w:t>4</w:t>
            </w:r>
          </w:p>
        </w:tc>
        <w:tc>
          <w:tcPr>
            <w:tcW w:w="3685" w:type="dxa"/>
            <w:shd w:val="clear" w:color="auto" w:fill="auto"/>
          </w:tcPr>
          <w:p w:rsidR="008C7A4C" w:rsidRPr="0006743A" w:rsidRDefault="008C7A4C" w:rsidP="0020599C">
            <w:pPr>
              <w:tabs>
                <w:tab w:val="left" w:pos="-3261"/>
              </w:tabs>
              <w:ind w:firstLine="33"/>
              <w:jc w:val="center"/>
              <w:rPr>
                <w:rFonts w:ascii="GHEA Grapalat" w:hAnsi="GHEA Grapalat" w:cs="Sylfaen"/>
                <w:sz w:val="22"/>
              </w:rPr>
            </w:pPr>
            <w:r w:rsidRPr="0006743A">
              <w:rPr>
                <w:rFonts w:ascii="GHEA Grapalat" w:hAnsi="GHEA Grapalat" w:cs="Sylfaen"/>
                <w:sz w:val="22"/>
              </w:rPr>
              <w:t>5</w:t>
            </w:r>
          </w:p>
        </w:tc>
      </w:tr>
      <w:tr w:rsidR="00E964CE" w:rsidRPr="00C43DD7" w:rsidTr="00EC1819">
        <w:trPr>
          <w:trHeight w:val="1780"/>
        </w:trPr>
        <w:tc>
          <w:tcPr>
            <w:tcW w:w="709" w:type="dxa"/>
            <w:vMerge w:val="restart"/>
            <w:shd w:val="clear" w:color="auto" w:fill="auto"/>
          </w:tcPr>
          <w:p w:rsidR="00E964CE" w:rsidRPr="0006743A" w:rsidRDefault="00E964CE" w:rsidP="00375DC9">
            <w:pPr>
              <w:pStyle w:val="ListParagraph"/>
              <w:numPr>
                <w:ilvl w:val="0"/>
                <w:numId w:val="35"/>
              </w:numPr>
              <w:autoSpaceDE w:val="0"/>
              <w:autoSpaceDN w:val="0"/>
              <w:adjustRightInd w:val="0"/>
              <w:ind w:left="175" w:hanging="175"/>
              <w:jc w:val="center"/>
              <w:rPr>
                <w:rFonts w:ascii="GHEA Grapalat" w:hAnsi="GHEA Grapalat" w:cs="Sylfaen"/>
                <w:b/>
                <w:sz w:val="22"/>
              </w:rPr>
            </w:pPr>
          </w:p>
        </w:tc>
        <w:tc>
          <w:tcPr>
            <w:tcW w:w="2268" w:type="dxa"/>
            <w:vMerge w:val="restart"/>
            <w:shd w:val="clear" w:color="auto" w:fill="auto"/>
          </w:tcPr>
          <w:p w:rsidR="00E964CE" w:rsidRPr="008B1511" w:rsidRDefault="00E964CE" w:rsidP="008B1511">
            <w:pPr>
              <w:tabs>
                <w:tab w:val="left" w:pos="-3261"/>
              </w:tabs>
              <w:rPr>
                <w:rFonts w:ascii="GHEA Grapalat" w:hAnsi="GHEA Grapalat" w:cs="Sylfaen"/>
                <w:sz w:val="22"/>
                <w:lang w:val="ru-RU"/>
              </w:rPr>
            </w:pPr>
            <w:r w:rsidRPr="0006743A">
              <w:rPr>
                <w:rFonts w:ascii="GHEA Grapalat" w:hAnsi="GHEA Grapalat" w:cs="Sylfaen"/>
                <w:sz w:val="22"/>
                <w:lang w:val="hy-AM"/>
              </w:rPr>
              <w:t xml:space="preserve">ՀՀ </w:t>
            </w:r>
            <w:r>
              <w:rPr>
                <w:rFonts w:ascii="GHEA Grapalat" w:hAnsi="GHEA Grapalat" w:cs="Sylfaen"/>
                <w:sz w:val="22"/>
                <w:lang w:val="ru-RU"/>
              </w:rPr>
              <w:t>էկոնոմիկայի նախարարություն</w:t>
            </w:r>
          </w:p>
          <w:p w:rsidR="00E964CE" w:rsidRPr="0006743A" w:rsidRDefault="00E964CE" w:rsidP="008F2942">
            <w:pPr>
              <w:tabs>
                <w:tab w:val="left" w:pos="-3261"/>
              </w:tabs>
              <w:rPr>
                <w:rFonts w:ascii="GHEA Grapalat" w:hAnsi="GHEA Grapalat" w:cs="Sylfaen"/>
                <w:sz w:val="22"/>
                <w:lang w:val="hy-AM"/>
              </w:rPr>
            </w:pPr>
            <w:r>
              <w:rPr>
                <w:rFonts w:ascii="GHEA Grapalat" w:hAnsi="GHEA Grapalat" w:cs="Sylfaen"/>
                <w:sz w:val="22"/>
                <w:lang w:val="ru-RU"/>
              </w:rPr>
              <w:t>05</w:t>
            </w:r>
            <w:r w:rsidRPr="0006743A">
              <w:rPr>
                <w:rFonts w:ascii="GHEA Grapalat" w:hAnsi="GHEA Grapalat" w:cs="Sylfaen"/>
                <w:sz w:val="22"/>
                <w:lang w:val="hy-AM"/>
              </w:rPr>
              <w:t>.</w:t>
            </w:r>
            <w:r>
              <w:rPr>
                <w:rFonts w:ascii="GHEA Grapalat" w:hAnsi="GHEA Grapalat" w:cs="Sylfaen"/>
                <w:sz w:val="22"/>
              </w:rPr>
              <w:t>0</w:t>
            </w:r>
            <w:r>
              <w:rPr>
                <w:rFonts w:ascii="GHEA Grapalat" w:hAnsi="GHEA Grapalat" w:cs="Sylfaen"/>
                <w:sz w:val="22"/>
                <w:lang w:val="ru-RU"/>
              </w:rPr>
              <w:t>8</w:t>
            </w:r>
            <w:r w:rsidRPr="0006743A">
              <w:rPr>
                <w:rFonts w:ascii="GHEA Grapalat" w:hAnsi="GHEA Grapalat" w:cs="Sylfaen"/>
                <w:sz w:val="22"/>
                <w:lang w:val="hy-AM"/>
              </w:rPr>
              <w:t>.20</w:t>
            </w:r>
            <w:r>
              <w:rPr>
                <w:rFonts w:ascii="GHEA Grapalat" w:hAnsi="GHEA Grapalat" w:cs="Sylfaen"/>
                <w:sz w:val="22"/>
              </w:rPr>
              <w:t>20</w:t>
            </w:r>
            <w:r w:rsidRPr="0006743A">
              <w:rPr>
                <w:rFonts w:ascii="GHEA Grapalat" w:hAnsi="GHEA Grapalat" w:cs="Sylfaen"/>
                <w:sz w:val="22"/>
                <w:lang w:val="hy-AM"/>
              </w:rPr>
              <w:t>թ.</w:t>
            </w:r>
          </w:p>
          <w:p w:rsidR="00E964CE" w:rsidRPr="0006743A" w:rsidRDefault="00E964CE" w:rsidP="008A6722">
            <w:pPr>
              <w:autoSpaceDE w:val="0"/>
              <w:autoSpaceDN w:val="0"/>
              <w:adjustRightInd w:val="0"/>
              <w:rPr>
                <w:rFonts w:ascii="GHEA Grapalat" w:hAnsi="GHEA Grapalat" w:cs="Sylfaen"/>
                <w:b/>
                <w:sz w:val="22"/>
                <w:lang w:val="hy-AM"/>
              </w:rPr>
            </w:pPr>
            <w:r w:rsidRPr="0006743A">
              <w:rPr>
                <w:rFonts w:ascii="GHEA Grapalat" w:hAnsi="GHEA Grapalat" w:cs="Sylfaen"/>
                <w:sz w:val="22"/>
                <w:lang w:val="hy-AM"/>
              </w:rPr>
              <w:t>N</w:t>
            </w:r>
            <w:r w:rsidRPr="008B1511">
              <w:rPr>
                <w:rFonts w:ascii="GHEA Grapalat" w:hAnsi="GHEA Grapalat" w:cs="Sylfaen"/>
                <w:sz w:val="22"/>
              </w:rPr>
              <w:t>01/10188-2020</w:t>
            </w:r>
          </w:p>
        </w:tc>
        <w:tc>
          <w:tcPr>
            <w:tcW w:w="6946" w:type="dxa"/>
            <w:shd w:val="clear" w:color="auto" w:fill="auto"/>
          </w:tcPr>
          <w:p w:rsidR="00E964CE" w:rsidRPr="00507C4E" w:rsidRDefault="00E964CE" w:rsidP="008B1511">
            <w:pPr>
              <w:tabs>
                <w:tab w:val="left" w:pos="459"/>
              </w:tabs>
              <w:autoSpaceDE w:val="0"/>
              <w:autoSpaceDN w:val="0"/>
              <w:adjustRightInd w:val="0"/>
              <w:ind w:firstLine="318"/>
              <w:jc w:val="both"/>
              <w:rPr>
                <w:rFonts w:ascii="GHEA Grapalat" w:hAnsi="GHEA Grapalat"/>
                <w:sz w:val="22"/>
                <w:lang w:val="hy-AM"/>
              </w:rPr>
            </w:pPr>
            <w:r w:rsidRPr="008B1511">
              <w:rPr>
                <w:rFonts w:ascii="GHEA Grapalat" w:hAnsi="GHEA Grapalat"/>
                <w:sz w:val="22"/>
                <w:lang w:val="hy-AM"/>
              </w:rPr>
              <w:t>Առաջարկում ենք Նախագծով հաստատված N1 հավելվածի 6-րդ կետը շարադրել հետևյալ խմբագրությամբ</w:t>
            </w:r>
            <w:r w:rsidRPr="008B1511">
              <w:rPr>
                <w:rFonts w:ascii="MS Mincho" w:eastAsia="MS Mincho" w:hAnsi="MS Mincho" w:cs="MS Mincho" w:hint="eastAsia"/>
                <w:sz w:val="22"/>
                <w:lang w:val="hy-AM"/>
              </w:rPr>
              <w:t>․</w:t>
            </w:r>
            <w:r w:rsidRPr="008B1511">
              <w:rPr>
                <w:rFonts w:ascii="GHEA Grapalat" w:hAnsi="GHEA Grapalat"/>
                <w:sz w:val="22"/>
                <w:lang w:val="hy-AM"/>
              </w:rPr>
              <w:t xml:space="preserve"> «6. ՀԴՄ-ները պետք է բավարարեն Հայաստանի Հանրապետության օրենսդրությամբ սահմանված կարգով վավերացված Հայաստանի Հանրապետության միջազգային պայմանագրերին համապատասխան ընդունված տեխնիկական կանոնակարգերով և նորմատիվ այլ ակտերով սահմանված պահանջներին։»</w:t>
            </w:r>
          </w:p>
        </w:tc>
        <w:tc>
          <w:tcPr>
            <w:tcW w:w="1985" w:type="dxa"/>
            <w:shd w:val="clear" w:color="auto" w:fill="auto"/>
          </w:tcPr>
          <w:p w:rsidR="00E964CE" w:rsidRPr="00507C4E" w:rsidRDefault="00F373C8" w:rsidP="00E2374A">
            <w:pPr>
              <w:autoSpaceDE w:val="0"/>
              <w:autoSpaceDN w:val="0"/>
              <w:adjustRightInd w:val="0"/>
              <w:ind w:firstLine="175"/>
              <w:jc w:val="both"/>
              <w:rPr>
                <w:rFonts w:ascii="GHEA Grapalat" w:hAnsi="GHEA Grapalat" w:cs="Sylfaen"/>
                <w:sz w:val="22"/>
                <w:lang w:val="ru-RU"/>
              </w:rPr>
            </w:pPr>
            <w:r>
              <w:rPr>
                <w:rFonts w:ascii="GHEA Grapalat" w:hAnsi="GHEA Grapalat" w:cs="Sylfaen"/>
                <w:sz w:val="22"/>
                <w:lang w:val="ru-RU"/>
              </w:rPr>
              <w:t>Ընդունվել է ի գիտություն</w:t>
            </w:r>
          </w:p>
        </w:tc>
        <w:tc>
          <w:tcPr>
            <w:tcW w:w="3685" w:type="dxa"/>
            <w:shd w:val="clear" w:color="auto" w:fill="auto"/>
          </w:tcPr>
          <w:p w:rsidR="00E964CE" w:rsidRPr="00F373C8" w:rsidRDefault="00F373C8" w:rsidP="001717B1">
            <w:pPr>
              <w:autoSpaceDE w:val="0"/>
              <w:autoSpaceDN w:val="0"/>
              <w:adjustRightInd w:val="0"/>
              <w:ind w:firstLine="33"/>
              <w:jc w:val="both"/>
              <w:rPr>
                <w:rFonts w:ascii="GHEA Grapalat" w:hAnsi="GHEA Grapalat" w:cs="Sylfaen"/>
                <w:sz w:val="22"/>
                <w:lang w:val="ru-RU"/>
              </w:rPr>
            </w:pPr>
            <w:r>
              <w:rPr>
                <w:rFonts w:ascii="GHEA Grapalat" w:hAnsi="GHEA Grapalat" w:cs="Sylfaen"/>
                <w:sz w:val="22"/>
                <w:lang w:val="ru-RU"/>
              </w:rPr>
              <w:t>Նպատակահարմար է հա</w:t>
            </w:r>
            <w:r w:rsidR="001717B1">
              <w:rPr>
                <w:rFonts w:ascii="GHEA Grapalat" w:hAnsi="GHEA Grapalat" w:cs="Sylfaen"/>
                <w:sz w:val="22"/>
                <w:lang w:val="ru-RU"/>
              </w:rPr>
              <w:softHyphen/>
            </w:r>
            <w:r>
              <w:rPr>
                <w:rFonts w:ascii="GHEA Grapalat" w:hAnsi="GHEA Grapalat" w:cs="Sylfaen"/>
                <w:sz w:val="22"/>
                <w:lang w:val="ru-RU"/>
              </w:rPr>
              <w:t>մարվել պահպանել 6-րդ կետի խմբագրու</w:t>
            </w:r>
            <w:r>
              <w:rPr>
                <w:rFonts w:ascii="GHEA Grapalat" w:hAnsi="GHEA Grapalat" w:cs="Sylfaen"/>
                <w:sz w:val="22"/>
                <w:lang w:val="ru-RU"/>
              </w:rPr>
              <w:softHyphen/>
              <w:t>թյունը, քանի որ հստակ տեղե</w:t>
            </w:r>
            <w:r>
              <w:rPr>
                <w:rFonts w:ascii="GHEA Grapalat" w:hAnsi="GHEA Grapalat" w:cs="Sylfaen"/>
                <w:sz w:val="22"/>
                <w:lang w:val="ru-RU"/>
              </w:rPr>
              <w:softHyphen/>
              <w:t>կու</w:t>
            </w:r>
            <w:r>
              <w:rPr>
                <w:rFonts w:ascii="GHEA Grapalat" w:hAnsi="GHEA Grapalat" w:cs="Sylfaen"/>
                <w:sz w:val="22"/>
                <w:lang w:val="ru-RU"/>
              </w:rPr>
              <w:softHyphen/>
              <w:t>թյուն</w:t>
            </w:r>
            <w:r>
              <w:rPr>
                <w:rFonts w:ascii="GHEA Grapalat" w:hAnsi="GHEA Grapalat" w:cs="Sylfaen"/>
                <w:sz w:val="22"/>
                <w:lang w:val="ru-RU"/>
              </w:rPr>
              <w:softHyphen/>
              <w:t>ներ առկա չեն ՀՀ</w:t>
            </w:r>
            <w:r w:rsidRPr="00F373C8">
              <w:rPr>
                <w:rFonts w:ascii="GHEA Grapalat" w:hAnsi="GHEA Grapalat" w:cs="Sylfaen"/>
                <w:sz w:val="22"/>
                <w:lang w:val="ru-RU"/>
              </w:rPr>
              <w:t xml:space="preserve"> օրենս</w:t>
            </w:r>
            <w:r>
              <w:rPr>
                <w:rFonts w:ascii="GHEA Grapalat" w:hAnsi="GHEA Grapalat" w:cs="Sylfaen"/>
                <w:sz w:val="22"/>
                <w:lang w:val="ru-RU"/>
              </w:rPr>
              <w:softHyphen/>
            </w:r>
            <w:r w:rsidRPr="00F373C8">
              <w:rPr>
                <w:rFonts w:ascii="GHEA Grapalat" w:hAnsi="GHEA Grapalat" w:cs="Sylfaen"/>
                <w:sz w:val="22"/>
                <w:lang w:val="ru-RU"/>
              </w:rPr>
              <w:t>դրությամբ սահ</w:t>
            </w:r>
            <w:r w:rsidR="001717B1">
              <w:rPr>
                <w:rFonts w:ascii="GHEA Grapalat" w:hAnsi="GHEA Grapalat" w:cs="Sylfaen"/>
                <w:sz w:val="22"/>
                <w:lang w:val="ru-RU"/>
              </w:rPr>
              <w:softHyphen/>
            </w:r>
            <w:r w:rsidRPr="00F373C8">
              <w:rPr>
                <w:rFonts w:ascii="GHEA Grapalat" w:hAnsi="GHEA Grapalat" w:cs="Sylfaen"/>
                <w:sz w:val="22"/>
                <w:lang w:val="ru-RU"/>
              </w:rPr>
              <w:t>ման</w:t>
            </w:r>
            <w:r w:rsidR="001717B1">
              <w:rPr>
                <w:rFonts w:ascii="GHEA Grapalat" w:hAnsi="GHEA Grapalat" w:cs="Sylfaen"/>
                <w:sz w:val="22"/>
                <w:lang w:val="ru-RU"/>
              </w:rPr>
              <w:softHyphen/>
            </w:r>
            <w:r w:rsidRPr="00F373C8">
              <w:rPr>
                <w:rFonts w:ascii="GHEA Grapalat" w:hAnsi="GHEA Grapalat" w:cs="Sylfaen"/>
                <w:sz w:val="22"/>
                <w:lang w:val="ru-RU"/>
              </w:rPr>
              <w:t xml:space="preserve">ված կարգով վավերացված </w:t>
            </w:r>
            <w:r>
              <w:rPr>
                <w:rFonts w:ascii="GHEA Grapalat" w:hAnsi="GHEA Grapalat" w:cs="Sylfaen"/>
                <w:sz w:val="22"/>
                <w:lang w:val="ru-RU"/>
              </w:rPr>
              <w:t>ՀՀ</w:t>
            </w:r>
            <w:r w:rsidRPr="00F373C8">
              <w:rPr>
                <w:rFonts w:ascii="GHEA Grapalat" w:hAnsi="GHEA Grapalat" w:cs="Sylfaen"/>
                <w:sz w:val="22"/>
                <w:lang w:val="ru-RU"/>
              </w:rPr>
              <w:t xml:space="preserve"> միջազգային պայ</w:t>
            </w:r>
            <w:r w:rsidR="001717B1">
              <w:rPr>
                <w:rFonts w:ascii="GHEA Grapalat" w:hAnsi="GHEA Grapalat" w:cs="Sylfaen"/>
                <w:sz w:val="22"/>
                <w:lang w:val="ru-RU"/>
              </w:rPr>
              <w:softHyphen/>
            </w:r>
            <w:r w:rsidRPr="00F373C8">
              <w:rPr>
                <w:rFonts w:ascii="GHEA Grapalat" w:hAnsi="GHEA Grapalat" w:cs="Sylfaen"/>
                <w:sz w:val="22"/>
                <w:lang w:val="ru-RU"/>
              </w:rPr>
              <w:t>մա</w:t>
            </w:r>
            <w:r w:rsidR="001717B1">
              <w:rPr>
                <w:rFonts w:ascii="GHEA Grapalat" w:hAnsi="GHEA Grapalat" w:cs="Sylfaen"/>
                <w:sz w:val="22"/>
                <w:lang w:val="ru-RU"/>
              </w:rPr>
              <w:softHyphen/>
            </w:r>
            <w:r w:rsidRPr="00F373C8">
              <w:rPr>
                <w:rFonts w:ascii="GHEA Grapalat" w:hAnsi="GHEA Grapalat" w:cs="Sylfaen"/>
                <w:sz w:val="22"/>
                <w:lang w:val="ru-RU"/>
              </w:rPr>
              <w:t>նագրերին համա</w:t>
            </w:r>
            <w:r w:rsidR="001717B1">
              <w:rPr>
                <w:rFonts w:ascii="GHEA Grapalat" w:hAnsi="GHEA Grapalat" w:cs="Sylfaen"/>
                <w:sz w:val="22"/>
                <w:lang w:val="ru-RU"/>
              </w:rPr>
              <w:softHyphen/>
            </w:r>
            <w:r w:rsidRPr="00F373C8">
              <w:rPr>
                <w:rFonts w:ascii="GHEA Grapalat" w:hAnsi="GHEA Grapalat" w:cs="Sylfaen"/>
                <w:sz w:val="22"/>
                <w:lang w:val="ru-RU"/>
              </w:rPr>
              <w:t>պա</w:t>
            </w:r>
            <w:r w:rsidR="001717B1">
              <w:rPr>
                <w:rFonts w:ascii="GHEA Grapalat" w:hAnsi="GHEA Grapalat" w:cs="Sylfaen"/>
                <w:sz w:val="22"/>
                <w:lang w:val="ru-RU"/>
              </w:rPr>
              <w:softHyphen/>
            </w:r>
            <w:r w:rsidRPr="00F373C8">
              <w:rPr>
                <w:rFonts w:ascii="GHEA Grapalat" w:hAnsi="GHEA Grapalat" w:cs="Sylfaen"/>
                <w:sz w:val="22"/>
                <w:lang w:val="ru-RU"/>
              </w:rPr>
              <w:t>տաս</w:t>
            </w:r>
            <w:r w:rsidR="001717B1">
              <w:rPr>
                <w:rFonts w:ascii="GHEA Grapalat" w:hAnsi="GHEA Grapalat" w:cs="Sylfaen"/>
                <w:sz w:val="22"/>
                <w:lang w:val="ru-RU"/>
              </w:rPr>
              <w:softHyphen/>
            </w:r>
            <w:r w:rsidRPr="00F373C8">
              <w:rPr>
                <w:rFonts w:ascii="GHEA Grapalat" w:hAnsi="GHEA Grapalat" w:cs="Sylfaen"/>
                <w:sz w:val="22"/>
                <w:lang w:val="ru-RU"/>
              </w:rPr>
              <w:t>խան ընդունված տեխնի</w:t>
            </w:r>
            <w:r w:rsidR="001717B1">
              <w:rPr>
                <w:rFonts w:ascii="GHEA Grapalat" w:hAnsi="GHEA Grapalat" w:cs="Sylfaen"/>
                <w:sz w:val="22"/>
                <w:lang w:val="ru-RU"/>
              </w:rPr>
              <w:softHyphen/>
            </w:r>
            <w:r w:rsidRPr="00F373C8">
              <w:rPr>
                <w:rFonts w:ascii="GHEA Grapalat" w:hAnsi="GHEA Grapalat" w:cs="Sylfaen"/>
                <w:sz w:val="22"/>
                <w:lang w:val="ru-RU"/>
              </w:rPr>
              <w:t>կական կանոնակարգերով և նորմատիվ ա</w:t>
            </w:r>
            <w:r>
              <w:rPr>
                <w:rFonts w:ascii="GHEA Grapalat" w:hAnsi="GHEA Grapalat" w:cs="Sylfaen"/>
                <w:sz w:val="22"/>
                <w:lang w:val="ru-RU"/>
              </w:rPr>
              <w:t xml:space="preserve">յլ ակտերով սահմանված պահանջների վերաբերյալ: </w:t>
            </w:r>
            <w:r w:rsidR="001717B1">
              <w:rPr>
                <w:rFonts w:ascii="GHEA Grapalat" w:hAnsi="GHEA Grapalat" w:cs="Sylfaen"/>
                <w:sz w:val="22"/>
                <w:lang w:val="ru-RU"/>
              </w:rPr>
              <w:t>Մ</w:t>
            </w:r>
            <w:r>
              <w:rPr>
                <w:rFonts w:ascii="GHEA Grapalat" w:hAnsi="GHEA Grapalat" w:cs="Sylfaen"/>
                <w:sz w:val="22"/>
                <w:lang w:val="ru-RU"/>
              </w:rPr>
              <w:t>իաժամա</w:t>
            </w:r>
            <w:r w:rsidR="001717B1">
              <w:rPr>
                <w:rFonts w:ascii="GHEA Grapalat" w:hAnsi="GHEA Grapalat" w:cs="Sylfaen"/>
                <w:sz w:val="22"/>
                <w:lang w:val="ru-RU"/>
              </w:rPr>
              <w:softHyphen/>
            </w:r>
            <w:r>
              <w:rPr>
                <w:rFonts w:ascii="GHEA Grapalat" w:hAnsi="GHEA Grapalat" w:cs="Sylfaen"/>
                <w:sz w:val="22"/>
                <w:lang w:val="ru-RU"/>
              </w:rPr>
              <w:t xml:space="preserve">նակ, հարկ է նշել, որ ներկայումս </w:t>
            </w:r>
            <w:r w:rsidR="001717B1">
              <w:rPr>
                <w:rFonts w:ascii="GHEA Grapalat" w:hAnsi="GHEA Grapalat" w:cs="Sylfaen"/>
                <w:sz w:val="22"/>
                <w:szCs w:val="22"/>
                <w:lang w:val="hy-AM"/>
              </w:rPr>
              <w:t>ՀՀ կառա</w:t>
            </w:r>
            <w:r w:rsidR="001717B1">
              <w:rPr>
                <w:rFonts w:ascii="GHEA Grapalat" w:hAnsi="GHEA Grapalat" w:cs="Sylfaen"/>
                <w:sz w:val="22"/>
                <w:szCs w:val="22"/>
                <w:lang w:val="ru-RU"/>
              </w:rPr>
              <w:softHyphen/>
            </w:r>
            <w:r w:rsidR="001717B1">
              <w:rPr>
                <w:rFonts w:ascii="GHEA Grapalat" w:hAnsi="GHEA Grapalat" w:cs="Sylfaen"/>
                <w:sz w:val="22"/>
                <w:szCs w:val="22"/>
                <w:lang w:val="hy-AM"/>
              </w:rPr>
              <w:t>վա</w:t>
            </w:r>
            <w:r w:rsidR="001717B1">
              <w:rPr>
                <w:rFonts w:ascii="GHEA Grapalat" w:hAnsi="GHEA Grapalat" w:cs="Sylfaen"/>
                <w:sz w:val="22"/>
                <w:szCs w:val="22"/>
                <w:lang w:val="ru-RU"/>
              </w:rPr>
              <w:softHyphen/>
            </w:r>
            <w:r w:rsidR="001717B1">
              <w:rPr>
                <w:rFonts w:ascii="GHEA Grapalat" w:hAnsi="GHEA Grapalat" w:cs="Sylfaen"/>
                <w:sz w:val="22"/>
                <w:szCs w:val="22"/>
                <w:lang w:val="hy-AM"/>
              </w:rPr>
              <w:t>րու</w:t>
            </w:r>
            <w:r w:rsidR="001717B1">
              <w:rPr>
                <w:rFonts w:ascii="GHEA Grapalat" w:hAnsi="GHEA Grapalat" w:cs="Sylfaen"/>
                <w:sz w:val="22"/>
                <w:szCs w:val="22"/>
                <w:lang w:val="ru-RU"/>
              </w:rPr>
              <w:softHyphen/>
            </w:r>
            <w:r w:rsidR="001717B1">
              <w:rPr>
                <w:rFonts w:ascii="GHEA Grapalat" w:hAnsi="GHEA Grapalat" w:cs="Sylfaen"/>
                <w:sz w:val="22"/>
                <w:szCs w:val="22"/>
                <w:lang w:val="hy-AM"/>
              </w:rPr>
              <w:t xml:space="preserve">թյան </w:t>
            </w:r>
            <w:r w:rsidR="001717B1">
              <w:rPr>
                <w:rFonts w:ascii="GHEA Grapalat" w:hAnsi="GHEA Grapalat" w:cs="Sylfaen"/>
                <w:sz w:val="22"/>
                <w:szCs w:val="22"/>
                <w:lang w:val="ru-RU"/>
              </w:rPr>
              <w:t>08.11.2012</w:t>
            </w:r>
            <w:r w:rsidR="001717B1">
              <w:rPr>
                <w:rFonts w:ascii="GHEA Grapalat" w:hAnsi="GHEA Grapalat" w:cs="Sylfaen"/>
                <w:sz w:val="22"/>
                <w:szCs w:val="22"/>
              </w:rPr>
              <w:t>թ</w:t>
            </w:r>
            <w:r w:rsidR="001717B1">
              <w:rPr>
                <w:rFonts w:ascii="GHEA Grapalat" w:hAnsi="GHEA Grapalat" w:cs="Sylfaen"/>
                <w:sz w:val="22"/>
                <w:szCs w:val="22"/>
                <w:lang w:val="ru-RU"/>
              </w:rPr>
              <w:t xml:space="preserve">. </w:t>
            </w:r>
            <w:r w:rsidR="001717B1">
              <w:rPr>
                <w:rFonts w:ascii="GHEA Grapalat" w:hAnsi="GHEA Grapalat" w:cs="Sylfaen"/>
                <w:sz w:val="22"/>
                <w:szCs w:val="22"/>
                <w:lang w:val="hy-AM"/>
              </w:rPr>
              <w:t>N1419-Ն որոշ</w:t>
            </w:r>
            <w:r w:rsidR="001717B1">
              <w:rPr>
                <w:rFonts w:ascii="GHEA Grapalat" w:hAnsi="GHEA Grapalat" w:cs="Sylfaen"/>
                <w:sz w:val="22"/>
                <w:szCs w:val="22"/>
                <w:lang w:val="hy-AM"/>
              </w:rPr>
              <w:softHyphen/>
              <w:t>ման 4-րդ կետի 2-րդ ենթակետով սահ</w:t>
            </w:r>
            <w:r w:rsidR="001717B1">
              <w:rPr>
                <w:rFonts w:ascii="GHEA Grapalat" w:hAnsi="GHEA Grapalat" w:cs="Sylfaen"/>
                <w:sz w:val="22"/>
                <w:szCs w:val="22"/>
                <w:lang w:val="ru-RU"/>
              </w:rPr>
              <w:softHyphen/>
            </w:r>
            <w:r w:rsidR="001717B1">
              <w:rPr>
                <w:rFonts w:ascii="GHEA Grapalat" w:hAnsi="GHEA Grapalat" w:cs="Sylfaen"/>
                <w:sz w:val="22"/>
                <w:szCs w:val="22"/>
                <w:lang w:val="hy-AM"/>
              </w:rPr>
              <w:t xml:space="preserve">մանված՝ </w:t>
            </w:r>
            <w:r w:rsidR="001717B1">
              <w:rPr>
                <w:rFonts w:ascii="GHEA Grapalat" w:hAnsi="GHEA Grapalat" w:cs="Sylfaen"/>
                <w:sz w:val="22"/>
                <w:szCs w:val="22"/>
                <w:lang w:val="hy-AM"/>
              </w:rPr>
              <w:lastRenderedPageBreak/>
              <w:t>«Հսկիչ-դրամարկղային մեքե</w:t>
            </w:r>
            <w:r w:rsidR="001717B1">
              <w:rPr>
                <w:rFonts w:ascii="GHEA Grapalat" w:hAnsi="GHEA Grapalat" w:cs="Sylfaen"/>
                <w:sz w:val="22"/>
                <w:szCs w:val="22"/>
                <w:lang w:val="hy-AM"/>
              </w:rPr>
              <w:softHyphen/>
              <w:t>նա</w:t>
            </w:r>
            <w:r w:rsidR="001717B1">
              <w:rPr>
                <w:rFonts w:ascii="GHEA Grapalat" w:hAnsi="GHEA Grapalat" w:cs="Sylfaen"/>
                <w:sz w:val="22"/>
                <w:szCs w:val="22"/>
                <w:lang w:val="hy-AM"/>
              </w:rPr>
              <w:softHyphen/>
              <w:t>ների ներդրման գրա</w:t>
            </w:r>
            <w:r w:rsidR="001717B1">
              <w:rPr>
                <w:rFonts w:ascii="GHEA Grapalat" w:hAnsi="GHEA Grapalat" w:cs="Sylfaen"/>
                <w:sz w:val="22"/>
                <w:szCs w:val="22"/>
                <w:lang w:val="hy-AM"/>
              </w:rPr>
              <w:softHyphen/>
              <w:t xml:space="preserve">սենյակ» </w:t>
            </w:r>
            <w:r w:rsidR="001717B1">
              <w:rPr>
                <w:rFonts w:ascii="GHEA Grapalat" w:hAnsi="GHEA Grapalat" w:cs="Sylfaen"/>
                <w:sz w:val="22"/>
                <w:szCs w:val="22"/>
                <w:lang w:val="ru-RU"/>
              </w:rPr>
              <w:t>ՊՈԱԿ-ի</w:t>
            </w:r>
            <w:r w:rsidR="001717B1">
              <w:rPr>
                <w:rFonts w:ascii="GHEA Grapalat" w:hAnsi="GHEA Grapalat" w:cs="Sylfaen"/>
                <w:sz w:val="22"/>
                <w:szCs w:val="22"/>
                <w:lang w:val="hy-AM"/>
              </w:rPr>
              <w:t xml:space="preserve"> կող</w:t>
            </w:r>
            <w:r w:rsidR="001717B1">
              <w:rPr>
                <w:rFonts w:ascii="GHEA Grapalat" w:hAnsi="GHEA Grapalat" w:cs="Sylfaen"/>
                <w:sz w:val="22"/>
                <w:szCs w:val="22"/>
                <w:lang w:val="ru-RU"/>
              </w:rPr>
              <w:softHyphen/>
            </w:r>
            <w:r w:rsidR="001717B1">
              <w:rPr>
                <w:rFonts w:ascii="GHEA Grapalat" w:hAnsi="GHEA Grapalat" w:cs="Sylfaen"/>
                <w:sz w:val="22"/>
                <w:szCs w:val="22"/>
                <w:lang w:val="hy-AM"/>
              </w:rPr>
              <w:t xml:space="preserve">մից </w:t>
            </w:r>
            <w:r w:rsidR="001717B1" w:rsidRPr="001717B1">
              <w:rPr>
                <w:rFonts w:ascii="GHEA Grapalat" w:hAnsi="GHEA Grapalat" w:cs="Sylfaen"/>
                <w:sz w:val="22"/>
                <w:szCs w:val="22"/>
                <w:lang w:val="hy-AM"/>
              </w:rPr>
              <w:t>համա</w:t>
            </w:r>
            <w:r w:rsidR="001717B1" w:rsidRPr="001717B1">
              <w:rPr>
                <w:rFonts w:ascii="GHEA Grapalat" w:hAnsi="GHEA Grapalat" w:cs="Sylfaen"/>
                <w:sz w:val="22"/>
                <w:szCs w:val="22"/>
                <w:lang w:val="hy-AM"/>
              </w:rPr>
              <w:softHyphen/>
              <w:t>պա</w:t>
            </w:r>
            <w:r w:rsidR="001717B1" w:rsidRPr="001717B1">
              <w:rPr>
                <w:rFonts w:ascii="GHEA Grapalat" w:hAnsi="GHEA Grapalat" w:cs="Sylfaen"/>
                <w:sz w:val="22"/>
                <w:szCs w:val="22"/>
                <w:lang w:val="hy-AM"/>
              </w:rPr>
              <w:softHyphen/>
              <w:t>տաս</w:t>
            </w:r>
            <w:r w:rsidR="001717B1" w:rsidRPr="001717B1">
              <w:rPr>
                <w:rFonts w:ascii="GHEA Grapalat" w:hAnsi="GHEA Grapalat" w:cs="Sylfaen"/>
                <w:sz w:val="22"/>
                <w:szCs w:val="22"/>
                <w:lang w:val="hy-AM"/>
              </w:rPr>
              <w:softHyphen/>
              <w:t>խա</w:t>
            </w:r>
            <w:r w:rsidR="001717B1" w:rsidRPr="001717B1">
              <w:rPr>
                <w:rFonts w:ascii="GHEA Grapalat" w:hAnsi="GHEA Grapalat" w:cs="Sylfaen"/>
                <w:sz w:val="22"/>
                <w:szCs w:val="22"/>
                <w:lang w:val="hy-AM"/>
              </w:rPr>
              <w:softHyphen/>
              <w:t>նու</w:t>
            </w:r>
            <w:r w:rsidR="001717B1">
              <w:rPr>
                <w:rFonts w:ascii="GHEA Grapalat" w:hAnsi="GHEA Grapalat" w:cs="Sylfaen"/>
                <w:sz w:val="22"/>
                <w:szCs w:val="22"/>
                <w:lang w:val="ru-RU"/>
              </w:rPr>
              <w:softHyphen/>
            </w:r>
            <w:r w:rsidR="001717B1" w:rsidRPr="001717B1">
              <w:rPr>
                <w:rFonts w:ascii="GHEA Grapalat" w:hAnsi="GHEA Grapalat" w:cs="Sylfaen"/>
                <w:sz w:val="22"/>
                <w:szCs w:val="22"/>
                <w:lang w:val="hy-AM"/>
              </w:rPr>
              <w:t>թյան եզրակա</w:t>
            </w:r>
            <w:r w:rsidR="001717B1" w:rsidRPr="001717B1">
              <w:rPr>
                <w:rFonts w:ascii="GHEA Grapalat" w:hAnsi="GHEA Grapalat" w:cs="Sylfaen"/>
                <w:sz w:val="22"/>
                <w:szCs w:val="22"/>
                <w:lang w:val="hy-AM"/>
              </w:rPr>
              <w:softHyphen/>
              <w:t>ցութ</w:t>
            </w:r>
            <w:r w:rsidR="001717B1" w:rsidRPr="001717B1">
              <w:rPr>
                <w:rFonts w:ascii="GHEA Grapalat" w:hAnsi="GHEA Grapalat" w:cs="Sylfaen"/>
                <w:sz w:val="22"/>
                <w:szCs w:val="22"/>
                <w:lang w:val="hy-AM"/>
              </w:rPr>
              <w:softHyphen/>
              <w:t>յ</w:t>
            </w:r>
            <w:r w:rsidR="001717B1">
              <w:rPr>
                <w:rFonts w:ascii="GHEA Grapalat" w:hAnsi="GHEA Grapalat" w:cs="Sylfaen"/>
                <w:sz w:val="22"/>
                <w:szCs w:val="22"/>
                <w:lang w:val="ru-RU"/>
              </w:rPr>
              <w:t>ու</w:t>
            </w:r>
            <w:r w:rsidR="001717B1" w:rsidRPr="001717B1">
              <w:rPr>
                <w:rFonts w:ascii="GHEA Grapalat" w:hAnsi="GHEA Grapalat" w:cs="Sylfaen"/>
                <w:sz w:val="22"/>
                <w:szCs w:val="22"/>
                <w:lang w:val="hy-AM"/>
              </w:rPr>
              <w:t>ն</w:t>
            </w:r>
            <w:r w:rsidR="001717B1">
              <w:rPr>
                <w:rFonts w:ascii="GHEA Grapalat" w:hAnsi="GHEA Grapalat" w:cs="Sylfaen"/>
                <w:sz w:val="22"/>
                <w:szCs w:val="22"/>
                <w:lang w:val="ru-RU"/>
              </w:rPr>
              <w:t>ը</w:t>
            </w:r>
            <w:r>
              <w:rPr>
                <w:rFonts w:ascii="GHEA Grapalat" w:hAnsi="GHEA Grapalat" w:cs="Sylfaen"/>
                <w:sz w:val="22"/>
                <w:lang w:val="ru-RU"/>
              </w:rPr>
              <w:t xml:space="preserve"> տրվում է </w:t>
            </w:r>
            <w:r w:rsidRPr="00F373C8">
              <w:rPr>
                <w:rFonts w:ascii="GHEA Grapalat" w:hAnsi="GHEA Grapalat" w:cs="Sylfaen"/>
                <w:sz w:val="22"/>
                <w:lang w:val="ru-RU"/>
              </w:rPr>
              <w:t>ցածր լարման էլեկտրասարքավորումնե</w:t>
            </w:r>
            <w:r w:rsidR="001717B1">
              <w:rPr>
                <w:rFonts w:ascii="GHEA Grapalat" w:hAnsi="GHEA Grapalat" w:cs="Sylfaen"/>
                <w:sz w:val="22"/>
                <w:lang w:val="ru-RU"/>
              </w:rPr>
              <w:softHyphen/>
            </w:r>
            <w:r w:rsidRPr="00F373C8">
              <w:rPr>
                <w:rFonts w:ascii="GHEA Grapalat" w:hAnsi="GHEA Grapalat" w:cs="Sylfaen"/>
                <w:sz w:val="22"/>
                <w:lang w:val="ru-RU"/>
              </w:rPr>
              <w:t>րին ներկայացվող պահանջ</w:t>
            </w:r>
            <w:r w:rsidR="001717B1">
              <w:rPr>
                <w:rFonts w:ascii="GHEA Grapalat" w:hAnsi="GHEA Grapalat" w:cs="Sylfaen"/>
                <w:sz w:val="22"/>
                <w:lang w:val="ru-RU"/>
              </w:rPr>
              <w:softHyphen/>
            </w:r>
            <w:r w:rsidRPr="00F373C8">
              <w:rPr>
                <w:rFonts w:ascii="GHEA Grapalat" w:hAnsi="GHEA Grapalat" w:cs="Sylfaen"/>
                <w:sz w:val="22"/>
                <w:lang w:val="ru-RU"/>
              </w:rPr>
              <w:t>ների տեխնիկական կանո</w:t>
            </w:r>
            <w:r w:rsidR="001717B1">
              <w:rPr>
                <w:rFonts w:ascii="GHEA Grapalat" w:hAnsi="GHEA Grapalat" w:cs="Sylfaen"/>
                <w:sz w:val="22"/>
                <w:lang w:val="ru-RU"/>
              </w:rPr>
              <w:softHyphen/>
            </w:r>
            <w:r w:rsidRPr="00F373C8">
              <w:rPr>
                <w:rFonts w:ascii="GHEA Grapalat" w:hAnsi="GHEA Grapalat" w:cs="Sylfaen"/>
                <w:sz w:val="22"/>
                <w:lang w:val="ru-RU"/>
              </w:rPr>
              <w:t xml:space="preserve">նակարգով սահմանված պահանջներին </w:t>
            </w:r>
            <w:r>
              <w:rPr>
                <w:rFonts w:ascii="GHEA Grapalat" w:hAnsi="GHEA Grapalat" w:cs="Sylfaen"/>
                <w:sz w:val="22"/>
                <w:lang w:val="ru-RU"/>
              </w:rPr>
              <w:t>բավարարող</w:t>
            </w:r>
            <w:r w:rsidRPr="00F373C8">
              <w:rPr>
                <w:rFonts w:ascii="GHEA Grapalat" w:hAnsi="GHEA Grapalat" w:cs="Sylfaen"/>
                <w:sz w:val="22"/>
                <w:lang w:val="ru-RU"/>
              </w:rPr>
              <w:t xml:space="preserve"> </w:t>
            </w:r>
            <w:r>
              <w:rPr>
                <w:rFonts w:ascii="GHEA Grapalat" w:hAnsi="GHEA Grapalat" w:cs="Sylfaen"/>
                <w:sz w:val="22"/>
                <w:lang w:val="ru-RU"/>
              </w:rPr>
              <w:t xml:space="preserve">ՀԴՄ-ներին և </w:t>
            </w:r>
            <w:r w:rsidRPr="00F373C8">
              <w:rPr>
                <w:rFonts w:ascii="GHEA Grapalat" w:hAnsi="GHEA Grapalat" w:cs="Sylfaen"/>
                <w:sz w:val="22"/>
                <w:lang w:val="ru-RU"/>
              </w:rPr>
              <w:t>միջազգային պայմանագրերին համա</w:t>
            </w:r>
            <w:r w:rsidR="001717B1">
              <w:rPr>
                <w:rFonts w:ascii="GHEA Grapalat" w:hAnsi="GHEA Grapalat" w:cs="Sylfaen"/>
                <w:sz w:val="22"/>
                <w:lang w:val="ru-RU"/>
              </w:rPr>
              <w:softHyphen/>
            </w:r>
            <w:r w:rsidRPr="00F373C8">
              <w:rPr>
                <w:rFonts w:ascii="GHEA Grapalat" w:hAnsi="GHEA Grapalat" w:cs="Sylfaen"/>
                <w:sz w:val="22"/>
                <w:lang w:val="ru-RU"/>
              </w:rPr>
              <w:t>պատասխան ընդունված տեխնիկական կանո</w:t>
            </w:r>
            <w:r w:rsidR="001717B1">
              <w:rPr>
                <w:rFonts w:ascii="GHEA Grapalat" w:hAnsi="GHEA Grapalat" w:cs="Sylfaen"/>
                <w:sz w:val="22"/>
                <w:lang w:val="ru-RU"/>
              </w:rPr>
              <w:softHyphen/>
            </w:r>
            <w:r w:rsidRPr="00F373C8">
              <w:rPr>
                <w:rFonts w:ascii="GHEA Grapalat" w:hAnsi="GHEA Grapalat" w:cs="Sylfaen"/>
                <w:sz w:val="22"/>
                <w:lang w:val="ru-RU"/>
              </w:rPr>
              <w:t>նա</w:t>
            </w:r>
            <w:r w:rsidR="001717B1">
              <w:rPr>
                <w:rFonts w:ascii="GHEA Grapalat" w:hAnsi="GHEA Grapalat" w:cs="Sylfaen"/>
                <w:sz w:val="22"/>
                <w:lang w:val="ru-RU"/>
              </w:rPr>
              <w:softHyphen/>
            </w:r>
            <w:r w:rsidRPr="00F373C8">
              <w:rPr>
                <w:rFonts w:ascii="GHEA Grapalat" w:hAnsi="GHEA Grapalat" w:cs="Sylfaen"/>
                <w:sz w:val="22"/>
                <w:lang w:val="ru-RU"/>
              </w:rPr>
              <w:t>կար</w:t>
            </w:r>
            <w:r w:rsidR="001717B1">
              <w:rPr>
                <w:rFonts w:ascii="GHEA Grapalat" w:hAnsi="GHEA Grapalat" w:cs="Sylfaen"/>
                <w:sz w:val="22"/>
                <w:lang w:val="ru-RU"/>
              </w:rPr>
              <w:softHyphen/>
            </w:r>
            <w:r w:rsidRPr="00F373C8">
              <w:rPr>
                <w:rFonts w:ascii="GHEA Grapalat" w:hAnsi="GHEA Grapalat" w:cs="Sylfaen"/>
                <w:sz w:val="22"/>
                <w:lang w:val="ru-RU"/>
              </w:rPr>
              <w:t>գերով և նորմատիվ այլ ակ</w:t>
            </w:r>
            <w:r w:rsidR="001717B1">
              <w:rPr>
                <w:rFonts w:ascii="GHEA Grapalat" w:hAnsi="GHEA Grapalat" w:cs="Sylfaen"/>
                <w:sz w:val="22"/>
                <w:lang w:val="ru-RU"/>
              </w:rPr>
              <w:softHyphen/>
            </w:r>
            <w:r w:rsidRPr="00F373C8">
              <w:rPr>
                <w:rFonts w:ascii="GHEA Grapalat" w:hAnsi="GHEA Grapalat" w:cs="Sylfaen"/>
                <w:sz w:val="22"/>
                <w:lang w:val="ru-RU"/>
              </w:rPr>
              <w:t>տերով սահմանված պա</w:t>
            </w:r>
            <w:r w:rsidR="001717B1">
              <w:rPr>
                <w:rFonts w:ascii="GHEA Grapalat" w:hAnsi="GHEA Grapalat" w:cs="Sylfaen"/>
                <w:sz w:val="22"/>
                <w:lang w:val="ru-RU"/>
              </w:rPr>
              <w:softHyphen/>
            </w:r>
            <w:r w:rsidRPr="00F373C8">
              <w:rPr>
                <w:rFonts w:ascii="GHEA Grapalat" w:hAnsi="GHEA Grapalat" w:cs="Sylfaen"/>
                <w:sz w:val="22"/>
                <w:lang w:val="ru-RU"/>
              </w:rPr>
              <w:t>հանջ</w:t>
            </w:r>
            <w:r w:rsidR="001717B1">
              <w:rPr>
                <w:rFonts w:ascii="GHEA Grapalat" w:hAnsi="GHEA Grapalat" w:cs="Sylfaen"/>
                <w:sz w:val="22"/>
                <w:lang w:val="ru-RU"/>
              </w:rPr>
              <w:softHyphen/>
            </w:r>
            <w:r w:rsidRPr="00F373C8">
              <w:rPr>
                <w:rFonts w:ascii="GHEA Grapalat" w:hAnsi="GHEA Grapalat" w:cs="Sylfaen"/>
                <w:sz w:val="22"/>
                <w:lang w:val="ru-RU"/>
              </w:rPr>
              <w:t>ների</w:t>
            </w:r>
            <w:r>
              <w:rPr>
                <w:rFonts w:ascii="GHEA Grapalat" w:hAnsi="GHEA Grapalat" w:cs="Sylfaen"/>
                <w:sz w:val="22"/>
                <w:lang w:val="ru-RU"/>
              </w:rPr>
              <w:t>ն բավարարումը կիրառելիության տեսան</w:t>
            </w:r>
            <w:r w:rsidR="001717B1">
              <w:rPr>
                <w:rFonts w:ascii="GHEA Grapalat" w:hAnsi="GHEA Grapalat" w:cs="Sylfaen"/>
                <w:sz w:val="22"/>
                <w:lang w:val="ru-RU"/>
              </w:rPr>
              <w:softHyphen/>
            </w:r>
            <w:r>
              <w:rPr>
                <w:rFonts w:ascii="GHEA Grapalat" w:hAnsi="GHEA Grapalat" w:cs="Sylfaen"/>
                <w:sz w:val="22"/>
                <w:lang w:val="ru-RU"/>
              </w:rPr>
              <w:t>կյունից կարող է լրացուցիչ խնդիրներ առաջացնել տնտեսվարող սուբյեկտների համար:</w:t>
            </w:r>
          </w:p>
        </w:tc>
      </w:tr>
      <w:tr w:rsidR="00E964CE" w:rsidRPr="00C43DD7" w:rsidTr="00EC1819">
        <w:trPr>
          <w:trHeight w:val="1760"/>
        </w:trPr>
        <w:tc>
          <w:tcPr>
            <w:tcW w:w="709" w:type="dxa"/>
            <w:vMerge/>
            <w:shd w:val="clear" w:color="auto" w:fill="auto"/>
          </w:tcPr>
          <w:p w:rsidR="00E964CE" w:rsidRPr="00F373C8" w:rsidRDefault="00E964CE" w:rsidP="00375DC9">
            <w:pPr>
              <w:pStyle w:val="ListParagraph"/>
              <w:numPr>
                <w:ilvl w:val="0"/>
                <w:numId w:val="35"/>
              </w:numPr>
              <w:autoSpaceDE w:val="0"/>
              <w:autoSpaceDN w:val="0"/>
              <w:adjustRightInd w:val="0"/>
              <w:ind w:left="175" w:hanging="175"/>
              <w:jc w:val="center"/>
              <w:rPr>
                <w:rFonts w:ascii="GHEA Grapalat" w:hAnsi="GHEA Grapalat" w:cs="Sylfaen"/>
                <w:b/>
                <w:sz w:val="22"/>
                <w:lang w:val="ru-RU"/>
              </w:rPr>
            </w:pPr>
          </w:p>
        </w:tc>
        <w:tc>
          <w:tcPr>
            <w:tcW w:w="2268" w:type="dxa"/>
            <w:vMerge/>
            <w:shd w:val="clear" w:color="auto" w:fill="auto"/>
          </w:tcPr>
          <w:p w:rsidR="00E964CE" w:rsidRPr="0006743A" w:rsidRDefault="00E964CE" w:rsidP="008B1511">
            <w:pPr>
              <w:tabs>
                <w:tab w:val="left" w:pos="-3261"/>
              </w:tabs>
              <w:rPr>
                <w:rFonts w:ascii="GHEA Grapalat" w:hAnsi="GHEA Grapalat" w:cs="Sylfaen"/>
                <w:sz w:val="22"/>
                <w:lang w:val="hy-AM"/>
              </w:rPr>
            </w:pPr>
          </w:p>
        </w:tc>
        <w:tc>
          <w:tcPr>
            <w:tcW w:w="6946" w:type="dxa"/>
            <w:shd w:val="clear" w:color="auto" w:fill="auto"/>
          </w:tcPr>
          <w:p w:rsidR="00E964CE" w:rsidRPr="008B1511" w:rsidRDefault="00E964CE" w:rsidP="00235820">
            <w:pPr>
              <w:tabs>
                <w:tab w:val="left" w:pos="459"/>
              </w:tabs>
              <w:autoSpaceDE w:val="0"/>
              <w:autoSpaceDN w:val="0"/>
              <w:adjustRightInd w:val="0"/>
              <w:ind w:firstLine="318"/>
              <w:jc w:val="both"/>
              <w:rPr>
                <w:rFonts w:ascii="GHEA Grapalat" w:hAnsi="GHEA Grapalat"/>
                <w:sz w:val="22"/>
                <w:lang w:val="hy-AM"/>
              </w:rPr>
            </w:pPr>
            <w:r w:rsidRPr="008B1511">
              <w:rPr>
                <w:rFonts w:ascii="GHEA Grapalat" w:hAnsi="GHEA Grapalat"/>
                <w:sz w:val="22"/>
                <w:lang w:val="hy-AM"/>
              </w:rPr>
              <w:t>Անհրաժեշտ է հստակեցնել Նախագծով հաստատված N1 հավելվածի 5-րդ կետի 1-ին ենթակետի «ե» պարբերությունում կիրառվող «համակցության սերտիֆիկացում» հասկացությունը, հաշվի առնելով այն, որ ՀԴՄ-ն տեխնիկական կանոնակարգման օբյեկտ է հանդիսանում, որի շրջանառությունը, այդ թվում շուկայահանումն ուղեկցվում է համապատասխանության</w:t>
            </w:r>
            <w:r w:rsidR="00235820" w:rsidRPr="00235820">
              <w:rPr>
                <w:rFonts w:ascii="GHEA Grapalat" w:hAnsi="GHEA Grapalat"/>
                <w:sz w:val="22"/>
                <w:lang w:val="hy-AM"/>
              </w:rPr>
              <w:t xml:space="preserve"> </w:t>
            </w:r>
            <w:r w:rsidRPr="008B1511">
              <w:rPr>
                <w:rFonts w:ascii="GHEA Grapalat" w:hAnsi="GHEA Grapalat"/>
                <w:sz w:val="22"/>
                <w:lang w:val="hy-AM"/>
              </w:rPr>
              <w:t>սերտիֆիկատով։</w:t>
            </w:r>
          </w:p>
        </w:tc>
        <w:tc>
          <w:tcPr>
            <w:tcW w:w="1985" w:type="dxa"/>
            <w:shd w:val="clear" w:color="auto" w:fill="auto"/>
          </w:tcPr>
          <w:p w:rsidR="00E964CE" w:rsidRPr="00E964CE" w:rsidRDefault="00EC1819" w:rsidP="00E2374A">
            <w:pPr>
              <w:autoSpaceDE w:val="0"/>
              <w:autoSpaceDN w:val="0"/>
              <w:adjustRightInd w:val="0"/>
              <w:ind w:firstLine="175"/>
              <w:jc w:val="both"/>
              <w:rPr>
                <w:rFonts w:ascii="GHEA Grapalat" w:hAnsi="GHEA Grapalat" w:cs="Sylfaen"/>
                <w:sz w:val="22"/>
                <w:lang w:val="hy-AM"/>
              </w:rPr>
            </w:pPr>
            <w:r>
              <w:rPr>
                <w:rFonts w:ascii="GHEA Grapalat" w:hAnsi="GHEA Grapalat" w:cs="Sylfaen"/>
                <w:sz w:val="22"/>
                <w:lang w:val="ru-RU"/>
              </w:rPr>
              <w:t>Ընդունվել է ի գիտություն</w:t>
            </w:r>
          </w:p>
        </w:tc>
        <w:tc>
          <w:tcPr>
            <w:tcW w:w="3685" w:type="dxa"/>
            <w:shd w:val="clear" w:color="auto" w:fill="auto"/>
          </w:tcPr>
          <w:p w:rsidR="00E964CE" w:rsidRPr="00EC1819" w:rsidRDefault="00EC1819" w:rsidP="00EC1819">
            <w:pPr>
              <w:autoSpaceDE w:val="0"/>
              <w:autoSpaceDN w:val="0"/>
              <w:adjustRightInd w:val="0"/>
              <w:ind w:firstLine="33"/>
              <w:jc w:val="both"/>
              <w:rPr>
                <w:rFonts w:ascii="GHEA Grapalat" w:hAnsi="GHEA Grapalat" w:cs="Sylfaen"/>
                <w:sz w:val="22"/>
                <w:lang w:val="hy-AM"/>
              </w:rPr>
            </w:pPr>
            <w:r>
              <w:rPr>
                <w:rFonts w:ascii="GHEA Grapalat" w:hAnsi="GHEA Grapalat"/>
                <w:sz w:val="22"/>
                <w:lang w:val="hy-AM"/>
              </w:rPr>
              <w:t>Նախագծի</w:t>
            </w:r>
            <w:r w:rsidRPr="008B1511">
              <w:rPr>
                <w:rFonts w:ascii="GHEA Grapalat" w:hAnsi="GHEA Grapalat"/>
                <w:sz w:val="22"/>
                <w:lang w:val="hy-AM"/>
              </w:rPr>
              <w:t xml:space="preserve"> N1 հավելվ</w:t>
            </w:r>
            <w:r>
              <w:rPr>
                <w:rFonts w:ascii="GHEA Grapalat" w:hAnsi="GHEA Grapalat"/>
                <w:sz w:val="22"/>
                <w:lang w:val="hy-AM"/>
              </w:rPr>
              <w:t>ածի 5-րդ կետի 1-ին ենթակետի «ե» պարբերությա</w:t>
            </w:r>
            <w:r w:rsidRPr="008B1511">
              <w:rPr>
                <w:rFonts w:ascii="GHEA Grapalat" w:hAnsi="GHEA Grapalat"/>
                <w:sz w:val="22"/>
                <w:lang w:val="hy-AM"/>
              </w:rPr>
              <w:t>ն «համակցության սերտիֆիկացում» հասկացությունը</w:t>
            </w:r>
            <w:r>
              <w:rPr>
                <w:rFonts w:ascii="GHEA Grapalat" w:hAnsi="GHEA Grapalat"/>
                <w:sz w:val="22"/>
                <w:lang w:val="hy-AM"/>
              </w:rPr>
              <w:t xml:space="preserve"> կիրառվել է՝ հիմք ընդունելով շահագրգիռ մարմինների կողմից նախկինում ներկայացված առաջարկությունները:</w:t>
            </w:r>
          </w:p>
        </w:tc>
      </w:tr>
      <w:tr w:rsidR="00E964CE" w:rsidRPr="00C43DD7" w:rsidTr="00EC1819">
        <w:trPr>
          <w:trHeight w:val="1490"/>
        </w:trPr>
        <w:tc>
          <w:tcPr>
            <w:tcW w:w="709" w:type="dxa"/>
            <w:vMerge/>
            <w:shd w:val="clear" w:color="auto" w:fill="auto"/>
          </w:tcPr>
          <w:p w:rsidR="00E964CE" w:rsidRPr="00E964CE" w:rsidRDefault="00E964CE" w:rsidP="00375DC9">
            <w:pPr>
              <w:pStyle w:val="ListParagraph"/>
              <w:numPr>
                <w:ilvl w:val="0"/>
                <w:numId w:val="35"/>
              </w:numPr>
              <w:autoSpaceDE w:val="0"/>
              <w:autoSpaceDN w:val="0"/>
              <w:adjustRightInd w:val="0"/>
              <w:ind w:left="175" w:hanging="175"/>
              <w:jc w:val="center"/>
              <w:rPr>
                <w:rFonts w:ascii="GHEA Grapalat" w:hAnsi="GHEA Grapalat" w:cs="Sylfaen"/>
                <w:b/>
                <w:sz w:val="22"/>
                <w:lang w:val="hy-AM"/>
              </w:rPr>
            </w:pPr>
          </w:p>
        </w:tc>
        <w:tc>
          <w:tcPr>
            <w:tcW w:w="2268" w:type="dxa"/>
            <w:vMerge/>
            <w:shd w:val="clear" w:color="auto" w:fill="auto"/>
          </w:tcPr>
          <w:p w:rsidR="00E964CE" w:rsidRPr="0006743A" w:rsidRDefault="00E964CE" w:rsidP="008B1511">
            <w:pPr>
              <w:tabs>
                <w:tab w:val="left" w:pos="-3261"/>
              </w:tabs>
              <w:rPr>
                <w:rFonts w:ascii="GHEA Grapalat" w:hAnsi="GHEA Grapalat" w:cs="Sylfaen"/>
                <w:sz w:val="22"/>
                <w:lang w:val="hy-AM"/>
              </w:rPr>
            </w:pPr>
          </w:p>
        </w:tc>
        <w:tc>
          <w:tcPr>
            <w:tcW w:w="6946" w:type="dxa"/>
            <w:shd w:val="clear" w:color="auto" w:fill="auto"/>
          </w:tcPr>
          <w:p w:rsidR="00E964CE" w:rsidRPr="008B1511" w:rsidRDefault="00E964CE" w:rsidP="008B1511">
            <w:pPr>
              <w:tabs>
                <w:tab w:val="left" w:pos="459"/>
              </w:tabs>
              <w:autoSpaceDE w:val="0"/>
              <w:autoSpaceDN w:val="0"/>
              <w:adjustRightInd w:val="0"/>
              <w:ind w:firstLine="318"/>
              <w:jc w:val="both"/>
              <w:rPr>
                <w:rFonts w:ascii="GHEA Grapalat" w:hAnsi="GHEA Grapalat"/>
                <w:sz w:val="22"/>
                <w:lang w:val="hy-AM"/>
              </w:rPr>
            </w:pPr>
            <w:r w:rsidRPr="008B1511">
              <w:rPr>
                <w:rFonts w:ascii="GHEA Grapalat" w:hAnsi="GHEA Grapalat"/>
                <w:sz w:val="22"/>
                <w:lang w:val="hy-AM"/>
              </w:rPr>
              <w:t>Միաժամանակ առաջարկում ենք Նախագծի նախաբանում հղում կատարել «Նորմատիվ իրավական ակտերի մասին» ՀՀ օրենքի 37-րդ հոդեվածին, հաշվի առնելով, որ Նախագծի 4-րդ կետով ուժը կորցրած է ճանաչվում ՀՀ կառավարության 2017 թվականի հոկտեմբերի 5-ի</w:t>
            </w:r>
            <w:r w:rsidR="00235820" w:rsidRPr="00235820">
              <w:rPr>
                <w:rFonts w:ascii="GHEA Grapalat" w:hAnsi="GHEA Grapalat"/>
                <w:sz w:val="22"/>
                <w:lang w:val="hy-AM"/>
              </w:rPr>
              <w:t xml:space="preserve"> </w:t>
            </w:r>
            <w:r w:rsidRPr="008B1511">
              <w:rPr>
                <w:rFonts w:ascii="GHEA Grapalat" w:hAnsi="GHEA Grapalat"/>
                <w:sz w:val="22"/>
                <w:lang w:val="hy-AM"/>
              </w:rPr>
              <w:t>N1318-Ն որոշումը։</w:t>
            </w:r>
          </w:p>
        </w:tc>
        <w:tc>
          <w:tcPr>
            <w:tcW w:w="1985" w:type="dxa"/>
            <w:shd w:val="clear" w:color="auto" w:fill="auto"/>
          </w:tcPr>
          <w:p w:rsidR="00E964CE" w:rsidRPr="00E964CE" w:rsidRDefault="00EC1819" w:rsidP="00CE06A9">
            <w:pPr>
              <w:autoSpaceDE w:val="0"/>
              <w:autoSpaceDN w:val="0"/>
              <w:adjustRightInd w:val="0"/>
              <w:ind w:firstLine="175"/>
              <w:jc w:val="both"/>
              <w:rPr>
                <w:rFonts w:ascii="GHEA Grapalat" w:hAnsi="GHEA Grapalat" w:cs="Sylfaen"/>
                <w:sz w:val="22"/>
                <w:lang w:val="hy-AM"/>
              </w:rPr>
            </w:pPr>
            <w:r>
              <w:rPr>
                <w:rFonts w:ascii="GHEA Grapalat" w:hAnsi="GHEA Grapalat" w:cs="Sylfaen"/>
                <w:sz w:val="22"/>
                <w:lang w:val="ru-RU"/>
              </w:rPr>
              <w:t>Ընդունվել է</w:t>
            </w:r>
          </w:p>
        </w:tc>
        <w:tc>
          <w:tcPr>
            <w:tcW w:w="3685" w:type="dxa"/>
            <w:shd w:val="clear" w:color="auto" w:fill="auto"/>
          </w:tcPr>
          <w:p w:rsidR="00E964CE" w:rsidRPr="0006743A" w:rsidRDefault="00EC1819" w:rsidP="0020599C">
            <w:pPr>
              <w:autoSpaceDE w:val="0"/>
              <w:autoSpaceDN w:val="0"/>
              <w:adjustRightInd w:val="0"/>
              <w:ind w:firstLine="33"/>
              <w:jc w:val="both"/>
              <w:rPr>
                <w:rFonts w:ascii="GHEA Grapalat" w:hAnsi="GHEA Grapalat" w:cs="Sylfaen"/>
                <w:sz w:val="22"/>
                <w:lang w:val="hy-AM"/>
              </w:rPr>
            </w:pPr>
            <w:r w:rsidRPr="008B1511">
              <w:rPr>
                <w:rFonts w:ascii="GHEA Grapalat" w:hAnsi="GHEA Grapalat"/>
                <w:sz w:val="22"/>
                <w:lang w:val="hy-AM"/>
              </w:rPr>
              <w:t>Նախագծի նախաբանում հղում</w:t>
            </w:r>
            <w:r>
              <w:rPr>
                <w:rFonts w:ascii="GHEA Grapalat" w:hAnsi="GHEA Grapalat"/>
                <w:sz w:val="22"/>
                <w:lang w:val="hy-AM"/>
              </w:rPr>
              <w:t xml:space="preserve"> է</w:t>
            </w:r>
            <w:r w:rsidRPr="008B1511">
              <w:rPr>
                <w:rFonts w:ascii="GHEA Grapalat" w:hAnsi="GHEA Grapalat"/>
                <w:sz w:val="22"/>
                <w:lang w:val="hy-AM"/>
              </w:rPr>
              <w:t xml:space="preserve"> կատար</w:t>
            </w:r>
            <w:r>
              <w:rPr>
                <w:rFonts w:ascii="GHEA Grapalat" w:hAnsi="GHEA Grapalat"/>
                <w:sz w:val="22"/>
                <w:lang w:val="hy-AM"/>
              </w:rPr>
              <w:t>վ</w:t>
            </w:r>
            <w:r w:rsidRPr="008B1511">
              <w:rPr>
                <w:rFonts w:ascii="GHEA Grapalat" w:hAnsi="GHEA Grapalat"/>
                <w:sz w:val="22"/>
                <w:lang w:val="hy-AM"/>
              </w:rPr>
              <w:t>ել «Նորմատիվ իրավական ակ</w:t>
            </w:r>
            <w:r>
              <w:rPr>
                <w:rFonts w:ascii="GHEA Grapalat" w:hAnsi="GHEA Grapalat"/>
                <w:sz w:val="22"/>
                <w:lang w:val="hy-AM"/>
              </w:rPr>
              <w:t>տերի մասին» ՀՀ օրենքի 37-րդ հոդ</w:t>
            </w:r>
            <w:r w:rsidRPr="008B1511">
              <w:rPr>
                <w:rFonts w:ascii="GHEA Grapalat" w:hAnsi="GHEA Grapalat"/>
                <w:sz w:val="22"/>
                <w:lang w:val="hy-AM"/>
              </w:rPr>
              <w:t>վածին</w:t>
            </w:r>
            <w:r>
              <w:rPr>
                <w:rFonts w:ascii="GHEA Grapalat" w:hAnsi="GHEA Grapalat"/>
                <w:sz w:val="22"/>
                <w:lang w:val="hy-AM"/>
              </w:rPr>
              <w:t>:</w:t>
            </w:r>
          </w:p>
        </w:tc>
      </w:tr>
      <w:tr w:rsidR="00AE3D2A" w:rsidRPr="008B1511" w:rsidTr="00EC1819">
        <w:trPr>
          <w:trHeight w:val="2825"/>
        </w:trPr>
        <w:tc>
          <w:tcPr>
            <w:tcW w:w="709" w:type="dxa"/>
            <w:vMerge w:val="restart"/>
            <w:tcBorders>
              <w:top w:val="single" w:sz="4" w:space="0" w:color="auto"/>
            </w:tcBorders>
            <w:shd w:val="clear" w:color="auto" w:fill="auto"/>
          </w:tcPr>
          <w:p w:rsidR="00AE3D2A" w:rsidRPr="0006743A" w:rsidRDefault="00AE3D2A"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val="restart"/>
            <w:tcBorders>
              <w:top w:val="single" w:sz="4" w:space="0" w:color="auto"/>
            </w:tcBorders>
            <w:shd w:val="clear" w:color="auto" w:fill="auto"/>
          </w:tcPr>
          <w:p w:rsidR="00AE3D2A" w:rsidRPr="00D41208" w:rsidRDefault="00AE3D2A" w:rsidP="00D41208">
            <w:pPr>
              <w:autoSpaceDE w:val="0"/>
              <w:autoSpaceDN w:val="0"/>
              <w:adjustRightInd w:val="0"/>
              <w:ind w:right="-108"/>
              <w:rPr>
                <w:rFonts w:ascii="GHEA Grapalat" w:hAnsi="GHEA Grapalat" w:cs="Sylfaen"/>
                <w:sz w:val="22"/>
                <w:lang w:val="hy-AM"/>
              </w:rPr>
            </w:pPr>
            <w:r w:rsidRPr="008A6722">
              <w:rPr>
                <w:rFonts w:ascii="GHEA Grapalat" w:hAnsi="GHEA Grapalat" w:cs="Sylfaen"/>
                <w:sz w:val="22"/>
                <w:lang w:val="hy-AM"/>
              </w:rPr>
              <w:t>ՀՀ</w:t>
            </w:r>
            <w:r w:rsidRPr="008A6722">
              <w:rPr>
                <w:rFonts w:ascii="GHEA Grapalat" w:hAnsi="GHEA Grapalat"/>
                <w:sz w:val="22"/>
                <w:lang w:val="hy-AM"/>
              </w:rPr>
              <w:t xml:space="preserve"> </w:t>
            </w:r>
            <w:r w:rsidR="00D41208" w:rsidRPr="00D41208">
              <w:rPr>
                <w:rFonts w:ascii="GHEA Grapalat" w:hAnsi="GHEA Grapalat" w:cs="Sylfaen"/>
                <w:sz w:val="22"/>
                <w:lang w:val="hy-AM"/>
              </w:rPr>
              <w:t>ֆինանսների նախարարություն</w:t>
            </w:r>
          </w:p>
          <w:p w:rsidR="00AE3D2A" w:rsidRPr="00AE3D2A" w:rsidRDefault="00D41208" w:rsidP="008A6722">
            <w:pPr>
              <w:autoSpaceDE w:val="0"/>
              <w:autoSpaceDN w:val="0"/>
              <w:adjustRightInd w:val="0"/>
              <w:rPr>
                <w:rFonts w:ascii="GHEA Grapalat" w:hAnsi="GHEA Grapalat" w:cs="Sylfaen"/>
                <w:sz w:val="22"/>
                <w:lang w:val="hy-AM"/>
              </w:rPr>
            </w:pPr>
            <w:r w:rsidRPr="00235820">
              <w:rPr>
                <w:rFonts w:ascii="GHEA Grapalat" w:hAnsi="GHEA Grapalat" w:cs="Sylfaen"/>
                <w:sz w:val="22"/>
                <w:lang w:val="hy-AM"/>
              </w:rPr>
              <w:t>04</w:t>
            </w:r>
            <w:r w:rsidR="00AE3D2A" w:rsidRPr="00AE3D2A">
              <w:rPr>
                <w:rFonts w:ascii="GHEA Grapalat" w:hAnsi="GHEA Grapalat" w:cs="Sylfaen"/>
                <w:sz w:val="22"/>
                <w:lang w:val="hy-AM"/>
              </w:rPr>
              <w:t>.0</w:t>
            </w:r>
            <w:r w:rsidRPr="00235820">
              <w:rPr>
                <w:rFonts w:ascii="GHEA Grapalat" w:hAnsi="GHEA Grapalat" w:cs="Sylfaen"/>
                <w:sz w:val="22"/>
                <w:lang w:val="hy-AM"/>
              </w:rPr>
              <w:t>8</w:t>
            </w:r>
            <w:r w:rsidR="00AE3D2A" w:rsidRPr="00AE3D2A">
              <w:rPr>
                <w:rFonts w:ascii="GHEA Grapalat" w:hAnsi="GHEA Grapalat" w:cs="Sylfaen"/>
                <w:sz w:val="22"/>
                <w:lang w:val="hy-AM"/>
              </w:rPr>
              <w:t>.2020թ.</w:t>
            </w:r>
          </w:p>
          <w:p w:rsidR="00AE3D2A" w:rsidRPr="000907A7" w:rsidRDefault="00AE3D2A" w:rsidP="00AE3D2A">
            <w:pPr>
              <w:autoSpaceDE w:val="0"/>
              <w:autoSpaceDN w:val="0"/>
              <w:adjustRightInd w:val="0"/>
              <w:ind w:right="-108"/>
              <w:rPr>
                <w:rFonts w:ascii="GHEA Grapalat" w:hAnsi="GHEA Grapalat" w:cs="Sylfaen"/>
                <w:sz w:val="22"/>
                <w:lang w:val="hy-AM"/>
              </w:rPr>
            </w:pPr>
            <w:r w:rsidRPr="00AE3D2A">
              <w:rPr>
                <w:rFonts w:ascii="GHEA Grapalat" w:hAnsi="GHEA Grapalat" w:cs="Sylfaen"/>
                <w:sz w:val="22"/>
                <w:lang w:val="hy-AM"/>
              </w:rPr>
              <w:t>N</w:t>
            </w:r>
            <w:r w:rsidR="00D41208" w:rsidRPr="00235820">
              <w:rPr>
                <w:rFonts w:ascii="GHEA Grapalat" w:hAnsi="GHEA Grapalat" w:cs="Sylfaen"/>
                <w:sz w:val="22"/>
                <w:lang w:val="hy-AM"/>
              </w:rPr>
              <w:t>01/2-3/11496-2020</w:t>
            </w:r>
          </w:p>
        </w:tc>
        <w:tc>
          <w:tcPr>
            <w:tcW w:w="6946" w:type="dxa"/>
            <w:tcBorders>
              <w:top w:val="single" w:sz="4" w:space="0" w:color="auto"/>
            </w:tcBorders>
            <w:shd w:val="clear" w:color="auto" w:fill="auto"/>
          </w:tcPr>
          <w:p w:rsidR="00D41208" w:rsidRPr="00D41208" w:rsidRDefault="00D41208" w:rsidP="00D41208">
            <w:pPr>
              <w:numPr>
                <w:ilvl w:val="0"/>
                <w:numId w:val="47"/>
              </w:num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ՀՀ հարկային օրենսգրքի (այսուհետ՝ Օրենսգիրք) 57</w:t>
            </w:r>
            <w:r w:rsidR="00235820">
              <w:rPr>
                <w:rFonts w:ascii="GHEA Grapalat" w:hAnsi="GHEA Grapalat" w:cs="Sylfaen"/>
                <w:sz w:val="22"/>
                <w:lang w:val="hy-AM"/>
              </w:rPr>
              <w:t>-րդ հոդվածի 2.1-ին մասի համա</w:t>
            </w:r>
            <w:r w:rsidR="00235820">
              <w:rPr>
                <w:rFonts w:ascii="GHEA Grapalat" w:hAnsi="GHEA Grapalat" w:cs="Sylfaen"/>
                <w:sz w:val="22"/>
                <w:lang w:val="hy-AM"/>
              </w:rPr>
              <w:softHyphen/>
            </w:r>
            <w:r w:rsidRPr="00D41208">
              <w:rPr>
                <w:rFonts w:ascii="GHEA Grapalat" w:hAnsi="GHEA Grapalat" w:cs="Sylfaen"/>
                <w:sz w:val="22"/>
                <w:lang w:val="hy-AM"/>
              </w:rPr>
              <w:t>ձայն՝ կառավարության սահմանած կարգով դուրս գրված (գեներացված) էլեկ</w:t>
            </w:r>
            <w:r w:rsidRPr="00D41208">
              <w:rPr>
                <w:rFonts w:ascii="GHEA Grapalat" w:hAnsi="GHEA Grapalat" w:cs="Sylfaen"/>
                <w:sz w:val="22"/>
                <w:lang w:val="hy-AM"/>
              </w:rPr>
              <w:softHyphen/>
              <w:t>տրո</w:t>
            </w:r>
            <w:r w:rsidRPr="00D41208">
              <w:rPr>
                <w:rFonts w:ascii="GHEA Grapalat" w:hAnsi="GHEA Grapalat" w:cs="Sylfaen"/>
                <w:sz w:val="22"/>
                <w:lang w:val="hy-AM"/>
              </w:rPr>
              <w:softHyphen/>
              <w:t>նա</w:t>
            </w:r>
            <w:r w:rsidRPr="00D41208">
              <w:rPr>
                <w:rFonts w:ascii="GHEA Grapalat" w:hAnsi="GHEA Grapalat" w:cs="Sylfaen"/>
                <w:sz w:val="22"/>
                <w:lang w:val="hy-AM"/>
              </w:rPr>
              <w:softHyphen/>
              <w:t>յին հսկիչ դրամարկղային մեքենայի էլեկտրոնային կտրոնը նույն հոդվածի իմաստով հան</w:t>
            </w:r>
            <w:r w:rsidRPr="00D41208">
              <w:rPr>
                <w:rFonts w:ascii="GHEA Grapalat" w:hAnsi="GHEA Grapalat" w:cs="Sylfaen"/>
                <w:sz w:val="22"/>
                <w:lang w:val="hy-AM"/>
              </w:rPr>
              <w:softHyphen/>
              <w:t>դի</w:t>
            </w:r>
            <w:r w:rsidRPr="00D41208">
              <w:rPr>
                <w:rFonts w:ascii="GHEA Grapalat" w:hAnsi="GHEA Grapalat" w:cs="Sylfaen"/>
                <w:sz w:val="22"/>
                <w:lang w:val="hy-AM"/>
              </w:rPr>
              <w:softHyphen/>
              <w:t>սանում է ուղեկցող փաստաթուղթ։ Այս առումով, հայտնում ենք, որ նախա</w:t>
            </w:r>
            <w:r w:rsidRPr="00D41208">
              <w:rPr>
                <w:rFonts w:ascii="GHEA Grapalat" w:hAnsi="GHEA Grapalat" w:cs="Sylfaen"/>
                <w:sz w:val="22"/>
                <w:lang w:val="hy-AM"/>
              </w:rPr>
              <w:softHyphen/>
              <w:t>գծով էլեկ</w:t>
            </w:r>
            <w:r w:rsidRPr="00D41208">
              <w:rPr>
                <w:rFonts w:ascii="GHEA Grapalat" w:hAnsi="GHEA Grapalat" w:cs="Sylfaen"/>
                <w:sz w:val="22"/>
                <w:lang w:val="hy-AM"/>
              </w:rPr>
              <w:softHyphen/>
              <w:t>տրո</w:t>
            </w:r>
            <w:r w:rsidRPr="00D41208">
              <w:rPr>
                <w:rFonts w:ascii="GHEA Grapalat" w:hAnsi="GHEA Grapalat" w:cs="Sylfaen"/>
                <w:sz w:val="22"/>
                <w:lang w:val="hy-AM"/>
              </w:rPr>
              <w:softHyphen/>
              <w:t>նա</w:t>
            </w:r>
            <w:r w:rsidRPr="00D41208">
              <w:rPr>
                <w:rFonts w:ascii="GHEA Grapalat" w:hAnsi="GHEA Grapalat" w:cs="Sylfaen"/>
                <w:sz w:val="22"/>
                <w:lang w:val="hy-AM"/>
              </w:rPr>
              <w:softHyphen/>
              <w:t>յին հսկիչ դրամարկղային մեքե</w:t>
            </w:r>
            <w:r w:rsidRPr="00D41208">
              <w:rPr>
                <w:rFonts w:ascii="GHEA Grapalat" w:hAnsi="GHEA Grapalat" w:cs="Sylfaen"/>
                <w:sz w:val="22"/>
                <w:lang w:val="hy-AM"/>
              </w:rPr>
              <w:softHyphen/>
              <w:t>նայի այսուհետ՝ ՀԴՄ էլեկ</w:t>
            </w:r>
            <w:r w:rsidRPr="00D41208">
              <w:rPr>
                <w:rFonts w:ascii="GHEA Grapalat" w:hAnsi="GHEA Grapalat" w:cs="Sylfaen"/>
                <w:sz w:val="22"/>
                <w:lang w:val="hy-AM"/>
              </w:rPr>
              <w:softHyphen/>
              <w:t>տրո</w:t>
            </w:r>
            <w:r w:rsidRPr="00D41208">
              <w:rPr>
                <w:rFonts w:ascii="GHEA Grapalat" w:hAnsi="GHEA Grapalat" w:cs="Sylfaen"/>
                <w:sz w:val="22"/>
                <w:lang w:val="hy-AM"/>
              </w:rPr>
              <w:softHyphen/>
              <w:t>նա</w:t>
            </w:r>
            <w:r w:rsidRPr="00D41208">
              <w:rPr>
                <w:rFonts w:ascii="GHEA Grapalat" w:hAnsi="GHEA Grapalat" w:cs="Sylfaen"/>
                <w:sz w:val="22"/>
                <w:lang w:val="hy-AM"/>
              </w:rPr>
              <w:softHyphen/>
              <w:t>յին կտրոնի դուրս գրման կարգը սահ</w:t>
            </w:r>
            <w:r w:rsidRPr="00D41208">
              <w:rPr>
                <w:rFonts w:ascii="GHEA Grapalat" w:hAnsi="GHEA Grapalat" w:cs="Sylfaen"/>
                <w:sz w:val="22"/>
                <w:lang w:val="hy-AM"/>
              </w:rPr>
              <w:softHyphen/>
              <w:t>ման</w:t>
            </w:r>
            <w:r w:rsidRPr="00D41208">
              <w:rPr>
                <w:rFonts w:ascii="GHEA Grapalat" w:hAnsi="GHEA Grapalat" w:cs="Sylfaen"/>
                <w:sz w:val="22"/>
                <w:lang w:val="hy-AM"/>
              </w:rPr>
              <w:softHyphen/>
              <w:t>ված չէ:</w:t>
            </w:r>
          </w:p>
          <w:p w:rsidR="00AE3D2A" w:rsidRPr="006F56E3" w:rsidRDefault="00D41208" w:rsidP="006F56E3">
            <w:p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Հաշվի առնելով վերոգրյալը՝ առաջարկում ենք նախագծով կարգավորել նաև էլեկ</w:t>
            </w:r>
            <w:r w:rsidRPr="00D41208">
              <w:rPr>
                <w:rFonts w:ascii="GHEA Grapalat" w:hAnsi="GHEA Grapalat" w:cs="Sylfaen"/>
                <w:sz w:val="22"/>
                <w:lang w:val="hy-AM"/>
              </w:rPr>
              <w:softHyphen/>
              <w:t>տրո</w:t>
            </w:r>
            <w:r w:rsidRPr="00D41208">
              <w:rPr>
                <w:rFonts w:ascii="GHEA Grapalat" w:hAnsi="GHEA Grapalat" w:cs="Sylfaen"/>
                <w:sz w:val="22"/>
                <w:lang w:val="hy-AM"/>
              </w:rPr>
              <w:softHyphen/>
              <w:t>նա</w:t>
            </w:r>
            <w:r w:rsidRPr="00D41208">
              <w:rPr>
                <w:rFonts w:ascii="GHEA Grapalat" w:hAnsi="GHEA Grapalat" w:cs="Sylfaen"/>
                <w:sz w:val="22"/>
                <w:lang w:val="hy-AM"/>
              </w:rPr>
              <w:softHyphen/>
              <w:t>յին ՀԴՄ-ի էլեկտրոնային կտրոնի դուրս գրման հետ կապված հարա</w:t>
            </w:r>
            <w:r w:rsidRPr="00D41208">
              <w:rPr>
                <w:rFonts w:ascii="GHEA Grapalat" w:hAnsi="GHEA Grapalat" w:cs="Sylfaen"/>
                <w:sz w:val="22"/>
                <w:lang w:val="hy-AM"/>
              </w:rPr>
              <w:softHyphen/>
              <w:t>բերությունները:</w:t>
            </w:r>
          </w:p>
        </w:tc>
        <w:tc>
          <w:tcPr>
            <w:tcW w:w="1985" w:type="dxa"/>
            <w:tcBorders>
              <w:top w:val="single" w:sz="4" w:space="0" w:color="auto"/>
            </w:tcBorders>
            <w:shd w:val="clear" w:color="auto" w:fill="auto"/>
          </w:tcPr>
          <w:p w:rsidR="00AE3D2A" w:rsidRPr="00B7778D" w:rsidRDefault="00B7778D" w:rsidP="00E2374A">
            <w:pPr>
              <w:autoSpaceDE w:val="0"/>
              <w:autoSpaceDN w:val="0"/>
              <w:adjustRightInd w:val="0"/>
              <w:ind w:firstLine="175"/>
              <w:rPr>
                <w:rFonts w:ascii="GHEA Grapalat" w:hAnsi="GHEA Grapalat" w:cs="Sylfaen"/>
                <w:sz w:val="22"/>
              </w:rPr>
            </w:pPr>
            <w:proofErr w:type="spellStart"/>
            <w:r>
              <w:rPr>
                <w:rFonts w:ascii="GHEA Grapalat" w:hAnsi="GHEA Grapalat" w:cs="Sylfaen"/>
                <w:sz w:val="22"/>
              </w:rPr>
              <w:t>Ընդունվել</w:t>
            </w:r>
            <w:proofErr w:type="spellEnd"/>
            <w:r>
              <w:rPr>
                <w:rFonts w:ascii="GHEA Grapalat" w:hAnsi="GHEA Grapalat" w:cs="Sylfaen"/>
                <w:sz w:val="22"/>
              </w:rPr>
              <w:t xml:space="preserve"> է</w:t>
            </w:r>
          </w:p>
        </w:tc>
        <w:tc>
          <w:tcPr>
            <w:tcW w:w="3685" w:type="dxa"/>
            <w:tcBorders>
              <w:top w:val="single" w:sz="4" w:space="0" w:color="auto"/>
            </w:tcBorders>
            <w:shd w:val="clear" w:color="auto" w:fill="auto"/>
          </w:tcPr>
          <w:p w:rsidR="00AE3D2A" w:rsidRPr="00B7778D" w:rsidRDefault="00B7778D" w:rsidP="0020599C">
            <w:pPr>
              <w:autoSpaceDE w:val="0"/>
              <w:autoSpaceDN w:val="0"/>
              <w:adjustRightInd w:val="0"/>
              <w:ind w:firstLine="33"/>
              <w:jc w:val="both"/>
              <w:rPr>
                <w:rFonts w:ascii="GHEA Grapalat" w:hAnsi="GHEA Grapalat" w:cs="Sylfaen"/>
                <w:sz w:val="22"/>
              </w:rPr>
            </w:pPr>
            <w:proofErr w:type="spellStart"/>
            <w:r>
              <w:rPr>
                <w:rFonts w:ascii="GHEA Grapalat" w:hAnsi="GHEA Grapalat" w:cs="Sylfaen"/>
                <w:sz w:val="22"/>
              </w:rPr>
              <w:t>Նախագծով</w:t>
            </w:r>
            <w:proofErr w:type="spellEnd"/>
            <w:r>
              <w:rPr>
                <w:rFonts w:ascii="GHEA Grapalat" w:hAnsi="GHEA Grapalat" w:cs="Sylfaen"/>
                <w:sz w:val="22"/>
              </w:rPr>
              <w:t xml:space="preserve"> </w:t>
            </w:r>
            <w:proofErr w:type="spellStart"/>
            <w:r>
              <w:rPr>
                <w:rFonts w:ascii="GHEA Grapalat" w:hAnsi="GHEA Grapalat" w:cs="Sylfaen"/>
                <w:sz w:val="22"/>
              </w:rPr>
              <w:t>սահ</w:t>
            </w:r>
            <w:r>
              <w:rPr>
                <w:rFonts w:ascii="GHEA Grapalat" w:hAnsi="GHEA Grapalat" w:cs="Sylfaen"/>
                <w:sz w:val="22"/>
              </w:rPr>
              <w:softHyphen/>
              <w:t>ման</w:t>
            </w:r>
            <w:r>
              <w:rPr>
                <w:rFonts w:ascii="GHEA Grapalat" w:hAnsi="GHEA Grapalat" w:cs="Sylfaen"/>
                <w:sz w:val="22"/>
              </w:rPr>
              <w:softHyphen/>
              <w:t>վել</w:t>
            </w:r>
            <w:proofErr w:type="spellEnd"/>
            <w:r>
              <w:rPr>
                <w:rFonts w:ascii="GHEA Grapalat" w:hAnsi="GHEA Grapalat" w:cs="Sylfaen"/>
                <w:sz w:val="22"/>
              </w:rPr>
              <w:t xml:space="preserve"> է </w:t>
            </w:r>
            <w:proofErr w:type="spellStart"/>
            <w:r>
              <w:rPr>
                <w:rFonts w:ascii="GHEA Grapalat" w:hAnsi="GHEA Grapalat" w:cs="Sylfaen"/>
                <w:sz w:val="22"/>
              </w:rPr>
              <w:t>նաև</w:t>
            </w:r>
            <w:proofErr w:type="spellEnd"/>
            <w:r>
              <w:rPr>
                <w:rFonts w:ascii="GHEA Grapalat" w:hAnsi="GHEA Grapalat" w:cs="Sylfaen"/>
                <w:sz w:val="22"/>
              </w:rPr>
              <w:t xml:space="preserve"> </w:t>
            </w:r>
            <w:r w:rsidRPr="00B7778D">
              <w:rPr>
                <w:rFonts w:ascii="GHEA Grapalat" w:hAnsi="GHEA Grapalat" w:cs="Sylfaen"/>
                <w:sz w:val="22"/>
                <w:lang w:val="hy-AM"/>
              </w:rPr>
              <w:t>էլեկ</w:t>
            </w:r>
            <w:r w:rsidRPr="00B7778D">
              <w:rPr>
                <w:rFonts w:ascii="GHEA Grapalat" w:hAnsi="GHEA Grapalat" w:cs="Sylfaen"/>
                <w:sz w:val="22"/>
                <w:lang w:val="hy-AM"/>
              </w:rPr>
              <w:softHyphen/>
              <w:t>տրո</w:t>
            </w:r>
            <w:r w:rsidRPr="00B7778D">
              <w:rPr>
                <w:rFonts w:ascii="GHEA Grapalat" w:hAnsi="GHEA Grapalat" w:cs="Sylfaen"/>
                <w:sz w:val="22"/>
                <w:lang w:val="hy-AM"/>
              </w:rPr>
              <w:softHyphen/>
              <w:t>նա</w:t>
            </w:r>
            <w:r w:rsidRPr="00B7778D">
              <w:rPr>
                <w:rFonts w:ascii="GHEA Grapalat" w:hAnsi="GHEA Grapalat" w:cs="Sylfaen"/>
                <w:sz w:val="22"/>
                <w:lang w:val="hy-AM"/>
              </w:rPr>
              <w:softHyphen/>
              <w:t>յին հսկիչ դրա</w:t>
            </w:r>
            <w:r>
              <w:rPr>
                <w:rFonts w:ascii="GHEA Grapalat" w:hAnsi="GHEA Grapalat" w:cs="Sylfaen"/>
                <w:sz w:val="22"/>
              </w:rPr>
              <w:softHyphen/>
            </w:r>
            <w:r w:rsidRPr="00B7778D">
              <w:rPr>
                <w:rFonts w:ascii="GHEA Grapalat" w:hAnsi="GHEA Grapalat" w:cs="Sylfaen"/>
                <w:sz w:val="22"/>
                <w:lang w:val="hy-AM"/>
              </w:rPr>
              <w:t>մարկ</w:t>
            </w:r>
            <w:r>
              <w:rPr>
                <w:rFonts w:ascii="GHEA Grapalat" w:hAnsi="GHEA Grapalat" w:cs="Sylfaen"/>
                <w:sz w:val="22"/>
              </w:rPr>
              <w:softHyphen/>
            </w:r>
            <w:r w:rsidRPr="00B7778D">
              <w:rPr>
                <w:rFonts w:ascii="GHEA Grapalat" w:hAnsi="GHEA Grapalat" w:cs="Sylfaen"/>
                <w:sz w:val="22"/>
                <w:lang w:val="hy-AM"/>
              </w:rPr>
              <w:t>ղային մեքե</w:t>
            </w:r>
            <w:r w:rsidRPr="00B7778D">
              <w:rPr>
                <w:rFonts w:ascii="GHEA Grapalat" w:hAnsi="GHEA Grapalat" w:cs="Sylfaen"/>
                <w:sz w:val="22"/>
                <w:lang w:val="hy-AM"/>
              </w:rPr>
              <w:softHyphen/>
              <w:t>նայի էլեկ</w:t>
            </w:r>
            <w:r w:rsidRPr="00B7778D">
              <w:rPr>
                <w:rFonts w:ascii="GHEA Grapalat" w:hAnsi="GHEA Grapalat" w:cs="Sylfaen"/>
                <w:sz w:val="22"/>
                <w:lang w:val="hy-AM"/>
              </w:rPr>
              <w:softHyphen/>
              <w:t>տրո</w:t>
            </w:r>
            <w:r w:rsidRPr="00B7778D">
              <w:rPr>
                <w:rFonts w:ascii="GHEA Grapalat" w:hAnsi="GHEA Grapalat" w:cs="Sylfaen"/>
                <w:sz w:val="22"/>
                <w:lang w:val="hy-AM"/>
              </w:rPr>
              <w:softHyphen/>
              <w:t>նա</w:t>
            </w:r>
            <w:r>
              <w:rPr>
                <w:rFonts w:ascii="GHEA Grapalat" w:hAnsi="GHEA Grapalat" w:cs="Sylfaen"/>
                <w:sz w:val="22"/>
              </w:rPr>
              <w:softHyphen/>
            </w:r>
            <w:r w:rsidRPr="00B7778D">
              <w:rPr>
                <w:rFonts w:ascii="GHEA Grapalat" w:hAnsi="GHEA Grapalat" w:cs="Sylfaen"/>
                <w:sz w:val="22"/>
                <w:lang w:val="hy-AM"/>
              </w:rPr>
              <w:t>յին կտրոնի դուրս գրման կարգը</w:t>
            </w:r>
          </w:p>
        </w:tc>
      </w:tr>
      <w:tr w:rsidR="00AE3D2A" w:rsidRPr="00C43DD7" w:rsidTr="00EC1819">
        <w:trPr>
          <w:trHeight w:val="976"/>
        </w:trPr>
        <w:tc>
          <w:tcPr>
            <w:tcW w:w="709" w:type="dxa"/>
            <w:vMerge/>
            <w:shd w:val="clear" w:color="auto" w:fill="auto"/>
          </w:tcPr>
          <w:p w:rsidR="00AE3D2A" w:rsidRPr="0006743A" w:rsidRDefault="00AE3D2A"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shd w:val="clear" w:color="auto" w:fill="auto"/>
          </w:tcPr>
          <w:p w:rsidR="00AE3D2A" w:rsidRPr="008A6722" w:rsidRDefault="00AE3D2A" w:rsidP="008A6722">
            <w:pPr>
              <w:autoSpaceDE w:val="0"/>
              <w:autoSpaceDN w:val="0"/>
              <w:adjustRightInd w:val="0"/>
              <w:ind w:right="-108"/>
              <w:rPr>
                <w:rFonts w:ascii="GHEA Grapalat" w:hAnsi="GHEA Grapalat" w:cs="Sylfaen"/>
                <w:sz w:val="22"/>
                <w:lang w:val="hy-AM"/>
              </w:rPr>
            </w:pPr>
          </w:p>
        </w:tc>
        <w:tc>
          <w:tcPr>
            <w:tcW w:w="6946" w:type="dxa"/>
            <w:tcBorders>
              <w:top w:val="single" w:sz="4" w:space="0" w:color="auto"/>
            </w:tcBorders>
            <w:shd w:val="clear" w:color="auto" w:fill="auto"/>
          </w:tcPr>
          <w:p w:rsidR="006F56E3" w:rsidRPr="00D41208" w:rsidRDefault="006F56E3" w:rsidP="006F56E3">
            <w:pPr>
              <w:numPr>
                <w:ilvl w:val="0"/>
                <w:numId w:val="47"/>
              </w:num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Նախագծով առաջարկվում է կարգավորել նաև «Հսկիչ-դրամարկղային մեքենաների ներ</w:t>
            </w:r>
            <w:r w:rsidRPr="00D41208">
              <w:rPr>
                <w:rFonts w:ascii="GHEA Grapalat" w:hAnsi="GHEA Grapalat" w:cs="Sylfaen"/>
                <w:sz w:val="22"/>
                <w:lang w:val="hy-AM"/>
              </w:rPr>
              <w:softHyphen/>
              <w:t xml:space="preserve">դրման գրասենյակ» պետական ոչ առևտրային կազմակերպությունից նոր ՀԴՄ-ների ձեռք </w:t>
            </w:r>
            <w:r w:rsidRPr="00D41208">
              <w:rPr>
                <w:rFonts w:ascii="GHEA Grapalat" w:hAnsi="GHEA Grapalat" w:cs="Sylfaen"/>
                <w:sz w:val="22"/>
                <w:lang w:val="hy-AM"/>
              </w:rPr>
              <w:softHyphen/>
              <w:t>բերման հետ կապված հարաբերություններ: Մասնավորապես, նախագծի 1-ին կետի 2</w:t>
            </w:r>
            <w:r w:rsidRPr="00D41208">
              <w:rPr>
                <w:rFonts w:ascii="GHEA Grapalat" w:hAnsi="GHEA Grapalat" w:cs="Sylfaen"/>
                <w:sz w:val="22"/>
                <w:lang w:val="hy-AM"/>
              </w:rPr>
              <w:noBreakHyphen/>
              <w:t>րդ ենթա</w:t>
            </w:r>
            <w:r w:rsidRPr="00D41208">
              <w:rPr>
                <w:rFonts w:ascii="GHEA Grapalat" w:hAnsi="GHEA Grapalat" w:cs="Sylfaen"/>
                <w:sz w:val="22"/>
                <w:lang w:val="hy-AM"/>
              </w:rPr>
              <w:softHyphen/>
            </w:r>
            <w:r w:rsidRPr="00D41208">
              <w:rPr>
                <w:rFonts w:ascii="GHEA Grapalat" w:hAnsi="GHEA Grapalat" w:cs="Sylfaen"/>
                <w:sz w:val="22"/>
                <w:lang w:val="hy-AM"/>
              </w:rPr>
              <w:softHyphen/>
              <w:t>կետով հաստատվող թիվ 2 հավելվածի 4-րդ կետի 1-ին և 2-րդ ենթակետերով առա</w:t>
            </w:r>
            <w:r w:rsidRPr="00D41208">
              <w:rPr>
                <w:rFonts w:ascii="GHEA Grapalat" w:hAnsi="GHEA Grapalat" w:cs="Sylfaen"/>
                <w:sz w:val="22"/>
                <w:lang w:val="hy-AM"/>
              </w:rPr>
              <w:softHyphen/>
              <w:t>ջարկ</w:t>
            </w:r>
            <w:r w:rsidRPr="00D41208">
              <w:rPr>
                <w:rFonts w:ascii="GHEA Grapalat" w:hAnsi="GHEA Grapalat" w:cs="Sylfaen"/>
                <w:sz w:val="22"/>
                <w:lang w:val="hy-AM"/>
              </w:rPr>
              <w:softHyphen/>
            </w:r>
            <w:r w:rsidRPr="00D41208">
              <w:rPr>
                <w:rFonts w:ascii="GHEA Grapalat" w:hAnsi="GHEA Grapalat" w:cs="Sylfaen"/>
                <w:sz w:val="22"/>
                <w:lang w:val="hy-AM"/>
              </w:rPr>
              <w:softHyphen/>
              <w:t>վում է սահմանել, որ նոր (չշահագործված) ՀԴՄ-ի կիրառումը, այդ թվում՝ կիրառվող ՀԴՄ-ի՝ նույն որոշմամբ հաստատված պահանջներին համապատասխանող ՀԴ</w:t>
            </w:r>
            <w:r w:rsidR="00235820">
              <w:rPr>
                <w:rFonts w:ascii="GHEA Grapalat" w:hAnsi="GHEA Grapalat" w:cs="Sylfaen"/>
                <w:sz w:val="22"/>
                <w:lang w:val="hy-AM"/>
              </w:rPr>
              <w:t>Մ-ով փոխա</w:t>
            </w:r>
            <w:r w:rsidR="00235820">
              <w:rPr>
                <w:rFonts w:ascii="GHEA Grapalat" w:hAnsi="GHEA Grapalat" w:cs="Sylfaen"/>
                <w:sz w:val="22"/>
                <w:lang w:val="hy-AM"/>
              </w:rPr>
              <w:softHyphen/>
              <w:t>րի</w:t>
            </w:r>
            <w:r w:rsidR="00235820">
              <w:rPr>
                <w:rFonts w:ascii="GHEA Grapalat" w:hAnsi="GHEA Grapalat" w:cs="Sylfaen"/>
                <w:sz w:val="22"/>
                <w:lang w:val="hy-AM"/>
              </w:rPr>
              <w:softHyphen/>
            </w:r>
            <w:r w:rsidRPr="00D41208">
              <w:rPr>
                <w:rFonts w:ascii="GHEA Grapalat" w:hAnsi="GHEA Grapalat" w:cs="Sylfaen"/>
                <w:sz w:val="22"/>
                <w:lang w:val="hy-AM"/>
              </w:rPr>
              <w:t>նումն իրա</w:t>
            </w:r>
            <w:r w:rsidRPr="00D41208">
              <w:rPr>
                <w:rFonts w:ascii="GHEA Grapalat" w:hAnsi="GHEA Grapalat" w:cs="Sylfaen"/>
                <w:sz w:val="22"/>
                <w:lang w:val="hy-AM"/>
              </w:rPr>
              <w:softHyphen/>
              <w:t>կա</w:t>
            </w:r>
            <w:r w:rsidRPr="00D41208">
              <w:rPr>
                <w:rFonts w:ascii="GHEA Grapalat" w:hAnsi="GHEA Grapalat" w:cs="Sylfaen"/>
                <w:sz w:val="22"/>
                <w:lang w:val="hy-AM"/>
              </w:rPr>
              <w:softHyphen/>
              <w:t>նացվում է գործողությունների հետևյալ հաջորդականությամբ</w:t>
            </w:r>
            <w:r w:rsidRPr="00D41208">
              <w:rPr>
                <w:rFonts w:ascii="MS Mincho" w:eastAsia="MS Mincho" w:hAnsi="MS Mincho" w:cs="MS Mincho" w:hint="eastAsia"/>
                <w:sz w:val="22"/>
                <w:lang w:val="hy-AM"/>
              </w:rPr>
              <w:t>․</w:t>
            </w:r>
          </w:p>
          <w:p w:rsidR="006F56E3" w:rsidRPr="00D41208" w:rsidRDefault="006F56E3" w:rsidP="006F56E3">
            <w:pPr>
              <w:numPr>
                <w:ilvl w:val="0"/>
                <w:numId w:val="49"/>
              </w:num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«Հսկիչ-դրամարկղային մեքենաների ներդրման գ</w:t>
            </w:r>
            <w:r w:rsidR="00235820">
              <w:rPr>
                <w:rFonts w:ascii="GHEA Grapalat" w:hAnsi="GHEA Grapalat" w:cs="Sylfaen"/>
                <w:sz w:val="22"/>
                <w:lang w:val="hy-AM"/>
              </w:rPr>
              <w:t>րասենյակ» պետական ոչ առևտ</w:t>
            </w:r>
            <w:r w:rsidR="00235820">
              <w:rPr>
                <w:rFonts w:ascii="GHEA Grapalat" w:hAnsi="GHEA Grapalat" w:cs="Sylfaen"/>
                <w:sz w:val="22"/>
                <w:lang w:val="hy-AM"/>
              </w:rPr>
              <w:softHyphen/>
              <w:t>րա</w:t>
            </w:r>
            <w:r w:rsidR="00235820">
              <w:rPr>
                <w:rFonts w:ascii="GHEA Grapalat" w:hAnsi="GHEA Grapalat" w:cs="Sylfaen"/>
                <w:sz w:val="22"/>
                <w:lang w:val="hy-AM"/>
              </w:rPr>
              <w:softHyphen/>
            </w:r>
            <w:r w:rsidRPr="00D41208">
              <w:rPr>
                <w:rFonts w:ascii="GHEA Grapalat" w:hAnsi="GHEA Grapalat" w:cs="Sylfaen"/>
                <w:sz w:val="22"/>
                <w:lang w:val="hy-AM"/>
              </w:rPr>
              <w:t>յին կազմակերպությունից նոր ՀԴՄ-ների ձեռքբ</w:t>
            </w:r>
            <w:r w:rsidR="00235820">
              <w:rPr>
                <w:rFonts w:ascii="GHEA Grapalat" w:hAnsi="GHEA Grapalat" w:cs="Sylfaen"/>
                <w:sz w:val="22"/>
                <w:lang w:val="hy-AM"/>
              </w:rPr>
              <w:t>երման դեպքում Հայաստանի Հան</w:t>
            </w:r>
            <w:r w:rsidR="00235820">
              <w:rPr>
                <w:rFonts w:ascii="GHEA Grapalat" w:hAnsi="GHEA Grapalat" w:cs="Sylfaen"/>
                <w:sz w:val="22"/>
                <w:lang w:val="hy-AM"/>
              </w:rPr>
              <w:softHyphen/>
              <w:t>րա</w:t>
            </w:r>
            <w:r w:rsidR="00235820">
              <w:rPr>
                <w:rFonts w:ascii="GHEA Grapalat" w:hAnsi="GHEA Grapalat" w:cs="Sylfaen"/>
                <w:sz w:val="22"/>
                <w:lang w:val="hy-AM"/>
              </w:rPr>
              <w:softHyphen/>
            </w:r>
            <w:r w:rsidRPr="00D41208">
              <w:rPr>
                <w:rFonts w:ascii="GHEA Grapalat" w:hAnsi="GHEA Grapalat" w:cs="Sylfaen"/>
                <w:sz w:val="22"/>
                <w:lang w:val="hy-AM"/>
              </w:rPr>
              <w:t>պե</w:t>
            </w:r>
            <w:r w:rsidRPr="00D41208">
              <w:rPr>
                <w:rFonts w:ascii="GHEA Grapalat" w:hAnsi="GHEA Grapalat" w:cs="Sylfaen"/>
                <w:sz w:val="22"/>
                <w:lang w:val="hy-AM"/>
              </w:rPr>
              <w:softHyphen/>
              <w:t>տու</w:t>
            </w:r>
            <w:r w:rsidRPr="00D41208">
              <w:rPr>
                <w:rFonts w:ascii="GHEA Grapalat" w:hAnsi="GHEA Grapalat" w:cs="Sylfaen"/>
                <w:sz w:val="22"/>
                <w:lang w:val="hy-AM"/>
              </w:rPr>
              <w:softHyphen/>
              <w:t>թյան պետական բյուջեի համապատասխան հաշվին ՀԴՄ-ների պահանջվող քանա</w:t>
            </w:r>
            <w:r w:rsidRPr="00D41208">
              <w:rPr>
                <w:rFonts w:ascii="GHEA Grapalat" w:hAnsi="GHEA Grapalat" w:cs="Sylfaen"/>
                <w:sz w:val="22"/>
                <w:lang w:val="hy-AM"/>
              </w:rPr>
              <w:softHyphen/>
              <w:t>կու</w:t>
            </w:r>
            <w:r w:rsidRPr="00D41208">
              <w:rPr>
                <w:rFonts w:ascii="GHEA Grapalat" w:hAnsi="GHEA Grapalat" w:cs="Sylfaen"/>
                <w:sz w:val="22"/>
                <w:lang w:val="hy-AM"/>
              </w:rPr>
              <w:softHyphen/>
            </w:r>
            <w:r w:rsidRPr="00D41208">
              <w:rPr>
                <w:rFonts w:ascii="GHEA Grapalat" w:hAnsi="GHEA Grapalat" w:cs="Sylfaen"/>
                <w:sz w:val="22"/>
                <w:lang w:val="hy-AM"/>
              </w:rPr>
              <w:softHyphen/>
              <w:t>թյան դիմաց վճարում,</w:t>
            </w:r>
          </w:p>
          <w:p w:rsidR="006F56E3" w:rsidRPr="00D41208" w:rsidRDefault="006F56E3" w:rsidP="006F56E3">
            <w:pPr>
              <w:numPr>
                <w:ilvl w:val="0"/>
                <w:numId w:val="49"/>
              </w:num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էլեկտրոնային եղանակով դիմումի ներկայացում հարկային մարմին՝ ձեռք բերված կամ վարձակալված ՀԴՄ-ն գրանցելու վերաբերյալ: Ներկայացված դիմումի հիման վրա ՀԴՄ-ի գրանցման ընթացակարգն իրականացվում է հարկային մարմնի սահմանած կար</w:t>
            </w:r>
            <w:r w:rsidRPr="00D41208">
              <w:rPr>
                <w:rFonts w:ascii="GHEA Grapalat" w:hAnsi="GHEA Grapalat" w:cs="Sylfaen"/>
                <w:sz w:val="22"/>
                <w:lang w:val="hy-AM"/>
              </w:rPr>
              <w:softHyphen/>
              <w:t>գով:</w:t>
            </w:r>
          </w:p>
          <w:p w:rsidR="00AE3D2A" w:rsidRPr="006F56E3" w:rsidRDefault="006F56E3" w:rsidP="006F56E3">
            <w:p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Հաշվի առնելով այն հանգամանքը, որ «Հսկիչ-դրամարկղային մեքենաների ներդրման գրասենյակ» պետական ոչ առև</w:t>
            </w:r>
            <w:r w:rsidRPr="00D41208">
              <w:rPr>
                <w:rFonts w:ascii="GHEA Grapalat" w:hAnsi="GHEA Grapalat" w:cs="Sylfaen"/>
                <w:sz w:val="22"/>
                <w:lang w:val="hy-AM"/>
              </w:rPr>
              <w:softHyphen/>
              <w:t>տրա</w:t>
            </w:r>
            <w:r w:rsidRPr="00D41208">
              <w:rPr>
                <w:rFonts w:ascii="GHEA Grapalat" w:hAnsi="GHEA Grapalat" w:cs="Sylfaen"/>
                <w:sz w:val="22"/>
                <w:lang w:val="hy-AM"/>
              </w:rPr>
              <w:softHyphen/>
              <w:t xml:space="preserve">յին կազմակերպությունը ՀԴՄ-ները տրամադրում է միայն «Հայաստանի Հանրապետության սահմանամերձ </w:t>
            </w:r>
            <w:r w:rsidRPr="00D41208">
              <w:rPr>
                <w:rFonts w:ascii="GHEA Grapalat" w:hAnsi="GHEA Grapalat" w:cs="Sylfaen"/>
                <w:sz w:val="22"/>
                <w:lang w:val="hy-AM"/>
              </w:rPr>
              <w:lastRenderedPageBreak/>
              <w:t>համայնք</w:t>
            </w:r>
            <w:r w:rsidRPr="00D41208">
              <w:rPr>
                <w:rFonts w:ascii="GHEA Grapalat" w:hAnsi="GHEA Grapalat" w:cs="Sylfaen"/>
                <w:sz w:val="22"/>
                <w:lang w:val="hy-AM"/>
              </w:rPr>
              <w:softHyphen/>
              <w:t>ների ցանկը հաստատելու մասին» թիվ 713 որոշմամբ հաստատված ցանկում ներառված սահ</w:t>
            </w:r>
            <w:r w:rsidRPr="00D41208">
              <w:rPr>
                <w:rFonts w:ascii="GHEA Grapalat" w:hAnsi="GHEA Grapalat" w:cs="Sylfaen"/>
                <w:sz w:val="22"/>
                <w:lang w:val="hy-AM"/>
              </w:rPr>
              <w:softHyphen/>
              <w:t>մա</w:t>
            </w:r>
            <w:r w:rsidRPr="00D41208">
              <w:rPr>
                <w:rFonts w:ascii="GHEA Grapalat" w:hAnsi="GHEA Grapalat" w:cs="Sylfaen"/>
                <w:sz w:val="22"/>
                <w:lang w:val="hy-AM"/>
              </w:rPr>
              <w:softHyphen/>
              <w:t>նամերձ գյուղերում հաշ</w:t>
            </w:r>
            <w:r w:rsidRPr="00D41208">
              <w:rPr>
                <w:rFonts w:ascii="GHEA Grapalat" w:hAnsi="GHEA Grapalat" w:cs="Sylfaen"/>
                <w:sz w:val="22"/>
                <w:lang w:val="hy-AM"/>
              </w:rPr>
              <w:softHyphen/>
              <w:t>վառված և այդ գյուղերում փաստացի գործունեություն իրա</w:t>
            </w:r>
            <w:r w:rsidRPr="00D41208">
              <w:rPr>
                <w:rFonts w:ascii="GHEA Grapalat" w:hAnsi="GHEA Grapalat" w:cs="Sylfaen"/>
                <w:sz w:val="22"/>
                <w:lang w:val="hy-AM"/>
              </w:rPr>
              <w:softHyphen/>
              <w:t>կա</w:t>
            </w:r>
            <w:r w:rsidRPr="00D41208">
              <w:rPr>
                <w:rFonts w:ascii="GHEA Grapalat" w:hAnsi="GHEA Grapalat" w:cs="Sylfaen"/>
                <w:sz w:val="22"/>
                <w:lang w:val="hy-AM"/>
              </w:rPr>
              <w:softHyphen/>
              <w:t>նաց</w:t>
            </w:r>
            <w:r w:rsidRPr="00D41208">
              <w:rPr>
                <w:rFonts w:ascii="GHEA Grapalat" w:hAnsi="GHEA Grapalat" w:cs="Sylfaen"/>
                <w:sz w:val="22"/>
                <w:lang w:val="hy-AM"/>
              </w:rPr>
              <w:softHyphen/>
              <w:t>նող հարկ վճա</w:t>
            </w:r>
            <w:r w:rsidRPr="00D41208">
              <w:rPr>
                <w:rFonts w:ascii="GHEA Grapalat" w:hAnsi="GHEA Grapalat" w:cs="Sylfaen"/>
                <w:sz w:val="22"/>
                <w:lang w:val="hy-AM"/>
              </w:rPr>
              <w:softHyphen/>
              <w:t>րող</w:t>
            </w:r>
            <w:r w:rsidRPr="00D41208">
              <w:rPr>
                <w:rFonts w:ascii="GHEA Grapalat" w:hAnsi="GHEA Grapalat" w:cs="Sylfaen"/>
                <w:sz w:val="22"/>
                <w:lang w:val="hy-AM"/>
              </w:rPr>
              <w:softHyphen/>
              <w:t>նե</w:t>
            </w:r>
            <w:r w:rsidRPr="00D41208">
              <w:rPr>
                <w:rFonts w:ascii="GHEA Grapalat" w:hAnsi="GHEA Grapalat" w:cs="Sylfaen"/>
                <w:sz w:val="22"/>
                <w:lang w:val="hy-AM"/>
              </w:rPr>
              <w:softHyphen/>
              <w:t>րին՝ հնարավոր տարընկալումներից խուսափելու նպատակով՝ առա</w:t>
            </w:r>
            <w:r w:rsidRPr="00D41208">
              <w:rPr>
                <w:rFonts w:ascii="GHEA Grapalat" w:hAnsi="GHEA Grapalat" w:cs="Sylfaen"/>
                <w:sz w:val="22"/>
                <w:lang w:val="hy-AM"/>
              </w:rPr>
              <w:softHyphen/>
            </w:r>
            <w:r w:rsidRPr="00D41208">
              <w:rPr>
                <w:rFonts w:ascii="GHEA Grapalat" w:hAnsi="GHEA Grapalat" w:cs="Sylfaen"/>
                <w:sz w:val="22"/>
                <w:lang w:val="hy-AM"/>
              </w:rPr>
              <w:softHyphen/>
              <w:t>ջարկում ենք սահ</w:t>
            </w:r>
            <w:r w:rsidRPr="00D41208">
              <w:rPr>
                <w:rFonts w:ascii="GHEA Grapalat" w:hAnsi="GHEA Grapalat" w:cs="Sylfaen"/>
                <w:sz w:val="22"/>
                <w:lang w:val="hy-AM"/>
              </w:rPr>
              <w:softHyphen/>
              <w:t>մա</w:t>
            </w:r>
            <w:r w:rsidRPr="00D41208">
              <w:rPr>
                <w:rFonts w:ascii="GHEA Grapalat" w:hAnsi="GHEA Grapalat" w:cs="Sylfaen"/>
                <w:sz w:val="22"/>
                <w:lang w:val="hy-AM"/>
              </w:rPr>
              <w:softHyphen/>
              <w:t>նել, որ նախագծով կարգավորվող՝ «Հսկիչ-դրամարկղային մեքե</w:t>
            </w:r>
            <w:r w:rsidRPr="00D41208">
              <w:rPr>
                <w:rFonts w:ascii="GHEA Grapalat" w:hAnsi="GHEA Grapalat" w:cs="Sylfaen"/>
                <w:sz w:val="22"/>
                <w:lang w:val="hy-AM"/>
              </w:rPr>
              <w:softHyphen/>
              <w:t>նա</w:t>
            </w:r>
            <w:r w:rsidRPr="00D41208">
              <w:rPr>
                <w:rFonts w:ascii="GHEA Grapalat" w:hAnsi="GHEA Grapalat" w:cs="Sylfaen"/>
                <w:sz w:val="22"/>
                <w:lang w:val="hy-AM"/>
              </w:rPr>
              <w:softHyphen/>
              <w:t>ների ներդրման գրա</w:t>
            </w:r>
            <w:r w:rsidRPr="00D41208">
              <w:rPr>
                <w:rFonts w:ascii="GHEA Grapalat" w:hAnsi="GHEA Grapalat" w:cs="Sylfaen"/>
                <w:sz w:val="22"/>
                <w:lang w:val="hy-AM"/>
              </w:rPr>
              <w:softHyphen/>
              <w:t>սեն</w:t>
            </w:r>
            <w:r w:rsidRPr="00D41208">
              <w:rPr>
                <w:rFonts w:ascii="GHEA Grapalat" w:hAnsi="GHEA Grapalat" w:cs="Sylfaen"/>
                <w:sz w:val="22"/>
                <w:lang w:val="hy-AM"/>
              </w:rPr>
              <w:softHyphen/>
              <w:t>յակ» պետական ոչ առևտրային կազմակերպությունից նոր ՀԴՄ-ների ձեռքբերման հետ կապ</w:t>
            </w:r>
            <w:r w:rsidRPr="00D41208">
              <w:rPr>
                <w:rFonts w:ascii="GHEA Grapalat" w:hAnsi="GHEA Grapalat" w:cs="Sylfaen"/>
                <w:sz w:val="22"/>
                <w:lang w:val="hy-AM"/>
              </w:rPr>
              <w:softHyphen/>
              <w:t>ված կարգավորումները վերաբերում են նշյալ հարկ վճա</w:t>
            </w:r>
            <w:r w:rsidRPr="00D41208">
              <w:rPr>
                <w:rFonts w:ascii="GHEA Grapalat" w:hAnsi="GHEA Grapalat" w:cs="Sylfaen"/>
                <w:sz w:val="22"/>
                <w:lang w:val="hy-AM"/>
              </w:rPr>
              <w:softHyphen/>
              <w:t>րող</w:t>
            </w:r>
            <w:r w:rsidRPr="00D41208">
              <w:rPr>
                <w:rFonts w:ascii="GHEA Grapalat" w:hAnsi="GHEA Grapalat" w:cs="Sylfaen"/>
                <w:sz w:val="22"/>
                <w:lang w:val="hy-AM"/>
              </w:rPr>
              <w:softHyphen/>
              <w:t>նե</w:t>
            </w:r>
            <w:r w:rsidRPr="00D41208">
              <w:rPr>
                <w:rFonts w:ascii="GHEA Grapalat" w:hAnsi="GHEA Grapalat" w:cs="Sylfaen"/>
                <w:sz w:val="22"/>
                <w:lang w:val="hy-AM"/>
              </w:rPr>
              <w:softHyphen/>
              <w:t>րին:</w:t>
            </w:r>
          </w:p>
        </w:tc>
        <w:tc>
          <w:tcPr>
            <w:tcW w:w="1985" w:type="dxa"/>
            <w:tcBorders>
              <w:top w:val="single" w:sz="4" w:space="0" w:color="auto"/>
            </w:tcBorders>
            <w:shd w:val="clear" w:color="auto" w:fill="auto"/>
          </w:tcPr>
          <w:p w:rsidR="00AE3D2A" w:rsidRPr="00943A91" w:rsidRDefault="00943A91" w:rsidP="00E2374A">
            <w:pPr>
              <w:autoSpaceDE w:val="0"/>
              <w:autoSpaceDN w:val="0"/>
              <w:adjustRightInd w:val="0"/>
              <w:ind w:firstLine="175"/>
              <w:rPr>
                <w:rFonts w:ascii="GHEA Grapalat" w:hAnsi="GHEA Grapalat" w:cs="Sylfaen"/>
                <w:sz w:val="22"/>
                <w:lang w:val="ru-RU"/>
              </w:rPr>
            </w:pPr>
            <w:proofErr w:type="spellStart"/>
            <w:r>
              <w:rPr>
                <w:rFonts w:ascii="GHEA Grapalat" w:hAnsi="GHEA Grapalat" w:cs="Sylfaen"/>
                <w:sz w:val="22"/>
              </w:rPr>
              <w:lastRenderedPageBreak/>
              <w:t>Ընդունվել</w:t>
            </w:r>
            <w:proofErr w:type="spellEnd"/>
            <w:r>
              <w:rPr>
                <w:rFonts w:ascii="GHEA Grapalat" w:hAnsi="GHEA Grapalat" w:cs="Sylfaen"/>
                <w:sz w:val="22"/>
              </w:rPr>
              <w:t xml:space="preserve"> է</w:t>
            </w:r>
            <w:r>
              <w:rPr>
                <w:rFonts w:ascii="GHEA Grapalat" w:hAnsi="GHEA Grapalat" w:cs="Sylfaen"/>
                <w:sz w:val="22"/>
                <w:lang w:val="ru-RU"/>
              </w:rPr>
              <w:t xml:space="preserve"> ի գիտություն</w:t>
            </w:r>
          </w:p>
        </w:tc>
        <w:tc>
          <w:tcPr>
            <w:tcW w:w="3685" w:type="dxa"/>
            <w:tcBorders>
              <w:top w:val="single" w:sz="4" w:space="0" w:color="auto"/>
            </w:tcBorders>
            <w:shd w:val="clear" w:color="auto" w:fill="auto"/>
          </w:tcPr>
          <w:p w:rsidR="00943A91" w:rsidRPr="00943A91" w:rsidRDefault="00943A91" w:rsidP="005E111E">
            <w:pPr>
              <w:autoSpaceDE w:val="0"/>
              <w:autoSpaceDN w:val="0"/>
              <w:adjustRightInd w:val="0"/>
              <w:ind w:firstLine="33"/>
              <w:jc w:val="both"/>
              <w:rPr>
                <w:rFonts w:ascii="GHEA Grapalat" w:hAnsi="GHEA Grapalat" w:cs="Sylfaen"/>
                <w:sz w:val="22"/>
                <w:lang w:val="ru-RU"/>
              </w:rPr>
            </w:pPr>
            <w:r>
              <w:rPr>
                <w:rFonts w:ascii="GHEA Grapalat" w:hAnsi="GHEA Grapalat" w:cs="Sylfaen"/>
                <w:sz w:val="22"/>
                <w:lang w:val="ru-RU"/>
              </w:rPr>
              <w:t xml:space="preserve">Կետը հանվել է՝ հաշվի առնելով նաև, որ </w:t>
            </w:r>
            <w:r w:rsidR="005E111E" w:rsidRPr="00D41208">
              <w:rPr>
                <w:rFonts w:ascii="GHEA Grapalat" w:hAnsi="GHEA Grapalat" w:cs="Sylfaen"/>
                <w:sz w:val="22"/>
                <w:lang w:val="hy-AM"/>
              </w:rPr>
              <w:t>Հսկիչ-դրամարկղային մեքե</w:t>
            </w:r>
            <w:r w:rsidR="005E111E">
              <w:rPr>
                <w:rFonts w:ascii="GHEA Grapalat" w:hAnsi="GHEA Grapalat" w:cs="Sylfaen"/>
                <w:sz w:val="22"/>
                <w:lang w:val="ru-RU"/>
              </w:rPr>
              <w:softHyphen/>
            </w:r>
            <w:r w:rsidR="005E111E" w:rsidRPr="00D41208">
              <w:rPr>
                <w:rFonts w:ascii="GHEA Grapalat" w:hAnsi="GHEA Grapalat" w:cs="Sylfaen"/>
                <w:sz w:val="22"/>
                <w:lang w:val="hy-AM"/>
              </w:rPr>
              <w:t>նա</w:t>
            </w:r>
            <w:r w:rsidR="005E111E">
              <w:rPr>
                <w:rFonts w:ascii="GHEA Grapalat" w:hAnsi="GHEA Grapalat" w:cs="Sylfaen"/>
                <w:sz w:val="22"/>
                <w:lang w:val="ru-RU"/>
              </w:rPr>
              <w:softHyphen/>
            </w:r>
            <w:r w:rsidR="005E111E" w:rsidRPr="00D41208">
              <w:rPr>
                <w:rFonts w:ascii="GHEA Grapalat" w:hAnsi="GHEA Grapalat" w:cs="Sylfaen"/>
                <w:sz w:val="22"/>
                <w:lang w:val="hy-AM"/>
              </w:rPr>
              <w:t>ների ներ</w:t>
            </w:r>
            <w:r w:rsidR="005E111E" w:rsidRPr="00D41208">
              <w:rPr>
                <w:rFonts w:ascii="GHEA Grapalat" w:hAnsi="GHEA Grapalat" w:cs="Sylfaen"/>
                <w:sz w:val="22"/>
                <w:lang w:val="hy-AM"/>
              </w:rPr>
              <w:softHyphen/>
              <w:t>դրման գրա</w:t>
            </w:r>
            <w:r w:rsidR="005E111E">
              <w:rPr>
                <w:rFonts w:ascii="GHEA Grapalat" w:hAnsi="GHEA Grapalat" w:cs="Sylfaen"/>
                <w:sz w:val="22"/>
                <w:lang w:val="ru-RU"/>
              </w:rPr>
              <w:softHyphen/>
            </w:r>
            <w:r w:rsidR="005E111E" w:rsidRPr="00D41208">
              <w:rPr>
                <w:rFonts w:ascii="GHEA Grapalat" w:hAnsi="GHEA Grapalat" w:cs="Sylfaen"/>
                <w:sz w:val="22"/>
                <w:lang w:val="hy-AM"/>
              </w:rPr>
              <w:t xml:space="preserve">սենյակ» </w:t>
            </w:r>
            <w:r w:rsidR="005E111E">
              <w:rPr>
                <w:rFonts w:ascii="GHEA Grapalat" w:hAnsi="GHEA Grapalat" w:cs="Sylfaen"/>
                <w:sz w:val="22"/>
                <w:lang w:val="ru-RU"/>
              </w:rPr>
              <w:t>ՊՈԱԿ-ի կողմից</w:t>
            </w:r>
            <w:r w:rsidR="005E111E" w:rsidRPr="005E111E">
              <w:rPr>
                <w:rFonts w:ascii="GHEA Grapalat" w:hAnsi="GHEA Grapalat" w:cs="Sylfaen"/>
                <w:sz w:val="22"/>
                <w:lang w:val="ru-RU"/>
              </w:rPr>
              <w:t xml:space="preserve"> </w:t>
            </w:r>
            <w:r w:rsidR="005E111E">
              <w:rPr>
                <w:rFonts w:ascii="GHEA Grapalat" w:hAnsi="GHEA Grapalat" w:cs="Sylfaen"/>
                <w:sz w:val="22"/>
                <w:lang w:val="ru-RU"/>
              </w:rPr>
              <w:t>ՀՀ</w:t>
            </w:r>
            <w:r w:rsidRPr="00943A91">
              <w:rPr>
                <w:rFonts w:ascii="GHEA Grapalat" w:hAnsi="GHEA Grapalat" w:cs="Sylfaen"/>
                <w:sz w:val="22"/>
                <w:lang w:val="ru-RU"/>
              </w:rPr>
              <w:t xml:space="preserve"> </w:t>
            </w:r>
            <w:proofErr w:type="spellStart"/>
            <w:r w:rsidRPr="00943A91">
              <w:rPr>
                <w:rFonts w:ascii="GHEA Grapalat" w:hAnsi="GHEA Grapalat" w:cs="Sylfaen"/>
                <w:sz w:val="22"/>
              </w:rPr>
              <w:t>կառավարության</w:t>
            </w:r>
            <w:proofErr w:type="spellEnd"/>
            <w:r w:rsidRPr="00943A91">
              <w:rPr>
                <w:rFonts w:ascii="GHEA Grapalat" w:hAnsi="GHEA Grapalat" w:cs="Sylfaen"/>
                <w:sz w:val="22"/>
                <w:lang w:val="ru-RU"/>
              </w:rPr>
              <w:t xml:space="preserve"> 1998 </w:t>
            </w:r>
            <w:proofErr w:type="spellStart"/>
            <w:r w:rsidRPr="00943A91">
              <w:rPr>
                <w:rFonts w:ascii="GHEA Grapalat" w:hAnsi="GHEA Grapalat" w:cs="Sylfaen"/>
                <w:sz w:val="22"/>
              </w:rPr>
              <w:t>թվականի</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նոյեմբերի</w:t>
            </w:r>
            <w:proofErr w:type="spellEnd"/>
            <w:r w:rsidRPr="00943A91">
              <w:rPr>
                <w:rFonts w:ascii="GHEA Grapalat" w:hAnsi="GHEA Grapalat" w:cs="Sylfaen"/>
                <w:sz w:val="22"/>
                <w:lang w:val="ru-RU"/>
              </w:rPr>
              <w:t xml:space="preserve"> 17-</w:t>
            </w:r>
            <w:r w:rsidRPr="00943A91">
              <w:rPr>
                <w:rFonts w:ascii="GHEA Grapalat" w:hAnsi="GHEA Grapalat" w:cs="Sylfaen"/>
                <w:sz w:val="22"/>
              </w:rPr>
              <w:t>ի</w:t>
            </w:r>
            <w:r w:rsidRPr="00943A91">
              <w:rPr>
                <w:rFonts w:ascii="GHEA Grapalat" w:hAnsi="GHEA Grapalat" w:cs="Sylfaen"/>
                <w:sz w:val="22"/>
                <w:lang w:val="ru-RU"/>
              </w:rPr>
              <w:t xml:space="preserve"> «</w:t>
            </w:r>
            <w:proofErr w:type="spellStart"/>
            <w:r w:rsidRPr="00943A91">
              <w:rPr>
                <w:rFonts w:ascii="GHEA Grapalat" w:hAnsi="GHEA Grapalat" w:cs="Sylfaen"/>
                <w:sz w:val="22"/>
              </w:rPr>
              <w:t>Հայաստանի</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Հանրա</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պե</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տության</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սահմանամերձ</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համայնքների</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ցանկը</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հաս</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տատելու</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մասին</w:t>
            </w:r>
            <w:proofErr w:type="spellEnd"/>
            <w:r w:rsidRPr="00943A91">
              <w:rPr>
                <w:rFonts w:ascii="GHEA Grapalat" w:hAnsi="GHEA Grapalat" w:cs="Sylfaen"/>
                <w:sz w:val="22"/>
                <w:lang w:val="ru-RU"/>
              </w:rPr>
              <w:t xml:space="preserve">» </w:t>
            </w:r>
            <w:r w:rsidRPr="00943A91">
              <w:rPr>
                <w:rFonts w:ascii="GHEA Grapalat" w:hAnsi="GHEA Grapalat" w:cs="Sylfaen"/>
                <w:sz w:val="22"/>
              </w:rPr>
              <w:t>N</w:t>
            </w:r>
            <w:r w:rsidRPr="00943A91">
              <w:rPr>
                <w:rFonts w:ascii="GHEA Grapalat" w:hAnsi="GHEA Grapalat" w:cs="Sylfaen"/>
                <w:sz w:val="22"/>
                <w:lang w:val="ru-RU"/>
              </w:rPr>
              <w:t xml:space="preserve"> 713 </w:t>
            </w:r>
            <w:proofErr w:type="spellStart"/>
            <w:r w:rsidRPr="00943A91">
              <w:rPr>
                <w:rFonts w:ascii="GHEA Grapalat" w:hAnsi="GHEA Grapalat" w:cs="Sylfaen"/>
                <w:sz w:val="22"/>
              </w:rPr>
              <w:t>որոշմամբ</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հաստատված</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ցան</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կում</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ներառված</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սահ</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մանամերձ</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գյուղերում</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հաշ</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վառված</w:t>
            </w:r>
            <w:proofErr w:type="spellEnd"/>
            <w:r w:rsidRPr="00943A91">
              <w:rPr>
                <w:rFonts w:ascii="GHEA Grapalat" w:hAnsi="GHEA Grapalat" w:cs="Sylfaen"/>
                <w:sz w:val="22"/>
                <w:lang w:val="ru-RU"/>
              </w:rPr>
              <w:t xml:space="preserve"> </w:t>
            </w:r>
            <w:r w:rsidRPr="00943A91">
              <w:rPr>
                <w:rFonts w:ascii="GHEA Grapalat" w:hAnsi="GHEA Grapalat" w:cs="Sylfaen"/>
                <w:sz w:val="22"/>
              </w:rPr>
              <w:t>և</w:t>
            </w:r>
            <w:r w:rsidRPr="00943A91">
              <w:rPr>
                <w:rFonts w:ascii="GHEA Grapalat" w:hAnsi="GHEA Grapalat" w:cs="Sylfaen"/>
                <w:sz w:val="22"/>
                <w:lang w:val="ru-RU"/>
              </w:rPr>
              <w:t xml:space="preserve"> </w:t>
            </w:r>
            <w:proofErr w:type="spellStart"/>
            <w:r w:rsidRPr="00943A91">
              <w:rPr>
                <w:rFonts w:ascii="GHEA Grapalat" w:hAnsi="GHEA Grapalat" w:cs="Sylfaen"/>
                <w:sz w:val="22"/>
              </w:rPr>
              <w:t>այդ</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գյու</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ղերում</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փաստացի</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գործունեություն</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իրականացնող</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հարկ</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վճա</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րողների</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հսկիչ</w:t>
            </w:r>
            <w:proofErr w:type="spellEnd"/>
            <w:r w:rsidRPr="00943A91">
              <w:rPr>
                <w:rFonts w:ascii="GHEA Grapalat" w:hAnsi="GHEA Grapalat" w:cs="Sylfaen"/>
                <w:sz w:val="22"/>
                <w:lang w:val="ru-RU"/>
              </w:rPr>
              <w:t>-</w:t>
            </w:r>
            <w:proofErr w:type="spellStart"/>
            <w:r w:rsidRPr="00943A91">
              <w:rPr>
                <w:rFonts w:ascii="GHEA Grapalat" w:hAnsi="GHEA Grapalat" w:cs="Sylfaen"/>
                <w:sz w:val="22"/>
              </w:rPr>
              <w:t>դրա</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մարկ</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ղային</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մեքենաների</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անվճար</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հիմունքներով</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տեխ</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նի</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կա</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կան</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սպասարկումը</w:t>
            </w:r>
            <w:proofErr w:type="spellEnd"/>
            <w:r w:rsidRPr="00943A91">
              <w:rPr>
                <w:rFonts w:ascii="GHEA Grapalat" w:hAnsi="GHEA Grapalat" w:cs="Sylfaen"/>
                <w:sz w:val="22"/>
                <w:lang w:val="ru-RU"/>
              </w:rPr>
              <w:t xml:space="preserve"> </w:t>
            </w:r>
            <w:r w:rsidRPr="00943A91">
              <w:rPr>
                <w:rFonts w:ascii="GHEA Grapalat" w:hAnsi="GHEA Grapalat" w:cs="Sylfaen"/>
                <w:sz w:val="22"/>
              </w:rPr>
              <w:t>և</w:t>
            </w:r>
            <w:r w:rsidRPr="00943A91">
              <w:rPr>
                <w:rFonts w:ascii="GHEA Grapalat" w:hAnsi="GHEA Grapalat" w:cs="Sylfaen"/>
                <w:sz w:val="22"/>
                <w:lang w:val="ru-RU"/>
              </w:rPr>
              <w:t xml:space="preserve"> </w:t>
            </w:r>
            <w:proofErr w:type="spellStart"/>
            <w:r w:rsidRPr="00943A91">
              <w:rPr>
                <w:rFonts w:ascii="GHEA Grapalat" w:hAnsi="GHEA Grapalat" w:cs="Sylfaen"/>
                <w:sz w:val="22"/>
              </w:rPr>
              <w:t>այդ</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հարկ</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վճարողներին</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հսկիչ</w:t>
            </w:r>
            <w:proofErr w:type="spellEnd"/>
            <w:r w:rsidRPr="00943A91">
              <w:rPr>
                <w:rFonts w:ascii="GHEA Grapalat" w:hAnsi="GHEA Grapalat" w:cs="Sylfaen"/>
                <w:sz w:val="22"/>
                <w:lang w:val="ru-RU"/>
              </w:rPr>
              <w:t>-</w:t>
            </w:r>
            <w:proofErr w:type="spellStart"/>
            <w:r w:rsidRPr="00943A91">
              <w:rPr>
                <w:rFonts w:ascii="GHEA Grapalat" w:hAnsi="GHEA Grapalat" w:cs="Sylfaen"/>
                <w:sz w:val="22"/>
              </w:rPr>
              <w:t>դրամարկղային</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մեքենա</w:t>
            </w:r>
            <w:proofErr w:type="spellEnd"/>
            <w:r w:rsidR="005E111E">
              <w:rPr>
                <w:rFonts w:ascii="GHEA Grapalat" w:hAnsi="GHEA Grapalat" w:cs="Sylfaen"/>
                <w:sz w:val="22"/>
                <w:lang w:val="ru-RU"/>
              </w:rPr>
              <w:softHyphen/>
            </w:r>
            <w:proofErr w:type="spellStart"/>
            <w:r w:rsidRPr="00943A91">
              <w:rPr>
                <w:rFonts w:ascii="GHEA Grapalat" w:hAnsi="GHEA Grapalat" w:cs="Sylfaen"/>
                <w:sz w:val="22"/>
              </w:rPr>
              <w:t>ների</w:t>
            </w:r>
            <w:proofErr w:type="spellEnd"/>
            <w:r w:rsidRPr="00943A91">
              <w:rPr>
                <w:rFonts w:ascii="GHEA Grapalat" w:hAnsi="GHEA Grapalat" w:cs="Sylfaen"/>
                <w:sz w:val="22"/>
                <w:lang w:val="ru-RU"/>
              </w:rPr>
              <w:t xml:space="preserve"> </w:t>
            </w:r>
            <w:proofErr w:type="spellStart"/>
            <w:r w:rsidRPr="00943A91">
              <w:rPr>
                <w:rFonts w:ascii="GHEA Grapalat" w:hAnsi="GHEA Grapalat" w:cs="Sylfaen"/>
                <w:sz w:val="22"/>
              </w:rPr>
              <w:t>անհատույց</w:t>
            </w:r>
            <w:proofErr w:type="spellEnd"/>
            <w:r w:rsidRPr="00943A91">
              <w:rPr>
                <w:rFonts w:ascii="GHEA Grapalat" w:hAnsi="GHEA Grapalat" w:cs="Sylfaen"/>
                <w:sz w:val="22"/>
                <w:lang w:val="ru-RU"/>
              </w:rPr>
              <w:t xml:space="preserve"> </w:t>
            </w:r>
            <w:proofErr w:type="spellStart"/>
            <w:r>
              <w:rPr>
                <w:rFonts w:ascii="GHEA Grapalat" w:hAnsi="GHEA Grapalat" w:cs="Sylfaen"/>
                <w:sz w:val="22"/>
              </w:rPr>
              <w:t>տրամա</w:t>
            </w:r>
            <w:proofErr w:type="spellEnd"/>
            <w:r w:rsidR="005E111E">
              <w:rPr>
                <w:rFonts w:ascii="GHEA Grapalat" w:hAnsi="GHEA Grapalat" w:cs="Sylfaen"/>
                <w:sz w:val="22"/>
                <w:lang w:val="ru-RU"/>
              </w:rPr>
              <w:softHyphen/>
            </w:r>
            <w:proofErr w:type="spellStart"/>
            <w:r>
              <w:rPr>
                <w:rFonts w:ascii="GHEA Grapalat" w:hAnsi="GHEA Grapalat" w:cs="Sylfaen"/>
                <w:sz w:val="22"/>
              </w:rPr>
              <w:t>դրելու</w:t>
            </w:r>
            <w:proofErr w:type="spellEnd"/>
            <w:r w:rsidRPr="00943A91">
              <w:rPr>
                <w:rFonts w:ascii="GHEA Grapalat" w:hAnsi="GHEA Grapalat" w:cs="Sylfaen"/>
                <w:sz w:val="22"/>
                <w:lang w:val="ru-RU"/>
              </w:rPr>
              <w:t xml:space="preserve"> </w:t>
            </w:r>
            <w:proofErr w:type="spellStart"/>
            <w:r>
              <w:rPr>
                <w:rFonts w:ascii="GHEA Grapalat" w:hAnsi="GHEA Grapalat" w:cs="Sylfaen"/>
                <w:sz w:val="22"/>
              </w:rPr>
              <w:t>հետ</w:t>
            </w:r>
            <w:proofErr w:type="spellEnd"/>
            <w:r w:rsidRPr="00943A91">
              <w:rPr>
                <w:rFonts w:ascii="GHEA Grapalat" w:hAnsi="GHEA Grapalat" w:cs="Sylfaen"/>
                <w:sz w:val="22"/>
                <w:lang w:val="ru-RU"/>
              </w:rPr>
              <w:t xml:space="preserve"> </w:t>
            </w:r>
            <w:proofErr w:type="spellStart"/>
            <w:r>
              <w:rPr>
                <w:rFonts w:ascii="GHEA Grapalat" w:hAnsi="GHEA Grapalat" w:cs="Sylfaen"/>
                <w:sz w:val="22"/>
              </w:rPr>
              <w:t>կապված</w:t>
            </w:r>
            <w:proofErr w:type="spellEnd"/>
            <w:r w:rsidRPr="00943A91">
              <w:rPr>
                <w:rFonts w:ascii="GHEA Grapalat" w:hAnsi="GHEA Grapalat" w:cs="Sylfaen"/>
                <w:sz w:val="22"/>
                <w:lang w:val="ru-RU"/>
              </w:rPr>
              <w:t xml:space="preserve"> </w:t>
            </w:r>
            <w:proofErr w:type="spellStart"/>
            <w:r>
              <w:rPr>
                <w:rFonts w:ascii="GHEA Grapalat" w:hAnsi="GHEA Grapalat" w:cs="Sylfaen"/>
                <w:sz w:val="22"/>
              </w:rPr>
              <w:t>հարաբերությունները</w:t>
            </w:r>
            <w:proofErr w:type="spellEnd"/>
            <w:r w:rsidRPr="00943A91">
              <w:rPr>
                <w:rFonts w:ascii="GHEA Grapalat" w:hAnsi="GHEA Grapalat" w:cs="Sylfaen"/>
                <w:sz w:val="22"/>
                <w:lang w:val="ru-RU"/>
              </w:rPr>
              <w:t xml:space="preserve"> </w:t>
            </w:r>
            <w:proofErr w:type="spellStart"/>
            <w:r>
              <w:rPr>
                <w:rFonts w:ascii="GHEA Grapalat" w:hAnsi="GHEA Grapalat" w:cs="Sylfaen"/>
                <w:sz w:val="22"/>
              </w:rPr>
              <w:t>կար</w:t>
            </w:r>
            <w:proofErr w:type="spellEnd"/>
            <w:r>
              <w:rPr>
                <w:rFonts w:ascii="GHEA Grapalat" w:hAnsi="GHEA Grapalat" w:cs="Sylfaen"/>
                <w:sz w:val="22"/>
                <w:lang w:val="ru-RU"/>
              </w:rPr>
              <w:softHyphen/>
            </w:r>
            <w:proofErr w:type="spellStart"/>
            <w:r>
              <w:rPr>
                <w:rFonts w:ascii="GHEA Grapalat" w:hAnsi="GHEA Grapalat" w:cs="Sylfaen"/>
                <w:sz w:val="22"/>
              </w:rPr>
              <w:t>գավորվում</w:t>
            </w:r>
            <w:proofErr w:type="spellEnd"/>
            <w:r w:rsidRPr="00943A91">
              <w:rPr>
                <w:rFonts w:ascii="GHEA Grapalat" w:hAnsi="GHEA Grapalat" w:cs="Sylfaen"/>
                <w:sz w:val="22"/>
                <w:lang w:val="ru-RU"/>
              </w:rPr>
              <w:t xml:space="preserve"> </w:t>
            </w:r>
            <w:proofErr w:type="spellStart"/>
            <w:r>
              <w:rPr>
                <w:rFonts w:ascii="GHEA Grapalat" w:hAnsi="GHEA Grapalat" w:cs="Sylfaen"/>
                <w:sz w:val="22"/>
              </w:rPr>
              <w:t>են</w:t>
            </w:r>
            <w:proofErr w:type="spellEnd"/>
            <w:r w:rsidRPr="00943A91">
              <w:rPr>
                <w:rFonts w:ascii="GHEA Grapalat" w:hAnsi="GHEA Grapalat" w:cs="Sylfaen"/>
                <w:sz w:val="22"/>
                <w:lang w:val="ru-RU"/>
              </w:rPr>
              <w:t xml:space="preserve"> ՀՀ</w:t>
            </w:r>
            <w:r w:rsidRPr="00943A91">
              <w:rPr>
                <w:rFonts w:ascii="GHEA Grapalat" w:hAnsi="GHEA Grapalat"/>
                <w:sz w:val="22"/>
                <w:lang w:val="ru-RU"/>
              </w:rPr>
              <w:t xml:space="preserve"> </w:t>
            </w:r>
            <w:r w:rsidRPr="00943A91">
              <w:rPr>
                <w:rFonts w:ascii="GHEA Grapalat" w:hAnsi="GHEA Grapalat" w:cs="Sylfaen"/>
                <w:sz w:val="22"/>
                <w:lang w:val="ru-RU"/>
              </w:rPr>
              <w:t>կառավարության</w:t>
            </w:r>
            <w:r w:rsidRPr="00943A91">
              <w:rPr>
                <w:rFonts w:ascii="GHEA Grapalat" w:hAnsi="GHEA Grapalat"/>
                <w:sz w:val="22"/>
                <w:lang w:val="ru-RU"/>
              </w:rPr>
              <w:t xml:space="preserve"> </w:t>
            </w:r>
            <w:r>
              <w:rPr>
                <w:rFonts w:ascii="GHEA Grapalat" w:hAnsi="GHEA Grapalat"/>
                <w:sz w:val="22"/>
                <w:lang w:val="ru-RU"/>
              </w:rPr>
              <w:t>08.11.201թ. N</w:t>
            </w:r>
            <w:r w:rsidRPr="00943A91">
              <w:rPr>
                <w:rFonts w:ascii="GHEA Grapalat" w:hAnsi="GHEA Grapalat"/>
                <w:sz w:val="22"/>
                <w:lang w:val="ru-RU"/>
              </w:rPr>
              <w:t>1419-</w:t>
            </w:r>
            <w:r w:rsidRPr="00943A91">
              <w:rPr>
                <w:rFonts w:ascii="GHEA Grapalat" w:hAnsi="GHEA Grapalat" w:cs="Sylfaen"/>
                <w:sz w:val="22"/>
                <w:lang w:val="ru-RU"/>
              </w:rPr>
              <w:t>Ն</w:t>
            </w:r>
            <w:r w:rsidRPr="00943A91">
              <w:rPr>
                <w:rFonts w:ascii="GHEA Grapalat" w:hAnsi="GHEA Grapalat"/>
                <w:sz w:val="22"/>
                <w:lang w:val="ru-RU"/>
              </w:rPr>
              <w:t xml:space="preserve"> </w:t>
            </w:r>
            <w:r>
              <w:rPr>
                <w:rFonts w:ascii="GHEA Grapalat" w:hAnsi="GHEA Grapalat" w:cs="Sylfaen"/>
                <w:sz w:val="22"/>
                <w:lang w:val="ru-RU"/>
              </w:rPr>
              <w:t>որոշմամբ</w:t>
            </w:r>
          </w:p>
        </w:tc>
      </w:tr>
      <w:tr w:rsidR="00AE3D2A" w:rsidRPr="00C43DD7" w:rsidTr="00EC1819">
        <w:trPr>
          <w:trHeight w:val="2110"/>
        </w:trPr>
        <w:tc>
          <w:tcPr>
            <w:tcW w:w="709" w:type="dxa"/>
            <w:vMerge/>
            <w:shd w:val="clear" w:color="auto" w:fill="auto"/>
          </w:tcPr>
          <w:p w:rsidR="00AE3D2A" w:rsidRPr="0006743A" w:rsidRDefault="00AE3D2A"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shd w:val="clear" w:color="auto" w:fill="auto"/>
          </w:tcPr>
          <w:p w:rsidR="00AE3D2A" w:rsidRPr="008A6722" w:rsidRDefault="00AE3D2A" w:rsidP="008A6722">
            <w:pPr>
              <w:autoSpaceDE w:val="0"/>
              <w:autoSpaceDN w:val="0"/>
              <w:adjustRightInd w:val="0"/>
              <w:ind w:right="-108"/>
              <w:rPr>
                <w:rFonts w:ascii="GHEA Grapalat" w:hAnsi="GHEA Grapalat" w:cs="Sylfaen"/>
                <w:sz w:val="22"/>
                <w:lang w:val="hy-AM"/>
              </w:rPr>
            </w:pPr>
          </w:p>
        </w:tc>
        <w:tc>
          <w:tcPr>
            <w:tcW w:w="6946" w:type="dxa"/>
            <w:tcBorders>
              <w:top w:val="single" w:sz="4" w:space="0" w:color="auto"/>
            </w:tcBorders>
            <w:shd w:val="clear" w:color="auto" w:fill="auto"/>
          </w:tcPr>
          <w:p w:rsidR="006F56E3" w:rsidRPr="00EC1819" w:rsidRDefault="006F56E3" w:rsidP="006F56E3">
            <w:pPr>
              <w:numPr>
                <w:ilvl w:val="0"/>
                <w:numId w:val="47"/>
              </w:numPr>
              <w:tabs>
                <w:tab w:val="left" w:pos="459"/>
                <w:tab w:val="left" w:pos="601"/>
              </w:tabs>
              <w:ind w:left="34" w:firstLine="425"/>
              <w:jc w:val="both"/>
              <w:rPr>
                <w:rFonts w:ascii="GHEA Grapalat" w:hAnsi="GHEA Grapalat" w:cs="Sylfaen"/>
                <w:sz w:val="22"/>
                <w:lang w:val="hy-AM"/>
              </w:rPr>
            </w:pPr>
            <w:r w:rsidRPr="00EC1819">
              <w:rPr>
                <w:rFonts w:ascii="GHEA Grapalat" w:hAnsi="GHEA Grapalat" w:cs="Sylfaen"/>
                <w:sz w:val="22"/>
                <w:lang w:val="hy-AM"/>
              </w:rPr>
              <w:t>Նախագծի 1-ին կետի 2-րդ ենթակետով հաստատվող թիվ 3 հավելվածի՝</w:t>
            </w:r>
          </w:p>
          <w:p w:rsidR="006F56E3" w:rsidRPr="00EC1819" w:rsidRDefault="006F56E3" w:rsidP="006F56E3">
            <w:pPr>
              <w:numPr>
                <w:ilvl w:val="0"/>
                <w:numId w:val="48"/>
              </w:numPr>
              <w:tabs>
                <w:tab w:val="left" w:pos="459"/>
                <w:tab w:val="left" w:pos="601"/>
              </w:tabs>
              <w:ind w:left="34" w:firstLine="425"/>
              <w:jc w:val="both"/>
              <w:rPr>
                <w:rFonts w:ascii="GHEA Grapalat" w:hAnsi="GHEA Grapalat" w:cs="Sylfaen"/>
                <w:sz w:val="22"/>
                <w:lang w:val="hy-AM"/>
              </w:rPr>
            </w:pPr>
            <w:r w:rsidRPr="00EC1819">
              <w:rPr>
                <w:rFonts w:ascii="GHEA Grapalat" w:hAnsi="GHEA Grapalat" w:cs="Sylfaen"/>
                <w:sz w:val="22"/>
                <w:lang w:val="hy-AM"/>
              </w:rPr>
              <w:t>6-րդ կետի համաձայն՝ ՀԴՄ-ի կտրոնի (այդ թվում՝ «կանխավճար» գրառում ունեցող կտրոնի) վերադարձ կարող է ձևակերպվել միայն ՀԴՄ-ի կտրոնի («կանխավճար» գրառում ունեցող կտրոնի) փաս</w:t>
            </w:r>
            <w:r w:rsidRPr="00EC1819">
              <w:rPr>
                <w:rFonts w:ascii="GHEA Grapalat" w:hAnsi="GHEA Grapalat" w:cs="Sylfaen"/>
                <w:sz w:val="22"/>
                <w:lang w:val="hy-AM"/>
              </w:rPr>
              <w:softHyphen/>
              <w:t>տացի վերադարձի դեպքում: Վերադարձի ձևակերպման ժամանակ տպվում է վերա</w:t>
            </w:r>
            <w:r w:rsidRPr="00EC1819">
              <w:rPr>
                <w:rFonts w:ascii="GHEA Grapalat" w:hAnsi="GHEA Grapalat" w:cs="Sylfaen"/>
                <w:sz w:val="22"/>
                <w:lang w:val="hy-AM"/>
              </w:rPr>
              <w:softHyphen/>
              <w:t>դարձի ՀԴՄ-ի կտրոն: ՀԴՄ-ի վերադարձված կտրոնի («կանխավճար» գրա</w:t>
            </w:r>
            <w:r w:rsidRPr="00EC1819">
              <w:rPr>
                <w:rFonts w:ascii="GHEA Grapalat" w:hAnsi="GHEA Grapalat" w:cs="Sylfaen"/>
                <w:sz w:val="22"/>
                <w:lang w:val="hy-AM"/>
              </w:rPr>
              <w:softHyphen/>
              <w:t xml:space="preserve">ռում ունեցող կտրոնի) վրա կատարվում է «Վերադարձ» նշումը և այն վերադարձի կտրոնի հետ </w:t>
            </w:r>
            <w:r w:rsidRPr="00EC1819">
              <w:rPr>
                <w:rFonts w:ascii="GHEA Grapalat" w:hAnsi="GHEA Grapalat" w:cs="Sylfaen"/>
                <w:i/>
                <w:sz w:val="22"/>
                <w:lang w:val="hy-AM"/>
              </w:rPr>
              <w:t>պահ</w:t>
            </w:r>
            <w:r w:rsidRPr="00EC1819">
              <w:rPr>
                <w:rFonts w:ascii="GHEA Grapalat" w:hAnsi="GHEA Grapalat" w:cs="Sylfaen"/>
                <w:i/>
                <w:sz w:val="22"/>
                <w:lang w:val="hy-AM"/>
              </w:rPr>
              <w:softHyphen/>
              <w:t>պան</w:t>
            </w:r>
            <w:r w:rsidRPr="00EC1819">
              <w:rPr>
                <w:rFonts w:ascii="GHEA Grapalat" w:hAnsi="GHEA Grapalat" w:cs="Sylfaen"/>
                <w:i/>
                <w:sz w:val="22"/>
                <w:lang w:val="hy-AM"/>
              </w:rPr>
              <w:softHyphen/>
              <w:t>վում է տպելու օրվան հաջորդող երեք տարիների ընթացքում:</w:t>
            </w:r>
            <w:r w:rsidRPr="00EC1819">
              <w:rPr>
                <w:rFonts w:ascii="GHEA Grapalat" w:hAnsi="GHEA Grapalat" w:cs="Sylfaen"/>
                <w:sz w:val="22"/>
                <w:lang w:val="hy-AM"/>
              </w:rPr>
              <w:t xml:space="preserve"> Համապա</w:t>
            </w:r>
            <w:r w:rsidRPr="00EC1819">
              <w:rPr>
                <w:rFonts w:ascii="GHEA Grapalat" w:hAnsi="GHEA Grapalat" w:cs="Sylfaen"/>
                <w:sz w:val="22"/>
                <w:lang w:val="hy-AM"/>
              </w:rPr>
              <w:softHyphen/>
              <w:t>տաս</w:t>
            </w:r>
            <w:r w:rsidRPr="00EC1819">
              <w:rPr>
                <w:rFonts w:ascii="GHEA Grapalat" w:hAnsi="GHEA Grapalat" w:cs="Sylfaen"/>
                <w:sz w:val="22"/>
                <w:lang w:val="hy-AM"/>
              </w:rPr>
              <w:softHyphen/>
              <w:t>խան պահանջի դեպքում ՀԴՄ-ի «Վերադարձ» նշումով կտրոնը և վերադարձի կտրոնը ներ</w:t>
            </w:r>
            <w:r w:rsidRPr="00EC1819">
              <w:rPr>
                <w:rFonts w:ascii="GHEA Grapalat" w:hAnsi="GHEA Grapalat" w:cs="Sylfaen"/>
                <w:sz w:val="22"/>
                <w:lang w:val="hy-AM"/>
              </w:rPr>
              <w:softHyphen/>
              <w:t>կա</w:t>
            </w:r>
            <w:r w:rsidRPr="00EC1819">
              <w:rPr>
                <w:rFonts w:ascii="GHEA Grapalat" w:hAnsi="GHEA Grapalat" w:cs="Sylfaen"/>
                <w:sz w:val="22"/>
                <w:lang w:val="hy-AM"/>
              </w:rPr>
              <w:softHyphen/>
              <w:t>յաց</w:t>
            </w:r>
            <w:r w:rsidRPr="00EC1819">
              <w:rPr>
                <w:rFonts w:ascii="GHEA Grapalat" w:hAnsi="GHEA Grapalat" w:cs="Sylfaen"/>
                <w:sz w:val="22"/>
                <w:lang w:val="hy-AM"/>
              </w:rPr>
              <w:softHyphen/>
            </w:r>
            <w:r w:rsidRPr="00EC1819">
              <w:rPr>
                <w:rFonts w:ascii="GHEA Grapalat" w:hAnsi="GHEA Grapalat" w:cs="Sylfaen"/>
                <w:sz w:val="22"/>
                <w:lang w:val="hy-AM"/>
              </w:rPr>
              <w:softHyphen/>
              <w:t>վում են ստուգում կամ ուսումնասիրություն (բացառությամբ հարկային մարմնի կող</w:t>
            </w:r>
            <w:r w:rsidRPr="00EC1819">
              <w:rPr>
                <w:rFonts w:ascii="GHEA Grapalat" w:hAnsi="GHEA Grapalat" w:cs="Sylfaen"/>
                <w:sz w:val="22"/>
                <w:lang w:val="hy-AM"/>
              </w:rPr>
              <w:softHyphen/>
              <w:t>մից իրականացվող կամերալ (ներքին) ուսումնասիրությունների) անցկացնող անձանց: Նշված ժամ</w:t>
            </w:r>
            <w:r w:rsidRPr="00EC1819">
              <w:rPr>
                <w:rFonts w:ascii="GHEA Grapalat" w:hAnsi="GHEA Grapalat" w:cs="Sylfaen"/>
                <w:sz w:val="22"/>
                <w:lang w:val="hy-AM"/>
              </w:rPr>
              <w:softHyphen/>
              <w:t>կետում ՀԴՄ կտրոնը չպահպանվելու կամ ստուգում կամ ուսումնասիրություն իրա</w:t>
            </w:r>
            <w:r w:rsidRPr="00EC1819">
              <w:rPr>
                <w:rFonts w:ascii="GHEA Grapalat" w:hAnsi="GHEA Grapalat" w:cs="Sylfaen"/>
                <w:sz w:val="22"/>
                <w:lang w:val="hy-AM"/>
              </w:rPr>
              <w:softHyphen/>
            </w:r>
            <w:r w:rsidRPr="00EC1819">
              <w:rPr>
                <w:rFonts w:ascii="GHEA Grapalat" w:hAnsi="GHEA Grapalat" w:cs="Sylfaen"/>
                <w:sz w:val="22"/>
                <w:lang w:val="hy-AM"/>
              </w:rPr>
              <w:softHyphen/>
              <w:t>կա</w:t>
            </w:r>
            <w:r w:rsidRPr="00EC1819">
              <w:rPr>
                <w:rFonts w:ascii="GHEA Grapalat" w:hAnsi="GHEA Grapalat" w:cs="Sylfaen"/>
                <w:sz w:val="22"/>
                <w:lang w:val="hy-AM"/>
              </w:rPr>
              <w:softHyphen/>
              <w:t>նաց</w:t>
            </w:r>
            <w:r w:rsidRPr="00EC1819">
              <w:rPr>
                <w:rFonts w:ascii="GHEA Grapalat" w:hAnsi="GHEA Grapalat" w:cs="Sylfaen"/>
                <w:sz w:val="22"/>
                <w:lang w:val="hy-AM"/>
              </w:rPr>
              <w:softHyphen/>
              <w:t>նող պաշտոնատար անձանց չներկայացվելու դեպքերում ՀԴՄ կտրոնի «Վերա</w:t>
            </w:r>
            <w:r w:rsidRPr="00EC1819">
              <w:rPr>
                <w:rFonts w:ascii="GHEA Grapalat" w:hAnsi="GHEA Grapalat" w:cs="Sylfaen"/>
                <w:sz w:val="22"/>
                <w:lang w:val="hy-AM"/>
              </w:rPr>
              <w:softHyphen/>
              <w:t>դարձ» ձևա</w:t>
            </w:r>
            <w:r w:rsidRPr="00EC1819">
              <w:rPr>
                <w:rFonts w:ascii="GHEA Grapalat" w:hAnsi="GHEA Grapalat" w:cs="Sylfaen"/>
                <w:sz w:val="22"/>
                <w:lang w:val="hy-AM"/>
              </w:rPr>
              <w:softHyphen/>
              <w:t>կերպելու միջոցով իրացման (հարկվող) շրջանառության նվազեցումը համար</w:t>
            </w:r>
            <w:r w:rsidRPr="00EC1819">
              <w:rPr>
                <w:rFonts w:ascii="GHEA Grapalat" w:hAnsi="GHEA Grapalat" w:cs="Sylfaen"/>
                <w:sz w:val="22"/>
                <w:lang w:val="hy-AM"/>
              </w:rPr>
              <w:softHyphen/>
              <w:t>վում է չհիմնավորված: «Կրկնօրինակ» գրառում պարունակող կտրոններով վերադարձ չի ձևա</w:t>
            </w:r>
            <w:r w:rsidRPr="00EC1819">
              <w:rPr>
                <w:rFonts w:ascii="GHEA Grapalat" w:hAnsi="GHEA Grapalat" w:cs="Sylfaen"/>
                <w:sz w:val="22"/>
                <w:lang w:val="hy-AM"/>
              </w:rPr>
              <w:softHyphen/>
            </w:r>
            <w:r w:rsidRPr="00EC1819">
              <w:rPr>
                <w:rFonts w:ascii="GHEA Grapalat" w:hAnsi="GHEA Grapalat" w:cs="Sylfaen"/>
                <w:sz w:val="22"/>
                <w:lang w:val="hy-AM"/>
              </w:rPr>
              <w:softHyphen/>
            </w:r>
            <w:r w:rsidRPr="00EC1819">
              <w:rPr>
                <w:rFonts w:ascii="GHEA Grapalat" w:hAnsi="GHEA Grapalat" w:cs="Sylfaen"/>
                <w:sz w:val="22"/>
                <w:lang w:val="hy-AM"/>
              </w:rPr>
              <w:softHyphen/>
              <w:t>կերպ</w:t>
            </w:r>
            <w:r w:rsidRPr="00EC1819">
              <w:rPr>
                <w:rFonts w:ascii="GHEA Grapalat" w:hAnsi="GHEA Grapalat" w:cs="Sylfaen"/>
                <w:sz w:val="22"/>
                <w:lang w:val="hy-AM"/>
              </w:rPr>
              <w:softHyphen/>
              <w:t>վում,</w:t>
            </w:r>
          </w:p>
          <w:p w:rsidR="006F56E3" w:rsidRPr="00EC1819" w:rsidRDefault="006F56E3" w:rsidP="006F56E3">
            <w:pPr>
              <w:numPr>
                <w:ilvl w:val="0"/>
                <w:numId w:val="48"/>
              </w:numPr>
              <w:tabs>
                <w:tab w:val="left" w:pos="459"/>
                <w:tab w:val="left" w:pos="601"/>
              </w:tabs>
              <w:ind w:left="34" w:firstLine="425"/>
              <w:jc w:val="both"/>
              <w:rPr>
                <w:rFonts w:ascii="GHEA Grapalat" w:hAnsi="GHEA Grapalat" w:cs="Sylfaen"/>
                <w:sz w:val="22"/>
                <w:lang w:val="hy-AM"/>
              </w:rPr>
            </w:pPr>
            <w:r w:rsidRPr="00EC1819">
              <w:rPr>
                <w:rFonts w:ascii="GHEA Grapalat" w:hAnsi="GHEA Grapalat" w:cs="Sylfaen"/>
                <w:sz w:val="22"/>
                <w:lang w:val="hy-AM"/>
              </w:rPr>
              <w:t>7-րդ կետի համաձայն՝ գանձապահը հերթափոխի կամ աշխատանքային օրվա ավար</w:t>
            </w:r>
            <w:r w:rsidRPr="00EC1819">
              <w:rPr>
                <w:rFonts w:ascii="GHEA Grapalat" w:hAnsi="GHEA Grapalat" w:cs="Sylfaen"/>
                <w:sz w:val="22"/>
                <w:lang w:val="hy-AM"/>
              </w:rPr>
              <w:softHyphen/>
              <w:t xml:space="preserve">տից հետո ՀԴՄ-ից դուրս է բերում գնումների թիվը, գնումների գումարը, վերադարձի թիվը, վերադարձի գումարը, հասույթը, պատասխանատու անձի մոտ առկա կանխիկ գումարը, ինչպես նաև պատասխանատու անձի </w:t>
            </w:r>
            <w:r w:rsidRPr="00EC1819">
              <w:rPr>
                <w:rFonts w:ascii="GHEA Grapalat" w:hAnsi="GHEA Grapalat" w:cs="Sylfaen"/>
                <w:sz w:val="22"/>
                <w:lang w:val="hy-AM"/>
              </w:rPr>
              <w:lastRenderedPageBreak/>
              <w:t>հաշվետվությունը, որը հանդիսանում է սկզբ</w:t>
            </w:r>
            <w:r w:rsidRPr="00EC1819">
              <w:rPr>
                <w:rFonts w:ascii="GHEA Grapalat" w:hAnsi="GHEA Grapalat" w:cs="Sylfaen"/>
                <w:sz w:val="22"/>
                <w:lang w:val="hy-AM"/>
              </w:rPr>
              <w:softHyphen/>
              <w:t>նա</w:t>
            </w:r>
            <w:r w:rsidRPr="00EC1819">
              <w:rPr>
                <w:rFonts w:ascii="GHEA Grapalat" w:hAnsi="GHEA Grapalat" w:cs="Sylfaen"/>
                <w:sz w:val="22"/>
                <w:lang w:val="hy-AM"/>
              </w:rPr>
              <w:softHyphen/>
            </w:r>
            <w:r w:rsidRPr="00EC1819">
              <w:rPr>
                <w:rFonts w:ascii="GHEA Grapalat" w:hAnsi="GHEA Grapalat" w:cs="Sylfaen"/>
                <w:sz w:val="22"/>
                <w:lang w:val="hy-AM"/>
              </w:rPr>
              <w:softHyphen/>
              <w:t>կան փաստաթուղթ հասույթը հաշվառելու համար: Վերջինս պահպանվում է հարկ վճա</w:t>
            </w:r>
            <w:r w:rsidRPr="00EC1819">
              <w:rPr>
                <w:rFonts w:ascii="GHEA Grapalat" w:hAnsi="GHEA Grapalat" w:cs="Sylfaen"/>
                <w:sz w:val="22"/>
                <w:lang w:val="hy-AM"/>
              </w:rPr>
              <w:softHyphen/>
              <w:t xml:space="preserve">րողի մոտ` տպվելու օրվանից </w:t>
            </w:r>
            <w:r w:rsidRPr="00EC1819">
              <w:rPr>
                <w:rFonts w:ascii="GHEA Grapalat" w:hAnsi="GHEA Grapalat" w:cs="Sylfaen"/>
                <w:i/>
                <w:sz w:val="22"/>
                <w:lang w:val="hy-AM"/>
              </w:rPr>
              <w:t>3 տարվա ընթացքում</w:t>
            </w:r>
            <w:r w:rsidRPr="00EC1819">
              <w:rPr>
                <w:rFonts w:ascii="GHEA Grapalat" w:hAnsi="GHEA Grapalat" w:cs="Sylfaen"/>
                <w:sz w:val="22"/>
                <w:lang w:val="hy-AM"/>
              </w:rPr>
              <w:t>:</w:t>
            </w:r>
          </w:p>
          <w:p w:rsidR="006F56E3" w:rsidRPr="00EC1819" w:rsidRDefault="006F56E3" w:rsidP="006F56E3">
            <w:pPr>
              <w:tabs>
                <w:tab w:val="left" w:pos="459"/>
                <w:tab w:val="left" w:pos="601"/>
              </w:tabs>
              <w:ind w:left="34" w:firstLine="425"/>
              <w:jc w:val="both"/>
              <w:rPr>
                <w:rFonts w:ascii="GHEA Grapalat" w:hAnsi="GHEA Grapalat" w:cs="Sylfaen"/>
                <w:sz w:val="22"/>
                <w:lang w:val="hy-AM"/>
              </w:rPr>
            </w:pPr>
            <w:r w:rsidRPr="00EC1819">
              <w:rPr>
                <w:rFonts w:ascii="GHEA Grapalat" w:hAnsi="GHEA Grapalat" w:cs="Sylfaen"/>
                <w:sz w:val="22"/>
                <w:lang w:val="hy-AM"/>
              </w:rPr>
              <w:t>Ընդ որում, վերոնշյալ դրույթները սահմանված են նաև գործող օրենսդրությամբ:</w:t>
            </w:r>
          </w:p>
          <w:p w:rsidR="006F56E3" w:rsidRPr="00EC1819" w:rsidRDefault="006F56E3" w:rsidP="006F56E3">
            <w:pPr>
              <w:tabs>
                <w:tab w:val="left" w:pos="459"/>
                <w:tab w:val="left" w:pos="601"/>
              </w:tabs>
              <w:ind w:left="34" w:firstLine="425"/>
              <w:jc w:val="both"/>
              <w:rPr>
                <w:rFonts w:ascii="GHEA Grapalat" w:hAnsi="GHEA Grapalat" w:cs="Sylfaen"/>
                <w:sz w:val="22"/>
                <w:lang w:val="hy-AM"/>
              </w:rPr>
            </w:pPr>
            <w:r w:rsidRPr="00EC1819">
              <w:rPr>
                <w:rFonts w:ascii="GHEA Grapalat" w:hAnsi="GHEA Grapalat" w:cs="Sylfaen"/>
                <w:sz w:val="22"/>
                <w:lang w:val="hy-AM"/>
              </w:rPr>
              <w:t>Վերոգրյալի կապակցությամբ, կարծում ենք, որ նշյալ դրույթների պահպանման անհրա</w:t>
            </w:r>
            <w:r w:rsidRPr="00EC1819">
              <w:rPr>
                <w:rFonts w:ascii="GHEA Grapalat" w:hAnsi="GHEA Grapalat" w:cs="Sylfaen"/>
                <w:sz w:val="22"/>
                <w:lang w:val="hy-AM"/>
              </w:rPr>
              <w:softHyphen/>
            </w:r>
            <w:r w:rsidRPr="00EC1819">
              <w:rPr>
                <w:rFonts w:ascii="GHEA Grapalat" w:hAnsi="GHEA Grapalat" w:cs="Sylfaen"/>
                <w:sz w:val="22"/>
                <w:lang w:val="hy-AM"/>
              </w:rPr>
              <w:softHyphen/>
            </w:r>
            <w:r w:rsidRPr="00EC1819">
              <w:rPr>
                <w:rFonts w:ascii="GHEA Grapalat" w:hAnsi="GHEA Grapalat" w:cs="Sylfaen"/>
                <w:sz w:val="22"/>
                <w:lang w:val="hy-AM"/>
              </w:rPr>
              <w:softHyphen/>
            </w:r>
            <w:r w:rsidRPr="00EC1819">
              <w:rPr>
                <w:rFonts w:ascii="GHEA Grapalat" w:hAnsi="GHEA Grapalat" w:cs="Sylfaen"/>
                <w:sz w:val="22"/>
                <w:lang w:val="hy-AM"/>
              </w:rPr>
              <w:softHyphen/>
              <w:t>ժեշտությունը բացակայում է, քանի որ նոր սերնդի ՀԴՄ կիրառողների կողմից վերո</w:t>
            </w:r>
            <w:r w:rsidRPr="00EC1819">
              <w:rPr>
                <w:rFonts w:ascii="GHEA Grapalat" w:hAnsi="GHEA Grapalat" w:cs="Sylfaen"/>
                <w:sz w:val="22"/>
                <w:lang w:val="hy-AM"/>
              </w:rPr>
              <w:softHyphen/>
              <w:t>նշ</w:t>
            </w:r>
            <w:r w:rsidRPr="00EC1819">
              <w:rPr>
                <w:rFonts w:ascii="GHEA Grapalat" w:hAnsi="GHEA Grapalat" w:cs="Sylfaen"/>
                <w:sz w:val="22"/>
                <w:lang w:val="hy-AM"/>
              </w:rPr>
              <w:softHyphen/>
              <w:t>յալ տեղեկատվությունը առցանց եղանակով ներկայացվում է ՀՀ պետական եկա</w:t>
            </w:r>
            <w:r w:rsidRPr="00EC1819">
              <w:rPr>
                <w:rFonts w:ascii="GHEA Grapalat" w:hAnsi="GHEA Grapalat" w:cs="Sylfaen"/>
                <w:sz w:val="22"/>
                <w:lang w:val="hy-AM"/>
              </w:rPr>
              <w:softHyphen/>
              <w:t>մուտների կոմիտե և պահպանվում է վերջինիս մոտ:</w:t>
            </w:r>
          </w:p>
          <w:p w:rsidR="00AE3D2A" w:rsidRPr="0020599C" w:rsidRDefault="006F56E3" w:rsidP="0020599C">
            <w:pPr>
              <w:tabs>
                <w:tab w:val="left" w:pos="459"/>
                <w:tab w:val="left" w:pos="601"/>
              </w:tabs>
              <w:ind w:left="34" w:firstLine="425"/>
              <w:jc w:val="both"/>
              <w:rPr>
                <w:rFonts w:ascii="GHEA Grapalat" w:hAnsi="GHEA Grapalat" w:cs="Sylfaen"/>
                <w:sz w:val="22"/>
                <w:lang w:val="hy-AM"/>
              </w:rPr>
            </w:pPr>
            <w:r w:rsidRPr="00EC1819">
              <w:rPr>
                <w:rFonts w:ascii="GHEA Grapalat" w:hAnsi="GHEA Grapalat" w:cs="Sylfaen"/>
                <w:sz w:val="22"/>
                <w:lang w:val="hy-AM"/>
              </w:rPr>
              <w:t xml:space="preserve">Հաշվի առնելով վերոգրյալը ինչպես նաև հիմք ընդունելով </w:t>
            </w:r>
            <w:r w:rsidRPr="00EC1819">
              <w:rPr>
                <w:rFonts w:ascii="GHEA Grapalat" w:hAnsi="GHEA Grapalat" w:cs="Sylfaen"/>
                <w:sz w:val="22"/>
                <w:lang w:val="af-ZA"/>
              </w:rPr>
              <w:t>«Վարչարարության հիմունք</w:t>
            </w:r>
            <w:r w:rsidRPr="00EC1819">
              <w:rPr>
                <w:rFonts w:ascii="GHEA Grapalat" w:hAnsi="GHEA Grapalat" w:cs="Sylfaen"/>
                <w:sz w:val="22"/>
                <w:lang w:val="af-ZA"/>
              </w:rPr>
              <w:softHyphen/>
              <w:t>ների և վարչական վարույթի մասին» ՀՀ օրենքի 9-րդ հոդ</w:t>
            </w:r>
            <w:r w:rsidRPr="00EC1819">
              <w:rPr>
                <w:rFonts w:ascii="GHEA Grapalat" w:hAnsi="GHEA Grapalat" w:cs="Sylfaen"/>
                <w:sz w:val="22"/>
                <w:lang w:val="af-ZA"/>
              </w:rPr>
              <w:softHyphen/>
              <w:t>վածի 1-ին և 2-րդ մասերը</w:t>
            </w:r>
            <w:r w:rsidRPr="00EC1819">
              <w:rPr>
                <w:rFonts w:ascii="GHEA Grapalat" w:hAnsi="GHEA Grapalat" w:cs="Sylfaen"/>
                <w:sz w:val="22"/>
                <w:lang w:val="hy-AM"/>
              </w:rPr>
              <w:t>՝ առա</w:t>
            </w:r>
            <w:r w:rsidRPr="00EC1819">
              <w:rPr>
                <w:rFonts w:ascii="GHEA Grapalat" w:hAnsi="GHEA Grapalat" w:cs="Sylfaen"/>
                <w:sz w:val="22"/>
                <w:lang w:val="hy-AM"/>
              </w:rPr>
              <w:softHyphen/>
              <w:t>ջար</w:t>
            </w:r>
            <w:r w:rsidRPr="00EC1819">
              <w:rPr>
                <w:rFonts w:ascii="GHEA Grapalat" w:hAnsi="GHEA Grapalat" w:cs="Sylfaen"/>
                <w:sz w:val="22"/>
                <w:lang w:val="hy-AM"/>
              </w:rPr>
              <w:softHyphen/>
              <w:t>կում ենք քննար</w:t>
            </w:r>
            <w:r w:rsidR="00B51F06" w:rsidRPr="00EC1819">
              <w:rPr>
                <w:rFonts w:ascii="GHEA Grapalat" w:hAnsi="GHEA Grapalat" w:cs="Sylfaen"/>
                <w:sz w:val="22"/>
                <w:lang w:val="hy-AM"/>
              </w:rPr>
              <w:t>կել նախագծի 1-ին կետի 2-րդ ենթա</w:t>
            </w:r>
            <w:r w:rsidRPr="00EC1819">
              <w:rPr>
                <w:rFonts w:ascii="GHEA Grapalat" w:hAnsi="GHEA Grapalat" w:cs="Sylfaen"/>
                <w:sz w:val="22"/>
                <w:lang w:val="hy-AM"/>
              </w:rPr>
              <w:softHyphen/>
              <w:t>կե</w:t>
            </w:r>
            <w:r w:rsidRPr="00EC1819">
              <w:rPr>
                <w:rFonts w:ascii="GHEA Grapalat" w:hAnsi="GHEA Grapalat" w:cs="Sylfaen"/>
                <w:sz w:val="22"/>
                <w:lang w:val="hy-AM"/>
              </w:rPr>
              <w:softHyphen/>
              <w:t>տով հաստատվող թիվ 3 հավել</w:t>
            </w:r>
            <w:r w:rsidRPr="00EC1819">
              <w:rPr>
                <w:rFonts w:ascii="GHEA Grapalat" w:hAnsi="GHEA Grapalat" w:cs="Sylfaen"/>
                <w:sz w:val="22"/>
                <w:lang w:val="hy-AM"/>
              </w:rPr>
              <w:softHyphen/>
              <w:t>վածի 6-րդ և 7-րդ կետերով սահմանված տեղե</w:t>
            </w:r>
            <w:r w:rsidRPr="00EC1819">
              <w:rPr>
                <w:rFonts w:ascii="GHEA Grapalat" w:hAnsi="GHEA Grapalat" w:cs="Sylfaen"/>
                <w:sz w:val="22"/>
                <w:lang w:val="hy-AM"/>
              </w:rPr>
              <w:softHyphen/>
              <w:t>կատ</w:t>
            </w:r>
            <w:r w:rsidRPr="00EC1819">
              <w:rPr>
                <w:rFonts w:ascii="GHEA Grapalat" w:hAnsi="GHEA Grapalat" w:cs="Sylfaen"/>
                <w:sz w:val="22"/>
                <w:lang w:val="hy-AM"/>
              </w:rPr>
              <w:softHyphen/>
              <w:t>վու</w:t>
            </w:r>
            <w:r w:rsidRPr="00EC1819">
              <w:rPr>
                <w:rFonts w:ascii="GHEA Grapalat" w:hAnsi="GHEA Grapalat" w:cs="Sylfaen"/>
                <w:sz w:val="22"/>
                <w:lang w:val="hy-AM"/>
              </w:rPr>
              <w:softHyphen/>
              <w:t>թյունը 3 տարի պահպանելու պահանջը հան</w:t>
            </w:r>
            <w:r w:rsidR="0020599C" w:rsidRPr="00EC1819">
              <w:rPr>
                <w:rFonts w:ascii="GHEA Grapalat" w:hAnsi="GHEA Grapalat" w:cs="Sylfaen"/>
                <w:sz w:val="22"/>
                <w:lang w:val="hy-AM"/>
              </w:rPr>
              <w:t>ելու նպատակահարմարության հարցը:</w:t>
            </w:r>
          </w:p>
        </w:tc>
        <w:tc>
          <w:tcPr>
            <w:tcW w:w="1985" w:type="dxa"/>
            <w:tcBorders>
              <w:top w:val="single" w:sz="4" w:space="0" w:color="auto"/>
            </w:tcBorders>
            <w:shd w:val="clear" w:color="auto" w:fill="auto"/>
          </w:tcPr>
          <w:p w:rsidR="00AE3D2A" w:rsidRPr="0006743A" w:rsidRDefault="00EC1819" w:rsidP="00E2374A">
            <w:pPr>
              <w:autoSpaceDE w:val="0"/>
              <w:autoSpaceDN w:val="0"/>
              <w:adjustRightInd w:val="0"/>
              <w:ind w:firstLine="175"/>
              <w:rPr>
                <w:rFonts w:ascii="GHEA Grapalat" w:hAnsi="GHEA Grapalat" w:cs="Sylfaen"/>
                <w:sz w:val="22"/>
                <w:lang w:val="hy-AM"/>
              </w:rPr>
            </w:pPr>
            <w:r w:rsidRPr="00EC1819">
              <w:rPr>
                <w:rFonts w:ascii="GHEA Grapalat" w:hAnsi="GHEA Grapalat" w:cs="Sylfaen"/>
                <w:sz w:val="22"/>
                <w:lang w:val="hy-AM"/>
              </w:rPr>
              <w:lastRenderedPageBreak/>
              <w:t>Ընդունվել է ի գիտություն</w:t>
            </w:r>
          </w:p>
        </w:tc>
        <w:tc>
          <w:tcPr>
            <w:tcW w:w="3685" w:type="dxa"/>
            <w:tcBorders>
              <w:top w:val="single" w:sz="4" w:space="0" w:color="auto"/>
            </w:tcBorders>
            <w:shd w:val="clear" w:color="auto" w:fill="auto"/>
          </w:tcPr>
          <w:p w:rsidR="00AE3D2A" w:rsidRPr="00EC1819" w:rsidRDefault="00EC1819" w:rsidP="00EC1819">
            <w:pPr>
              <w:autoSpaceDE w:val="0"/>
              <w:autoSpaceDN w:val="0"/>
              <w:adjustRightInd w:val="0"/>
              <w:ind w:firstLine="33"/>
              <w:jc w:val="both"/>
              <w:rPr>
                <w:rFonts w:ascii="GHEA Grapalat" w:hAnsi="GHEA Grapalat" w:cs="Sylfaen"/>
                <w:sz w:val="22"/>
                <w:lang w:val="hy-AM"/>
              </w:rPr>
            </w:pPr>
            <w:r>
              <w:rPr>
                <w:rFonts w:ascii="GHEA Grapalat" w:hAnsi="GHEA Grapalat" w:cs="Sylfaen"/>
                <w:sz w:val="22"/>
                <w:lang w:val="hy-AM"/>
              </w:rPr>
              <w:t xml:space="preserve">Նախագծի </w:t>
            </w:r>
            <w:r w:rsidRPr="00EC1819">
              <w:rPr>
                <w:rFonts w:ascii="GHEA Grapalat" w:hAnsi="GHEA Grapalat" w:cs="Sylfaen"/>
                <w:sz w:val="22"/>
                <w:lang w:val="hy-AM"/>
              </w:rPr>
              <w:t>N3 հավել</w:t>
            </w:r>
            <w:r w:rsidRPr="00EC1819">
              <w:rPr>
                <w:rFonts w:ascii="GHEA Grapalat" w:hAnsi="GHEA Grapalat" w:cs="Sylfaen"/>
                <w:sz w:val="22"/>
                <w:lang w:val="hy-AM"/>
              </w:rPr>
              <w:softHyphen/>
              <w:t>վածի 6-րդ և 7-րդ կետերով սահմանված տեղե</w:t>
            </w:r>
            <w:r w:rsidRPr="00EC1819">
              <w:rPr>
                <w:rFonts w:ascii="GHEA Grapalat" w:hAnsi="GHEA Grapalat" w:cs="Sylfaen"/>
                <w:sz w:val="22"/>
                <w:lang w:val="hy-AM"/>
              </w:rPr>
              <w:softHyphen/>
              <w:t>կատ</w:t>
            </w:r>
            <w:r w:rsidRPr="00EC1819">
              <w:rPr>
                <w:rFonts w:ascii="GHEA Grapalat" w:hAnsi="GHEA Grapalat" w:cs="Sylfaen"/>
                <w:sz w:val="22"/>
                <w:lang w:val="hy-AM"/>
              </w:rPr>
              <w:softHyphen/>
              <w:t>վու</w:t>
            </w:r>
            <w:r w:rsidRPr="00EC1819">
              <w:rPr>
                <w:rFonts w:ascii="GHEA Grapalat" w:hAnsi="GHEA Grapalat" w:cs="Sylfaen"/>
                <w:sz w:val="22"/>
                <w:lang w:val="hy-AM"/>
              </w:rPr>
              <w:softHyphen/>
              <w:t>թյունը 3 տարի պահ</w:t>
            </w:r>
            <w:r w:rsidRPr="00EC1819">
              <w:rPr>
                <w:rFonts w:ascii="GHEA Grapalat" w:hAnsi="GHEA Grapalat" w:cs="Sylfaen"/>
                <w:sz w:val="22"/>
                <w:lang w:val="hy-AM"/>
              </w:rPr>
              <w:softHyphen/>
              <w:t>պա</w:t>
            </w:r>
            <w:r w:rsidRPr="00EC1819">
              <w:rPr>
                <w:rFonts w:ascii="GHEA Grapalat" w:hAnsi="GHEA Grapalat" w:cs="Sylfaen"/>
                <w:sz w:val="22"/>
                <w:lang w:val="hy-AM"/>
              </w:rPr>
              <w:softHyphen/>
              <w:t>նելու պահանջը հանելու առա</w:t>
            </w:r>
            <w:r w:rsidRPr="00EC1819">
              <w:rPr>
                <w:rFonts w:ascii="GHEA Grapalat" w:hAnsi="GHEA Grapalat" w:cs="Sylfaen"/>
                <w:sz w:val="22"/>
                <w:lang w:val="hy-AM"/>
              </w:rPr>
              <w:softHyphen/>
              <w:t>ջարկության ընդունումը ներկա փուլում նպատակահարմար չէ, քանի որ վարչարարության տե</w:t>
            </w:r>
            <w:r w:rsidRPr="00EC1819">
              <w:rPr>
                <w:rFonts w:ascii="GHEA Grapalat" w:hAnsi="GHEA Grapalat" w:cs="Sylfaen"/>
                <w:sz w:val="22"/>
                <w:lang w:val="hy-AM"/>
              </w:rPr>
              <w:softHyphen/>
              <w:t>սանկյունից այն կարող է բազ</w:t>
            </w:r>
            <w:r w:rsidRPr="00EC1819">
              <w:rPr>
                <w:rFonts w:ascii="GHEA Grapalat" w:hAnsi="GHEA Grapalat" w:cs="Sylfaen"/>
                <w:sz w:val="22"/>
                <w:lang w:val="hy-AM"/>
              </w:rPr>
              <w:softHyphen/>
              <w:t>մա</w:t>
            </w:r>
            <w:r w:rsidRPr="00EC1819">
              <w:rPr>
                <w:rFonts w:ascii="GHEA Grapalat" w:hAnsi="GHEA Grapalat" w:cs="Sylfaen"/>
                <w:sz w:val="22"/>
                <w:lang w:val="hy-AM"/>
              </w:rPr>
              <w:softHyphen/>
              <w:t>թիվ ռիսկեր առաջացնել և հնա</w:t>
            </w:r>
            <w:r w:rsidRPr="00EC1819">
              <w:rPr>
                <w:rFonts w:ascii="GHEA Grapalat" w:hAnsi="GHEA Grapalat" w:cs="Sylfaen"/>
                <w:sz w:val="22"/>
                <w:lang w:val="hy-AM"/>
              </w:rPr>
              <w:softHyphen/>
              <w:t>րավոր չլինի պարզել գնորդի մասնակցությունը վերադարձի իրականացմանը:</w:t>
            </w:r>
          </w:p>
        </w:tc>
      </w:tr>
      <w:tr w:rsidR="00AE3D2A" w:rsidRPr="008B1511" w:rsidTr="00EC1819">
        <w:trPr>
          <w:trHeight w:val="960"/>
        </w:trPr>
        <w:tc>
          <w:tcPr>
            <w:tcW w:w="709" w:type="dxa"/>
            <w:vMerge/>
            <w:shd w:val="clear" w:color="auto" w:fill="auto"/>
          </w:tcPr>
          <w:p w:rsidR="00AE3D2A" w:rsidRPr="0006743A" w:rsidRDefault="00AE3D2A"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shd w:val="clear" w:color="auto" w:fill="auto"/>
          </w:tcPr>
          <w:p w:rsidR="00AE3D2A" w:rsidRPr="008A6722" w:rsidRDefault="00AE3D2A" w:rsidP="008A6722">
            <w:pPr>
              <w:autoSpaceDE w:val="0"/>
              <w:autoSpaceDN w:val="0"/>
              <w:adjustRightInd w:val="0"/>
              <w:ind w:right="-108"/>
              <w:rPr>
                <w:rFonts w:ascii="GHEA Grapalat" w:hAnsi="GHEA Grapalat" w:cs="Sylfaen"/>
                <w:sz w:val="22"/>
                <w:lang w:val="hy-AM"/>
              </w:rPr>
            </w:pPr>
          </w:p>
        </w:tc>
        <w:tc>
          <w:tcPr>
            <w:tcW w:w="6946" w:type="dxa"/>
            <w:tcBorders>
              <w:top w:val="single" w:sz="4" w:space="0" w:color="auto"/>
            </w:tcBorders>
            <w:shd w:val="clear" w:color="auto" w:fill="auto"/>
          </w:tcPr>
          <w:p w:rsidR="006F56E3" w:rsidRPr="00D41208" w:rsidRDefault="006F56E3" w:rsidP="006F56E3">
            <w:pPr>
              <w:numPr>
                <w:ilvl w:val="0"/>
                <w:numId w:val="47"/>
              </w:num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Նախագծի 2-րդ կետի 2-րդ ենթակետով սահմանվող թիվ 5 հավելվածի 8-րդ կետի համա</w:t>
            </w:r>
            <w:r w:rsidRPr="00D41208">
              <w:rPr>
                <w:rFonts w:ascii="GHEA Grapalat" w:hAnsi="GHEA Grapalat" w:cs="Sylfaen"/>
                <w:sz w:val="22"/>
                <w:lang w:val="hy-AM"/>
              </w:rPr>
              <w:softHyphen/>
            </w:r>
            <w:r w:rsidRPr="00D41208">
              <w:rPr>
                <w:rFonts w:ascii="GHEA Grapalat" w:hAnsi="GHEA Grapalat" w:cs="Sylfaen"/>
                <w:sz w:val="22"/>
                <w:lang w:val="hy-AM"/>
              </w:rPr>
              <w:softHyphen/>
              <w:t>ձայն՝ կանխիկ դրամով, պլաստիկ քարտերի, այդ թվում՝ վճարային քարտերի միջոցով (չիպա</w:t>
            </w:r>
            <w:r w:rsidRPr="00D41208">
              <w:rPr>
                <w:rFonts w:ascii="GHEA Grapalat" w:hAnsi="GHEA Grapalat" w:cs="Sylfaen"/>
                <w:sz w:val="22"/>
                <w:lang w:val="hy-AM"/>
              </w:rPr>
              <w:softHyphen/>
            </w:r>
            <w:r w:rsidRPr="00D41208">
              <w:rPr>
                <w:rFonts w:ascii="GHEA Grapalat" w:hAnsi="GHEA Grapalat" w:cs="Sylfaen"/>
                <w:sz w:val="22"/>
                <w:lang w:val="hy-AM"/>
              </w:rPr>
              <w:softHyphen/>
              <w:t>յին, անհպում և մագնիսական), առկայության դեպքում նաև այլ վճարային տեխնո</w:t>
            </w:r>
            <w:r w:rsidRPr="00D41208">
              <w:rPr>
                <w:rFonts w:ascii="GHEA Grapalat" w:hAnsi="GHEA Grapalat" w:cs="Sylfaen"/>
                <w:sz w:val="22"/>
                <w:lang w:val="hy-AM"/>
              </w:rPr>
              <w:softHyphen/>
              <w:t>լո</w:t>
            </w:r>
            <w:r w:rsidRPr="00D41208">
              <w:rPr>
                <w:rFonts w:ascii="GHEA Grapalat" w:hAnsi="GHEA Grapalat" w:cs="Sylfaen"/>
                <w:sz w:val="22"/>
                <w:lang w:val="hy-AM"/>
              </w:rPr>
              <w:softHyphen/>
              <w:t>գիա</w:t>
            </w:r>
            <w:r w:rsidRPr="00D41208">
              <w:rPr>
                <w:rFonts w:ascii="GHEA Grapalat" w:hAnsi="GHEA Grapalat" w:cs="Sylfaen"/>
                <w:sz w:val="22"/>
                <w:lang w:val="hy-AM"/>
              </w:rPr>
              <w:softHyphen/>
              <w:t>ների հիման վրա կիրառվող վճարային գործիքներով իրականացվող դրամական հաշ</w:t>
            </w:r>
            <w:r w:rsidRPr="00D41208">
              <w:rPr>
                <w:rFonts w:ascii="GHEA Grapalat" w:hAnsi="GHEA Grapalat" w:cs="Sylfaen"/>
                <w:sz w:val="22"/>
                <w:lang w:val="hy-AM"/>
              </w:rPr>
              <w:softHyphen/>
              <w:t>վարկ</w:t>
            </w:r>
            <w:r w:rsidRPr="00D41208">
              <w:rPr>
                <w:rFonts w:ascii="GHEA Grapalat" w:hAnsi="GHEA Grapalat" w:cs="Sylfaen"/>
                <w:sz w:val="22"/>
                <w:lang w:val="hy-AM"/>
              </w:rPr>
              <w:softHyphen/>
              <w:t xml:space="preserve">ների համար Օրենսգրքով սահմանված կարգով էլեկտրոնային ՀԴՄ-ի կիրառությունը </w:t>
            </w:r>
            <w:r w:rsidRPr="00D41208">
              <w:rPr>
                <w:rFonts w:ascii="GHEA Grapalat" w:hAnsi="GHEA Grapalat" w:cs="Sylfaen"/>
                <w:i/>
                <w:sz w:val="22"/>
                <w:lang w:val="hy-AM"/>
              </w:rPr>
              <w:t>պար</w:t>
            </w:r>
            <w:r w:rsidRPr="00D41208">
              <w:rPr>
                <w:rFonts w:ascii="GHEA Grapalat" w:hAnsi="GHEA Grapalat" w:cs="Sylfaen"/>
                <w:i/>
                <w:sz w:val="22"/>
                <w:lang w:val="hy-AM"/>
              </w:rPr>
              <w:softHyphen/>
              <w:t>տադիր չլինելու դեպքում</w:t>
            </w:r>
            <w:r w:rsidRPr="00D41208">
              <w:rPr>
                <w:rFonts w:ascii="GHEA Grapalat" w:hAnsi="GHEA Grapalat" w:cs="Sylfaen"/>
                <w:sz w:val="22"/>
                <w:lang w:val="hy-AM"/>
              </w:rPr>
              <w:t>, կիրառվող էլեկտրոնային ՀԴՄ-ները գրանցումից հանվում են հար</w:t>
            </w:r>
            <w:r w:rsidRPr="00D41208">
              <w:rPr>
                <w:rFonts w:ascii="GHEA Grapalat" w:hAnsi="GHEA Grapalat" w:cs="Sylfaen"/>
                <w:sz w:val="22"/>
                <w:lang w:val="hy-AM"/>
              </w:rPr>
              <w:softHyphen/>
              <w:t>կային մարմնի նախաձեռնությամբ՝ հարկային մարմնի համապատասխան ստորաբա</w:t>
            </w:r>
            <w:r w:rsidRPr="00D41208">
              <w:rPr>
                <w:rFonts w:ascii="GHEA Grapalat" w:hAnsi="GHEA Grapalat" w:cs="Sylfaen"/>
                <w:sz w:val="22"/>
                <w:lang w:val="hy-AM"/>
              </w:rPr>
              <w:softHyphen/>
              <w:t>ժան</w:t>
            </w:r>
            <w:r w:rsidRPr="00D41208">
              <w:rPr>
                <w:rFonts w:ascii="GHEA Grapalat" w:hAnsi="GHEA Grapalat" w:cs="Sylfaen"/>
                <w:sz w:val="22"/>
                <w:lang w:val="hy-AM"/>
              </w:rPr>
              <w:softHyphen/>
            </w:r>
            <w:r w:rsidRPr="00D41208">
              <w:rPr>
                <w:rFonts w:ascii="GHEA Grapalat" w:hAnsi="GHEA Grapalat" w:cs="Sylfaen"/>
                <w:sz w:val="22"/>
                <w:lang w:val="hy-AM"/>
              </w:rPr>
              <w:softHyphen/>
              <w:t>ման աշխատողների կողմից, ինչի վերաբերյալ կազմվում է արձանագրություն՝ երկու օրի</w:t>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t>նակից: Կազմված արձանագրության մեկ օրինակը տրամադրվում է տնտեսավարող սուբ</w:t>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t xml:space="preserve">յեկտի ղեկավարին կամ նրան փոխարինող պաշտոնատար անձին: Նույն կետում նշված դեպքում էլեկտրոնային ՀԴՄ-ի աշխատանքն արգելափակվում է հարկային մարմնի կողմից՝ մինչև էլեկտրոնային ՀԴՄ կիրառողի կողմից </w:t>
            </w:r>
            <w:r w:rsidRPr="00D41208">
              <w:rPr>
                <w:rFonts w:ascii="GHEA Grapalat" w:hAnsi="GHEA Grapalat" w:cs="Sylfaen"/>
                <w:sz w:val="22"/>
                <w:lang w:val="hy-AM"/>
              </w:rPr>
              <w:lastRenderedPageBreak/>
              <w:t>էլեկտրոնային ՀԴՄ-ն գրանցումից հանվելը:</w:t>
            </w:r>
          </w:p>
          <w:p w:rsidR="006F56E3" w:rsidRPr="00D41208" w:rsidRDefault="006F56E3" w:rsidP="006F56E3">
            <w:p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Վերոգրյալի կապակցությամբ, հայտնում ենք, որ նախագծով տրված ձևակերպումը կարող է խնդրահարույց լինել, քանի որ Օրենսգրքի 380.1-ին հոդվածի 1-ին մասի համա</w:t>
            </w:r>
            <w:r w:rsidRPr="00D41208">
              <w:rPr>
                <w:rFonts w:ascii="GHEA Grapalat" w:hAnsi="GHEA Grapalat" w:cs="Sylfaen"/>
                <w:sz w:val="22"/>
                <w:lang w:val="hy-AM"/>
              </w:rPr>
              <w:softHyphen/>
              <w:t>ձայն՝ կազմակերպությունների և անհատ ձեռնարկատերերի կողմից ինտերնետային կայքի կամ էլեկտրոնային հավելվածի (էլեկտրոնային առևտրային հարթակի) միջոցով ընդուն</w:t>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t>վող պատվերների շրջանակներում ապրանքների մատակարարման, ծառայություն</w:t>
            </w:r>
            <w:r w:rsidRPr="00D41208">
              <w:rPr>
                <w:rFonts w:ascii="GHEA Grapalat" w:hAnsi="GHEA Grapalat" w:cs="Sylfaen"/>
                <w:sz w:val="22"/>
                <w:lang w:val="hy-AM"/>
              </w:rPr>
              <w:softHyphen/>
              <w:t>ների մատուց</w:t>
            </w:r>
            <w:r w:rsidRPr="00D41208">
              <w:rPr>
                <w:rFonts w:ascii="GHEA Grapalat" w:hAnsi="GHEA Grapalat" w:cs="Sylfaen"/>
                <w:sz w:val="22"/>
                <w:lang w:val="hy-AM"/>
              </w:rPr>
              <w:softHyphen/>
              <w:t xml:space="preserve">ման կամ աշխատանքների կատարման գործարքների մասով </w:t>
            </w:r>
            <w:r w:rsidRPr="00D41208">
              <w:rPr>
                <w:rFonts w:ascii="GHEA Grapalat" w:hAnsi="GHEA Grapalat" w:cs="Sylfaen"/>
                <w:i/>
                <w:sz w:val="22"/>
                <w:lang w:val="hy-AM"/>
              </w:rPr>
              <w:t>կարող է կիրառ</w:t>
            </w:r>
            <w:r w:rsidRPr="00D41208">
              <w:rPr>
                <w:rFonts w:ascii="GHEA Grapalat" w:hAnsi="GHEA Grapalat" w:cs="Sylfaen"/>
                <w:i/>
                <w:sz w:val="22"/>
                <w:lang w:val="hy-AM"/>
              </w:rPr>
              <w:softHyphen/>
              <w:t>վել էլեկտ</w:t>
            </w:r>
            <w:r w:rsidRPr="00D41208">
              <w:rPr>
                <w:rFonts w:ascii="GHEA Grapalat" w:hAnsi="GHEA Grapalat" w:cs="Sylfaen"/>
                <w:i/>
                <w:sz w:val="22"/>
                <w:lang w:val="hy-AM"/>
              </w:rPr>
              <w:softHyphen/>
              <w:t>րո</w:t>
            </w:r>
            <w:r w:rsidRPr="00D41208">
              <w:rPr>
                <w:rFonts w:ascii="GHEA Grapalat" w:hAnsi="GHEA Grapalat" w:cs="Sylfaen"/>
                <w:i/>
                <w:sz w:val="22"/>
                <w:lang w:val="hy-AM"/>
              </w:rPr>
              <w:softHyphen/>
              <w:t>նա</w:t>
            </w:r>
            <w:r w:rsidRPr="00D41208">
              <w:rPr>
                <w:rFonts w:ascii="GHEA Grapalat" w:hAnsi="GHEA Grapalat" w:cs="Sylfaen"/>
                <w:i/>
                <w:sz w:val="22"/>
                <w:lang w:val="hy-AM"/>
              </w:rPr>
              <w:softHyphen/>
              <w:t>յին հսկիչ դրամարկղային մեքենա</w:t>
            </w:r>
            <w:r w:rsidRPr="00D41208">
              <w:rPr>
                <w:rFonts w:ascii="GHEA Grapalat" w:hAnsi="GHEA Grapalat" w:cs="Sylfaen"/>
                <w:sz w:val="22"/>
                <w:lang w:val="hy-AM"/>
              </w:rPr>
              <w:t>: Այսինքն, էլեկտրոնային հսկիչ դրամարկ</w:t>
            </w:r>
            <w:r w:rsidRPr="00D41208">
              <w:rPr>
                <w:rFonts w:ascii="GHEA Grapalat" w:hAnsi="GHEA Grapalat" w:cs="Sylfaen"/>
                <w:sz w:val="22"/>
                <w:lang w:val="hy-AM"/>
              </w:rPr>
              <w:softHyphen/>
              <w:t>ղա</w:t>
            </w:r>
            <w:r w:rsidRPr="00D41208">
              <w:rPr>
                <w:rFonts w:ascii="GHEA Grapalat" w:hAnsi="GHEA Grapalat" w:cs="Sylfaen"/>
                <w:sz w:val="22"/>
                <w:lang w:val="hy-AM"/>
              </w:rPr>
              <w:softHyphen/>
            </w:r>
            <w:r w:rsidRPr="00D41208">
              <w:rPr>
                <w:rFonts w:ascii="GHEA Grapalat" w:hAnsi="GHEA Grapalat" w:cs="Sylfaen"/>
                <w:sz w:val="22"/>
                <w:lang w:val="hy-AM"/>
              </w:rPr>
              <w:softHyphen/>
              <w:t>յին մեքե</w:t>
            </w:r>
            <w:r w:rsidRPr="00D41208">
              <w:rPr>
                <w:rFonts w:ascii="GHEA Grapalat" w:hAnsi="GHEA Grapalat" w:cs="Sylfaen"/>
                <w:sz w:val="22"/>
                <w:lang w:val="hy-AM"/>
              </w:rPr>
              <w:softHyphen/>
              <w:t>նա</w:t>
            </w:r>
            <w:r w:rsidRPr="00D41208">
              <w:rPr>
                <w:rFonts w:ascii="GHEA Grapalat" w:hAnsi="GHEA Grapalat" w:cs="Sylfaen"/>
                <w:sz w:val="22"/>
                <w:lang w:val="hy-AM"/>
              </w:rPr>
              <w:softHyphen/>
              <w:t>ների կիրառությունը ոչ մի տնտեսավարող սուբյեկտի համար պարտադիր չէ և ընդամենը լրացուցիչ հնարավորություն է։ Ուստի, նման կարգավորում ամրա</w:t>
            </w:r>
            <w:r w:rsidRPr="00D41208">
              <w:rPr>
                <w:rFonts w:ascii="GHEA Grapalat" w:hAnsi="GHEA Grapalat" w:cs="Sylfaen"/>
                <w:sz w:val="22"/>
                <w:lang w:val="hy-AM"/>
              </w:rPr>
              <w:softHyphen/>
              <w:t>գրելու դեպքում կարող է ստացվել այնպես, որ բոլոր էլեկտրոնային հսկիչ դրամարկղա</w:t>
            </w:r>
            <w:r w:rsidRPr="00D41208">
              <w:rPr>
                <w:rFonts w:ascii="GHEA Grapalat" w:hAnsi="GHEA Grapalat" w:cs="Sylfaen"/>
                <w:sz w:val="22"/>
                <w:lang w:val="hy-AM"/>
              </w:rPr>
              <w:softHyphen/>
              <w:t>յին մեքե</w:t>
            </w:r>
            <w:r w:rsidRPr="00D41208">
              <w:rPr>
                <w:rFonts w:ascii="GHEA Grapalat" w:hAnsi="GHEA Grapalat" w:cs="Sylfaen"/>
                <w:sz w:val="22"/>
                <w:lang w:val="hy-AM"/>
              </w:rPr>
              <w:softHyphen/>
              <w:t>նաները ենթակա լինեն հաշվառումից հանման:</w:t>
            </w:r>
          </w:p>
          <w:p w:rsidR="00AE3D2A" w:rsidRPr="0020599C" w:rsidRDefault="006F56E3" w:rsidP="0020599C">
            <w:p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 xml:space="preserve">Հաշվի առնելով վերոգրյալը՝ առաջարկում ենք նախագծի նշյալ կետում «Օրենսգրքով սահմանված կարգով էլեկտրոնային ՀԴՄ-ի կիրառությունը </w:t>
            </w:r>
            <w:r w:rsidRPr="00D41208">
              <w:rPr>
                <w:rFonts w:ascii="GHEA Grapalat" w:hAnsi="GHEA Grapalat" w:cs="Sylfaen"/>
                <w:iCs/>
                <w:sz w:val="22"/>
                <w:lang w:val="hy-AM"/>
              </w:rPr>
              <w:t>պար</w:t>
            </w:r>
            <w:r w:rsidRPr="00D41208">
              <w:rPr>
                <w:rFonts w:ascii="GHEA Grapalat" w:hAnsi="GHEA Grapalat" w:cs="Sylfaen"/>
                <w:iCs/>
                <w:sz w:val="22"/>
                <w:lang w:val="hy-AM"/>
              </w:rPr>
              <w:softHyphen/>
              <w:t>տադիր չլինելու դեպքում» բառերը փոխարինել «Օրենսգրքով էլեկտրոնային ՀԴՄ-ի կիրառության հնարավորություն նախատեսված չլինելու դեպքում»</w:t>
            </w:r>
            <w:r w:rsidR="0020599C">
              <w:rPr>
                <w:rFonts w:ascii="GHEA Grapalat" w:hAnsi="GHEA Grapalat" w:cs="Sylfaen"/>
                <w:sz w:val="22"/>
                <w:lang w:val="hy-AM"/>
              </w:rPr>
              <w:t xml:space="preserve"> բառերով:</w:t>
            </w:r>
          </w:p>
        </w:tc>
        <w:tc>
          <w:tcPr>
            <w:tcW w:w="1985" w:type="dxa"/>
            <w:tcBorders>
              <w:top w:val="single" w:sz="4" w:space="0" w:color="auto"/>
            </w:tcBorders>
            <w:shd w:val="clear" w:color="auto" w:fill="auto"/>
          </w:tcPr>
          <w:p w:rsidR="00AE3D2A" w:rsidRPr="0020599C" w:rsidRDefault="0020599C" w:rsidP="00E2374A">
            <w:pPr>
              <w:autoSpaceDE w:val="0"/>
              <w:autoSpaceDN w:val="0"/>
              <w:adjustRightInd w:val="0"/>
              <w:ind w:firstLine="175"/>
              <w:rPr>
                <w:rFonts w:ascii="GHEA Grapalat" w:hAnsi="GHEA Grapalat" w:cs="Sylfaen"/>
                <w:sz w:val="22"/>
              </w:rPr>
            </w:pPr>
            <w:proofErr w:type="spellStart"/>
            <w:r>
              <w:rPr>
                <w:rFonts w:ascii="GHEA Grapalat" w:hAnsi="GHEA Grapalat" w:cs="Sylfaen"/>
                <w:sz w:val="22"/>
              </w:rPr>
              <w:lastRenderedPageBreak/>
              <w:t>Ընդունվել</w:t>
            </w:r>
            <w:proofErr w:type="spellEnd"/>
            <w:r>
              <w:rPr>
                <w:rFonts w:ascii="GHEA Grapalat" w:hAnsi="GHEA Grapalat" w:cs="Sylfaen"/>
                <w:sz w:val="22"/>
              </w:rPr>
              <w:t xml:space="preserve"> է</w:t>
            </w:r>
          </w:p>
        </w:tc>
        <w:tc>
          <w:tcPr>
            <w:tcW w:w="3685" w:type="dxa"/>
            <w:tcBorders>
              <w:top w:val="single" w:sz="4" w:space="0" w:color="auto"/>
            </w:tcBorders>
            <w:shd w:val="clear" w:color="auto" w:fill="auto"/>
          </w:tcPr>
          <w:p w:rsidR="00AE3D2A" w:rsidRPr="0020599C" w:rsidRDefault="0020599C" w:rsidP="0020599C">
            <w:pPr>
              <w:autoSpaceDE w:val="0"/>
              <w:autoSpaceDN w:val="0"/>
              <w:adjustRightInd w:val="0"/>
              <w:ind w:firstLine="33"/>
              <w:jc w:val="both"/>
              <w:rPr>
                <w:rFonts w:ascii="GHEA Grapalat" w:hAnsi="GHEA Grapalat" w:cs="Sylfaen"/>
                <w:sz w:val="22"/>
              </w:rPr>
            </w:pPr>
            <w:proofErr w:type="spellStart"/>
            <w:r>
              <w:rPr>
                <w:rFonts w:ascii="GHEA Grapalat" w:hAnsi="GHEA Grapalat" w:cs="Sylfaen"/>
                <w:sz w:val="22"/>
              </w:rPr>
              <w:t>Նախագծում</w:t>
            </w:r>
            <w:proofErr w:type="spellEnd"/>
            <w:r>
              <w:rPr>
                <w:rFonts w:ascii="GHEA Grapalat" w:hAnsi="GHEA Grapalat" w:cs="Sylfaen"/>
                <w:sz w:val="22"/>
              </w:rPr>
              <w:t xml:space="preserve"> </w:t>
            </w:r>
            <w:proofErr w:type="spellStart"/>
            <w:r>
              <w:rPr>
                <w:rFonts w:ascii="GHEA Grapalat" w:hAnsi="GHEA Grapalat" w:cs="Sylfaen"/>
                <w:sz w:val="22"/>
              </w:rPr>
              <w:t>կա</w:t>
            </w:r>
            <w:r>
              <w:rPr>
                <w:rFonts w:ascii="GHEA Grapalat" w:hAnsi="GHEA Grapalat" w:cs="Sylfaen"/>
                <w:sz w:val="22"/>
              </w:rPr>
              <w:softHyphen/>
              <w:t>տար</w:t>
            </w:r>
            <w:r>
              <w:rPr>
                <w:rFonts w:ascii="GHEA Grapalat" w:hAnsi="GHEA Grapalat" w:cs="Sylfaen"/>
                <w:sz w:val="22"/>
              </w:rPr>
              <w:softHyphen/>
              <w:t>վել</w:t>
            </w:r>
            <w:proofErr w:type="spellEnd"/>
            <w:r>
              <w:rPr>
                <w:rFonts w:ascii="GHEA Grapalat" w:hAnsi="GHEA Grapalat" w:cs="Sylfaen"/>
                <w:sz w:val="22"/>
              </w:rPr>
              <w:t xml:space="preserve"> է </w:t>
            </w:r>
            <w:proofErr w:type="spellStart"/>
            <w:r>
              <w:rPr>
                <w:rFonts w:ascii="GHEA Grapalat" w:hAnsi="GHEA Grapalat" w:cs="Sylfaen"/>
                <w:sz w:val="22"/>
              </w:rPr>
              <w:t>հա</w:t>
            </w:r>
            <w:r>
              <w:rPr>
                <w:rFonts w:ascii="GHEA Grapalat" w:hAnsi="GHEA Grapalat" w:cs="Sylfaen"/>
                <w:sz w:val="22"/>
              </w:rPr>
              <w:softHyphen/>
              <w:t>մա</w:t>
            </w:r>
            <w:r>
              <w:rPr>
                <w:rFonts w:ascii="GHEA Grapalat" w:hAnsi="GHEA Grapalat" w:cs="Sylfaen"/>
                <w:sz w:val="22"/>
              </w:rPr>
              <w:softHyphen/>
              <w:t>պա</w:t>
            </w:r>
            <w:r>
              <w:rPr>
                <w:rFonts w:ascii="GHEA Grapalat" w:hAnsi="GHEA Grapalat" w:cs="Sylfaen"/>
                <w:sz w:val="22"/>
              </w:rPr>
              <w:softHyphen/>
              <w:t>տաս</w:t>
            </w:r>
            <w:r>
              <w:rPr>
                <w:rFonts w:ascii="GHEA Grapalat" w:hAnsi="GHEA Grapalat" w:cs="Sylfaen"/>
                <w:sz w:val="22"/>
              </w:rPr>
              <w:softHyphen/>
              <w:t>խան</w:t>
            </w:r>
            <w:proofErr w:type="spellEnd"/>
            <w:r>
              <w:rPr>
                <w:rFonts w:ascii="GHEA Grapalat" w:hAnsi="GHEA Grapalat" w:cs="Sylfaen"/>
                <w:sz w:val="22"/>
              </w:rPr>
              <w:t xml:space="preserve"> </w:t>
            </w:r>
            <w:proofErr w:type="spellStart"/>
            <w:r>
              <w:rPr>
                <w:rFonts w:ascii="GHEA Grapalat" w:hAnsi="GHEA Grapalat" w:cs="Sylfaen"/>
                <w:sz w:val="22"/>
              </w:rPr>
              <w:t>փոփոխություն</w:t>
            </w:r>
            <w:proofErr w:type="spellEnd"/>
            <w:r>
              <w:rPr>
                <w:rFonts w:ascii="GHEA Grapalat" w:hAnsi="GHEA Grapalat" w:cs="Sylfaen"/>
                <w:sz w:val="22"/>
              </w:rPr>
              <w:t>:</w:t>
            </w:r>
          </w:p>
        </w:tc>
      </w:tr>
      <w:tr w:rsidR="009A2DE7" w:rsidRPr="008B1511" w:rsidTr="00221F2B">
        <w:trPr>
          <w:trHeight w:val="5817"/>
        </w:trPr>
        <w:tc>
          <w:tcPr>
            <w:tcW w:w="709" w:type="dxa"/>
            <w:vMerge/>
            <w:shd w:val="clear" w:color="auto" w:fill="auto"/>
          </w:tcPr>
          <w:p w:rsidR="009A2DE7" w:rsidRPr="0006743A" w:rsidRDefault="009A2DE7"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shd w:val="clear" w:color="auto" w:fill="auto"/>
          </w:tcPr>
          <w:p w:rsidR="009A2DE7" w:rsidRPr="008A6722" w:rsidRDefault="009A2DE7" w:rsidP="008A6722">
            <w:pPr>
              <w:autoSpaceDE w:val="0"/>
              <w:autoSpaceDN w:val="0"/>
              <w:adjustRightInd w:val="0"/>
              <w:ind w:right="-108"/>
              <w:rPr>
                <w:rFonts w:ascii="GHEA Grapalat" w:hAnsi="GHEA Grapalat" w:cs="Sylfaen"/>
                <w:sz w:val="22"/>
                <w:lang w:val="hy-AM"/>
              </w:rPr>
            </w:pPr>
          </w:p>
        </w:tc>
        <w:tc>
          <w:tcPr>
            <w:tcW w:w="6946" w:type="dxa"/>
            <w:tcBorders>
              <w:top w:val="single" w:sz="4" w:space="0" w:color="auto"/>
              <w:bottom w:val="single" w:sz="4" w:space="0" w:color="auto"/>
            </w:tcBorders>
            <w:shd w:val="clear" w:color="auto" w:fill="auto"/>
          </w:tcPr>
          <w:p w:rsidR="009A2DE7" w:rsidRPr="00D41208" w:rsidRDefault="009A2DE7" w:rsidP="006F56E3">
            <w:pPr>
              <w:numPr>
                <w:ilvl w:val="0"/>
                <w:numId w:val="47"/>
              </w:num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ՀՀ պետական եկամուտների կոմիտեի կողմից մշակվել և ՀՀ ֆինանսների նախա</w:t>
            </w:r>
            <w:r w:rsidRPr="00D41208">
              <w:rPr>
                <w:rFonts w:ascii="GHEA Grapalat" w:hAnsi="GHEA Grapalat" w:cs="Sylfaen"/>
                <w:sz w:val="22"/>
                <w:lang w:val="hy-AM"/>
              </w:rPr>
              <w:softHyphen/>
              <w:t>րա</w:t>
            </w:r>
            <w:r w:rsidRPr="00D41208">
              <w:rPr>
                <w:rFonts w:ascii="GHEA Grapalat" w:hAnsi="GHEA Grapalat" w:cs="Sylfaen"/>
                <w:sz w:val="22"/>
                <w:lang w:val="hy-AM"/>
              </w:rPr>
              <w:softHyphen/>
            </w:r>
            <w:r w:rsidRPr="00D41208">
              <w:rPr>
                <w:rFonts w:ascii="GHEA Grapalat" w:hAnsi="GHEA Grapalat" w:cs="Sylfaen"/>
                <w:sz w:val="22"/>
                <w:lang w:val="hy-AM"/>
              </w:rPr>
              <w:softHyphen/>
              <w:t>րության քննարկման էր ներկայացվել «Հայաստանի</w:t>
            </w:r>
            <w:r w:rsidRPr="00D41208">
              <w:rPr>
                <w:rFonts w:ascii="GHEA Grapalat" w:hAnsi="GHEA Grapalat" w:cs="Sylfaen"/>
                <w:sz w:val="22"/>
                <w:lang w:val="fr-FR"/>
              </w:rPr>
              <w:t xml:space="preserve"> </w:t>
            </w:r>
            <w:r w:rsidRPr="00D41208">
              <w:rPr>
                <w:rFonts w:ascii="GHEA Grapalat" w:hAnsi="GHEA Grapalat" w:cs="Sylfaen"/>
                <w:sz w:val="22"/>
                <w:lang w:val="hy-AM"/>
              </w:rPr>
              <w:t>Հանրապետության</w:t>
            </w:r>
            <w:r w:rsidRPr="00D41208">
              <w:rPr>
                <w:rFonts w:ascii="GHEA Grapalat" w:hAnsi="GHEA Grapalat" w:cs="Sylfaen"/>
                <w:sz w:val="22"/>
                <w:lang w:val="fr-FR"/>
              </w:rPr>
              <w:t xml:space="preserve"> </w:t>
            </w:r>
            <w:r w:rsidRPr="00D41208">
              <w:rPr>
                <w:rFonts w:ascii="GHEA Grapalat" w:hAnsi="GHEA Grapalat" w:cs="Sylfaen"/>
                <w:sz w:val="22"/>
                <w:lang w:val="hy-AM"/>
              </w:rPr>
              <w:t>կառա</w:t>
            </w:r>
            <w:r w:rsidRPr="00D41208">
              <w:rPr>
                <w:rFonts w:ascii="GHEA Grapalat" w:hAnsi="GHEA Grapalat" w:cs="Sylfaen"/>
                <w:sz w:val="22"/>
                <w:lang w:val="hy-AM"/>
              </w:rPr>
              <w:softHyphen/>
              <w:t>վա</w:t>
            </w:r>
            <w:r w:rsidRPr="00D41208">
              <w:rPr>
                <w:rFonts w:ascii="GHEA Grapalat" w:hAnsi="GHEA Grapalat" w:cs="Sylfaen"/>
                <w:sz w:val="22"/>
                <w:lang w:val="hy-AM"/>
              </w:rPr>
              <w:softHyphen/>
              <w:t>րու</w:t>
            </w:r>
            <w:r w:rsidRPr="00D41208">
              <w:rPr>
                <w:rFonts w:ascii="GHEA Grapalat" w:hAnsi="GHEA Grapalat" w:cs="Sylfaen"/>
                <w:sz w:val="22"/>
                <w:lang w:val="hy-AM"/>
              </w:rPr>
              <w:softHyphen/>
              <w:t>թյան</w:t>
            </w:r>
            <w:r w:rsidRPr="00D41208">
              <w:rPr>
                <w:rFonts w:ascii="GHEA Grapalat" w:hAnsi="GHEA Grapalat" w:cs="Sylfaen"/>
                <w:sz w:val="22"/>
                <w:lang w:val="fr-FR"/>
              </w:rPr>
              <w:t xml:space="preserve"> 2017 </w:t>
            </w:r>
            <w:r w:rsidRPr="00D41208">
              <w:rPr>
                <w:rFonts w:ascii="GHEA Grapalat" w:hAnsi="GHEA Grapalat" w:cs="Sylfaen"/>
                <w:sz w:val="22"/>
                <w:lang w:val="hy-AM"/>
              </w:rPr>
              <w:t>թվա</w:t>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t>կանի</w:t>
            </w:r>
            <w:r w:rsidRPr="00D41208">
              <w:rPr>
                <w:rFonts w:ascii="GHEA Grapalat" w:hAnsi="GHEA Grapalat" w:cs="Sylfaen"/>
                <w:sz w:val="22"/>
                <w:lang w:val="fr-FR"/>
              </w:rPr>
              <w:t xml:space="preserve"> </w:t>
            </w:r>
            <w:proofErr w:type="spellStart"/>
            <w:r w:rsidRPr="00D41208">
              <w:rPr>
                <w:rFonts w:ascii="GHEA Grapalat" w:hAnsi="GHEA Grapalat" w:cs="Sylfaen"/>
                <w:sz w:val="22"/>
                <w:lang w:val="fr-FR"/>
              </w:rPr>
              <w:t>հոկտեմբերի</w:t>
            </w:r>
            <w:proofErr w:type="spellEnd"/>
            <w:r w:rsidRPr="00D41208">
              <w:rPr>
                <w:rFonts w:ascii="GHEA Grapalat" w:hAnsi="GHEA Grapalat" w:cs="Sylfaen"/>
                <w:sz w:val="22"/>
                <w:lang w:val="fr-FR"/>
              </w:rPr>
              <w:t xml:space="preserve"> 5-ի </w:t>
            </w:r>
            <w:proofErr w:type="spellStart"/>
            <w:r w:rsidRPr="00D41208">
              <w:rPr>
                <w:rFonts w:ascii="GHEA Grapalat" w:hAnsi="GHEA Grapalat" w:cs="Sylfaen"/>
                <w:sz w:val="22"/>
                <w:lang w:val="fr-FR"/>
              </w:rPr>
              <w:t>թիվ</w:t>
            </w:r>
            <w:proofErr w:type="spellEnd"/>
            <w:r w:rsidRPr="00D41208">
              <w:rPr>
                <w:rFonts w:ascii="GHEA Grapalat" w:hAnsi="GHEA Grapalat" w:cs="Sylfaen"/>
                <w:sz w:val="22"/>
                <w:lang w:val="fr-FR"/>
              </w:rPr>
              <w:t xml:space="preserve"> 1318-</w:t>
            </w:r>
            <w:r w:rsidRPr="00D41208">
              <w:rPr>
                <w:rFonts w:ascii="GHEA Grapalat" w:hAnsi="GHEA Grapalat" w:cs="Sylfaen"/>
                <w:sz w:val="22"/>
                <w:lang w:val="hy-AM"/>
              </w:rPr>
              <w:t>Ն</w:t>
            </w:r>
            <w:r w:rsidRPr="00D41208">
              <w:rPr>
                <w:rFonts w:ascii="GHEA Grapalat" w:hAnsi="GHEA Grapalat" w:cs="Sylfaen"/>
                <w:sz w:val="22"/>
                <w:lang w:val="fr-FR"/>
              </w:rPr>
              <w:t xml:space="preserve"> </w:t>
            </w:r>
            <w:r w:rsidRPr="00D41208">
              <w:rPr>
                <w:rFonts w:ascii="GHEA Grapalat" w:hAnsi="GHEA Grapalat" w:cs="Sylfaen"/>
                <w:sz w:val="22"/>
                <w:lang w:val="hy-AM"/>
              </w:rPr>
              <w:t>որոշման</w:t>
            </w:r>
            <w:r w:rsidRPr="00D41208">
              <w:rPr>
                <w:rFonts w:ascii="GHEA Grapalat" w:hAnsi="GHEA Grapalat" w:cs="Sylfaen"/>
                <w:sz w:val="22"/>
                <w:lang w:val="fr-FR"/>
              </w:rPr>
              <w:t xml:space="preserve"> </w:t>
            </w:r>
            <w:r w:rsidRPr="00D41208">
              <w:rPr>
                <w:rFonts w:ascii="GHEA Grapalat" w:hAnsi="GHEA Grapalat" w:cs="Sylfaen"/>
                <w:sz w:val="22"/>
                <w:lang w:val="hy-AM"/>
              </w:rPr>
              <w:t>մեջ</w:t>
            </w:r>
            <w:r w:rsidRPr="00D41208">
              <w:rPr>
                <w:rFonts w:ascii="GHEA Grapalat" w:hAnsi="GHEA Grapalat" w:cs="Sylfaen"/>
                <w:sz w:val="22"/>
                <w:lang w:val="fr-FR"/>
              </w:rPr>
              <w:t xml:space="preserve"> </w:t>
            </w:r>
            <w:r w:rsidRPr="00D41208">
              <w:rPr>
                <w:rFonts w:ascii="GHEA Grapalat" w:hAnsi="GHEA Grapalat" w:cs="Sylfaen"/>
                <w:sz w:val="22"/>
                <w:lang w:val="hy-AM"/>
              </w:rPr>
              <w:t>փոփոխություն</w:t>
            </w:r>
            <w:r w:rsidRPr="00D41208">
              <w:rPr>
                <w:rFonts w:ascii="GHEA Grapalat" w:hAnsi="GHEA Grapalat" w:cs="Sylfaen"/>
                <w:sz w:val="22"/>
                <w:lang w:val="fr-FR"/>
              </w:rPr>
              <w:t xml:space="preserve"> </w:t>
            </w:r>
            <w:r w:rsidRPr="00D41208">
              <w:rPr>
                <w:rFonts w:ascii="GHEA Grapalat" w:hAnsi="GHEA Grapalat" w:cs="Sylfaen"/>
                <w:sz w:val="22"/>
                <w:lang w:val="hy-AM"/>
              </w:rPr>
              <w:t>կատարելու</w:t>
            </w:r>
            <w:r w:rsidRPr="00D41208">
              <w:rPr>
                <w:rFonts w:ascii="GHEA Grapalat" w:hAnsi="GHEA Grapalat" w:cs="Sylfaen"/>
                <w:sz w:val="22"/>
                <w:lang w:val="fr-FR"/>
              </w:rPr>
              <w:t xml:space="preserve"> </w:t>
            </w:r>
            <w:r w:rsidRPr="00D41208">
              <w:rPr>
                <w:rFonts w:ascii="GHEA Grapalat" w:hAnsi="GHEA Grapalat" w:cs="Sylfaen"/>
                <w:sz w:val="22"/>
                <w:lang w:val="hy-AM"/>
              </w:rPr>
              <w:t>մասին» ՀՀ կառա</w:t>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t>վարության որոշման նախագիծ, որով առաջարկվում էր փոփոխություն կատարել նշյալ որոշման 2-րդ կետի 2-րդ ենթակետում և երկարաձգել Հայաս</w:t>
            </w:r>
            <w:r w:rsidRPr="00D41208">
              <w:rPr>
                <w:rFonts w:ascii="GHEA Grapalat" w:hAnsi="GHEA Grapalat" w:cs="Sylfaen"/>
                <w:sz w:val="22"/>
                <w:lang w:val="hy-AM"/>
              </w:rPr>
              <w:softHyphen/>
              <w:t>տանի Հան</w:t>
            </w:r>
            <w:r w:rsidRPr="00D41208">
              <w:rPr>
                <w:rFonts w:ascii="GHEA Grapalat" w:hAnsi="GHEA Grapalat" w:cs="Sylfaen"/>
                <w:sz w:val="22"/>
                <w:lang w:val="hy-AM"/>
              </w:rPr>
              <w:softHyphen/>
              <w:t>րա</w:t>
            </w:r>
            <w:r w:rsidRPr="00D41208">
              <w:rPr>
                <w:rFonts w:ascii="GHEA Grapalat" w:hAnsi="GHEA Grapalat" w:cs="Sylfaen"/>
                <w:sz w:val="22"/>
                <w:lang w:val="hy-AM"/>
              </w:rPr>
              <w:softHyphen/>
              <w:t>պե</w:t>
            </w:r>
            <w:r w:rsidRPr="00D41208">
              <w:rPr>
                <w:rFonts w:ascii="GHEA Grapalat" w:hAnsi="GHEA Grapalat" w:cs="Sylfaen"/>
                <w:sz w:val="22"/>
                <w:lang w:val="hy-AM"/>
              </w:rPr>
              <w:softHyphen/>
              <w:t>տության կառավարության սահմանած՝ հսկիչ-դրամարկղային մեքե</w:t>
            </w:r>
            <w:r w:rsidRPr="00D41208">
              <w:rPr>
                <w:rFonts w:ascii="GHEA Grapalat" w:hAnsi="GHEA Grapalat" w:cs="Sylfaen"/>
                <w:sz w:val="22"/>
                <w:lang w:val="hy-AM"/>
              </w:rPr>
              <w:softHyphen/>
              <w:t>նա</w:t>
            </w:r>
            <w:r w:rsidRPr="00D41208">
              <w:rPr>
                <w:rFonts w:ascii="GHEA Grapalat" w:hAnsi="GHEA Grapalat" w:cs="Sylfaen"/>
                <w:sz w:val="22"/>
                <w:lang w:val="hy-AM"/>
              </w:rPr>
              <w:softHyphen/>
              <w:t>ներին ներ</w:t>
            </w:r>
            <w:r w:rsidRPr="00D41208">
              <w:rPr>
                <w:rFonts w:ascii="GHEA Grapalat" w:hAnsi="GHEA Grapalat" w:cs="Sylfaen"/>
                <w:sz w:val="22"/>
                <w:lang w:val="hy-AM"/>
              </w:rPr>
              <w:softHyphen/>
              <w:t>կա</w:t>
            </w:r>
            <w:r w:rsidRPr="00D41208">
              <w:rPr>
                <w:rFonts w:ascii="GHEA Grapalat" w:hAnsi="GHEA Grapalat" w:cs="Sylfaen"/>
                <w:sz w:val="22"/>
                <w:lang w:val="hy-AM"/>
              </w:rPr>
              <w:softHyphen/>
              <w:t>յաց</w:t>
            </w:r>
            <w:r w:rsidRPr="00D41208">
              <w:rPr>
                <w:rFonts w:ascii="GHEA Grapalat" w:hAnsi="GHEA Grapalat" w:cs="Sylfaen"/>
                <w:sz w:val="22"/>
                <w:lang w:val="hy-AM"/>
              </w:rPr>
              <w:softHyphen/>
              <w:t>վող պահանջներին և դրանց ծրագրային ապահովմանը համա</w:t>
            </w:r>
            <w:r w:rsidRPr="00D41208">
              <w:rPr>
                <w:rFonts w:ascii="GHEA Grapalat" w:hAnsi="GHEA Grapalat" w:cs="Sylfaen"/>
                <w:sz w:val="22"/>
                <w:lang w:val="hy-AM"/>
              </w:rPr>
              <w:softHyphen/>
              <w:t>պա</w:t>
            </w:r>
            <w:r w:rsidRPr="00D41208">
              <w:rPr>
                <w:rFonts w:ascii="GHEA Grapalat" w:hAnsi="GHEA Grapalat" w:cs="Sylfaen"/>
                <w:sz w:val="22"/>
                <w:lang w:val="hy-AM"/>
              </w:rPr>
              <w:softHyphen/>
              <w:t>տաս</w:t>
            </w:r>
            <w:r w:rsidRPr="00D41208">
              <w:rPr>
                <w:rFonts w:ascii="GHEA Grapalat" w:hAnsi="GHEA Grapalat" w:cs="Sylfaen"/>
                <w:sz w:val="22"/>
                <w:lang w:val="hy-AM"/>
              </w:rPr>
              <w:softHyphen/>
              <w:t>խա</w:t>
            </w:r>
            <w:r w:rsidRPr="00D41208">
              <w:rPr>
                <w:rFonts w:ascii="GHEA Grapalat" w:hAnsi="GHEA Grapalat" w:cs="Sylfaen"/>
                <w:sz w:val="22"/>
                <w:lang w:val="hy-AM"/>
              </w:rPr>
              <w:softHyphen/>
              <w:t>նության եզրա</w:t>
            </w:r>
            <w:r w:rsidRPr="00D41208">
              <w:rPr>
                <w:rFonts w:ascii="GHEA Grapalat" w:hAnsi="GHEA Grapalat" w:cs="Sylfaen"/>
                <w:sz w:val="22"/>
                <w:lang w:val="hy-AM"/>
              </w:rPr>
              <w:softHyphen/>
              <w:t>կա</w:t>
            </w:r>
            <w:r w:rsidRPr="00D41208">
              <w:rPr>
                <w:rFonts w:ascii="GHEA Grapalat" w:hAnsi="GHEA Grapalat" w:cs="Sylfaen"/>
                <w:sz w:val="22"/>
                <w:lang w:val="hy-AM"/>
              </w:rPr>
              <w:softHyphen/>
              <w:t>ցու</w:t>
            </w:r>
            <w:r w:rsidRPr="00D41208">
              <w:rPr>
                <w:rFonts w:ascii="GHEA Grapalat" w:hAnsi="GHEA Grapalat" w:cs="Sylfaen"/>
                <w:sz w:val="22"/>
                <w:lang w:val="hy-AM"/>
              </w:rPr>
              <w:softHyphen/>
              <w:t>թյունը ստանալուց հետո ՀԴՄ-ներին ներկայացվող մի շարք պահանջ</w:t>
            </w:r>
            <w:r w:rsidRPr="00D41208">
              <w:rPr>
                <w:rFonts w:ascii="GHEA Grapalat" w:hAnsi="GHEA Grapalat" w:cs="Sylfaen"/>
                <w:sz w:val="22"/>
                <w:lang w:val="hy-AM"/>
              </w:rPr>
              <w:softHyphen/>
              <w:t>ների իրա</w:t>
            </w:r>
            <w:r w:rsidRPr="00D41208">
              <w:rPr>
                <w:rFonts w:ascii="GHEA Grapalat" w:hAnsi="GHEA Grapalat" w:cs="Sylfaen"/>
                <w:sz w:val="22"/>
                <w:lang w:val="hy-AM"/>
              </w:rPr>
              <w:softHyphen/>
              <w:t>կա</w:t>
            </w:r>
            <w:r w:rsidRPr="00D41208">
              <w:rPr>
                <w:rFonts w:ascii="GHEA Grapalat" w:hAnsi="GHEA Grapalat" w:cs="Sylfaen"/>
                <w:sz w:val="22"/>
                <w:lang w:val="hy-AM"/>
              </w:rPr>
              <w:softHyphen/>
              <w:t>նաց</w:t>
            </w:r>
            <w:r w:rsidRPr="00D41208">
              <w:rPr>
                <w:rFonts w:ascii="GHEA Grapalat" w:hAnsi="GHEA Grapalat" w:cs="Sylfaen"/>
                <w:sz w:val="22"/>
                <w:lang w:val="hy-AM"/>
              </w:rPr>
              <w:softHyphen/>
              <w:t>ման ժամկետը:</w:t>
            </w:r>
          </w:p>
          <w:p w:rsidR="009A2DE7" w:rsidRPr="00D41208" w:rsidRDefault="009A2DE7" w:rsidP="006F56E3">
            <w:pPr>
              <w:tabs>
                <w:tab w:val="left" w:pos="459"/>
                <w:tab w:val="left" w:pos="601"/>
              </w:tabs>
              <w:ind w:left="34" w:firstLine="425"/>
              <w:jc w:val="both"/>
              <w:rPr>
                <w:rFonts w:ascii="GHEA Grapalat" w:hAnsi="GHEA Grapalat" w:cs="Sylfaen"/>
                <w:sz w:val="22"/>
                <w:lang w:val="hy-AM"/>
              </w:rPr>
            </w:pPr>
            <w:r w:rsidRPr="00D41208">
              <w:rPr>
                <w:rFonts w:ascii="GHEA Grapalat" w:hAnsi="GHEA Grapalat" w:cs="Sylfaen"/>
                <w:sz w:val="22"/>
                <w:lang w:val="hy-AM"/>
              </w:rPr>
              <w:t>Մյուս կողմից, քննարկման ներկայացված նախագծով առաջարկվում է ուժը կորցրած ճանաչել ՀՀ կառա</w:t>
            </w:r>
            <w:r w:rsidRPr="00D41208">
              <w:rPr>
                <w:rFonts w:ascii="GHEA Grapalat" w:hAnsi="GHEA Grapalat" w:cs="Sylfaen"/>
                <w:sz w:val="22"/>
                <w:lang w:val="hy-AM"/>
              </w:rPr>
              <w:softHyphen/>
            </w:r>
            <w:r w:rsidRPr="00D41208">
              <w:rPr>
                <w:rFonts w:ascii="GHEA Grapalat" w:hAnsi="GHEA Grapalat" w:cs="Sylfaen"/>
                <w:sz w:val="22"/>
                <w:lang w:val="hy-AM"/>
              </w:rPr>
              <w:softHyphen/>
              <w:t>վա</w:t>
            </w:r>
            <w:r w:rsidRPr="00D41208">
              <w:rPr>
                <w:rFonts w:ascii="GHEA Grapalat" w:hAnsi="GHEA Grapalat" w:cs="Sylfaen"/>
                <w:sz w:val="22"/>
                <w:lang w:val="hy-AM"/>
              </w:rPr>
              <w:softHyphen/>
              <w:t>րու</w:t>
            </w:r>
            <w:r w:rsidRPr="00D41208">
              <w:rPr>
                <w:rFonts w:ascii="GHEA Grapalat" w:hAnsi="GHEA Grapalat" w:cs="Sylfaen"/>
                <w:sz w:val="22"/>
                <w:lang w:val="hy-AM"/>
              </w:rPr>
              <w:softHyphen/>
              <w:t>թյան 2017 թվա</w:t>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t>կանի հոկտեմբերի 5-ի թիվ 1318-Ն որոշումը: Ընդ որում, ներ</w:t>
            </w:r>
            <w:r w:rsidRPr="00D41208">
              <w:rPr>
                <w:rFonts w:ascii="GHEA Grapalat" w:hAnsi="GHEA Grapalat" w:cs="Sylfaen"/>
                <w:sz w:val="22"/>
                <w:lang w:val="hy-AM"/>
              </w:rPr>
              <w:softHyphen/>
              <w:t>կա</w:t>
            </w:r>
            <w:r w:rsidRPr="00D41208">
              <w:rPr>
                <w:rFonts w:ascii="GHEA Grapalat" w:hAnsi="GHEA Grapalat" w:cs="Sylfaen"/>
                <w:sz w:val="22"/>
                <w:lang w:val="hy-AM"/>
              </w:rPr>
              <w:softHyphen/>
              <w:t>յիս նախա</w:t>
            </w:r>
            <w:r w:rsidRPr="00D41208">
              <w:rPr>
                <w:rFonts w:ascii="GHEA Grapalat" w:hAnsi="GHEA Grapalat" w:cs="Sylfaen"/>
                <w:sz w:val="22"/>
                <w:lang w:val="hy-AM"/>
              </w:rPr>
              <w:softHyphen/>
              <w:t>գծի 5-րդ կետով սահմանվում է, որ նախագիծն ուժի</w:t>
            </w:r>
            <w:r w:rsidRPr="00D41208">
              <w:rPr>
                <w:rFonts w:ascii="GHEA Grapalat" w:hAnsi="GHEA Grapalat" w:cs="Sylfaen"/>
                <w:sz w:val="22"/>
                <w:lang w:val="fr-FR"/>
              </w:rPr>
              <w:t xml:space="preserve"> </w:t>
            </w:r>
            <w:r w:rsidRPr="00D41208">
              <w:rPr>
                <w:rFonts w:ascii="GHEA Grapalat" w:hAnsi="GHEA Grapalat" w:cs="Sylfaen"/>
                <w:sz w:val="22"/>
                <w:lang w:val="hy-AM"/>
              </w:rPr>
              <w:t>մեջ</w:t>
            </w:r>
            <w:r w:rsidRPr="00D41208">
              <w:rPr>
                <w:rFonts w:ascii="GHEA Grapalat" w:hAnsi="GHEA Grapalat" w:cs="Sylfaen"/>
                <w:sz w:val="22"/>
                <w:lang w:val="fr-FR"/>
              </w:rPr>
              <w:t xml:space="preserve"> </w:t>
            </w:r>
            <w:r w:rsidRPr="00D41208">
              <w:rPr>
                <w:rFonts w:ascii="GHEA Grapalat" w:hAnsi="GHEA Grapalat" w:cs="Sylfaen"/>
                <w:sz w:val="22"/>
                <w:lang w:val="hy-AM"/>
              </w:rPr>
              <w:t>է</w:t>
            </w:r>
            <w:r w:rsidRPr="00D41208">
              <w:rPr>
                <w:rFonts w:ascii="GHEA Grapalat" w:hAnsi="GHEA Grapalat" w:cs="Sylfaen"/>
                <w:sz w:val="22"/>
                <w:lang w:val="fr-FR"/>
              </w:rPr>
              <w:t xml:space="preserve"> </w:t>
            </w:r>
            <w:r w:rsidRPr="00D41208">
              <w:rPr>
                <w:rFonts w:ascii="GHEA Grapalat" w:hAnsi="GHEA Grapalat" w:cs="Sylfaen"/>
                <w:sz w:val="22"/>
                <w:lang w:val="hy-AM"/>
              </w:rPr>
              <w:t>մտնում</w:t>
            </w:r>
            <w:r w:rsidRPr="00D41208">
              <w:rPr>
                <w:rFonts w:ascii="GHEA Grapalat" w:hAnsi="GHEA Grapalat" w:cs="Sylfaen"/>
                <w:sz w:val="22"/>
                <w:lang w:val="fr-FR"/>
              </w:rPr>
              <w:t xml:space="preserve"> </w:t>
            </w:r>
            <w:r w:rsidRPr="00D41208">
              <w:rPr>
                <w:rFonts w:ascii="GHEA Grapalat" w:hAnsi="GHEA Grapalat" w:cs="Sylfaen"/>
                <w:sz w:val="22"/>
                <w:lang w:val="hy-AM"/>
              </w:rPr>
              <w:t>պաշտոնական</w:t>
            </w:r>
            <w:r w:rsidRPr="00D41208">
              <w:rPr>
                <w:rFonts w:ascii="GHEA Grapalat" w:hAnsi="GHEA Grapalat" w:cs="Sylfaen"/>
                <w:sz w:val="22"/>
                <w:lang w:val="fr-FR"/>
              </w:rPr>
              <w:t xml:space="preserve"> </w:t>
            </w:r>
            <w:r w:rsidRPr="00D41208">
              <w:rPr>
                <w:rFonts w:ascii="GHEA Grapalat" w:hAnsi="GHEA Grapalat" w:cs="Sylfaen"/>
                <w:sz w:val="22"/>
                <w:lang w:val="hy-AM"/>
              </w:rPr>
              <w:t>հրա</w:t>
            </w:r>
            <w:r w:rsidRPr="00D41208">
              <w:rPr>
                <w:rFonts w:ascii="GHEA Grapalat" w:hAnsi="GHEA Grapalat" w:cs="Sylfaen"/>
                <w:sz w:val="22"/>
                <w:lang w:val="hy-AM"/>
              </w:rPr>
              <w:softHyphen/>
              <w:t>պա</w:t>
            </w:r>
            <w:r w:rsidRPr="00D41208">
              <w:rPr>
                <w:rFonts w:ascii="GHEA Grapalat" w:hAnsi="GHEA Grapalat" w:cs="Sylfaen"/>
                <w:sz w:val="22"/>
                <w:lang w:val="hy-AM"/>
              </w:rPr>
              <w:softHyphen/>
              <w:t>րակ</w:t>
            </w:r>
            <w:r w:rsidRPr="00D41208">
              <w:rPr>
                <w:rFonts w:ascii="GHEA Grapalat" w:hAnsi="GHEA Grapalat" w:cs="Sylfaen"/>
                <w:sz w:val="22"/>
                <w:lang w:val="hy-AM"/>
              </w:rPr>
              <w:softHyphen/>
            </w:r>
            <w:r w:rsidRPr="00D41208">
              <w:rPr>
                <w:rFonts w:ascii="GHEA Grapalat" w:hAnsi="GHEA Grapalat" w:cs="Sylfaen"/>
                <w:sz w:val="22"/>
                <w:lang w:val="hy-AM"/>
              </w:rPr>
              <w:softHyphen/>
              <w:t>ման</w:t>
            </w:r>
            <w:r w:rsidRPr="00D41208">
              <w:rPr>
                <w:rFonts w:ascii="GHEA Grapalat" w:hAnsi="GHEA Grapalat" w:cs="Sylfaen"/>
                <w:sz w:val="22"/>
                <w:lang w:val="fr-FR"/>
              </w:rPr>
              <w:t xml:space="preserve"> </w:t>
            </w:r>
            <w:r w:rsidRPr="00D41208">
              <w:rPr>
                <w:rFonts w:ascii="GHEA Grapalat" w:hAnsi="GHEA Grapalat" w:cs="Sylfaen"/>
                <w:sz w:val="22"/>
                <w:lang w:val="hy-AM"/>
              </w:rPr>
              <w:t>օրվան</w:t>
            </w:r>
            <w:r w:rsidRPr="00D41208">
              <w:rPr>
                <w:rFonts w:ascii="GHEA Grapalat" w:hAnsi="GHEA Grapalat" w:cs="Sylfaen"/>
                <w:sz w:val="22"/>
                <w:lang w:val="fr-FR"/>
              </w:rPr>
              <w:t xml:space="preserve"> </w:t>
            </w:r>
            <w:r w:rsidRPr="00D41208">
              <w:rPr>
                <w:rFonts w:ascii="GHEA Grapalat" w:hAnsi="GHEA Grapalat" w:cs="Sylfaen"/>
                <w:sz w:val="22"/>
                <w:lang w:val="hy-AM"/>
              </w:rPr>
              <w:t>հաջորդող տասներորդ օրը:</w:t>
            </w:r>
          </w:p>
          <w:p w:rsidR="009A2DE7" w:rsidRPr="00AE3D2A" w:rsidRDefault="009A2DE7" w:rsidP="006F56E3">
            <w:pPr>
              <w:tabs>
                <w:tab w:val="left" w:pos="459"/>
                <w:tab w:val="left" w:pos="601"/>
              </w:tabs>
              <w:ind w:firstLine="318"/>
              <w:jc w:val="both"/>
              <w:rPr>
                <w:rFonts w:ascii="GHEA Grapalat" w:hAnsi="GHEA Grapalat" w:cs="Sylfaen"/>
                <w:sz w:val="22"/>
                <w:lang w:val="hy-AM"/>
              </w:rPr>
            </w:pPr>
            <w:r w:rsidRPr="00D41208">
              <w:rPr>
                <w:rFonts w:ascii="GHEA Grapalat" w:hAnsi="GHEA Grapalat" w:cs="Sylfaen"/>
                <w:sz w:val="22"/>
                <w:lang w:val="hy-AM"/>
              </w:rPr>
              <w:t>Այս առումով, առաջարկվում ենք նախագծով փոխել ՀՀ կառա</w:t>
            </w:r>
            <w:r w:rsidRPr="00D41208">
              <w:rPr>
                <w:rFonts w:ascii="GHEA Grapalat" w:hAnsi="GHEA Grapalat" w:cs="Sylfaen"/>
                <w:sz w:val="22"/>
                <w:lang w:val="hy-AM"/>
              </w:rPr>
              <w:softHyphen/>
              <w:t>վա</w:t>
            </w:r>
            <w:r w:rsidRPr="00D41208">
              <w:rPr>
                <w:rFonts w:ascii="GHEA Grapalat" w:hAnsi="GHEA Grapalat" w:cs="Sylfaen"/>
                <w:sz w:val="22"/>
                <w:lang w:val="hy-AM"/>
              </w:rPr>
              <w:softHyphen/>
              <w:t>րու</w:t>
            </w:r>
            <w:r w:rsidRPr="00D41208">
              <w:rPr>
                <w:rFonts w:ascii="GHEA Grapalat" w:hAnsi="GHEA Grapalat" w:cs="Sylfaen"/>
                <w:sz w:val="22"/>
                <w:lang w:val="hy-AM"/>
              </w:rPr>
              <w:softHyphen/>
              <w:t>թյան 2017 թվա</w:t>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r>
            <w:r w:rsidRPr="00D41208">
              <w:rPr>
                <w:rFonts w:ascii="GHEA Grapalat" w:hAnsi="GHEA Grapalat" w:cs="Sylfaen"/>
                <w:sz w:val="22"/>
                <w:lang w:val="hy-AM"/>
              </w:rPr>
              <w:softHyphen/>
              <w:t>կանի հոկտեմբերի 5-ի թիվ 1318-Ն որոշման 2-րդ կետի 2-րդ ենթակետը ուժը կորցրած ճանաչելու ժամկետը:</w:t>
            </w:r>
          </w:p>
        </w:tc>
        <w:tc>
          <w:tcPr>
            <w:tcW w:w="1985" w:type="dxa"/>
            <w:tcBorders>
              <w:top w:val="single" w:sz="4" w:space="0" w:color="auto"/>
              <w:bottom w:val="single" w:sz="4" w:space="0" w:color="auto"/>
            </w:tcBorders>
            <w:shd w:val="clear" w:color="auto" w:fill="auto"/>
          </w:tcPr>
          <w:p w:rsidR="009A2DE7" w:rsidRPr="0020599C" w:rsidRDefault="009A2DE7" w:rsidP="00E2374A">
            <w:pPr>
              <w:autoSpaceDE w:val="0"/>
              <w:autoSpaceDN w:val="0"/>
              <w:adjustRightInd w:val="0"/>
              <w:ind w:firstLine="175"/>
              <w:rPr>
                <w:rFonts w:ascii="GHEA Grapalat" w:hAnsi="GHEA Grapalat" w:cs="Sylfaen"/>
                <w:sz w:val="22"/>
              </w:rPr>
            </w:pPr>
            <w:proofErr w:type="spellStart"/>
            <w:r>
              <w:rPr>
                <w:rFonts w:ascii="GHEA Grapalat" w:hAnsi="GHEA Grapalat" w:cs="Sylfaen"/>
                <w:sz w:val="22"/>
              </w:rPr>
              <w:t>Ընդունվել</w:t>
            </w:r>
            <w:proofErr w:type="spellEnd"/>
            <w:r>
              <w:rPr>
                <w:rFonts w:ascii="GHEA Grapalat" w:hAnsi="GHEA Grapalat" w:cs="Sylfaen"/>
                <w:sz w:val="22"/>
              </w:rPr>
              <w:t xml:space="preserve"> է </w:t>
            </w:r>
          </w:p>
        </w:tc>
        <w:tc>
          <w:tcPr>
            <w:tcW w:w="3685" w:type="dxa"/>
            <w:tcBorders>
              <w:top w:val="single" w:sz="4" w:space="0" w:color="auto"/>
              <w:bottom w:val="single" w:sz="4" w:space="0" w:color="auto"/>
            </w:tcBorders>
            <w:shd w:val="clear" w:color="auto" w:fill="auto"/>
          </w:tcPr>
          <w:p w:rsidR="009A2DE7" w:rsidRPr="0020599C" w:rsidRDefault="009A2DE7" w:rsidP="009A2DE7">
            <w:pPr>
              <w:autoSpaceDE w:val="0"/>
              <w:autoSpaceDN w:val="0"/>
              <w:adjustRightInd w:val="0"/>
              <w:ind w:left="-108"/>
              <w:jc w:val="both"/>
              <w:rPr>
                <w:rFonts w:ascii="GHEA Grapalat" w:hAnsi="GHEA Grapalat" w:cs="Sylfaen"/>
                <w:sz w:val="22"/>
                <w:lang w:val="hy-AM"/>
              </w:rPr>
            </w:pPr>
            <w:proofErr w:type="spellStart"/>
            <w:r>
              <w:rPr>
                <w:rFonts w:ascii="GHEA Grapalat" w:hAnsi="GHEA Grapalat" w:cs="Sylfaen"/>
                <w:sz w:val="22"/>
              </w:rPr>
              <w:t>Նախագծի</w:t>
            </w:r>
            <w:proofErr w:type="spellEnd"/>
            <w:r>
              <w:rPr>
                <w:rFonts w:ascii="GHEA Grapalat" w:hAnsi="GHEA Grapalat" w:cs="Sylfaen"/>
                <w:sz w:val="22"/>
              </w:rPr>
              <w:t xml:space="preserve"> 3-րդ </w:t>
            </w:r>
            <w:proofErr w:type="spellStart"/>
            <w:r w:rsidRPr="009A2DE7">
              <w:rPr>
                <w:rFonts w:ascii="GHEA Grapalat" w:hAnsi="GHEA Grapalat" w:cs="Sylfaen"/>
                <w:sz w:val="22"/>
              </w:rPr>
              <w:t>կե</w:t>
            </w:r>
            <w:r>
              <w:rPr>
                <w:rFonts w:ascii="GHEA Grapalat" w:hAnsi="GHEA Grapalat" w:cs="Sylfaen"/>
                <w:sz w:val="22"/>
              </w:rPr>
              <w:softHyphen/>
            </w:r>
            <w:r w:rsidRPr="009A2DE7">
              <w:rPr>
                <w:rFonts w:ascii="GHEA Grapalat" w:hAnsi="GHEA Grapalat" w:cs="Sylfaen"/>
                <w:sz w:val="22"/>
              </w:rPr>
              <w:t>տով</w:t>
            </w:r>
            <w:proofErr w:type="spellEnd"/>
            <w:r>
              <w:rPr>
                <w:rFonts w:ascii="GHEA Grapalat" w:hAnsi="GHEA Grapalat" w:cs="Sylfaen"/>
                <w:sz w:val="22"/>
              </w:rPr>
              <w:t xml:space="preserve"> </w:t>
            </w:r>
            <w:proofErr w:type="spellStart"/>
            <w:r>
              <w:rPr>
                <w:rFonts w:ascii="GHEA Grapalat" w:hAnsi="GHEA Grapalat" w:cs="Sylfaen"/>
                <w:sz w:val="22"/>
              </w:rPr>
              <w:t>սահմանված</w:t>
            </w:r>
            <w:proofErr w:type="spellEnd"/>
            <w:r>
              <w:rPr>
                <w:rFonts w:ascii="GHEA Grapalat" w:hAnsi="GHEA Grapalat" w:cs="Sylfaen"/>
                <w:sz w:val="22"/>
              </w:rPr>
              <w:t xml:space="preserve"> </w:t>
            </w:r>
            <w:proofErr w:type="spellStart"/>
            <w:r>
              <w:rPr>
                <w:rFonts w:ascii="GHEA Grapalat" w:hAnsi="GHEA Grapalat" w:cs="Sylfaen"/>
                <w:sz w:val="22"/>
              </w:rPr>
              <w:t>վերջ</w:t>
            </w:r>
            <w:r>
              <w:rPr>
                <w:rFonts w:ascii="GHEA Grapalat" w:hAnsi="GHEA Grapalat" w:cs="Sylfaen"/>
                <w:sz w:val="22"/>
              </w:rPr>
              <w:softHyphen/>
              <w:t>նա</w:t>
            </w:r>
            <w:r w:rsidRPr="009A2DE7">
              <w:rPr>
                <w:rFonts w:ascii="GHEA Grapalat" w:hAnsi="GHEA Grapalat" w:cs="Sylfaen"/>
                <w:sz w:val="22"/>
              </w:rPr>
              <w:softHyphen/>
            </w:r>
            <w:r>
              <w:rPr>
                <w:rFonts w:ascii="GHEA Grapalat" w:hAnsi="GHEA Grapalat" w:cs="Sylfaen"/>
                <w:sz w:val="22"/>
              </w:rPr>
              <w:t>ժամ</w:t>
            </w:r>
            <w:r w:rsidRPr="009A2DE7">
              <w:rPr>
                <w:rFonts w:ascii="GHEA Grapalat" w:hAnsi="GHEA Grapalat" w:cs="Sylfaen"/>
                <w:sz w:val="22"/>
              </w:rPr>
              <w:softHyphen/>
            </w:r>
            <w:r>
              <w:rPr>
                <w:rFonts w:ascii="GHEA Grapalat" w:hAnsi="GHEA Grapalat" w:cs="Sylfaen"/>
                <w:sz w:val="22"/>
              </w:rPr>
              <w:t>կետը</w:t>
            </w:r>
            <w:proofErr w:type="spellEnd"/>
            <w:r>
              <w:rPr>
                <w:rFonts w:ascii="GHEA Grapalat" w:hAnsi="GHEA Grapalat" w:cs="Sylfaen"/>
                <w:sz w:val="22"/>
              </w:rPr>
              <w:t xml:space="preserve"> </w:t>
            </w:r>
            <w:proofErr w:type="spellStart"/>
            <w:r>
              <w:rPr>
                <w:rFonts w:ascii="GHEA Grapalat" w:hAnsi="GHEA Grapalat" w:cs="Sylfaen"/>
                <w:sz w:val="22"/>
              </w:rPr>
              <w:t>խմբագրվել</w:t>
            </w:r>
            <w:proofErr w:type="spellEnd"/>
            <w:r>
              <w:rPr>
                <w:rFonts w:ascii="GHEA Grapalat" w:hAnsi="GHEA Grapalat" w:cs="Sylfaen"/>
                <w:sz w:val="22"/>
              </w:rPr>
              <w:t xml:space="preserve"> է՝ </w:t>
            </w:r>
            <w:r w:rsidRPr="0020599C">
              <w:rPr>
                <w:rFonts w:ascii="GHEA Grapalat" w:hAnsi="GHEA Grapalat" w:cs="Sylfaen"/>
                <w:sz w:val="22"/>
              </w:rPr>
              <w:t xml:space="preserve">«6-րդ </w:t>
            </w:r>
            <w:proofErr w:type="spellStart"/>
            <w:r w:rsidRPr="0020599C">
              <w:rPr>
                <w:rFonts w:ascii="GHEA Grapalat" w:hAnsi="GHEA Grapalat" w:cs="Sylfaen"/>
                <w:sz w:val="22"/>
              </w:rPr>
              <w:t>ամսվա</w:t>
            </w:r>
            <w:proofErr w:type="spellEnd"/>
            <w:r w:rsidRPr="0020599C">
              <w:rPr>
                <w:rFonts w:ascii="GHEA Grapalat" w:hAnsi="GHEA Grapalat" w:cs="Sylfaen"/>
                <w:sz w:val="22"/>
              </w:rPr>
              <w:t xml:space="preserve">» </w:t>
            </w:r>
            <w:r>
              <w:rPr>
                <w:rFonts w:ascii="GHEA Grapalat" w:hAnsi="GHEA Grapalat" w:cs="Sylfaen"/>
                <w:sz w:val="22"/>
                <w:lang w:val="hy-AM"/>
              </w:rPr>
              <w:t>բա</w:t>
            </w:r>
            <w:r w:rsidRPr="009A2DE7">
              <w:rPr>
                <w:rFonts w:ascii="GHEA Grapalat" w:hAnsi="GHEA Grapalat" w:cs="Sylfaen"/>
                <w:sz w:val="22"/>
              </w:rPr>
              <w:softHyphen/>
            </w:r>
            <w:r>
              <w:rPr>
                <w:rFonts w:ascii="GHEA Grapalat" w:hAnsi="GHEA Grapalat" w:cs="Sylfaen"/>
                <w:sz w:val="22"/>
                <w:lang w:val="hy-AM"/>
              </w:rPr>
              <w:t xml:space="preserve">ռերը փոխարինվել են </w:t>
            </w:r>
            <w:r w:rsidRPr="0020599C">
              <w:rPr>
                <w:rFonts w:ascii="GHEA Grapalat" w:hAnsi="GHEA Grapalat" w:cs="Sylfaen"/>
                <w:sz w:val="22"/>
              </w:rPr>
              <w:t>«</w:t>
            </w:r>
            <w:r>
              <w:rPr>
                <w:rFonts w:ascii="GHEA Grapalat" w:hAnsi="GHEA Grapalat" w:cs="Sylfaen"/>
                <w:sz w:val="22"/>
                <w:lang w:val="hy-AM"/>
              </w:rPr>
              <w:t>12</w:t>
            </w:r>
            <w:r w:rsidRPr="0020599C">
              <w:rPr>
                <w:rFonts w:ascii="GHEA Grapalat" w:hAnsi="GHEA Grapalat" w:cs="Sylfaen"/>
                <w:sz w:val="22"/>
              </w:rPr>
              <w:t>-</w:t>
            </w:r>
            <w:proofErr w:type="spellStart"/>
            <w:r w:rsidRPr="0020599C">
              <w:rPr>
                <w:rFonts w:ascii="GHEA Grapalat" w:hAnsi="GHEA Grapalat" w:cs="Sylfaen"/>
                <w:sz w:val="22"/>
              </w:rPr>
              <w:t>րդ</w:t>
            </w:r>
            <w:proofErr w:type="spellEnd"/>
            <w:r w:rsidRPr="0020599C">
              <w:rPr>
                <w:rFonts w:ascii="GHEA Grapalat" w:hAnsi="GHEA Grapalat" w:cs="Sylfaen"/>
                <w:sz w:val="22"/>
              </w:rPr>
              <w:t xml:space="preserve"> </w:t>
            </w:r>
            <w:proofErr w:type="spellStart"/>
            <w:r w:rsidRPr="0020599C">
              <w:rPr>
                <w:rFonts w:ascii="GHEA Grapalat" w:hAnsi="GHEA Grapalat" w:cs="Sylfaen"/>
                <w:sz w:val="22"/>
              </w:rPr>
              <w:t>ամսվա</w:t>
            </w:r>
            <w:proofErr w:type="spellEnd"/>
            <w:r w:rsidRPr="0020599C">
              <w:rPr>
                <w:rFonts w:ascii="GHEA Grapalat" w:hAnsi="GHEA Grapalat" w:cs="Sylfaen"/>
                <w:sz w:val="22"/>
              </w:rPr>
              <w:t>»</w:t>
            </w:r>
            <w:r>
              <w:rPr>
                <w:rFonts w:ascii="GHEA Grapalat" w:hAnsi="GHEA Grapalat" w:cs="Sylfaen"/>
                <w:sz w:val="22"/>
                <w:lang w:val="hy-AM"/>
              </w:rPr>
              <w:t xml:space="preserve"> բառե</w:t>
            </w:r>
            <w:r w:rsidRPr="009A2DE7">
              <w:rPr>
                <w:rFonts w:ascii="GHEA Grapalat" w:hAnsi="GHEA Grapalat" w:cs="Sylfaen"/>
                <w:sz w:val="22"/>
              </w:rPr>
              <w:softHyphen/>
            </w:r>
            <w:r>
              <w:rPr>
                <w:rFonts w:ascii="GHEA Grapalat" w:hAnsi="GHEA Grapalat" w:cs="Sylfaen"/>
                <w:sz w:val="22"/>
                <w:lang w:val="hy-AM"/>
              </w:rPr>
              <w:t>րով:</w:t>
            </w:r>
          </w:p>
        </w:tc>
      </w:tr>
      <w:tr w:rsidR="00221F2B" w:rsidRPr="00C43DD7" w:rsidTr="00221F2B">
        <w:trPr>
          <w:trHeight w:val="1812"/>
        </w:trPr>
        <w:tc>
          <w:tcPr>
            <w:tcW w:w="709" w:type="dxa"/>
            <w:vMerge w:val="restart"/>
            <w:shd w:val="clear" w:color="auto" w:fill="auto"/>
          </w:tcPr>
          <w:p w:rsidR="00221F2B" w:rsidRPr="0006743A" w:rsidRDefault="00221F2B"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val="restart"/>
            <w:shd w:val="clear" w:color="auto" w:fill="auto"/>
          </w:tcPr>
          <w:p w:rsidR="00221F2B" w:rsidRDefault="00221F2B" w:rsidP="00221F2B">
            <w:pPr>
              <w:autoSpaceDE w:val="0"/>
              <w:autoSpaceDN w:val="0"/>
              <w:adjustRightInd w:val="0"/>
              <w:ind w:right="-108"/>
              <w:rPr>
                <w:rFonts w:ascii="GHEA Grapalat" w:hAnsi="GHEA Grapalat" w:cs="Sylfaen"/>
                <w:sz w:val="22"/>
                <w:lang w:val="hy-AM"/>
              </w:rPr>
            </w:pPr>
            <w:r w:rsidRPr="00221F2B">
              <w:rPr>
                <w:rFonts w:ascii="GHEA Grapalat" w:hAnsi="GHEA Grapalat" w:cs="Sylfaen"/>
                <w:sz w:val="22"/>
                <w:lang w:val="hy-AM"/>
              </w:rPr>
              <w:t>ՀՀ արդարադատության նախարարությու</w:t>
            </w:r>
            <w:r>
              <w:rPr>
                <w:rFonts w:ascii="GHEA Grapalat" w:hAnsi="GHEA Grapalat" w:cs="Sylfaen"/>
                <w:sz w:val="22"/>
                <w:lang w:val="hy-AM"/>
              </w:rPr>
              <w:t>ն</w:t>
            </w:r>
          </w:p>
          <w:p w:rsidR="00221F2B" w:rsidRDefault="00221F2B" w:rsidP="00221F2B">
            <w:pPr>
              <w:autoSpaceDE w:val="0"/>
              <w:autoSpaceDN w:val="0"/>
              <w:adjustRightInd w:val="0"/>
              <w:ind w:right="-108"/>
              <w:rPr>
                <w:rFonts w:ascii="GHEA Grapalat" w:hAnsi="GHEA Grapalat" w:cs="Sylfaen"/>
                <w:sz w:val="22"/>
                <w:lang w:val="hy-AM"/>
              </w:rPr>
            </w:pPr>
            <w:r>
              <w:rPr>
                <w:rFonts w:ascii="GHEA Grapalat" w:hAnsi="GHEA Grapalat" w:cs="Sylfaen"/>
                <w:sz w:val="22"/>
                <w:lang w:val="hy-AM"/>
              </w:rPr>
              <w:t>28.08.2020թ.</w:t>
            </w:r>
          </w:p>
          <w:p w:rsidR="00221F2B" w:rsidRPr="00221F2B" w:rsidRDefault="00221F2B" w:rsidP="00221F2B">
            <w:pPr>
              <w:autoSpaceDE w:val="0"/>
              <w:autoSpaceDN w:val="0"/>
              <w:adjustRightInd w:val="0"/>
              <w:ind w:right="-108"/>
              <w:rPr>
                <w:rFonts w:ascii="GHEA Grapalat" w:hAnsi="GHEA Grapalat" w:cs="Sylfaen"/>
                <w:sz w:val="22"/>
                <w:lang w:val="hy-AM"/>
              </w:rPr>
            </w:pPr>
            <w:r w:rsidRPr="00221F2B">
              <w:rPr>
                <w:rFonts w:ascii="GHEA Grapalat" w:hAnsi="GHEA Grapalat" w:cs="Sylfaen"/>
                <w:sz w:val="22"/>
                <w:lang w:val="hy-AM"/>
              </w:rPr>
              <w:t>N01/27.1/19279-2020</w:t>
            </w:r>
          </w:p>
        </w:tc>
        <w:tc>
          <w:tcPr>
            <w:tcW w:w="6946" w:type="dxa"/>
            <w:tcBorders>
              <w:top w:val="single" w:sz="4" w:space="0" w:color="auto"/>
              <w:bottom w:val="single" w:sz="4" w:space="0" w:color="auto"/>
            </w:tcBorders>
            <w:shd w:val="clear" w:color="auto" w:fill="auto"/>
          </w:tcPr>
          <w:p w:rsidR="00221F2B" w:rsidRPr="00221F2B" w:rsidRDefault="00221F2B" w:rsidP="00221F2B">
            <w:pPr>
              <w:tabs>
                <w:tab w:val="left" w:pos="459"/>
                <w:tab w:val="left" w:pos="601"/>
              </w:tabs>
              <w:jc w:val="both"/>
              <w:rPr>
                <w:rFonts w:ascii="GHEA Grapalat" w:hAnsi="GHEA Grapalat" w:cs="Sylfaen"/>
                <w:bCs/>
                <w:sz w:val="22"/>
                <w:lang w:val="hy-AM"/>
              </w:rPr>
            </w:pPr>
            <w:r>
              <w:rPr>
                <w:rFonts w:ascii="GHEA Grapalat" w:hAnsi="GHEA Grapalat" w:cs="Sylfaen"/>
                <w:bCs/>
                <w:sz w:val="22"/>
                <w:lang w:val="hy-AM"/>
              </w:rPr>
              <w:t xml:space="preserve">1. </w:t>
            </w:r>
            <w:r w:rsidRPr="00221F2B">
              <w:rPr>
                <w:rFonts w:ascii="GHEA Grapalat" w:hAnsi="GHEA Grapalat" w:cs="Sylfaen"/>
                <w:bCs/>
                <w:sz w:val="22"/>
                <w:lang w:val="hy-AM"/>
              </w:rPr>
              <w:t>Հայաստանի Հանրապետության կառավարության որոշման նախագծի նախաբանում անհրաժեշտ է հղում կատարել նաև ՀՀ հարկային օրենսգրքի 57-րդ հոդվածի 2.1-ին մասին՝ հաշվի առնելով նախագծի 2-րդ կետի 1-ին ենթակետի և «Նորմատիվ իրավական ակտերի մասին» օրենքի 13-րդ հոդվածի 1-ին մասի դրույթները:</w:t>
            </w:r>
          </w:p>
        </w:tc>
        <w:tc>
          <w:tcPr>
            <w:tcW w:w="1985" w:type="dxa"/>
            <w:tcBorders>
              <w:top w:val="single" w:sz="4" w:space="0" w:color="auto"/>
              <w:bottom w:val="single" w:sz="4" w:space="0" w:color="auto"/>
            </w:tcBorders>
            <w:shd w:val="clear" w:color="auto" w:fill="auto"/>
          </w:tcPr>
          <w:p w:rsidR="00221F2B" w:rsidRPr="00221F2B" w:rsidRDefault="00221F2B" w:rsidP="00E2374A">
            <w:pPr>
              <w:autoSpaceDE w:val="0"/>
              <w:autoSpaceDN w:val="0"/>
              <w:adjustRightInd w:val="0"/>
              <w:ind w:firstLine="175"/>
              <w:rPr>
                <w:rFonts w:ascii="GHEA Grapalat" w:hAnsi="GHEA Grapalat" w:cs="Sylfaen"/>
                <w:sz w:val="22"/>
                <w:lang w:val="hy-AM"/>
              </w:rPr>
            </w:pPr>
            <w:r w:rsidRPr="00221F2B">
              <w:rPr>
                <w:rFonts w:ascii="GHEA Grapalat" w:hAnsi="GHEA Grapalat" w:cs="Sylfaen"/>
                <w:sz w:val="22"/>
                <w:lang w:val="hy-AM"/>
              </w:rPr>
              <w:t>Ընդունվել է</w:t>
            </w:r>
          </w:p>
        </w:tc>
        <w:tc>
          <w:tcPr>
            <w:tcW w:w="3685" w:type="dxa"/>
            <w:tcBorders>
              <w:top w:val="single" w:sz="4" w:space="0" w:color="auto"/>
              <w:bottom w:val="single" w:sz="4" w:space="0" w:color="auto"/>
            </w:tcBorders>
            <w:shd w:val="clear" w:color="auto" w:fill="auto"/>
          </w:tcPr>
          <w:p w:rsidR="00221F2B" w:rsidRPr="00221F2B" w:rsidRDefault="00221F2B" w:rsidP="00221F2B">
            <w:pPr>
              <w:autoSpaceDE w:val="0"/>
              <w:autoSpaceDN w:val="0"/>
              <w:adjustRightInd w:val="0"/>
              <w:ind w:left="-108" w:firstLine="283"/>
              <w:jc w:val="both"/>
              <w:rPr>
                <w:rFonts w:ascii="GHEA Grapalat" w:hAnsi="GHEA Grapalat" w:cs="Sylfaen"/>
                <w:sz w:val="22"/>
                <w:lang w:val="hy-AM"/>
              </w:rPr>
            </w:pPr>
            <w:r w:rsidRPr="00221F2B">
              <w:rPr>
                <w:rFonts w:ascii="GHEA Grapalat" w:hAnsi="GHEA Grapalat" w:cs="Sylfaen"/>
                <w:sz w:val="22"/>
                <w:lang w:val="hy-AM"/>
              </w:rPr>
              <w:t>Նախաբանում հղում է կատար</w:t>
            </w:r>
            <w:r w:rsidRPr="00221F2B">
              <w:rPr>
                <w:rFonts w:ascii="GHEA Grapalat" w:hAnsi="GHEA Grapalat" w:cs="Sylfaen"/>
                <w:sz w:val="22"/>
                <w:lang w:val="hy-AM"/>
              </w:rPr>
              <w:softHyphen/>
              <w:t>վել նաև ՀՀ հարկային օրենսգրքի 57-րդ հոդվածի 2.1-ին մասին:</w:t>
            </w:r>
          </w:p>
        </w:tc>
      </w:tr>
      <w:tr w:rsidR="00221F2B" w:rsidRPr="00C43DD7" w:rsidTr="00E917C4">
        <w:trPr>
          <w:trHeight w:val="1550"/>
        </w:trPr>
        <w:tc>
          <w:tcPr>
            <w:tcW w:w="709" w:type="dxa"/>
            <w:vMerge/>
            <w:shd w:val="clear" w:color="auto" w:fill="auto"/>
          </w:tcPr>
          <w:p w:rsidR="00221F2B" w:rsidRPr="0006743A" w:rsidRDefault="00221F2B"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shd w:val="clear" w:color="auto" w:fill="auto"/>
          </w:tcPr>
          <w:p w:rsidR="00221F2B" w:rsidRPr="008A6722" w:rsidRDefault="00221F2B" w:rsidP="008A6722">
            <w:pPr>
              <w:autoSpaceDE w:val="0"/>
              <w:autoSpaceDN w:val="0"/>
              <w:adjustRightInd w:val="0"/>
              <w:ind w:right="-108"/>
              <w:rPr>
                <w:rFonts w:ascii="GHEA Grapalat" w:hAnsi="GHEA Grapalat" w:cs="Sylfaen"/>
                <w:sz w:val="22"/>
                <w:lang w:val="hy-AM"/>
              </w:rPr>
            </w:pPr>
          </w:p>
        </w:tc>
        <w:tc>
          <w:tcPr>
            <w:tcW w:w="6946" w:type="dxa"/>
            <w:tcBorders>
              <w:top w:val="single" w:sz="4" w:space="0" w:color="auto"/>
              <w:bottom w:val="single" w:sz="4" w:space="0" w:color="auto"/>
            </w:tcBorders>
            <w:shd w:val="clear" w:color="auto" w:fill="auto"/>
          </w:tcPr>
          <w:p w:rsidR="00221F2B" w:rsidRPr="00221F2B" w:rsidRDefault="00221F2B" w:rsidP="00221F2B">
            <w:pPr>
              <w:tabs>
                <w:tab w:val="left" w:pos="459"/>
                <w:tab w:val="left" w:pos="601"/>
              </w:tabs>
              <w:jc w:val="both"/>
              <w:rPr>
                <w:rFonts w:ascii="GHEA Grapalat" w:hAnsi="GHEA Grapalat" w:cs="Sylfaen"/>
                <w:bCs/>
                <w:sz w:val="22"/>
                <w:lang w:val="hy-AM"/>
              </w:rPr>
            </w:pPr>
            <w:r w:rsidRPr="00221F2B">
              <w:rPr>
                <w:rFonts w:ascii="GHEA Grapalat" w:hAnsi="GHEA Grapalat" w:cs="Sylfaen"/>
                <w:bCs/>
                <w:sz w:val="22"/>
                <w:lang w:val="hy-AM"/>
              </w:rPr>
              <w:t>2. Նախագծի 1-ին հավելվածի 5-րդ կետի 1-ին ենթակետի «գ» պարբերությունում «ֆիրմային նշանը» բառերն անհրաժեշտ է փոխարինել «ֆիրմային անվանումը» բառերով՝ հաշվի առնելով Հայաստանի Հանրապետության քաղաքացիական օրենսգրքի դրույթները:</w:t>
            </w:r>
          </w:p>
          <w:p w:rsidR="00221F2B" w:rsidRDefault="00221F2B" w:rsidP="00221F2B">
            <w:pPr>
              <w:tabs>
                <w:tab w:val="left" w:pos="459"/>
                <w:tab w:val="left" w:pos="601"/>
              </w:tabs>
              <w:jc w:val="both"/>
              <w:rPr>
                <w:rFonts w:ascii="GHEA Grapalat" w:hAnsi="GHEA Grapalat" w:cs="Sylfaen"/>
                <w:bCs/>
                <w:sz w:val="22"/>
                <w:lang w:val="hy-AM"/>
              </w:rPr>
            </w:pPr>
          </w:p>
        </w:tc>
        <w:tc>
          <w:tcPr>
            <w:tcW w:w="1985" w:type="dxa"/>
            <w:tcBorders>
              <w:top w:val="single" w:sz="4" w:space="0" w:color="auto"/>
              <w:bottom w:val="single" w:sz="4" w:space="0" w:color="auto"/>
            </w:tcBorders>
            <w:shd w:val="clear" w:color="auto" w:fill="auto"/>
          </w:tcPr>
          <w:p w:rsidR="00221F2B" w:rsidRPr="00221F2B" w:rsidRDefault="00221F2B" w:rsidP="00E2374A">
            <w:pPr>
              <w:autoSpaceDE w:val="0"/>
              <w:autoSpaceDN w:val="0"/>
              <w:adjustRightInd w:val="0"/>
              <w:ind w:firstLine="175"/>
              <w:rPr>
                <w:rFonts w:ascii="GHEA Grapalat" w:hAnsi="GHEA Grapalat" w:cs="Sylfaen"/>
                <w:sz w:val="22"/>
                <w:lang w:val="hy-AM"/>
              </w:rPr>
            </w:pPr>
            <w:r w:rsidRPr="00221F2B">
              <w:rPr>
                <w:rFonts w:ascii="GHEA Grapalat" w:hAnsi="GHEA Grapalat" w:cs="Sylfaen"/>
                <w:sz w:val="22"/>
                <w:lang w:val="hy-AM"/>
              </w:rPr>
              <w:t>Ընդունվել է</w:t>
            </w:r>
          </w:p>
        </w:tc>
        <w:tc>
          <w:tcPr>
            <w:tcW w:w="3685" w:type="dxa"/>
            <w:tcBorders>
              <w:top w:val="single" w:sz="4" w:space="0" w:color="auto"/>
              <w:bottom w:val="single" w:sz="4" w:space="0" w:color="auto"/>
            </w:tcBorders>
            <w:shd w:val="clear" w:color="auto" w:fill="auto"/>
          </w:tcPr>
          <w:p w:rsidR="00221F2B" w:rsidRPr="00221F2B" w:rsidRDefault="00221F2B" w:rsidP="00221F2B">
            <w:pPr>
              <w:autoSpaceDE w:val="0"/>
              <w:autoSpaceDN w:val="0"/>
              <w:adjustRightInd w:val="0"/>
              <w:ind w:left="-108" w:right="34" w:firstLine="141"/>
              <w:jc w:val="both"/>
              <w:rPr>
                <w:rFonts w:ascii="GHEA Grapalat" w:hAnsi="GHEA Grapalat" w:cs="Sylfaen"/>
                <w:sz w:val="22"/>
                <w:lang w:val="hy-AM"/>
              </w:rPr>
            </w:pPr>
            <w:r w:rsidRPr="00221F2B">
              <w:rPr>
                <w:rFonts w:ascii="GHEA Grapalat" w:hAnsi="GHEA Grapalat" w:cs="Sylfaen"/>
                <w:sz w:val="22"/>
                <w:lang w:val="hy-AM"/>
              </w:rPr>
              <w:t>Նախագծի 1-ին հավելվածի 5-րդ կետի 1-ին ենթակետի «գ» պարբերութ</w:t>
            </w:r>
            <w:r>
              <w:rPr>
                <w:rFonts w:ascii="GHEA Grapalat" w:hAnsi="GHEA Grapalat" w:cs="Sylfaen"/>
                <w:sz w:val="22"/>
                <w:lang w:val="hy-AM"/>
              </w:rPr>
              <w:t>յունում «ֆիրմային նշանը» բառեր</w:t>
            </w:r>
            <w:r w:rsidRPr="00221F2B">
              <w:rPr>
                <w:rFonts w:ascii="GHEA Grapalat" w:hAnsi="GHEA Grapalat" w:cs="Sylfaen"/>
                <w:sz w:val="22"/>
                <w:lang w:val="hy-AM"/>
              </w:rPr>
              <w:t>ը փոխարինվել են «ֆիրմային անվանումը» բառերով:</w:t>
            </w:r>
          </w:p>
        </w:tc>
      </w:tr>
      <w:tr w:rsidR="00E917C4" w:rsidRPr="00C43DD7" w:rsidTr="00E917C4">
        <w:trPr>
          <w:trHeight w:val="1455"/>
        </w:trPr>
        <w:tc>
          <w:tcPr>
            <w:tcW w:w="709" w:type="dxa"/>
            <w:vMerge w:val="restart"/>
            <w:shd w:val="clear" w:color="auto" w:fill="auto"/>
          </w:tcPr>
          <w:p w:rsidR="00E917C4" w:rsidRPr="0006743A" w:rsidRDefault="00E917C4"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val="restart"/>
            <w:shd w:val="clear" w:color="auto" w:fill="auto"/>
          </w:tcPr>
          <w:p w:rsidR="00E917C4" w:rsidRPr="00C43DD7" w:rsidRDefault="00E917C4" w:rsidP="008A6722">
            <w:pPr>
              <w:autoSpaceDE w:val="0"/>
              <w:autoSpaceDN w:val="0"/>
              <w:adjustRightInd w:val="0"/>
              <w:ind w:right="-108"/>
              <w:rPr>
                <w:rFonts w:ascii="GHEA Grapalat" w:hAnsi="GHEA Grapalat" w:cs="Sylfaen"/>
                <w:sz w:val="22"/>
                <w:lang w:val="hy-AM"/>
              </w:rPr>
            </w:pPr>
            <w:r w:rsidRPr="00C43DD7">
              <w:rPr>
                <w:rFonts w:ascii="GHEA Grapalat" w:hAnsi="GHEA Grapalat" w:cs="Sylfaen"/>
                <w:sz w:val="22"/>
                <w:lang w:val="hy-AM"/>
              </w:rPr>
              <w:t>ՀՀ կենտրոնական բանկ</w:t>
            </w:r>
          </w:p>
          <w:p w:rsidR="00E917C4" w:rsidRDefault="00E917C4" w:rsidP="008A6722">
            <w:pPr>
              <w:autoSpaceDE w:val="0"/>
              <w:autoSpaceDN w:val="0"/>
              <w:adjustRightInd w:val="0"/>
              <w:ind w:right="-108"/>
              <w:rPr>
                <w:rFonts w:ascii="GHEA Grapalat" w:hAnsi="GHEA Grapalat" w:cs="Sylfaen"/>
                <w:sz w:val="22"/>
                <w:lang w:val="hy-AM"/>
              </w:rPr>
            </w:pPr>
            <w:r>
              <w:rPr>
                <w:rFonts w:ascii="GHEA Grapalat" w:hAnsi="GHEA Grapalat" w:cs="Sylfaen"/>
                <w:sz w:val="22"/>
                <w:lang w:val="hy-AM"/>
              </w:rPr>
              <w:t>10.09.2020թ.</w:t>
            </w:r>
          </w:p>
          <w:p w:rsidR="00E917C4" w:rsidRPr="00C43DD7" w:rsidRDefault="00E917C4" w:rsidP="00E917C4">
            <w:pPr>
              <w:autoSpaceDE w:val="0"/>
              <w:autoSpaceDN w:val="0"/>
              <w:adjustRightInd w:val="0"/>
              <w:ind w:left="-108" w:right="-108"/>
              <w:rPr>
                <w:rFonts w:ascii="GHEA Grapalat" w:hAnsi="GHEA Grapalat" w:cs="Sylfaen"/>
                <w:sz w:val="22"/>
                <w:lang w:val="hy-AM"/>
              </w:rPr>
            </w:pPr>
            <w:r w:rsidRPr="00C43DD7">
              <w:rPr>
                <w:rFonts w:ascii="GHEA Grapalat" w:hAnsi="GHEA Grapalat" w:cs="Sylfaen"/>
                <w:sz w:val="22"/>
                <w:lang w:val="hy-AM"/>
              </w:rPr>
              <w:t>N16.2.4-07/000217-20</w:t>
            </w:r>
          </w:p>
        </w:tc>
        <w:tc>
          <w:tcPr>
            <w:tcW w:w="6946" w:type="dxa"/>
            <w:tcBorders>
              <w:top w:val="single" w:sz="4" w:space="0" w:color="auto"/>
              <w:bottom w:val="single" w:sz="4" w:space="0" w:color="auto"/>
            </w:tcBorders>
            <w:shd w:val="clear" w:color="auto" w:fill="auto"/>
          </w:tcPr>
          <w:p w:rsidR="00E917C4" w:rsidRPr="00E917C4" w:rsidRDefault="00E917C4" w:rsidP="00E917C4">
            <w:pPr>
              <w:tabs>
                <w:tab w:val="left" w:pos="459"/>
                <w:tab w:val="left" w:pos="601"/>
              </w:tabs>
              <w:jc w:val="both"/>
              <w:rPr>
                <w:rFonts w:ascii="GHEA Grapalat" w:hAnsi="GHEA Grapalat" w:cs="Sylfaen"/>
                <w:bCs/>
                <w:sz w:val="22"/>
                <w:lang w:val="hy-AM"/>
              </w:rPr>
            </w:pPr>
            <w:r w:rsidRPr="00E917C4">
              <w:rPr>
                <w:rFonts w:ascii="GHEA Grapalat" w:hAnsi="GHEA Grapalat" w:cs="Sylfaen"/>
                <w:bCs/>
                <w:sz w:val="22"/>
                <w:lang w:val="hy-AM"/>
              </w:rPr>
              <w:t>Նախագծով նախատեսված է, որ Էլեկտրոնային հսկիչ դրամարկղային մեքենա (այսուհետ՝ էլեկտրոնային ՀԴՄ) կիրառող կազմակերպությունները, անհատ ձեռնարկատերերը ինտերնետային կայքի կամ էլեկտրոնային հավելվածի (էլեկտրոնային առևտրային հարթակի) միջոցով կատարվող՝ ապրանքների մատակարարման, ծառայությունների մատուցման կամ աշխատանքների կատարման գործարքների դեպքում կարող</w:t>
            </w:r>
            <w:r w:rsidRPr="00E917C4">
              <w:rPr>
                <w:rFonts w:ascii="GHEA Grapalat" w:hAnsi="GHEA Grapalat" w:cs="Sylfaen"/>
                <w:bCs/>
                <w:sz w:val="22"/>
                <w:lang w:val="fr-FR"/>
              </w:rPr>
              <w:t xml:space="preserve"> </w:t>
            </w:r>
            <w:r w:rsidRPr="00E917C4">
              <w:rPr>
                <w:rFonts w:ascii="GHEA Grapalat" w:hAnsi="GHEA Grapalat" w:cs="Sylfaen"/>
                <w:bCs/>
                <w:sz w:val="22"/>
                <w:lang w:val="hy-AM"/>
              </w:rPr>
              <w:t>են</w:t>
            </w:r>
            <w:r w:rsidRPr="00E917C4">
              <w:rPr>
                <w:rFonts w:ascii="GHEA Grapalat" w:hAnsi="GHEA Grapalat" w:cs="Sylfaen"/>
                <w:bCs/>
                <w:sz w:val="22"/>
                <w:lang w:val="fr-FR"/>
              </w:rPr>
              <w:t xml:space="preserve"> </w:t>
            </w:r>
            <w:r w:rsidRPr="00E917C4">
              <w:rPr>
                <w:rFonts w:ascii="GHEA Grapalat" w:hAnsi="GHEA Grapalat" w:cs="Sylfaen"/>
                <w:bCs/>
                <w:sz w:val="22"/>
                <w:lang w:val="hy-AM"/>
              </w:rPr>
              <w:t>ապրանքներ ձեռքբերողին, աշխատանքներ ընդունողին կամ ծառայություններ ստացողին տրամադրել էլեկտրոնային ՀԴՄ-ի էլեկտրոնային կտրոն (այսուհետ՝ էլեկտրոնային կտրոն)։ Միևնույն ժամանակ նույն Նախագծով սահմանված է, որ Էլեկտրոնային</w:t>
            </w:r>
            <w:r w:rsidRPr="00E917C4">
              <w:rPr>
                <w:rFonts w:ascii="GHEA Grapalat" w:hAnsi="GHEA Grapalat" w:cs="Sylfaen"/>
                <w:bCs/>
                <w:sz w:val="22"/>
                <w:lang w:val="fr-FR"/>
              </w:rPr>
              <w:t xml:space="preserve"> </w:t>
            </w:r>
            <w:r w:rsidRPr="00E917C4">
              <w:rPr>
                <w:rFonts w:ascii="GHEA Grapalat" w:hAnsi="GHEA Grapalat" w:cs="Sylfaen"/>
                <w:bCs/>
                <w:sz w:val="22"/>
                <w:lang w:val="hy-AM"/>
              </w:rPr>
              <w:t>ՀԴՄ</w:t>
            </w:r>
            <w:r w:rsidRPr="00E917C4">
              <w:rPr>
                <w:rFonts w:ascii="GHEA Grapalat" w:hAnsi="GHEA Grapalat" w:cs="Sylfaen"/>
                <w:bCs/>
                <w:sz w:val="22"/>
                <w:lang w:val="fr-FR"/>
              </w:rPr>
              <w:t>-</w:t>
            </w:r>
            <w:r w:rsidRPr="00E917C4">
              <w:rPr>
                <w:rFonts w:ascii="GHEA Grapalat" w:hAnsi="GHEA Grapalat" w:cs="Sylfaen"/>
                <w:bCs/>
                <w:sz w:val="22"/>
                <w:lang w:val="hy-AM"/>
              </w:rPr>
              <w:t>ն</w:t>
            </w:r>
            <w:r w:rsidRPr="00E917C4">
              <w:rPr>
                <w:rFonts w:ascii="GHEA Grapalat" w:hAnsi="GHEA Grapalat" w:cs="Sylfaen"/>
                <w:bCs/>
                <w:sz w:val="22"/>
                <w:lang w:val="fr-FR"/>
              </w:rPr>
              <w:t xml:space="preserve"> </w:t>
            </w:r>
            <w:r w:rsidRPr="00E917C4">
              <w:rPr>
                <w:rFonts w:ascii="GHEA Grapalat" w:hAnsi="GHEA Grapalat" w:cs="Sylfaen"/>
                <w:bCs/>
                <w:sz w:val="22"/>
                <w:lang w:val="hy-AM"/>
              </w:rPr>
              <w:t>պետք</w:t>
            </w:r>
            <w:r w:rsidRPr="00E917C4">
              <w:rPr>
                <w:rFonts w:ascii="GHEA Grapalat" w:hAnsi="GHEA Grapalat" w:cs="Sylfaen"/>
                <w:bCs/>
                <w:sz w:val="22"/>
                <w:lang w:val="fr-FR"/>
              </w:rPr>
              <w:t xml:space="preserve"> </w:t>
            </w:r>
            <w:r w:rsidRPr="00E917C4">
              <w:rPr>
                <w:rFonts w:ascii="GHEA Grapalat" w:hAnsi="GHEA Grapalat" w:cs="Sylfaen"/>
                <w:bCs/>
                <w:sz w:val="22"/>
                <w:lang w:val="hy-AM"/>
              </w:rPr>
              <w:t>է</w:t>
            </w:r>
            <w:r w:rsidRPr="00E917C4">
              <w:rPr>
                <w:rFonts w:ascii="GHEA Grapalat" w:hAnsi="GHEA Grapalat" w:cs="Sylfaen"/>
                <w:bCs/>
                <w:sz w:val="22"/>
                <w:lang w:val="fr-FR"/>
              </w:rPr>
              <w:t xml:space="preserve"> </w:t>
            </w:r>
            <w:r w:rsidRPr="00E917C4">
              <w:rPr>
                <w:rFonts w:ascii="GHEA Grapalat" w:hAnsi="GHEA Grapalat" w:cs="Sylfaen"/>
                <w:bCs/>
                <w:sz w:val="22"/>
                <w:lang w:val="hy-AM"/>
              </w:rPr>
              <w:t xml:space="preserve">ապահովի </w:t>
            </w:r>
            <w:r w:rsidRPr="00E917C4">
              <w:rPr>
                <w:rFonts w:ascii="GHEA Grapalat" w:hAnsi="GHEA Grapalat" w:cs="Sylfaen"/>
                <w:b/>
                <w:bCs/>
                <w:i/>
                <w:sz w:val="22"/>
                <w:lang w:val="hy-AM"/>
              </w:rPr>
              <w:t xml:space="preserve">հարկային մարմնի կողմից սահմանված ձևաչափով QR կոդի տպագրում և </w:t>
            </w:r>
            <w:r w:rsidRPr="00E917C4">
              <w:rPr>
                <w:rFonts w:ascii="GHEA Grapalat" w:hAnsi="GHEA Grapalat" w:cs="Sylfaen"/>
                <w:bCs/>
                <w:sz w:val="22"/>
                <w:lang w:val="hy-AM"/>
              </w:rPr>
              <w:t xml:space="preserve">Էլեկտրոնային կտրոնի վրա պետք է տպագրված լինի ի թիվս այլ տեղեկատվության </w:t>
            </w:r>
            <w:r w:rsidRPr="00E917C4">
              <w:rPr>
                <w:rFonts w:ascii="GHEA Grapalat" w:hAnsi="GHEA Grapalat" w:cs="Sylfaen"/>
                <w:b/>
                <w:bCs/>
                <w:i/>
                <w:sz w:val="22"/>
                <w:lang w:val="hy-AM"/>
              </w:rPr>
              <w:t>հարկային մարմնի կողմից սահմանված ձևաչափով QR կոդը</w:t>
            </w:r>
            <w:r w:rsidRPr="00E917C4">
              <w:rPr>
                <w:rFonts w:ascii="GHEA Grapalat" w:hAnsi="GHEA Grapalat" w:cs="Sylfaen"/>
                <w:bCs/>
                <w:sz w:val="22"/>
                <w:lang w:val="hy-AM"/>
              </w:rPr>
              <w:t>։</w:t>
            </w:r>
          </w:p>
          <w:p w:rsidR="00E917C4" w:rsidRPr="00E917C4" w:rsidRDefault="00E917C4" w:rsidP="00E917C4">
            <w:pPr>
              <w:tabs>
                <w:tab w:val="left" w:pos="459"/>
                <w:tab w:val="left" w:pos="601"/>
              </w:tabs>
              <w:jc w:val="both"/>
              <w:rPr>
                <w:rFonts w:ascii="GHEA Grapalat" w:hAnsi="GHEA Grapalat" w:cs="Sylfaen"/>
                <w:bCs/>
                <w:sz w:val="22"/>
                <w:lang w:val="hy-AM"/>
              </w:rPr>
            </w:pPr>
            <w:r w:rsidRPr="00E917C4">
              <w:rPr>
                <w:rFonts w:ascii="GHEA Grapalat" w:hAnsi="GHEA Grapalat" w:cs="Sylfaen"/>
                <w:bCs/>
                <w:sz w:val="22"/>
                <w:lang w:val="hy-AM"/>
              </w:rPr>
              <w:t xml:space="preserve">Հարկ է նշել, որ այս պարագայում անհասկանալի է, ինչով է պայմանավորված </w:t>
            </w:r>
            <w:r w:rsidRPr="00E917C4">
              <w:rPr>
                <w:rFonts w:ascii="GHEA Grapalat" w:hAnsi="GHEA Grapalat" w:cs="Sylfaen"/>
                <w:b/>
                <w:bCs/>
                <w:i/>
                <w:sz w:val="22"/>
                <w:lang w:val="hy-AM"/>
              </w:rPr>
              <w:t xml:space="preserve">QR կոդի տպագրման </w:t>
            </w:r>
            <w:r w:rsidRPr="00E917C4">
              <w:rPr>
                <w:rFonts w:ascii="GHEA Grapalat" w:hAnsi="GHEA Grapalat" w:cs="Sylfaen"/>
                <w:bCs/>
                <w:sz w:val="22"/>
                <w:lang w:val="hy-AM"/>
              </w:rPr>
              <w:t>պահանջի սահմանումը միայն Էլեկտրոնային</w:t>
            </w:r>
            <w:r w:rsidRPr="00E917C4">
              <w:rPr>
                <w:rFonts w:ascii="GHEA Grapalat" w:hAnsi="GHEA Grapalat" w:cs="Sylfaen"/>
                <w:bCs/>
                <w:sz w:val="22"/>
                <w:lang w:val="fr-FR"/>
              </w:rPr>
              <w:t xml:space="preserve"> </w:t>
            </w:r>
            <w:r w:rsidRPr="00E917C4">
              <w:rPr>
                <w:rFonts w:ascii="GHEA Grapalat" w:hAnsi="GHEA Grapalat" w:cs="Sylfaen"/>
                <w:bCs/>
                <w:sz w:val="22"/>
                <w:lang w:val="hy-AM"/>
              </w:rPr>
              <w:t xml:space="preserve">ՀԴՄ-ի և Էլեկտրոնային կտրոնի համար, հաշվի առնելով այն որ անկանխիկ եղանակով վճարումները, կիրառելով </w:t>
            </w:r>
            <w:r w:rsidRPr="00E917C4">
              <w:rPr>
                <w:rFonts w:ascii="GHEA Grapalat" w:hAnsi="GHEA Grapalat" w:cs="Sylfaen"/>
                <w:b/>
                <w:bCs/>
                <w:i/>
                <w:sz w:val="22"/>
                <w:lang w:val="hy-AM"/>
              </w:rPr>
              <w:t>QR կոդի</w:t>
            </w:r>
            <w:r w:rsidRPr="00E917C4">
              <w:rPr>
                <w:rFonts w:ascii="GHEA Grapalat" w:hAnsi="GHEA Grapalat" w:cs="Sylfaen"/>
                <w:bCs/>
                <w:sz w:val="22"/>
                <w:lang w:val="hy-AM"/>
              </w:rPr>
              <w:t xml:space="preserve"> տեխնոլոգիան հնարավոր է նաև իրականացնել ոչ էլեկտրոնային ՀԴՄ կիրառող կազմակերպություններում և անհատ ձեռնարկատերերի մոտ։</w:t>
            </w:r>
          </w:p>
          <w:p w:rsidR="00E917C4" w:rsidRPr="00221F2B" w:rsidRDefault="00E917C4" w:rsidP="00E917C4">
            <w:pPr>
              <w:tabs>
                <w:tab w:val="left" w:pos="459"/>
                <w:tab w:val="left" w:pos="601"/>
              </w:tabs>
              <w:jc w:val="both"/>
              <w:rPr>
                <w:rFonts w:ascii="GHEA Grapalat" w:hAnsi="GHEA Grapalat" w:cs="Sylfaen"/>
                <w:bCs/>
                <w:sz w:val="22"/>
                <w:lang w:val="hy-AM"/>
              </w:rPr>
            </w:pPr>
            <w:r w:rsidRPr="00E917C4">
              <w:rPr>
                <w:rFonts w:ascii="GHEA Grapalat" w:hAnsi="GHEA Grapalat" w:cs="Sylfaen"/>
                <w:bCs/>
                <w:sz w:val="22"/>
                <w:lang w:val="hy-AM"/>
              </w:rPr>
              <w:t xml:space="preserve">Լրացուցիչ պարզաբանման կարիք ունի </w:t>
            </w:r>
            <w:r w:rsidRPr="00E917C4">
              <w:rPr>
                <w:rFonts w:ascii="GHEA Grapalat" w:hAnsi="GHEA Grapalat" w:cs="Sylfaen"/>
                <w:b/>
                <w:bCs/>
                <w:i/>
                <w:sz w:val="22"/>
                <w:lang w:val="hy-AM"/>
              </w:rPr>
              <w:t>հարկային մարմնի կողմից սահմանված ձևաչափով</w:t>
            </w:r>
            <w:r w:rsidRPr="00E917C4">
              <w:rPr>
                <w:rFonts w:ascii="GHEA Grapalat" w:hAnsi="GHEA Grapalat" w:cs="Sylfaen"/>
                <w:bCs/>
                <w:sz w:val="22"/>
                <w:lang w:val="hy-AM"/>
              </w:rPr>
              <w:t xml:space="preserve"> </w:t>
            </w:r>
            <w:r w:rsidRPr="00E917C4">
              <w:rPr>
                <w:rFonts w:ascii="GHEA Grapalat" w:hAnsi="GHEA Grapalat" w:cs="Sylfaen"/>
                <w:b/>
                <w:bCs/>
                <w:i/>
                <w:sz w:val="22"/>
                <w:lang w:val="hy-AM"/>
              </w:rPr>
              <w:t>QR կոդի</w:t>
            </w:r>
            <w:r w:rsidRPr="00E917C4">
              <w:rPr>
                <w:rFonts w:ascii="GHEA Grapalat" w:hAnsi="GHEA Grapalat" w:cs="Sylfaen"/>
                <w:bCs/>
                <w:sz w:val="22"/>
                <w:lang w:val="hy-AM"/>
              </w:rPr>
              <w:t xml:space="preserve"> կիրառման շրջանակը, քանի, որ այն, բացի ձեռքբերվող ապրանքի միավոր քանակի և արժեքի վերաբերյալ տեղեկատվության պետք է պարունակի նաև վճարումը անկանխիկ եղանակով կատարելու հիմքում ընկած բանկային հաշիվ կամ վճարային քարտ կամ էլեկտրոնային փող տիրապետողի վերաբերյալ տեղեկատվություն, որը ամբողջությամբ հասանելի չէ ՊԵԿ-ին։ Առաջարկում ենք խմբագրել Նախագծով հաստատված Հավելված 5-ի 5-րդ կետի 9)-րդ ենթակետում և Հավելված 7-ի 2-րդ կետի 17)-րդ ենթակետում սահմանված</w:t>
            </w:r>
            <w:r w:rsidRPr="00E917C4">
              <w:rPr>
                <w:rFonts w:ascii="GHEA Grapalat" w:hAnsi="GHEA Grapalat" w:cs="Sylfaen"/>
                <w:b/>
                <w:bCs/>
                <w:i/>
                <w:sz w:val="22"/>
                <w:lang w:val="hy-AM"/>
              </w:rPr>
              <w:t xml:space="preserve"> հարկային մարմնի կողմից սահմանված ձևաչափով</w:t>
            </w:r>
            <w:r w:rsidRPr="00E917C4">
              <w:rPr>
                <w:rFonts w:ascii="GHEA Grapalat" w:hAnsi="GHEA Grapalat" w:cs="Sylfaen"/>
                <w:bCs/>
                <w:sz w:val="22"/>
                <w:lang w:val="hy-AM"/>
              </w:rPr>
              <w:t xml:space="preserve"> </w:t>
            </w:r>
            <w:r w:rsidRPr="00E917C4">
              <w:rPr>
                <w:rFonts w:ascii="GHEA Grapalat" w:hAnsi="GHEA Grapalat" w:cs="Sylfaen"/>
                <w:b/>
                <w:bCs/>
                <w:i/>
                <w:sz w:val="22"/>
                <w:lang w:val="hy-AM"/>
              </w:rPr>
              <w:t>QR կոդի</w:t>
            </w:r>
            <w:r w:rsidRPr="00E917C4">
              <w:rPr>
                <w:rFonts w:ascii="GHEA Grapalat" w:hAnsi="GHEA Grapalat" w:cs="Sylfaen"/>
                <w:bCs/>
                <w:sz w:val="22"/>
                <w:lang w:val="hy-AM"/>
              </w:rPr>
              <w:t xml:space="preserve"> պահանջը՝ վճարման ժամանակ կիրառվող վճարային տեղեկատվության վերաբերյալ </w:t>
            </w:r>
            <w:r w:rsidRPr="00E917C4">
              <w:rPr>
                <w:rFonts w:ascii="GHEA Grapalat" w:hAnsi="GHEA Grapalat" w:cs="Sylfaen"/>
                <w:bCs/>
                <w:sz w:val="22"/>
                <w:lang w:val="hy-AM"/>
              </w:rPr>
              <w:lastRenderedPageBreak/>
              <w:t>ձևաչափ սահմանելու իրավասությունը վերապահելով Կենտրոնական բանկին։ Միևնույն ժամանակ,</w:t>
            </w:r>
            <w:r w:rsidRPr="00E917C4">
              <w:rPr>
                <w:rFonts w:ascii="GHEA Grapalat" w:hAnsi="GHEA Grapalat" w:cs="Sylfaen"/>
                <w:b/>
                <w:bCs/>
                <w:i/>
                <w:sz w:val="22"/>
                <w:lang w:val="hy-AM"/>
              </w:rPr>
              <w:t xml:space="preserve"> </w:t>
            </w:r>
            <w:r w:rsidRPr="00E917C4">
              <w:rPr>
                <w:rFonts w:ascii="GHEA Grapalat" w:hAnsi="GHEA Grapalat" w:cs="Sylfaen"/>
                <w:bCs/>
                <w:sz w:val="22"/>
                <w:lang w:val="hy-AM"/>
              </w:rPr>
              <w:t>սույն խնդրի ներքո QR կոդի կիրառմանը վերաբերող կարգավորումները առաջարկում ենք իրականացնել՝ ՊԵԿ-ի և Կենտրոնական բանկի համատեղ իրավական ակտերով։</w:t>
            </w:r>
          </w:p>
        </w:tc>
        <w:tc>
          <w:tcPr>
            <w:tcW w:w="1985" w:type="dxa"/>
            <w:tcBorders>
              <w:top w:val="single" w:sz="4" w:space="0" w:color="auto"/>
              <w:bottom w:val="single" w:sz="4" w:space="0" w:color="auto"/>
            </w:tcBorders>
            <w:shd w:val="clear" w:color="auto" w:fill="auto"/>
          </w:tcPr>
          <w:p w:rsidR="00E917C4" w:rsidRPr="00E917C4" w:rsidRDefault="00E917C4" w:rsidP="00E2374A">
            <w:pPr>
              <w:autoSpaceDE w:val="0"/>
              <w:autoSpaceDN w:val="0"/>
              <w:adjustRightInd w:val="0"/>
              <w:ind w:firstLine="175"/>
              <w:rPr>
                <w:rFonts w:ascii="GHEA Grapalat" w:hAnsi="GHEA Grapalat" w:cs="Sylfaen"/>
                <w:sz w:val="22"/>
                <w:lang w:val="ru-RU"/>
              </w:rPr>
            </w:pPr>
            <w:r>
              <w:rPr>
                <w:rFonts w:ascii="GHEA Grapalat" w:hAnsi="GHEA Grapalat" w:cs="Sylfaen"/>
                <w:sz w:val="22"/>
                <w:lang w:val="ru-RU"/>
              </w:rPr>
              <w:lastRenderedPageBreak/>
              <w:t>ընդունվել է ի գիտություն</w:t>
            </w:r>
          </w:p>
        </w:tc>
        <w:tc>
          <w:tcPr>
            <w:tcW w:w="3685" w:type="dxa"/>
            <w:tcBorders>
              <w:top w:val="single" w:sz="4" w:space="0" w:color="auto"/>
              <w:bottom w:val="single" w:sz="4" w:space="0" w:color="auto"/>
            </w:tcBorders>
            <w:shd w:val="clear" w:color="auto" w:fill="auto"/>
          </w:tcPr>
          <w:p w:rsidR="00C43DD7" w:rsidRPr="00C43DD7" w:rsidRDefault="00E917C4" w:rsidP="00221F2B">
            <w:pPr>
              <w:autoSpaceDE w:val="0"/>
              <w:autoSpaceDN w:val="0"/>
              <w:adjustRightInd w:val="0"/>
              <w:ind w:left="-108" w:right="34" w:firstLine="141"/>
              <w:jc w:val="both"/>
              <w:rPr>
                <w:rFonts w:ascii="GHEA Grapalat" w:hAnsi="GHEA Grapalat" w:cs="Sylfaen"/>
                <w:sz w:val="22"/>
                <w:lang w:val="ru-RU"/>
              </w:rPr>
            </w:pPr>
            <w:r>
              <w:rPr>
                <w:rFonts w:ascii="GHEA Grapalat" w:hAnsi="GHEA Grapalat" w:cs="Sylfaen"/>
                <w:sz w:val="22"/>
                <w:lang w:val="hy-AM"/>
              </w:rPr>
              <w:t>QR</w:t>
            </w:r>
            <w:r w:rsidRPr="00E917C4">
              <w:rPr>
                <w:rFonts w:ascii="GHEA Grapalat" w:hAnsi="GHEA Grapalat" w:cs="Sylfaen"/>
                <w:sz w:val="22"/>
                <w:lang w:val="ru-RU"/>
              </w:rPr>
              <w:t xml:space="preserve"> </w:t>
            </w:r>
            <w:proofErr w:type="spellStart"/>
            <w:r>
              <w:rPr>
                <w:rFonts w:ascii="GHEA Grapalat" w:hAnsi="GHEA Grapalat" w:cs="Sylfaen"/>
                <w:sz w:val="22"/>
              </w:rPr>
              <w:t>կոդի</w:t>
            </w:r>
            <w:proofErr w:type="spellEnd"/>
            <w:r w:rsidRPr="00E917C4">
              <w:rPr>
                <w:rFonts w:ascii="GHEA Grapalat" w:hAnsi="GHEA Grapalat" w:cs="Sylfaen"/>
                <w:sz w:val="22"/>
                <w:lang w:val="ru-RU"/>
              </w:rPr>
              <w:t xml:space="preserve"> </w:t>
            </w:r>
            <w:proofErr w:type="spellStart"/>
            <w:r>
              <w:rPr>
                <w:rFonts w:ascii="GHEA Grapalat" w:hAnsi="GHEA Grapalat" w:cs="Sylfaen"/>
                <w:sz w:val="22"/>
              </w:rPr>
              <w:t>հետ</w:t>
            </w:r>
            <w:proofErr w:type="spellEnd"/>
            <w:r w:rsidRPr="00E917C4">
              <w:rPr>
                <w:rFonts w:ascii="GHEA Grapalat" w:hAnsi="GHEA Grapalat" w:cs="Sylfaen"/>
                <w:sz w:val="22"/>
                <w:lang w:val="ru-RU"/>
              </w:rPr>
              <w:t xml:space="preserve"> </w:t>
            </w:r>
            <w:proofErr w:type="spellStart"/>
            <w:r>
              <w:rPr>
                <w:rFonts w:ascii="GHEA Grapalat" w:hAnsi="GHEA Grapalat" w:cs="Sylfaen"/>
                <w:sz w:val="22"/>
              </w:rPr>
              <w:t>կապված</w:t>
            </w:r>
            <w:proofErr w:type="spellEnd"/>
            <w:r w:rsidRPr="00E917C4">
              <w:rPr>
                <w:rFonts w:ascii="GHEA Grapalat" w:hAnsi="GHEA Grapalat" w:cs="Sylfaen"/>
                <w:sz w:val="22"/>
                <w:lang w:val="ru-RU"/>
              </w:rPr>
              <w:t xml:space="preserve"> </w:t>
            </w:r>
            <w:proofErr w:type="spellStart"/>
            <w:r>
              <w:rPr>
                <w:rFonts w:ascii="GHEA Grapalat" w:hAnsi="GHEA Grapalat" w:cs="Sylfaen"/>
                <w:sz w:val="22"/>
              </w:rPr>
              <w:t>կարգավորումներին</w:t>
            </w:r>
            <w:proofErr w:type="spellEnd"/>
            <w:r w:rsidRPr="00E917C4">
              <w:rPr>
                <w:rFonts w:ascii="GHEA Grapalat" w:hAnsi="GHEA Grapalat" w:cs="Sylfaen"/>
                <w:sz w:val="22"/>
                <w:lang w:val="ru-RU"/>
              </w:rPr>
              <w:t xml:space="preserve"> </w:t>
            </w:r>
            <w:proofErr w:type="spellStart"/>
            <w:r>
              <w:rPr>
                <w:rFonts w:ascii="GHEA Grapalat" w:hAnsi="GHEA Grapalat" w:cs="Sylfaen"/>
                <w:sz w:val="22"/>
              </w:rPr>
              <w:t>առնչվող</w:t>
            </w:r>
            <w:proofErr w:type="spellEnd"/>
            <w:r w:rsidRPr="00E917C4">
              <w:rPr>
                <w:rFonts w:ascii="GHEA Grapalat" w:hAnsi="GHEA Grapalat" w:cs="Sylfaen"/>
                <w:sz w:val="22"/>
                <w:lang w:val="ru-RU"/>
              </w:rPr>
              <w:t xml:space="preserve"> </w:t>
            </w:r>
            <w:proofErr w:type="spellStart"/>
            <w:r w:rsidR="00C43DD7">
              <w:rPr>
                <w:rFonts w:ascii="GHEA Grapalat" w:hAnsi="GHEA Grapalat" w:cs="Sylfaen"/>
                <w:sz w:val="22"/>
              </w:rPr>
              <w:t>փոփոխությունները</w:t>
            </w:r>
            <w:proofErr w:type="spellEnd"/>
            <w:r w:rsidR="00C43DD7" w:rsidRPr="00C43DD7">
              <w:rPr>
                <w:rFonts w:ascii="GHEA Grapalat" w:hAnsi="GHEA Grapalat" w:cs="Sylfaen"/>
                <w:sz w:val="22"/>
                <w:lang w:val="ru-RU"/>
              </w:rPr>
              <w:t xml:space="preserve"> </w:t>
            </w:r>
            <w:proofErr w:type="spellStart"/>
            <w:r w:rsidR="00C43DD7">
              <w:rPr>
                <w:rFonts w:ascii="GHEA Grapalat" w:hAnsi="GHEA Grapalat" w:cs="Sylfaen"/>
                <w:sz w:val="22"/>
              </w:rPr>
              <w:t>հնարավոր</w:t>
            </w:r>
            <w:proofErr w:type="spellEnd"/>
            <w:r w:rsidR="00C43DD7" w:rsidRPr="00C43DD7">
              <w:rPr>
                <w:rFonts w:ascii="GHEA Grapalat" w:hAnsi="GHEA Grapalat" w:cs="Sylfaen"/>
                <w:sz w:val="22"/>
                <w:lang w:val="ru-RU"/>
              </w:rPr>
              <w:t xml:space="preserve"> </w:t>
            </w:r>
            <w:proofErr w:type="spellStart"/>
            <w:r w:rsidR="00C43DD7">
              <w:rPr>
                <w:rFonts w:ascii="GHEA Grapalat" w:hAnsi="GHEA Grapalat" w:cs="Sylfaen"/>
                <w:sz w:val="22"/>
              </w:rPr>
              <w:t>կլինի</w:t>
            </w:r>
            <w:proofErr w:type="spellEnd"/>
            <w:r w:rsidR="00C43DD7" w:rsidRPr="00C43DD7">
              <w:rPr>
                <w:rFonts w:ascii="GHEA Grapalat" w:hAnsi="GHEA Grapalat" w:cs="Sylfaen"/>
                <w:sz w:val="22"/>
                <w:lang w:val="ru-RU"/>
              </w:rPr>
              <w:t xml:space="preserve"> </w:t>
            </w:r>
            <w:proofErr w:type="spellStart"/>
            <w:r w:rsidR="00C43DD7">
              <w:rPr>
                <w:rFonts w:ascii="GHEA Grapalat" w:hAnsi="GHEA Grapalat" w:cs="Sylfaen"/>
                <w:sz w:val="22"/>
              </w:rPr>
              <w:t>իրականացնել</w:t>
            </w:r>
            <w:proofErr w:type="spellEnd"/>
            <w:r w:rsidR="00C43DD7" w:rsidRPr="00C43DD7">
              <w:rPr>
                <w:rFonts w:ascii="GHEA Grapalat" w:hAnsi="GHEA Grapalat" w:cs="Sylfaen"/>
                <w:sz w:val="22"/>
                <w:lang w:val="ru-RU"/>
              </w:rPr>
              <w:t xml:space="preserve"> </w:t>
            </w:r>
            <w:r w:rsidR="00C43DD7">
              <w:rPr>
                <w:rFonts w:ascii="GHEA Grapalat" w:hAnsi="GHEA Grapalat" w:cs="Sylfaen"/>
                <w:sz w:val="22"/>
              </w:rPr>
              <w:t>ՀՀ</w:t>
            </w:r>
            <w:r w:rsidR="00C43DD7" w:rsidRPr="00C43DD7">
              <w:rPr>
                <w:rFonts w:ascii="GHEA Grapalat" w:hAnsi="GHEA Grapalat" w:cs="Sylfaen"/>
                <w:sz w:val="22"/>
                <w:lang w:val="ru-RU"/>
              </w:rPr>
              <w:t xml:space="preserve"> </w:t>
            </w:r>
            <w:proofErr w:type="spellStart"/>
            <w:r w:rsidR="00C43DD7">
              <w:rPr>
                <w:rFonts w:ascii="GHEA Grapalat" w:hAnsi="GHEA Grapalat" w:cs="Sylfaen"/>
                <w:sz w:val="22"/>
              </w:rPr>
              <w:t>կենտրոնական</w:t>
            </w:r>
            <w:proofErr w:type="spellEnd"/>
            <w:r w:rsidR="00C43DD7" w:rsidRPr="00C43DD7">
              <w:rPr>
                <w:rFonts w:ascii="GHEA Grapalat" w:hAnsi="GHEA Grapalat" w:cs="Sylfaen"/>
                <w:sz w:val="22"/>
                <w:lang w:val="ru-RU"/>
              </w:rPr>
              <w:t xml:space="preserve"> </w:t>
            </w:r>
            <w:proofErr w:type="spellStart"/>
            <w:r w:rsidR="00C43DD7">
              <w:rPr>
                <w:rFonts w:ascii="GHEA Grapalat" w:hAnsi="GHEA Grapalat" w:cs="Sylfaen"/>
                <w:sz w:val="22"/>
              </w:rPr>
              <w:t>բանկի</w:t>
            </w:r>
            <w:proofErr w:type="spellEnd"/>
            <w:r w:rsidR="00C43DD7" w:rsidRPr="00C43DD7">
              <w:rPr>
                <w:rFonts w:ascii="GHEA Grapalat" w:hAnsi="GHEA Grapalat" w:cs="Sylfaen"/>
                <w:sz w:val="22"/>
                <w:lang w:val="ru-RU"/>
              </w:rPr>
              <w:t xml:space="preserve"> </w:t>
            </w:r>
            <w:proofErr w:type="spellStart"/>
            <w:r w:rsidR="00C43DD7">
              <w:rPr>
                <w:rFonts w:ascii="GHEA Grapalat" w:hAnsi="GHEA Grapalat" w:cs="Sylfaen"/>
                <w:sz w:val="22"/>
              </w:rPr>
              <w:t>կողմից</w:t>
            </w:r>
            <w:proofErr w:type="spellEnd"/>
            <w:r w:rsidR="00C43DD7" w:rsidRPr="00C43DD7">
              <w:rPr>
                <w:rFonts w:ascii="GHEA Grapalat" w:hAnsi="GHEA Grapalat" w:cs="Sylfaen"/>
                <w:sz w:val="22"/>
                <w:lang w:val="ru-RU"/>
              </w:rPr>
              <w:t xml:space="preserve"> </w:t>
            </w:r>
            <w:r w:rsidR="00C43DD7" w:rsidRPr="00C43DD7">
              <w:rPr>
                <w:rFonts w:ascii="GHEA Grapalat" w:hAnsi="GHEA Grapalat" w:cs="Sylfaen"/>
                <w:sz w:val="22"/>
              </w:rPr>
              <w:t>QR</w:t>
            </w:r>
            <w:r w:rsidR="00C43DD7" w:rsidRPr="00C43DD7">
              <w:rPr>
                <w:rFonts w:ascii="GHEA Grapalat" w:hAnsi="GHEA Grapalat" w:cs="Sylfaen"/>
                <w:sz w:val="22"/>
                <w:lang w:val="ru-RU"/>
              </w:rPr>
              <w:t xml:space="preserve"> </w:t>
            </w:r>
            <w:r w:rsidR="00C43DD7">
              <w:rPr>
                <w:rFonts w:ascii="GHEA Grapalat" w:hAnsi="GHEA Grapalat" w:cs="Sylfaen"/>
                <w:sz w:val="22"/>
                <w:lang w:val="hy-AM"/>
              </w:rPr>
              <w:t>կոդի վերաբերյալ մշակվ</w:t>
            </w:r>
            <w:proofErr w:type="spellStart"/>
            <w:r w:rsidR="00C43DD7">
              <w:rPr>
                <w:rFonts w:ascii="GHEA Grapalat" w:hAnsi="GHEA Grapalat" w:cs="Sylfaen"/>
                <w:sz w:val="22"/>
              </w:rPr>
              <w:t>ող</w:t>
            </w:r>
            <w:proofErr w:type="spellEnd"/>
            <w:r w:rsidR="00C43DD7" w:rsidRPr="00C43DD7">
              <w:rPr>
                <w:rFonts w:ascii="GHEA Grapalat" w:hAnsi="GHEA Grapalat" w:cs="Sylfaen"/>
                <w:sz w:val="22"/>
                <w:lang w:val="ru-RU"/>
              </w:rPr>
              <w:t xml:space="preserve"> </w:t>
            </w:r>
            <w:r w:rsidR="00C43DD7">
              <w:rPr>
                <w:rFonts w:ascii="GHEA Grapalat" w:hAnsi="GHEA Grapalat" w:cs="Sylfaen"/>
                <w:sz w:val="22"/>
                <w:lang w:val="hy-AM"/>
              </w:rPr>
              <w:t xml:space="preserve"> </w:t>
            </w:r>
            <w:r w:rsidR="00C43DD7">
              <w:rPr>
                <w:rFonts w:ascii="GHEA Grapalat" w:hAnsi="GHEA Grapalat" w:cs="Sylfaen"/>
                <w:sz w:val="22"/>
                <w:lang w:val="hy-AM"/>
              </w:rPr>
              <w:t>համապատասխան իրավական ակտ</w:t>
            </w:r>
            <w:r w:rsidR="00C43DD7">
              <w:rPr>
                <w:rFonts w:ascii="GHEA Grapalat" w:hAnsi="GHEA Grapalat" w:cs="Sylfaen"/>
                <w:sz w:val="22"/>
              </w:rPr>
              <w:t>ի</w:t>
            </w:r>
            <w:r w:rsidR="00C43DD7" w:rsidRPr="00C43DD7">
              <w:rPr>
                <w:rFonts w:ascii="GHEA Grapalat" w:hAnsi="GHEA Grapalat" w:cs="Sylfaen"/>
                <w:sz w:val="22"/>
                <w:lang w:val="ru-RU"/>
              </w:rPr>
              <w:t xml:space="preserve"> </w:t>
            </w:r>
            <w:r w:rsidR="00C43DD7">
              <w:rPr>
                <w:rFonts w:ascii="GHEA Grapalat" w:hAnsi="GHEA Grapalat" w:cs="Sylfaen"/>
                <w:sz w:val="22"/>
                <w:lang w:val="hy-AM"/>
              </w:rPr>
              <w:t>ընդունումից հետո</w:t>
            </w:r>
            <w:r w:rsidR="00C43DD7" w:rsidRPr="00C43DD7">
              <w:rPr>
                <w:rFonts w:ascii="GHEA Grapalat" w:hAnsi="GHEA Grapalat" w:cs="Sylfaen"/>
                <w:sz w:val="22"/>
                <w:lang w:val="ru-RU"/>
              </w:rPr>
              <w:t>:</w:t>
            </w:r>
          </w:p>
          <w:p w:rsidR="00E917C4" w:rsidRPr="00C43DD7" w:rsidRDefault="00E917C4" w:rsidP="00C43DD7">
            <w:pPr>
              <w:autoSpaceDE w:val="0"/>
              <w:autoSpaceDN w:val="0"/>
              <w:adjustRightInd w:val="0"/>
              <w:ind w:left="-108" w:right="34" w:firstLine="141"/>
              <w:jc w:val="both"/>
              <w:rPr>
                <w:rFonts w:ascii="GHEA Grapalat" w:hAnsi="GHEA Grapalat" w:cs="Sylfaen"/>
                <w:sz w:val="22"/>
              </w:rPr>
            </w:pPr>
            <w:bookmarkStart w:id="0" w:name="_GoBack"/>
            <w:bookmarkEnd w:id="0"/>
            <w:r w:rsidRPr="00C43DD7">
              <w:rPr>
                <w:rFonts w:ascii="GHEA Grapalat" w:hAnsi="GHEA Grapalat" w:cs="Sylfaen"/>
                <w:sz w:val="22"/>
              </w:rPr>
              <w:t xml:space="preserve"> </w:t>
            </w:r>
          </w:p>
        </w:tc>
      </w:tr>
      <w:tr w:rsidR="00E917C4" w:rsidRPr="00C43DD7" w:rsidTr="00E917C4">
        <w:trPr>
          <w:trHeight w:val="2685"/>
        </w:trPr>
        <w:tc>
          <w:tcPr>
            <w:tcW w:w="709" w:type="dxa"/>
            <w:vMerge/>
            <w:shd w:val="clear" w:color="auto" w:fill="auto"/>
          </w:tcPr>
          <w:p w:rsidR="00E917C4" w:rsidRPr="0006743A" w:rsidRDefault="00E917C4"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shd w:val="clear" w:color="auto" w:fill="auto"/>
          </w:tcPr>
          <w:p w:rsidR="00E917C4" w:rsidRPr="00C43DD7" w:rsidRDefault="00E917C4" w:rsidP="008A6722">
            <w:pPr>
              <w:autoSpaceDE w:val="0"/>
              <w:autoSpaceDN w:val="0"/>
              <w:adjustRightInd w:val="0"/>
              <w:ind w:right="-108"/>
              <w:rPr>
                <w:rFonts w:ascii="GHEA Grapalat" w:hAnsi="GHEA Grapalat" w:cs="Sylfaen"/>
                <w:sz w:val="22"/>
              </w:rPr>
            </w:pPr>
          </w:p>
        </w:tc>
        <w:tc>
          <w:tcPr>
            <w:tcW w:w="6946" w:type="dxa"/>
            <w:tcBorders>
              <w:top w:val="single" w:sz="4" w:space="0" w:color="auto"/>
              <w:bottom w:val="single" w:sz="4" w:space="0" w:color="auto"/>
            </w:tcBorders>
            <w:shd w:val="clear" w:color="auto" w:fill="auto"/>
          </w:tcPr>
          <w:p w:rsidR="00E917C4" w:rsidRPr="00E917C4" w:rsidRDefault="00E917C4" w:rsidP="00221F2B">
            <w:pPr>
              <w:tabs>
                <w:tab w:val="left" w:pos="459"/>
                <w:tab w:val="left" w:pos="601"/>
              </w:tabs>
              <w:jc w:val="both"/>
              <w:rPr>
                <w:rFonts w:ascii="GHEA Grapalat" w:hAnsi="GHEA Grapalat" w:cs="Sylfaen"/>
                <w:bCs/>
                <w:sz w:val="22"/>
                <w:lang w:val="hy-AM"/>
              </w:rPr>
            </w:pPr>
            <w:r w:rsidRPr="00E917C4">
              <w:rPr>
                <w:rFonts w:ascii="GHEA Grapalat" w:hAnsi="GHEA Grapalat" w:cs="Sylfaen"/>
                <w:bCs/>
                <w:sz w:val="22"/>
                <w:lang w:val="hy-AM"/>
              </w:rPr>
              <w:t>Առաջարկում ենք նաև Նախագծի ողջ տեքստում «պլաստիկ քարտերի, այդ թվում՝ վճարային քարտերի միջոցով (չիպային, անհպում և մագնիսական), առկայության դեպքում նաև այլ վճարային տեխնոլոգիաների հիման վրա կիրառվող վճարային գործիքներով…» բառակապակցությունը փոխարինել՝  «վճարային քարտերի միջոցով (չիպային, անհպում և մագնիսական), առկայության դեպքում նաև այլ վճարային տեխնոլոգիաների հիման վրա կիրառվող վճարային գործիքներով…» բառակապակցությամբ, համապատասխան հոլովաձևերով:</w:t>
            </w:r>
          </w:p>
        </w:tc>
        <w:tc>
          <w:tcPr>
            <w:tcW w:w="1985" w:type="dxa"/>
            <w:tcBorders>
              <w:top w:val="single" w:sz="4" w:space="0" w:color="auto"/>
              <w:bottom w:val="single" w:sz="4" w:space="0" w:color="auto"/>
            </w:tcBorders>
            <w:shd w:val="clear" w:color="auto" w:fill="auto"/>
          </w:tcPr>
          <w:p w:rsidR="00E917C4" w:rsidRPr="00E917C4" w:rsidRDefault="00E917C4" w:rsidP="00E2374A">
            <w:pPr>
              <w:autoSpaceDE w:val="0"/>
              <w:autoSpaceDN w:val="0"/>
              <w:adjustRightInd w:val="0"/>
              <w:ind w:firstLine="175"/>
              <w:rPr>
                <w:rFonts w:ascii="GHEA Grapalat" w:hAnsi="GHEA Grapalat" w:cs="Sylfaen"/>
                <w:sz w:val="22"/>
                <w:lang w:val="ru-RU"/>
              </w:rPr>
            </w:pPr>
            <w:r>
              <w:rPr>
                <w:rFonts w:ascii="GHEA Grapalat" w:hAnsi="GHEA Grapalat" w:cs="Sylfaen"/>
                <w:sz w:val="22"/>
                <w:lang w:val="ru-RU"/>
              </w:rPr>
              <w:t>ընդունվել է</w:t>
            </w:r>
          </w:p>
        </w:tc>
        <w:tc>
          <w:tcPr>
            <w:tcW w:w="3685" w:type="dxa"/>
            <w:tcBorders>
              <w:top w:val="single" w:sz="4" w:space="0" w:color="auto"/>
              <w:bottom w:val="single" w:sz="4" w:space="0" w:color="auto"/>
            </w:tcBorders>
            <w:shd w:val="clear" w:color="auto" w:fill="auto"/>
          </w:tcPr>
          <w:p w:rsidR="00E917C4" w:rsidRPr="00E917C4" w:rsidRDefault="00E917C4" w:rsidP="00E917C4">
            <w:pPr>
              <w:autoSpaceDE w:val="0"/>
              <w:autoSpaceDN w:val="0"/>
              <w:adjustRightInd w:val="0"/>
              <w:ind w:right="175" w:firstLine="317"/>
              <w:jc w:val="both"/>
              <w:rPr>
                <w:rFonts w:ascii="GHEA Grapalat" w:hAnsi="GHEA Grapalat" w:cs="Sylfaen"/>
                <w:sz w:val="22"/>
                <w:lang w:val="ru-RU"/>
              </w:rPr>
            </w:pPr>
            <w:r>
              <w:rPr>
                <w:rFonts w:ascii="GHEA Grapalat" w:hAnsi="GHEA Grapalat" w:cs="Sylfaen"/>
                <w:sz w:val="22"/>
                <w:lang w:val="ru-RU"/>
              </w:rPr>
              <w:t>Նախագծում կատարվել են համապատասխան փոփոխու</w:t>
            </w:r>
            <w:r>
              <w:rPr>
                <w:rFonts w:ascii="GHEA Grapalat" w:hAnsi="GHEA Grapalat" w:cs="Sylfaen"/>
                <w:sz w:val="22"/>
                <w:lang w:val="ru-RU"/>
              </w:rPr>
              <w:softHyphen/>
              <w:t>թյուն</w:t>
            </w:r>
            <w:r>
              <w:rPr>
                <w:rFonts w:ascii="GHEA Grapalat" w:hAnsi="GHEA Grapalat" w:cs="Sylfaen"/>
                <w:sz w:val="22"/>
                <w:lang w:val="ru-RU"/>
              </w:rPr>
              <w:softHyphen/>
              <w:t>ներ</w:t>
            </w:r>
          </w:p>
        </w:tc>
      </w:tr>
      <w:tr w:rsidR="00E917C4" w:rsidRPr="00C43DD7" w:rsidTr="00E917C4">
        <w:trPr>
          <w:trHeight w:val="5100"/>
        </w:trPr>
        <w:tc>
          <w:tcPr>
            <w:tcW w:w="709" w:type="dxa"/>
            <w:vMerge/>
            <w:shd w:val="clear" w:color="auto" w:fill="auto"/>
          </w:tcPr>
          <w:p w:rsidR="00E917C4" w:rsidRPr="0006743A" w:rsidRDefault="00E917C4"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shd w:val="clear" w:color="auto" w:fill="auto"/>
          </w:tcPr>
          <w:p w:rsidR="00E917C4" w:rsidRDefault="00E917C4" w:rsidP="008A6722">
            <w:pPr>
              <w:autoSpaceDE w:val="0"/>
              <w:autoSpaceDN w:val="0"/>
              <w:adjustRightInd w:val="0"/>
              <w:ind w:right="-108"/>
              <w:rPr>
                <w:rFonts w:ascii="GHEA Grapalat" w:hAnsi="GHEA Grapalat" w:cs="Sylfaen"/>
                <w:sz w:val="22"/>
                <w:lang w:val="ru-RU"/>
              </w:rPr>
            </w:pPr>
          </w:p>
        </w:tc>
        <w:tc>
          <w:tcPr>
            <w:tcW w:w="6946" w:type="dxa"/>
            <w:tcBorders>
              <w:top w:val="single" w:sz="4" w:space="0" w:color="auto"/>
              <w:bottom w:val="single" w:sz="4" w:space="0" w:color="auto"/>
            </w:tcBorders>
            <w:shd w:val="clear" w:color="auto" w:fill="auto"/>
          </w:tcPr>
          <w:p w:rsidR="00E917C4" w:rsidRPr="00E917C4" w:rsidRDefault="00E917C4" w:rsidP="00E917C4">
            <w:pPr>
              <w:tabs>
                <w:tab w:val="left" w:pos="459"/>
                <w:tab w:val="left" w:pos="601"/>
              </w:tabs>
              <w:jc w:val="both"/>
              <w:rPr>
                <w:rFonts w:ascii="GHEA Grapalat" w:hAnsi="GHEA Grapalat" w:cs="Sylfaen"/>
                <w:bCs/>
                <w:sz w:val="22"/>
                <w:lang w:val="hy-AM"/>
              </w:rPr>
            </w:pPr>
            <w:r w:rsidRPr="00E917C4">
              <w:rPr>
                <w:rFonts w:ascii="GHEA Grapalat" w:hAnsi="GHEA Grapalat" w:cs="Sylfaen"/>
                <w:bCs/>
                <w:sz w:val="22"/>
                <w:lang w:val="hy-AM"/>
              </w:rPr>
              <w:t xml:space="preserve"> Լրացուցիչ պարզաբանման կարիք ունի Էլեկտրոնային ՀԴՄ–ի դեպքում էլեկտրոնային կտրոնի գեներացումը, արդյո՞ք ենթադրում է կտրոնի տպում (տվյալ հարցադրումը առաջացել է, քանի որ Նախագծի Հավելված 5-ի 5-ր կետի 9-րդ ենթակետում, 10-րդ կետի 4-րդ ենթակետում, 11-րդ, 15-րդ և 16-րդ կետերում, Հավելված 7-ի 2-րդ կետում կիրառվում է «տպել, տպված, տպման, տպագրված» բառերը)։ Արդյո՞ք տպված կտրոնը պետք է պարտադիր տրամադրվի հաճախորդին, եթե ծառայությունը մատուցվում է միայն էլեկտրոնային եղանակով կամ ապրանքը էլեկտրոնային է։ Արդյո՞ք էլեկտրոնային կտրոնը պարտադիր պետք է ֆիզիկապես տրամադրվի (առաքվի) հաճախորդին, թե՞ կարող է ուղարկվել նաև էլեկտրոնային եղանակով (օրինակ՝ էլեկտրոնային հասցեին) կամ հնարավորություն տալ այն ներբեռնելու։ Կարծում ենք նպատակահարմար է Նախագծի Հավելված 5–ի 9–րդ ենթակետով սահմանված «QR կոդի տպագրում» բառակապակցությունը փոխարինել՝ «QR կոդի արտացոլում էլեկտրոնային կտրոնում» բառակապակցությամբ։</w:t>
            </w:r>
          </w:p>
        </w:tc>
        <w:tc>
          <w:tcPr>
            <w:tcW w:w="1985" w:type="dxa"/>
            <w:tcBorders>
              <w:top w:val="single" w:sz="4" w:space="0" w:color="auto"/>
              <w:bottom w:val="single" w:sz="4" w:space="0" w:color="auto"/>
            </w:tcBorders>
            <w:shd w:val="clear" w:color="auto" w:fill="auto"/>
          </w:tcPr>
          <w:p w:rsidR="00E917C4" w:rsidRPr="00221F2B" w:rsidRDefault="00E917C4" w:rsidP="00E2374A">
            <w:pPr>
              <w:autoSpaceDE w:val="0"/>
              <w:autoSpaceDN w:val="0"/>
              <w:adjustRightInd w:val="0"/>
              <w:ind w:firstLine="175"/>
              <w:rPr>
                <w:rFonts w:ascii="GHEA Grapalat" w:hAnsi="GHEA Grapalat" w:cs="Sylfaen"/>
                <w:sz w:val="22"/>
                <w:lang w:val="hy-AM"/>
              </w:rPr>
            </w:pPr>
            <w:r w:rsidRPr="00E917C4">
              <w:rPr>
                <w:rFonts w:ascii="GHEA Grapalat" w:hAnsi="GHEA Grapalat" w:cs="Sylfaen"/>
                <w:sz w:val="22"/>
                <w:lang w:val="hy-AM"/>
              </w:rPr>
              <w:t>ընդունվել է</w:t>
            </w:r>
          </w:p>
        </w:tc>
        <w:tc>
          <w:tcPr>
            <w:tcW w:w="3685" w:type="dxa"/>
            <w:tcBorders>
              <w:top w:val="single" w:sz="4" w:space="0" w:color="auto"/>
              <w:bottom w:val="single" w:sz="4" w:space="0" w:color="auto"/>
            </w:tcBorders>
            <w:shd w:val="clear" w:color="auto" w:fill="auto"/>
          </w:tcPr>
          <w:p w:rsidR="00E917C4" w:rsidRPr="00E917C4" w:rsidRDefault="00E917C4" w:rsidP="00E917C4">
            <w:pPr>
              <w:autoSpaceDE w:val="0"/>
              <w:autoSpaceDN w:val="0"/>
              <w:adjustRightInd w:val="0"/>
              <w:ind w:left="-108" w:right="34" w:firstLine="141"/>
              <w:jc w:val="both"/>
              <w:rPr>
                <w:rFonts w:ascii="GHEA Grapalat" w:hAnsi="GHEA Grapalat" w:cs="Sylfaen"/>
                <w:sz w:val="22"/>
                <w:lang w:val="hy-AM"/>
              </w:rPr>
            </w:pPr>
            <w:r w:rsidRPr="00E917C4">
              <w:rPr>
                <w:rFonts w:ascii="GHEA Grapalat" w:hAnsi="GHEA Grapalat" w:cs="Sylfaen"/>
                <w:sz w:val="22"/>
                <w:lang w:val="hy-AM"/>
              </w:rPr>
              <w:t>Նախագծում կատարվե</w:t>
            </w:r>
            <w:r>
              <w:rPr>
                <w:rFonts w:ascii="GHEA Grapalat" w:hAnsi="GHEA Grapalat" w:cs="Sylfaen"/>
                <w:sz w:val="22"/>
                <w:lang w:val="hy-AM"/>
              </w:rPr>
              <w:t>լ են համապատասխան փոփոխու-թյուն</w:t>
            </w:r>
            <w:r w:rsidRPr="00E917C4">
              <w:rPr>
                <w:rFonts w:ascii="GHEA Grapalat" w:hAnsi="GHEA Grapalat" w:cs="Sylfaen"/>
                <w:sz w:val="22"/>
                <w:lang w:val="hy-AM"/>
              </w:rPr>
              <w:t>ներ</w:t>
            </w:r>
            <w:r>
              <w:rPr>
                <w:rFonts w:ascii="GHEA Grapalat" w:hAnsi="GHEA Grapalat" w:cs="Sylfaen"/>
                <w:sz w:val="22"/>
                <w:lang w:val="hy-AM"/>
              </w:rPr>
              <w:t xml:space="preserve">՝ տպագրման և գեներացման </w:t>
            </w:r>
            <w:r w:rsidRPr="00E917C4">
              <w:rPr>
                <w:rFonts w:ascii="GHEA Grapalat" w:hAnsi="GHEA Grapalat" w:cs="Sylfaen"/>
                <w:sz w:val="22"/>
                <w:lang w:val="hy-AM"/>
              </w:rPr>
              <w:t>հետ կապված անճշտություններից խուսափելու նպատակով</w:t>
            </w:r>
          </w:p>
        </w:tc>
      </w:tr>
      <w:tr w:rsidR="00E917C4" w:rsidRPr="00E917C4" w:rsidTr="00E917C4">
        <w:trPr>
          <w:trHeight w:val="5093"/>
        </w:trPr>
        <w:tc>
          <w:tcPr>
            <w:tcW w:w="709" w:type="dxa"/>
            <w:vMerge/>
            <w:shd w:val="clear" w:color="auto" w:fill="auto"/>
          </w:tcPr>
          <w:p w:rsidR="00E917C4" w:rsidRPr="0006743A" w:rsidRDefault="00E917C4" w:rsidP="00375DC9">
            <w:pPr>
              <w:pStyle w:val="ListParagraph"/>
              <w:numPr>
                <w:ilvl w:val="0"/>
                <w:numId w:val="36"/>
              </w:numPr>
              <w:tabs>
                <w:tab w:val="left" w:pos="175"/>
              </w:tabs>
              <w:autoSpaceDE w:val="0"/>
              <w:autoSpaceDN w:val="0"/>
              <w:adjustRightInd w:val="0"/>
              <w:rPr>
                <w:rFonts w:ascii="GHEA Grapalat" w:hAnsi="GHEA Grapalat" w:cs="Sylfaen"/>
                <w:b/>
                <w:sz w:val="22"/>
                <w:lang w:val="hy-AM"/>
              </w:rPr>
            </w:pPr>
          </w:p>
        </w:tc>
        <w:tc>
          <w:tcPr>
            <w:tcW w:w="2268" w:type="dxa"/>
            <w:vMerge/>
            <w:shd w:val="clear" w:color="auto" w:fill="auto"/>
          </w:tcPr>
          <w:p w:rsidR="00E917C4" w:rsidRPr="00E917C4" w:rsidRDefault="00E917C4" w:rsidP="008A6722">
            <w:pPr>
              <w:autoSpaceDE w:val="0"/>
              <w:autoSpaceDN w:val="0"/>
              <w:adjustRightInd w:val="0"/>
              <w:ind w:right="-108"/>
              <w:rPr>
                <w:rFonts w:ascii="GHEA Grapalat" w:hAnsi="GHEA Grapalat" w:cs="Sylfaen"/>
                <w:sz w:val="22"/>
                <w:lang w:val="hy-AM"/>
              </w:rPr>
            </w:pPr>
          </w:p>
        </w:tc>
        <w:tc>
          <w:tcPr>
            <w:tcW w:w="6946" w:type="dxa"/>
            <w:tcBorders>
              <w:top w:val="single" w:sz="4" w:space="0" w:color="auto"/>
            </w:tcBorders>
            <w:shd w:val="clear" w:color="auto" w:fill="auto"/>
          </w:tcPr>
          <w:p w:rsidR="00E917C4" w:rsidRPr="00E917C4" w:rsidRDefault="00E917C4" w:rsidP="00E917C4">
            <w:pPr>
              <w:tabs>
                <w:tab w:val="left" w:pos="459"/>
                <w:tab w:val="left" w:pos="601"/>
              </w:tabs>
              <w:jc w:val="both"/>
              <w:rPr>
                <w:rFonts w:ascii="GHEA Grapalat" w:hAnsi="GHEA Grapalat" w:cs="Sylfaen"/>
                <w:bCs/>
                <w:sz w:val="22"/>
                <w:lang w:val="hy-AM"/>
              </w:rPr>
            </w:pPr>
            <w:r w:rsidRPr="00E917C4">
              <w:rPr>
                <w:rFonts w:ascii="GHEA Grapalat" w:hAnsi="GHEA Grapalat" w:cs="Sylfaen"/>
                <w:bCs/>
                <w:sz w:val="22"/>
                <w:lang w:val="hy-AM"/>
              </w:rPr>
              <w:t>Նախագծի Հավելված 7–ի կետ 2–ի 18–րդ ենթակետով առաջարկում ենք ավելացնել նաև «Կառավարության որոշմամբ սահմանված այլ տվյալներ» արտահայտությունը, քանի, որ ի կատարումն ՀՀ վարչապետի հանձնարարականի, կապված՝ անկանխիկ վճարումների կատարման ժամանակ կրկնակի փաստաթուղթ (ՀԴՄ կտրոն և վճարային քարտի/էլեկտրոնային փողի անդորրագիր) տրամադրելու գործարար սովորույթը բացառելու հետ, Կենտրոնական բանկի կողմից առաջարկվել էր քննարկել ՀԴՄ կտրոնում քարտային կամ էլեկտրոնային փողի անդորրագրերում առկա անհրաժեշտ դաշտերը ավելացնելու հնարավորությունը:</w:t>
            </w:r>
          </w:p>
          <w:p w:rsidR="00E917C4" w:rsidRPr="00E917C4" w:rsidRDefault="00E917C4" w:rsidP="00E917C4">
            <w:pPr>
              <w:tabs>
                <w:tab w:val="left" w:pos="459"/>
                <w:tab w:val="left" w:pos="601"/>
              </w:tabs>
              <w:jc w:val="both"/>
              <w:rPr>
                <w:rFonts w:ascii="GHEA Grapalat" w:hAnsi="GHEA Grapalat" w:cs="Sylfaen"/>
                <w:bCs/>
                <w:sz w:val="22"/>
                <w:lang w:val="hy-AM"/>
              </w:rPr>
            </w:pPr>
            <w:r w:rsidRPr="00E917C4">
              <w:rPr>
                <w:rFonts w:ascii="GHEA Grapalat" w:hAnsi="GHEA Grapalat" w:cs="Sylfaen"/>
                <w:bCs/>
                <w:sz w:val="22"/>
                <w:lang w:val="hy-AM"/>
              </w:rPr>
              <w:t>Միևնույն ժամանակ, կարևորելով Կենտրոնական բանկի և ՊԵԿ-ի միջև համագործակցությունը վճարային ծառայությունների ոլորտի զարգացման գործում, հայտնում ենք մեր պատրաստակամությունը Կենտրոնական բանկի լիազորությունների շրջանակում խնդիրների արդյունավետ լուծմանը աջակցելու ուղղությամբ։</w:t>
            </w:r>
          </w:p>
        </w:tc>
        <w:tc>
          <w:tcPr>
            <w:tcW w:w="1985" w:type="dxa"/>
            <w:tcBorders>
              <w:top w:val="single" w:sz="4" w:space="0" w:color="auto"/>
            </w:tcBorders>
            <w:shd w:val="clear" w:color="auto" w:fill="auto"/>
          </w:tcPr>
          <w:p w:rsidR="00E917C4" w:rsidRPr="00E917C4" w:rsidRDefault="00E917C4" w:rsidP="00E2374A">
            <w:pPr>
              <w:autoSpaceDE w:val="0"/>
              <w:autoSpaceDN w:val="0"/>
              <w:adjustRightInd w:val="0"/>
              <w:ind w:firstLine="175"/>
              <w:rPr>
                <w:rFonts w:ascii="GHEA Grapalat" w:hAnsi="GHEA Grapalat" w:cs="Sylfaen"/>
                <w:sz w:val="22"/>
                <w:lang w:val="ru-RU"/>
              </w:rPr>
            </w:pPr>
            <w:r>
              <w:rPr>
                <w:rFonts w:ascii="GHEA Grapalat" w:hAnsi="GHEA Grapalat" w:cs="Sylfaen"/>
                <w:sz w:val="22"/>
                <w:lang w:val="ru-RU"/>
              </w:rPr>
              <w:t>ընդունվել է ի գիտություն</w:t>
            </w:r>
          </w:p>
        </w:tc>
        <w:tc>
          <w:tcPr>
            <w:tcW w:w="3685" w:type="dxa"/>
            <w:tcBorders>
              <w:top w:val="single" w:sz="4" w:space="0" w:color="auto"/>
            </w:tcBorders>
            <w:shd w:val="clear" w:color="auto" w:fill="auto"/>
          </w:tcPr>
          <w:p w:rsidR="00E917C4" w:rsidRPr="00221F2B" w:rsidRDefault="00E917C4" w:rsidP="00221F2B">
            <w:pPr>
              <w:autoSpaceDE w:val="0"/>
              <w:autoSpaceDN w:val="0"/>
              <w:adjustRightInd w:val="0"/>
              <w:ind w:left="-108" w:right="34" w:firstLine="141"/>
              <w:jc w:val="both"/>
              <w:rPr>
                <w:rFonts w:ascii="GHEA Grapalat" w:hAnsi="GHEA Grapalat" w:cs="Sylfaen"/>
                <w:sz w:val="22"/>
                <w:lang w:val="hy-AM"/>
              </w:rPr>
            </w:pPr>
          </w:p>
        </w:tc>
      </w:tr>
    </w:tbl>
    <w:p w:rsidR="00F71169" w:rsidRPr="00BD2178" w:rsidRDefault="00F71169" w:rsidP="00503682">
      <w:pPr>
        <w:rPr>
          <w:rFonts w:ascii="GHEA Grapalat" w:hAnsi="GHEA Grapalat"/>
          <w:lang w:val="hy-AM"/>
        </w:rPr>
      </w:pPr>
    </w:p>
    <w:sectPr w:rsidR="00F71169" w:rsidRPr="00BD2178" w:rsidSect="0016304B">
      <w:pgSz w:w="16839" w:h="11907" w:orient="landscape" w:code="9"/>
      <w:pgMar w:top="567" w:right="679" w:bottom="567"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DD7" w:rsidRDefault="00551DD7" w:rsidP="00375DC9">
      <w:r>
        <w:separator/>
      </w:r>
    </w:p>
  </w:endnote>
  <w:endnote w:type="continuationSeparator" w:id="0">
    <w:p w:rsidR="00551DD7" w:rsidRDefault="00551DD7" w:rsidP="00375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DD7" w:rsidRDefault="00551DD7" w:rsidP="00375DC9">
      <w:r>
        <w:separator/>
      </w:r>
    </w:p>
  </w:footnote>
  <w:footnote w:type="continuationSeparator" w:id="0">
    <w:p w:rsidR="00551DD7" w:rsidRDefault="00551DD7" w:rsidP="00375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F3317F"/>
    <w:multiLevelType w:val="hybridMultilevel"/>
    <w:tmpl w:val="0CFA4782"/>
    <w:lvl w:ilvl="0" w:tplc="04090011">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
    <w:nsid w:val="049B535A"/>
    <w:multiLevelType w:val="hybridMultilevel"/>
    <w:tmpl w:val="1270A23A"/>
    <w:lvl w:ilvl="0" w:tplc="3ABCC90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1E7A51"/>
    <w:multiLevelType w:val="hybridMultilevel"/>
    <w:tmpl w:val="9FF61500"/>
    <w:lvl w:ilvl="0" w:tplc="0409000F">
      <w:start w:val="1"/>
      <w:numFmt w:val="decimal"/>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4">
    <w:nsid w:val="072E1FC2"/>
    <w:multiLevelType w:val="hybridMultilevel"/>
    <w:tmpl w:val="0396E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0372A9"/>
    <w:multiLevelType w:val="hybridMultilevel"/>
    <w:tmpl w:val="34B8DA48"/>
    <w:lvl w:ilvl="0" w:tplc="BD5868C6">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6">
    <w:nsid w:val="0DF81EFB"/>
    <w:multiLevelType w:val="hybridMultilevel"/>
    <w:tmpl w:val="6A46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4F4B2E"/>
    <w:multiLevelType w:val="hybridMultilevel"/>
    <w:tmpl w:val="062ABE1C"/>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8">
    <w:nsid w:val="128A6D7D"/>
    <w:multiLevelType w:val="hybridMultilevel"/>
    <w:tmpl w:val="A7F61916"/>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1F23E1"/>
    <w:multiLevelType w:val="hybridMultilevel"/>
    <w:tmpl w:val="07583500"/>
    <w:lvl w:ilvl="0" w:tplc="BD586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490AEC"/>
    <w:multiLevelType w:val="hybridMultilevel"/>
    <w:tmpl w:val="8398D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3A0294"/>
    <w:multiLevelType w:val="hybridMultilevel"/>
    <w:tmpl w:val="0CBCFEB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1E376A8A"/>
    <w:multiLevelType w:val="hybridMultilevel"/>
    <w:tmpl w:val="43601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A07D87"/>
    <w:multiLevelType w:val="hybridMultilevel"/>
    <w:tmpl w:val="4E1AD4DC"/>
    <w:lvl w:ilvl="0" w:tplc="15EE8C14">
      <w:start w:val="1"/>
      <w:numFmt w:val="decimal"/>
      <w:lvlText w:val="%1."/>
      <w:lvlJc w:val="left"/>
      <w:pPr>
        <w:ind w:left="1068"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nsid w:val="20BB69E0"/>
    <w:multiLevelType w:val="hybridMultilevel"/>
    <w:tmpl w:val="0834FB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2C016A"/>
    <w:multiLevelType w:val="hybridMultilevel"/>
    <w:tmpl w:val="E9724E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BA4C26"/>
    <w:multiLevelType w:val="hybridMultilevel"/>
    <w:tmpl w:val="B114D4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200E96"/>
    <w:multiLevelType w:val="hybridMultilevel"/>
    <w:tmpl w:val="03F67398"/>
    <w:lvl w:ilvl="0" w:tplc="24205086">
      <w:start w:val="1"/>
      <w:numFmt w:val="decimal"/>
      <w:lvlText w:val="%1)"/>
      <w:lvlJc w:val="left"/>
      <w:pPr>
        <w:ind w:left="990" w:hanging="360"/>
      </w:pPr>
      <w:rPr>
        <w:b/>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2ADB5294"/>
    <w:multiLevelType w:val="hybridMultilevel"/>
    <w:tmpl w:val="A23A3B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8B2E8D"/>
    <w:multiLevelType w:val="hybridMultilevel"/>
    <w:tmpl w:val="4FEA37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0474D95"/>
    <w:multiLevelType w:val="hybridMultilevel"/>
    <w:tmpl w:val="FCB09B3C"/>
    <w:lvl w:ilvl="0" w:tplc="B33EC16C">
      <w:start w:val="1"/>
      <w:numFmt w:val="decimal"/>
      <w:lvlText w:val="%1)"/>
      <w:lvlJc w:val="left"/>
      <w:pPr>
        <w:ind w:left="932" w:hanging="615"/>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1">
    <w:nsid w:val="33A02F8A"/>
    <w:multiLevelType w:val="hybridMultilevel"/>
    <w:tmpl w:val="E2C654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B04B12"/>
    <w:multiLevelType w:val="hybridMultilevel"/>
    <w:tmpl w:val="FFAAB64E"/>
    <w:lvl w:ilvl="0" w:tplc="1B0E5D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3C4E39F5"/>
    <w:multiLevelType w:val="hybridMultilevel"/>
    <w:tmpl w:val="592C4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251074"/>
    <w:multiLevelType w:val="hybridMultilevel"/>
    <w:tmpl w:val="A83A2B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42656D4E"/>
    <w:multiLevelType w:val="hybridMultilevel"/>
    <w:tmpl w:val="2E388F4C"/>
    <w:lvl w:ilvl="0" w:tplc="E1564F4E">
      <w:start w:val="1"/>
      <w:numFmt w:val="decimal"/>
      <w:lvlText w:val="%1)"/>
      <w:lvlJc w:val="left"/>
      <w:pPr>
        <w:ind w:left="502"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nsid w:val="43EE4186"/>
    <w:multiLevelType w:val="hybridMultilevel"/>
    <w:tmpl w:val="D72089A8"/>
    <w:lvl w:ilvl="0" w:tplc="3E00F39E">
      <w:start w:val="3"/>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nsid w:val="479A21CD"/>
    <w:multiLevelType w:val="hybridMultilevel"/>
    <w:tmpl w:val="BB3446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C603EA9"/>
    <w:multiLevelType w:val="hybridMultilevel"/>
    <w:tmpl w:val="263C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596830"/>
    <w:multiLevelType w:val="hybridMultilevel"/>
    <w:tmpl w:val="7E0AEC3A"/>
    <w:lvl w:ilvl="0" w:tplc="3E00F39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0200FAE"/>
    <w:multiLevelType w:val="hybridMultilevel"/>
    <w:tmpl w:val="AC56D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C73474"/>
    <w:multiLevelType w:val="hybridMultilevel"/>
    <w:tmpl w:val="FCC24DFE"/>
    <w:lvl w:ilvl="0" w:tplc="3E00F39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991A17"/>
    <w:multiLevelType w:val="hybridMultilevel"/>
    <w:tmpl w:val="184A278A"/>
    <w:lvl w:ilvl="0" w:tplc="3E00F39E">
      <w:start w:val="3"/>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1D3C9A"/>
    <w:multiLevelType w:val="hybridMultilevel"/>
    <w:tmpl w:val="B644D560"/>
    <w:lvl w:ilvl="0" w:tplc="040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52238A9"/>
    <w:multiLevelType w:val="hybridMultilevel"/>
    <w:tmpl w:val="F2AEA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262C92"/>
    <w:multiLevelType w:val="hybridMultilevel"/>
    <w:tmpl w:val="B114D4BC"/>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5D5E2E2E"/>
    <w:multiLevelType w:val="hybridMultilevel"/>
    <w:tmpl w:val="C1B48E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7">
    <w:nsid w:val="602A726B"/>
    <w:multiLevelType w:val="hybridMultilevel"/>
    <w:tmpl w:val="7FE288AC"/>
    <w:lvl w:ilvl="0" w:tplc="15EE8C14">
      <w:start w:val="1"/>
      <w:numFmt w:val="decimal"/>
      <w:lvlText w:val="%1."/>
      <w:lvlJc w:val="left"/>
      <w:pPr>
        <w:ind w:left="1068"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8">
    <w:nsid w:val="676C7A23"/>
    <w:multiLevelType w:val="hybridMultilevel"/>
    <w:tmpl w:val="1204A72C"/>
    <w:lvl w:ilvl="0" w:tplc="51D6F2F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69022CDA"/>
    <w:multiLevelType w:val="hybridMultilevel"/>
    <w:tmpl w:val="10EC7DF2"/>
    <w:lvl w:ilvl="0" w:tplc="53D6CF3A">
      <w:start w:val="1"/>
      <w:numFmt w:val="decimal"/>
      <w:lvlText w:val="%1."/>
      <w:lvlJc w:val="left"/>
      <w:pPr>
        <w:ind w:left="930" w:hanging="93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nsid w:val="6EB618D2"/>
    <w:multiLevelType w:val="hybridMultilevel"/>
    <w:tmpl w:val="DCBA69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E71EA5"/>
    <w:multiLevelType w:val="hybridMultilevel"/>
    <w:tmpl w:val="8F84484A"/>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2">
    <w:nsid w:val="756206AB"/>
    <w:multiLevelType w:val="hybridMultilevel"/>
    <w:tmpl w:val="F9443D9E"/>
    <w:lvl w:ilvl="0" w:tplc="0409000F">
      <w:start w:val="1"/>
      <w:numFmt w:val="decimal"/>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43">
    <w:nsid w:val="76F26FA9"/>
    <w:multiLevelType w:val="hybridMultilevel"/>
    <w:tmpl w:val="093C8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F32572"/>
    <w:multiLevelType w:val="hybridMultilevel"/>
    <w:tmpl w:val="F392B938"/>
    <w:lvl w:ilvl="0" w:tplc="D2C8C764">
      <w:start w:val="1"/>
      <w:numFmt w:val="decimal"/>
      <w:lvlText w:val="%1."/>
      <w:lvlJc w:val="left"/>
      <w:pPr>
        <w:ind w:left="947" w:hanging="63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45">
    <w:nsid w:val="7DAC7432"/>
    <w:multiLevelType w:val="hybridMultilevel"/>
    <w:tmpl w:val="1BF63748"/>
    <w:lvl w:ilvl="0" w:tplc="19A050B2">
      <w:start w:val="1"/>
      <w:numFmt w:val="decimal"/>
      <w:lvlText w:val="%1)"/>
      <w:lvlJc w:val="left"/>
      <w:pPr>
        <w:ind w:left="90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F83435"/>
    <w:multiLevelType w:val="hybridMultilevel"/>
    <w:tmpl w:val="FF307C82"/>
    <w:lvl w:ilvl="0" w:tplc="C9DEC716">
      <w:start w:val="1"/>
      <w:numFmt w:val="decimal"/>
      <w:lvlText w:val="%1."/>
      <w:lvlJc w:val="left"/>
      <w:pPr>
        <w:ind w:left="772" w:hanging="63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47">
    <w:nsid w:val="7F2B5625"/>
    <w:multiLevelType w:val="hybridMultilevel"/>
    <w:tmpl w:val="C7303210"/>
    <w:lvl w:ilvl="0" w:tplc="1A26970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FC044F0"/>
    <w:multiLevelType w:val="hybridMultilevel"/>
    <w:tmpl w:val="D7B83648"/>
    <w:lvl w:ilvl="0" w:tplc="B892459C">
      <w:start w:val="2"/>
      <w:numFmt w:val="decimal"/>
      <w:lvlText w:val="%1."/>
      <w:lvlJc w:val="left"/>
      <w:pPr>
        <w:ind w:left="772"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14"/>
  </w:num>
  <w:num w:numId="3">
    <w:abstractNumId w:val="1"/>
  </w:num>
  <w:num w:numId="4">
    <w:abstractNumId w:val="40"/>
  </w:num>
  <w:num w:numId="5">
    <w:abstractNumId w:val="8"/>
  </w:num>
  <w:num w:numId="6">
    <w:abstractNumId w:val="13"/>
  </w:num>
  <w:num w:numId="7">
    <w:abstractNumId w:val="37"/>
  </w:num>
  <w:num w:numId="8">
    <w:abstractNumId w:val="25"/>
  </w:num>
  <w:num w:numId="9">
    <w:abstractNumId w:val="3"/>
  </w:num>
  <w:num w:numId="10">
    <w:abstractNumId w:val="46"/>
  </w:num>
  <w:num w:numId="11">
    <w:abstractNumId w:val="44"/>
  </w:num>
  <w:num w:numId="12">
    <w:abstractNumId w:val="9"/>
  </w:num>
  <w:num w:numId="13">
    <w:abstractNumId w:val="5"/>
  </w:num>
  <w:num w:numId="14">
    <w:abstractNumId w:val="20"/>
  </w:num>
  <w:num w:numId="15">
    <w:abstractNumId w:val="22"/>
  </w:num>
  <w:num w:numId="16">
    <w:abstractNumId w:val="16"/>
  </w:num>
  <w:num w:numId="17">
    <w:abstractNumId w:val="35"/>
  </w:num>
  <w:num w:numId="18">
    <w:abstractNumId w:val="26"/>
  </w:num>
  <w:num w:numId="19">
    <w:abstractNumId w:val="32"/>
  </w:num>
  <w:num w:numId="20">
    <w:abstractNumId w:val="31"/>
  </w:num>
  <w:num w:numId="21">
    <w:abstractNumId w:val="29"/>
  </w:num>
  <w:num w:numId="22">
    <w:abstractNumId w:val="47"/>
  </w:num>
  <w:num w:numId="23">
    <w:abstractNumId w:val="42"/>
  </w:num>
  <w:num w:numId="24">
    <w:abstractNumId w:val="4"/>
  </w:num>
  <w:num w:numId="25">
    <w:abstractNumId w:val="38"/>
  </w:num>
  <w:num w:numId="26">
    <w:abstractNumId w:val="6"/>
  </w:num>
  <w:num w:numId="27">
    <w:abstractNumId w:val="27"/>
  </w:num>
  <w:num w:numId="28">
    <w:abstractNumId w:val="10"/>
  </w:num>
  <w:num w:numId="29">
    <w:abstractNumId w:val="30"/>
  </w:num>
  <w:num w:numId="30">
    <w:abstractNumId w:val="12"/>
  </w:num>
  <w:num w:numId="31">
    <w:abstractNumId w:val="7"/>
  </w:num>
  <w:num w:numId="32">
    <w:abstractNumId w:val="43"/>
  </w:num>
  <w:num w:numId="33">
    <w:abstractNumId w:val="21"/>
  </w:num>
  <w:num w:numId="34">
    <w:abstractNumId w:val="18"/>
  </w:num>
  <w:num w:numId="35">
    <w:abstractNumId w:val="0"/>
  </w:num>
  <w:num w:numId="36">
    <w:abstractNumId w:val="48"/>
  </w:num>
  <w:num w:numId="37">
    <w:abstractNumId w:val="2"/>
  </w:num>
  <w:num w:numId="38">
    <w:abstractNumId w:val="45"/>
  </w:num>
  <w:num w:numId="39">
    <w:abstractNumId w:val="17"/>
  </w:num>
  <w:num w:numId="40">
    <w:abstractNumId w:val="39"/>
  </w:num>
  <w:num w:numId="41">
    <w:abstractNumId w:val="23"/>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36"/>
  </w:num>
  <w:num w:numId="45">
    <w:abstractNumId w:val="34"/>
  </w:num>
  <w:num w:numId="46">
    <w:abstractNumId w:val="28"/>
  </w:num>
  <w:num w:numId="47">
    <w:abstractNumId w:val="33"/>
  </w:num>
  <w:num w:numId="48">
    <w:abstractNumId w:val="11"/>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665"/>
    <w:rsid w:val="00000602"/>
    <w:rsid w:val="00000B04"/>
    <w:rsid w:val="000061E3"/>
    <w:rsid w:val="0001695B"/>
    <w:rsid w:val="00020EDF"/>
    <w:rsid w:val="000239DF"/>
    <w:rsid w:val="000279D5"/>
    <w:rsid w:val="000330F8"/>
    <w:rsid w:val="0006743A"/>
    <w:rsid w:val="0007236A"/>
    <w:rsid w:val="000810D1"/>
    <w:rsid w:val="00082394"/>
    <w:rsid w:val="00085A25"/>
    <w:rsid w:val="000907A7"/>
    <w:rsid w:val="000912B0"/>
    <w:rsid w:val="000A6CDE"/>
    <w:rsid w:val="000A70B4"/>
    <w:rsid w:val="000B4EE5"/>
    <w:rsid w:val="000B7AF5"/>
    <w:rsid w:val="001078BB"/>
    <w:rsid w:val="001543FB"/>
    <w:rsid w:val="001616FA"/>
    <w:rsid w:val="0016304B"/>
    <w:rsid w:val="001715D6"/>
    <w:rsid w:val="001717B1"/>
    <w:rsid w:val="00183A28"/>
    <w:rsid w:val="00194C6C"/>
    <w:rsid w:val="00195E0C"/>
    <w:rsid w:val="001A37AA"/>
    <w:rsid w:val="001F4288"/>
    <w:rsid w:val="0020599C"/>
    <w:rsid w:val="00221F2B"/>
    <w:rsid w:val="00235820"/>
    <w:rsid w:val="00236B3F"/>
    <w:rsid w:val="00243B50"/>
    <w:rsid w:val="00244586"/>
    <w:rsid w:val="00257F7F"/>
    <w:rsid w:val="00260C3F"/>
    <w:rsid w:val="00291FE0"/>
    <w:rsid w:val="00296FCA"/>
    <w:rsid w:val="002A002E"/>
    <w:rsid w:val="002D5F5F"/>
    <w:rsid w:val="002E3918"/>
    <w:rsid w:val="002F0893"/>
    <w:rsid w:val="003011BE"/>
    <w:rsid w:val="00322B8C"/>
    <w:rsid w:val="0034020F"/>
    <w:rsid w:val="00350935"/>
    <w:rsid w:val="00352657"/>
    <w:rsid w:val="003529A9"/>
    <w:rsid w:val="0035366A"/>
    <w:rsid w:val="00375DC9"/>
    <w:rsid w:val="00390BC6"/>
    <w:rsid w:val="003A6AB0"/>
    <w:rsid w:val="003C01A4"/>
    <w:rsid w:val="003E2CD6"/>
    <w:rsid w:val="004127E3"/>
    <w:rsid w:val="004250D0"/>
    <w:rsid w:val="00425938"/>
    <w:rsid w:val="00455EBA"/>
    <w:rsid w:val="00460E29"/>
    <w:rsid w:val="004648FE"/>
    <w:rsid w:val="004773AA"/>
    <w:rsid w:val="00480816"/>
    <w:rsid w:val="00484958"/>
    <w:rsid w:val="00497C61"/>
    <w:rsid w:val="004B49E3"/>
    <w:rsid w:val="004C3DE3"/>
    <w:rsid w:val="004C5B82"/>
    <w:rsid w:val="004E49FB"/>
    <w:rsid w:val="004E6357"/>
    <w:rsid w:val="004F3665"/>
    <w:rsid w:val="00503682"/>
    <w:rsid w:val="00503704"/>
    <w:rsid w:val="00505C8E"/>
    <w:rsid w:val="00507C4E"/>
    <w:rsid w:val="00514E34"/>
    <w:rsid w:val="00514E7B"/>
    <w:rsid w:val="00543EB1"/>
    <w:rsid w:val="00551DD7"/>
    <w:rsid w:val="00557A0E"/>
    <w:rsid w:val="005638A1"/>
    <w:rsid w:val="00564DC7"/>
    <w:rsid w:val="00595B65"/>
    <w:rsid w:val="005A3248"/>
    <w:rsid w:val="005B4A93"/>
    <w:rsid w:val="005B6124"/>
    <w:rsid w:val="005C7A64"/>
    <w:rsid w:val="005D4F54"/>
    <w:rsid w:val="005E111E"/>
    <w:rsid w:val="005E7EE8"/>
    <w:rsid w:val="006022BE"/>
    <w:rsid w:val="00605C8A"/>
    <w:rsid w:val="00625731"/>
    <w:rsid w:val="006366E7"/>
    <w:rsid w:val="00640030"/>
    <w:rsid w:val="00641845"/>
    <w:rsid w:val="006418D4"/>
    <w:rsid w:val="00646B52"/>
    <w:rsid w:val="00664F47"/>
    <w:rsid w:val="00667EEB"/>
    <w:rsid w:val="00672963"/>
    <w:rsid w:val="006753F7"/>
    <w:rsid w:val="00677BCD"/>
    <w:rsid w:val="006830FF"/>
    <w:rsid w:val="006918A6"/>
    <w:rsid w:val="00696545"/>
    <w:rsid w:val="006969E8"/>
    <w:rsid w:val="006A5843"/>
    <w:rsid w:val="006D2727"/>
    <w:rsid w:val="006D2886"/>
    <w:rsid w:val="006F483C"/>
    <w:rsid w:val="006F56E3"/>
    <w:rsid w:val="00701441"/>
    <w:rsid w:val="00703CEB"/>
    <w:rsid w:val="007342CB"/>
    <w:rsid w:val="007608A5"/>
    <w:rsid w:val="007771ED"/>
    <w:rsid w:val="007A5211"/>
    <w:rsid w:val="007A6DE7"/>
    <w:rsid w:val="007C2B2E"/>
    <w:rsid w:val="007F2AA6"/>
    <w:rsid w:val="008232A1"/>
    <w:rsid w:val="00842595"/>
    <w:rsid w:val="00847EB2"/>
    <w:rsid w:val="00871721"/>
    <w:rsid w:val="00896263"/>
    <w:rsid w:val="008A6722"/>
    <w:rsid w:val="008B1511"/>
    <w:rsid w:val="008B6D33"/>
    <w:rsid w:val="008C7A4C"/>
    <w:rsid w:val="008D573E"/>
    <w:rsid w:val="008F2942"/>
    <w:rsid w:val="00907AE2"/>
    <w:rsid w:val="009254F2"/>
    <w:rsid w:val="0092583A"/>
    <w:rsid w:val="0093101E"/>
    <w:rsid w:val="00937CFB"/>
    <w:rsid w:val="00943A91"/>
    <w:rsid w:val="00987E05"/>
    <w:rsid w:val="009A2DE7"/>
    <w:rsid w:val="009E4818"/>
    <w:rsid w:val="009E6846"/>
    <w:rsid w:val="009F0CEB"/>
    <w:rsid w:val="009F5883"/>
    <w:rsid w:val="00A84617"/>
    <w:rsid w:val="00AC41A0"/>
    <w:rsid w:val="00AD5FE3"/>
    <w:rsid w:val="00AE3D2A"/>
    <w:rsid w:val="00AE70A8"/>
    <w:rsid w:val="00B10E05"/>
    <w:rsid w:val="00B113D5"/>
    <w:rsid w:val="00B133C6"/>
    <w:rsid w:val="00B15BAF"/>
    <w:rsid w:val="00B164D2"/>
    <w:rsid w:val="00B16AF4"/>
    <w:rsid w:val="00B51F06"/>
    <w:rsid w:val="00B71545"/>
    <w:rsid w:val="00B7778D"/>
    <w:rsid w:val="00BC0488"/>
    <w:rsid w:val="00BD2178"/>
    <w:rsid w:val="00BD4E7F"/>
    <w:rsid w:val="00BE67C1"/>
    <w:rsid w:val="00C05A09"/>
    <w:rsid w:val="00C22843"/>
    <w:rsid w:val="00C3772B"/>
    <w:rsid w:val="00C43DD7"/>
    <w:rsid w:val="00C84D6C"/>
    <w:rsid w:val="00CB1775"/>
    <w:rsid w:val="00CC1B0D"/>
    <w:rsid w:val="00CC2F94"/>
    <w:rsid w:val="00CD5255"/>
    <w:rsid w:val="00CD5C5F"/>
    <w:rsid w:val="00CE06A9"/>
    <w:rsid w:val="00CE4592"/>
    <w:rsid w:val="00D204B7"/>
    <w:rsid w:val="00D32653"/>
    <w:rsid w:val="00D35F71"/>
    <w:rsid w:val="00D41208"/>
    <w:rsid w:val="00D46EC9"/>
    <w:rsid w:val="00D63DCD"/>
    <w:rsid w:val="00D67A5F"/>
    <w:rsid w:val="00D85F35"/>
    <w:rsid w:val="00D932E6"/>
    <w:rsid w:val="00DA7CF3"/>
    <w:rsid w:val="00DB4B1E"/>
    <w:rsid w:val="00DB58F2"/>
    <w:rsid w:val="00DD799C"/>
    <w:rsid w:val="00DE589F"/>
    <w:rsid w:val="00E2374A"/>
    <w:rsid w:val="00E33B69"/>
    <w:rsid w:val="00E50147"/>
    <w:rsid w:val="00E7071A"/>
    <w:rsid w:val="00E76096"/>
    <w:rsid w:val="00E8150C"/>
    <w:rsid w:val="00E917C4"/>
    <w:rsid w:val="00E964CE"/>
    <w:rsid w:val="00EA640D"/>
    <w:rsid w:val="00EB36A8"/>
    <w:rsid w:val="00EB7555"/>
    <w:rsid w:val="00EC1819"/>
    <w:rsid w:val="00EE2637"/>
    <w:rsid w:val="00F05100"/>
    <w:rsid w:val="00F07CE2"/>
    <w:rsid w:val="00F22C82"/>
    <w:rsid w:val="00F373C8"/>
    <w:rsid w:val="00F432D7"/>
    <w:rsid w:val="00F71169"/>
    <w:rsid w:val="00F73A04"/>
    <w:rsid w:val="00F914D4"/>
    <w:rsid w:val="00FA69C6"/>
    <w:rsid w:val="00FC3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169"/>
    <w:rPr>
      <w:rFonts w:ascii="Arial Armenian" w:eastAsia="Times New Rom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D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1"/>
    <w:basedOn w:val="Normal"/>
    <w:link w:val="ListParagraphChar"/>
    <w:uiPriority w:val="34"/>
    <w:qFormat/>
    <w:rsid w:val="00194C6C"/>
    <w:pPr>
      <w:ind w:left="720"/>
      <w:contextualSpacing/>
    </w:pPr>
  </w:style>
  <w:style w:type="paragraph" w:styleId="NoSpacing">
    <w:name w:val="No Spacing"/>
    <w:link w:val="NoSpacingChar"/>
    <w:qFormat/>
    <w:rsid w:val="00514E7B"/>
    <w:pPr>
      <w:ind w:left="576" w:hanging="576"/>
    </w:pPr>
    <w:rPr>
      <w:sz w:val="22"/>
      <w:szCs w:val="22"/>
    </w:rPr>
  </w:style>
  <w:style w:type="character" w:customStyle="1" w:styleId="NoSpacingChar">
    <w:name w:val="No Spacing Char"/>
    <w:link w:val="NoSpacing"/>
    <w:locked/>
    <w:rsid w:val="00514E7B"/>
    <w:rPr>
      <w:rFonts w:ascii="Calibri" w:eastAsia="Calibri" w:hAnsi="Calibri" w:cs="Times New Roman"/>
    </w:rPr>
  </w:style>
  <w:style w:type="paragraph" w:styleId="BalloonText">
    <w:name w:val="Balloon Text"/>
    <w:basedOn w:val="Normal"/>
    <w:link w:val="BalloonTextChar"/>
    <w:uiPriority w:val="99"/>
    <w:semiHidden/>
    <w:unhideWhenUsed/>
    <w:rsid w:val="00F73A04"/>
    <w:rPr>
      <w:rFonts w:ascii="Tahoma" w:hAnsi="Tahoma" w:cs="Tahoma"/>
      <w:sz w:val="16"/>
      <w:szCs w:val="16"/>
    </w:rPr>
  </w:style>
  <w:style w:type="character" w:customStyle="1" w:styleId="BalloonTextChar">
    <w:name w:val="Balloon Text Char"/>
    <w:link w:val="BalloonText"/>
    <w:uiPriority w:val="99"/>
    <w:semiHidden/>
    <w:rsid w:val="00F73A04"/>
    <w:rPr>
      <w:rFonts w:ascii="Tahoma" w:eastAsia="Times New Roman" w:hAnsi="Tahoma" w:cs="Tahoma"/>
      <w:sz w:val="16"/>
      <w:szCs w:val="16"/>
      <w:lang w:eastAsia="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2583A"/>
    <w:rPr>
      <w:rFonts w:ascii="Arial Armenian" w:eastAsia="Times New Roman" w:hAnsi="Arial Armenian" w:cs="Times New Roman"/>
      <w:sz w:val="20"/>
      <w:szCs w:val="20"/>
      <w:lang w:eastAsia="ru-RU"/>
    </w:rPr>
  </w:style>
  <w:style w:type="paragraph" w:styleId="Header">
    <w:name w:val="header"/>
    <w:basedOn w:val="Normal"/>
    <w:link w:val="HeaderChar"/>
    <w:uiPriority w:val="99"/>
    <w:unhideWhenUsed/>
    <w:rsid w:val="00375DC9"/>
    <w:pPr>
      <w:tabs>
        <w:tab w:val="center" w:pos="4680"/>
        <w:tab w:val="right" w:pos="9360"/>
      </w:tabs>
    </w:pPr>
  </w:style>
  <w:style w:type="character" w:customStyle="1" w:styleId="HeaderChar">
    <w:name w:val="Header Char"/>
    <w:basedOn w:val="DefaultParagraphFont"/>
    <w:link w:val="Header"/>
    <w:uiPriority w:val="99"/>
    <w:rsid w:val="00375DC9"/>
    <w:rPr>
      <w:rFonts w:ascii="Arial Armenian" w:eastAsia="Times New Roman" w:hAnsi="Arial Armenian"/>
      <w:lang w:eastAsia="ru-RU"/>
    </w:rPr>
  </w:style>
  <w:style w:type="paragraph" w:styleId="Footer">
    <w:name w:val="footer"/>
    <w:basedOn w:val="Normal"/>
    <w:link w:val="FooterChar"/>
    <w:uiPriority w:val="99"/>
    <w:unhideWhenUsed/>
    <w:rsid w:val="00375DC9"/>
    <w:pPr>
      <w:tabs>
        <w:tab w:val="center" w:pos="4680"/>
        <w:tab w:val="right" w:pos="9360"/>
      </w:tabs>
    </w:pPr>
  </w:style>
  <w:style w:type="character" w:customStyle="1" w:styleId="FooterChar">
    <w:name w:val="Footer Char"/>
    <w:basedOn w:val="DefaultParagraphFont"/>
    <w:link w:val="Footer"/>
    <w:uiPriority w:val="99"/>
    <w:rsid w:val="00375DC9"/>
    <w:rPr>
      <w:rFonts w:ascii="Arial Armenian" w:eastAsia="Times New Roman" w:hAnsi="Arial Armeni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169"/>
    <w:rPr>
      <w:rFonts w:ascii="Arial Armenian" w:eastAsia="Times New Rom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D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1"/>
    <w:basedOn w:val="Normal"/>
    <w:link w:val="ListParagraphChar"/>
    <w:uiPriority w:val="34"/>
    <w:qFormat/>
    <w:rsid w:val="00194C6C"/>
    <w:pPr>
      <w:ind w:left="720"/>
      <w:contextualSpacing/>
    </w:pPr>
  </w:style>
  <w:style w:type="paragraph" w:styleId="NoSpacing">
    <w:name w:val="No Spacing"/>
    <w:link w:val="NoSpacingChar"/>
    <w:qFormat/>
    <w:rsid w:val="00514E7B"/>
    <w:pPr>
      <w:ind w:left="576" w:hanging="576"/>
    </w:pPr>
    <w:rPr>
      <w:sz w:val="22"/>
      <w:szCs w:val="22"/>
    </w:rPr>
  </w:style>
  <w:style w:type="character" w:customStyle="1" w:styleId="NoSpacingChar">
    <w:name w:val="No Spacing Char"/>
    <w:link w:val="NoSpacing"/>
    <w:locked/>
    <w:rsid w:val="00514E7B"/>
    <w:rPr>
      <w:rFonts w:ascii="Calibri" w:eastAsia="Calibri" w:hAnsi="Calibri" w:cs="Times New Roman"/>
    </w:rPr>
  </w:style>
  <w:style w:type="paragraph" w:styleId="BalloonText">
    <w:name w:val="Balloon Text"/>
    <w:basedOn w:val="Normal"/>
    <w:link w:val="BalloonTextChar"/>
    <w:uiPriority w:val="99"/>
    <w:semiHidden/>
    <w:unhideWhenUsed/>
    <w:rsid w:val="00F73A04"/>
    <w:rPr>
      <w:rFonts w:ascii="Tahoma" w:hAnsi="Tahoma" w:cs="Tahoma"/>
      <w:sz w:val="16"/>
      <w:szCs w:val="16"/>
    </w:rPr>
  </w:style>
  <w:style w:type="character" w:customStyle="1" w:styleId="BalloonTextChar">
    <w:name w:val="Balloon Text Char"/>
    <w:link w:val="BalloonText"/>
    <w:uiPriority w:val="99"/>
    <w:semiHidden/>
    <w:rsid w:val="00F73A04"/>
    <w:rPr>
      <w:rFonts w:ascii="Tahoma" w:eastAsia="Times New Roman" w:hAnsi="Tahoma" w:cs="Tahoma"/>
      <w:sz w:val="16"/>
      <w:szCs w:val="16"/>
      <w:lang w:eastAsia="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2583A"/>
    <w:rPr>
      <w:rFonts w:ascii="Arial Armenian" w:eastAsia="Times New Roman" w:hAnsi="Arial Armenian" w:cs="Times New Roman"/>
      <w:sz w:val="20"/>
      <w:szCs w:val="20"/>
      <w:lang w:eastAsia="ru-RU"/>
    </w:rPr>
  </w:style>
  <w:style w:type="paragraph" w:styleId="Header">
    <w:name w:val="header"/>
    <w:basedOn w:val="Normal"/>
    <w:link w:val="HeaderChar"/>
    <w:uiPriority w:val="99"/>
    <w:unhideWhenUsed/>
    <w:rsid w:val="00375DC9"/>
    <w:pPr>
      <w:tabs>
        <w:tab w:val="center" w:pos="4680"/>
        <w:tab w:val="right" w:pos="9360"/>
      </w:tabs>
    </w:pPr>
  </w:style>
  <w:style w:type="character" w:customStyle="1" w:styleId="HeaderChar">
    <w:name w:val="Header Char"/>
    <w:basedOn w:val="DefaultParagraphFont"/>
    <w:link w:val="Header"/>
    <w:uiPriority w:val="99"/>
    <w:rsid w:val="00375DC9"/>
    <w:rPr>
      <w:rFonts w:ascii="Arial Armenian" w:eastAsia="Times New Roman" w:hAnsi="Arial Armenian"/>
      <w:lang w:eastAsia="ru-RU"/>
    </w:rPr>
  </w:style>
  <w:style w:type="paragraph" w:styleId="Footer">
    <w:name w:val="footer"/>
    <w:basedOn w:val="Normal"/>
    <w:link w:val="FooterChar"/>
    <w:uiPriority w:val="99"/>
    <w:unhideWhenUsed/>
    <w:rsid w:val="00375DC9"/>
    <w:pPr>
      <w:tabs>
        <w:tab w:val="center" w:pos="4680"/>
        <w:tab w:val="right" w:pos="9360"/>
      </w:tabs>
    </w:pPr>
  </w:style>
  <w:style w:type="character" w:customStyle="1" w:styleId="FooterChar">
    <w:name w:val="Footer Char"/>
    <w:basedOn w:val="DefaultParagraphFont"/>
    <w:link w:val="Footer"/>
    <w:uiPriority w:val="99"/>
    <w:rsid w:val="00375DC9"/>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39259">
      <w:bodyDiv w:val="1"/>
      <w:marLeft w:val="0"/>
      <w:marRight w:val="0"/>
      <w:marTop w:val="0"/>
      <w:marBottom w:val="0"/>
      <w:divBdr>
        <w:top w:val="none" w:sz="0" w:space="0" w:color="auto"/>
        <w:left w:val="none" w:sz="0" w:space="0" w:color="auto"/>
        <w:bottom w:val="none" w:sz="0" w:space="0" w:color="auto"/>
        <w:right w:val="none" w:sz="0" w:space="0" w:color="auto"/>
      </w:divBdr>
      <w:divsChild>
        <w:div w:id="1771580202">
          <w:marLeft w:val="0"/>
          <w:marRight w:val="0"/>
          <w:marTop w:val="0"/>
          <w:marBottom w:val="0"/>
          <w:divBdr>
            <w:top w:val="none" w:sz="0" w:space="0" w:color="auto"/>
            <w:left w:val="none" w:sz="0" w:space="0" w:color="auto"/>
            <w:bottom w:val="none" w:sz="0" w:space="0" w:color="auto"/>
            <w:right w:val="none" w:sz="0" w:space="0" w:color="auto"/>
          </w:divBdr>
        </w:div>
      </w:divsChild>
    </w:div>
    <w:div w:id="746655538">
      <w:bodyDiv w:val="1"/>
      <w:marLeft w:val="0"/>
      <w:marRight w:val="0"/>
      <w:marTop w:val="0"/>
      <w:marBottom w:val="0"/>
      <w:divBdr>
        <w:top w:val="none" w:sz="0" w:space="0" w:color="auto"/>
        <w:left w:val="none" w:sz="0" w:space="0" w:color="auto"/>
        <w:bottom w:val="none" w:sz="0" w:space="0" w:color="auto"/>
        <w:right w:val="none" w:sz="0" w:space="0" w:color="auto"/>
      </w:divBdr>
      <w:divsChild>
        <w:div w:id="903681327">
          <w:marLeft w:val="0"/>
          <w:marRight w:val="0"/>
          <w:marTop w:val="0"/>
          <w:marBottom w:val="0"/>
          <w:divBdr>
            <w:top w:val="none" w:sz="0" w:space="0" w:color="auto"/>
            <w:left w:val="none" w:sz="0" w:space="0" w:color="auto"/>
            <w:bottom w:val="none" w:sz="0" w:space="0" w:color="auto"/>
            <w:right w:val="none" w:sz="0" w:space="0" w:color="auto"/>
          </w:divBdr>
        </w:div>
      </w:divsChild>
    </w:div>
    <w:div w:id="938947179">
      <w:bodyDiv w:val="1"/>
      <w:marLeft w:val="0"/>
      <w:marRight w:val="0"/>
      <w:marTop w:val="0"/>
      <w:marBottom w:val="0"/>
      <w:divBdr>
        <w:top w:val="none" w:sz="0" w:space="0" w:color="auto"/>
        <w:left w:val="none" w:sz="0" w:space="0" w:color="auto"/>
        <w:bottom w:val="none" w:sz="0" w:space="0" w:color="auto"/>
        <w:right w:val="none" w:sz="0" w:space="0" w:color="auto"/>
      </w:divBdr>
      <w:divsChild>
        <w:div w:id="1401437763">
          <w:marLeft w:val="0"/>
          <w:marRight w:val="0"/>
          <w:marTop w:val="0"/>
          <w:marBottom w:val="0"/>
          <w:divBdr>
            <w:top w:val="none" w:sz="0" w:space="0" w:color="auto"/>
            <w:left w:val="none" w:sz="0" w:space="0" w:color="auto"/>
            <w:bottom w:val="none" w:sz="0" w:space="0" w:color="auto"/>
            <w:right w:val="none" w:sz="0" w:space="0" w:color="auto"/>
          </w:divBdr>
        </w:div>
      </w:divsChild>
    </w:div>
    <w:div w:id="1017191735">
      <w:bodyDiv w:val="1"/>
      <w:marLeft w:val="0"/>
      <w:marRight w:val="0"/>
      <w:marTop w:val="0"/>
      <w:marBottom w:val="0"/>
      <w:divBdr>
        <w:top w:val="none" w:sz="0" w:space="0" w:color="auto"/>
        <w:left w:val="none" w:sz="0" w:space="0" w:color="auto"/>
        <w:bottom w:val="none" w:sz="0" w:space="0" w:color="auto"/>
        <w:right w:val="none" w:sz="0" w:space="0" w:color="auto"/>
      </w:divBdr>
      <w:divsChild>
        <w:div w:id="625234167">
          <w:marLeft w:val="0"/>
          <w:marRight w:val="0"/>
          <w:marTop w:val="0"/>
          <w:marBottom w:val="0"/>
          <w:divBdr>
            <w:top w:val="none" w:sz="0" w:space="0" w:color="auto"/>
            <w:left w:val="none" w:sz="0" w:space="0" w:color="auto"/>
            <w:bottom w:val="none" w:sz="0" w:space="0" w:color="auto"/>
            <w:right w:val="none" w:sz="0" w:space="0" w:color="auto"/>
          </w:divBdr>
        </w:div>
      </w:divsChild>
    </w:div>
    <w:div w:id="1207989529">
      <w:bodyDiv w:val="1"/>
      <w:marLeft w:val="0"/>
      <w:marRight w:val="0"/>
      <w:marTop w:val="0"/>
      <w:marBottom w:val="0"/>
      <w:divBdr>
        <w:top w:val="none" w:sz="0" w:space="0" w:color="auto"/>
        <w:left w:val="none" w:sz="0" w:space="0" w:color="auto"/>
        <w:bottom w:val="none" w:sz="0" w:space="0" w:color="auto"/>
        <w:right w:val="none" w:sz="0" w:space="0" w:color="auto"/>
      </w:divBdr>
      <w:divsChild>
        <w:div w:id="85347966">
          <w:marLeft w:val="0"/>
          <w:marRight w:val="0"/>
          <w:marTop w:val="0"/>
          <w:marBottom w:val="0"/>
          <w:divBdr>
            <w:top w:val="none" w:sz="0" w:space="0" w:color="auto"/>
            <w:left w:val="none" w:sz="0" w:space="0" w:color="auto"/>
            <w:bottom w:val="none" w:sz="0" w:space="0" w:color="auto"/>
            <w:right w:val="none" w:sz="0" w:space="0" w:color="auto"/>
          </w:divBdr>
        </w:div>
      </w:divsChild>
    </w:div>
    <w:div w:id="1405639251">
      <w:bodyDiv w:val="1"/>
      <w:marLeft w:val="0"/>
      <w:marRight w:val="0"/>
      <w:marTop w:val="0"/>
      <w:marBottom w:val="0"/>
      <w:divBdr>
        <w:top w:val="none" w:sz="0" w:space="0" w:color="auto"/>
        <w:left w:val="none" w:sz="0" w:space="0" w:color="auto"/>
        <w:bottom w:val="none" w:sz="0" w:space="0" w:color="auto"/>
        <w:right w:val="none" w:sz="0" w:space="0" w:color="auto"/>
      </w:divBdr>
    </w:div>
    <w:div w:id="1513488638">
      <w:bodyDiv w:val="1"/>
      <w:marLeft w:val="0"/>
      <w:marRight w:val="0"/>
      <w:marTop w:val="0"/>
      <w:marBottom w:val="0"/>
      <w:divBdr>
        <w:top w:val="none" w:sz="0" w:space="0" w:color="auto"/>
        <w:left w:val="none" w:sz="0" w:space="0" w:color="auto"/>
        <w:bottom w:val="none" w:sz="0" w:space="0" w:color="auto"/>
        <w:right w:val="none" w:sz="0" w:space="0" w:color="auto"/>
      </w:divBdr>
      <w:divsChild>
        <w:div w:id="623268268">
          <w:marLeft w:val="0"/>
          <w:marRight w:val="0"/>
          <w:marTop w:val="0"/>
          <w:marBottom w:val="0"/>
          <w:divBdr>
            <w:top w:val="none" w:sz="0" w:space="0" w:color="auto"/>
            <w:left w:val="none" w:sz="0" w:space="0" w:color="auto"/>
            <w:bottom w:val="none" w:sz="0" w:space="0" w:color="auto"/>
            <w:right w:val="none" w:sz="0" w:space="0" w:color="auto"/>
          </w:divBdr>
        </w:div>
      </w:divsChild>
    </w:div>
    <w:div w:id="1715344179">
      <w:bodyDiv w:val="1"/>
      <w:marLeft w:val="0"/>
      <w:marRight w:val="0"/>
      <w:marTop w:val="0"/>
      <w:marBottom w:val="0"/>
      <w:divBdr>
        <w:top w:val="none" w:sz="0" w:space="0" w:color="auto"/>
        <w:left w:val="none" w:sz="0" w:space="0" w:color="auto"/>
        <w:bottom w:val="none" w:sz="0" w:space="0" w:color="auto"/>
        <w:right w:val="none" w:sz="0" w:space="0" w:color="auto"/>
      </w:divBdr>
      <w:divsChild>
        <w:div w:id="632101829">
          <w:marLeft w:val="0"/>
          <w:marRight w:val="0"/>
          <w:marTop w:val="0"/>
          <w:marBottom w:val="0"/>
          <w:divBdr>
            <w:top w:val="none" w:sz="0" w:space="0" w:color="auto"/>
            <w:left w:val="none" w:sz="0" w:space="0" w:color="auto"/>
            <w:bottom w:val="none" w:sz="0" w:space="0" w:color="auto"/>
            <w:right w:val="none" w:sz="0" w:space="0" w:color="auto"/>
          </w:divBdr>
        </w:div>
      </w:divsChild>
    </w:div>
    <w:div w:id="1864510284">
      <w:bodyDiv w:val="1"/>
      <w:marLeft w:val="0"/>
      <w:marRight w:val="0"/>
      <w:marTop w:val="0"/>
      <w:marBottom w:val="0"/>
      <w:divBdr>
        <w:top w:val="none" w:sz="0" w:space="0" w:color="auto"/>
        <w:left w:val="none" w:sz="0" w:space="0" w:color="auto"/>
        <w:bottom w:val="none" w:sz="0" w:space="0" w:color="auto"/>
        <w:right w:val="none" w:sz="0" w:space="0" w:color="auto"/>
      </w:divBdr>
    </w:div>
    <w:div w:id="2021465278">
      <w:bodyDiv w:val="1"/>
      <w:marLeft w:val="0"/>
      <w:marRight w:val="0"/>
      <w:marTop w:val="0"/>
      <w:marBottom w:val="0"/>
      <w:divBdr>
        <w:top w:val="none" w:sz="0" w:space="0" w:color="auto"/>
        <w:left w:val="none" w:sz="0" w:space="0" w:color="auto"/>
        <w:bottom w:val="none" w:sz="0" w:space="0" w:color="auto"/>
        <w:right w:val="none" w:sz="0" w:space="0" w:color="auto"/>
      </w:divBdr>
      <w:divsChild>
        <w:div w:id="1117717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1947F-096E-4728-98C7-D7BE1E701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2619</Words>
  <Characters>14929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17513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lastModifiedBy>Irina Vardanyan</cp:lastModifiedBy>
  <cp:revision>4</cp:revision>
  <cp:lastPrinted>2020-01-30T14:03:00Z</cp:lastPrinted>
  <dcterms:created xsi:type="dcterms:W3CDTF">2020-08-28T07:29:00Z</dcterms:created>
  <dcterms:modified xsi:type="dcterms:W3CDTF">2020-11-14T07:34:00Z</dcterms:modified>
</cp:coreProperties>
</file>