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3DB" w:rsidRPr="0097102D" w:rsidRDefault="002313DB" w:rsidP="002313DB">
      <w:pPr>
        <w:jc w:val="right"/>
        <w:rPr>
          <w:rFonts w:ascii="GHEA Grapalat" w:hAnsi="GHEA Grapalat"/>
          <w:lang w:val="hy-AM"/>
        </w:rPr>
      </w:pPr>
      <w:r w:rsidRPr="0097102D">
        <w:rPr>
          <w:rFonts w:ascii="GHEA Grapalat" w:hAnsi="GHEA Grapalat"/>
          <w:lang w:val="hy-AM"/>
        </w:rPr>
        <w:t>ՆԱԽԱԳԻԾ</w:t>
      </w:r>
    </w:p>
    <w:p w:rsidR="002313DB" w:rsidRPr="0097102D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97102D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7102D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97102D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7102D">
        <w:rPr>
          <w:rFonts w:ascii="GHEA Grapalat" w:hAnsi="GHEA Grapalat"/>
          <w:b/>
          <w:lang w:val="hy-AM"/>
        </w:rPr>
        <w:t>ՈՐՈՇՈՒՄ</w:t>
      </w:r>
    </w:p>
    <w:p w:rsidR="002313DB" w:rsidRPr="003C79E2" w:rsidRDefault="002313DB" w:rsidP="003C79E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7102D">
        <w:rPr>
          <w:rFonts w:ascii="GHEA Grapalat" w:hAnsi="GHEA Grapalat"/>
          <w:b/>
          <w:lang w:val="hy-AM"/>
        </w:rPr>
        <w:t>N - Ա</w:t>
      </w:r>
    </w:p>
    <w:p w:rsidR="002313DB" w:rsidRPr="0097102D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97102D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="0097102D">
        <w:rPr>
          <w:rFonts w:ascii="GHEA Grapalat" w:hAnsi="GHEA Grapalat"/>
          <w:b/>
          <w:caps/>
          <w:lang w:val="hy-AM"/>
        </w:rPr>
        <w:t xml:space="preserve">ԵՐԵՎԱՆԻ ՊՈՂՊԱՏՅԱ ԽՈՂՈՎԱԿՆԵՐԻ ԳՈՐԾԱՐԱՆ </w:t>
      </w:r>
      <w:r w:rsidRPr="0097102D">
        <w:rPr>
          <w:rFonts w:ascii="GHEA Grapalat" w:hAnsi="GHEA Grapalat"/>
          <w:b/>
          <w:lang w:val="hy-AM"/>
        </w:rPr>
        <w:t>«</w:t>
      </w:r>
      <w:r w:rsidR="00741C60" w:rsidRPr="0097102D">
        <w:rPr>
          <w:rFonts w:ascii="GHEA Grapalat" w:hAnsi="GHEA Grapalat"/>
          <w:b/>
          <w:lang w:val="hy-AM"/>
        </w:rPr>
        <w:t>ՄԵՏԱԼ ՍՏԻԼ</w:t>
      </w:r>
      <w:r w:rsidRPr="0097102D">
        <w:rPr>
          <w:rFonts w:ascii="GHEA Grapalat" w:hAnsi="GHEA Grapalat"/>
          <w:b/>
          <w:lang w:val="hy-AM"/>
        </w:rPr>
        <w:t xml:space="preserve">» </w:t>
      </w:r>
      <w:r w:rsidR="00741C60" w:rsidRPr="0097102D">
        <w:rPr>
          <w:rFonts w:ascii="GHEA Grapalat" w:hAnsi="GHEA Grapalat"/>
          <w:b/>
          <w:lang w:val="hy-AM"/>
        </w:rPr>
        <w:t>ՓԱԿ ԲԱԺՆԵՏԻՐԱԿԱՆ</w:t>
      </w:r>
      <w:r w:rsidRPr="0097102D">
        <w:rPr>
          <w:rFonts w:ascii="GHEA Grapalat" w:hAnsi="GHEA Grapalat"/>
          <w:b/>
          <w:lang w:val="hy-AM"/>
        </w:rPr>
        <w:t xml:space="preserve"> ԸՆԿԵՐՈՒԹՅԱՆ </w:t>
      </w:r>
      <w:r w:rsidRPr="0097102D">
        <w:rPr>
          <w:rFonts w:ascii="GHEA Grapalat" w:hAnsi="GHEA Grapalat"/>
          <w:b/>
          <w:caps/>
          <w:lang w:val="hy-AM"/>
        </w:rPr>
        <w:t>ԿՈՂՄԻՑ ներկայացված հայտը բավարարելու ԵՎ ԱՐՏՈՆՈՒԹՅՈՒՆԸ ԿԻՐԱՌԵԼՈՒ մասին</w:t>
      </w:r>
    </w:p>
    <w:p w:rsidR="002313DB" w:rsidRPr="0097102D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3C79E2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97102D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97102D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7102D">
        <w:rPr>
          <w:rFonts w:ascii="GHEA Grapalat" w:hAnsi="GHEA Grapalat"/>
          <w:lang w:val="hy-AM"/>
        </w:rPr>
        <w:t xml:space="preserve">Բավարարել </w:t>
      </w:r>
      <w:r w:rsidR="0097102D">
        <w:rPr>
          <w:rFonts w:ascii="GHEA Grapalat" w:hAnsi="GHEA Grapalat"/>
          <w:lang w:val="hy-AM"/>
        </w:rPr>
        <w:t>Երև</w:t>
      </w:r>
      <w:r w:rsidR="0097102D" w:rsidRPr="0097102D">
        <w:rPr>
          <w:rFonts w:ascii="GHEA Grapalat" w:hAnsi="GHEA Grapalat"/>
          <w:lang w:val="hy-AM"/>
        </w:rPr>
        <w:t xml:space="preserve">անի պողպատյա խողովակների գործարան </w:t>
      </w:r>
      <w:r w:rsidRPr="0097102D">
        <w:rPr>
          <w:rFonts w:ascii="GHEA Grapalat" w:hAnsi="GHEA Grapalat"/>
          <w:lang w:val="hy-AM"/>
        </w:rPr>
        <w:t>«</w:t>
      </w:r>
      <w:r w:rsidR="00741C60" w:rsidRPr="0097102D">
        <w:rPr>
          <w:rFonts w:ascii="GHEA Grapalat" w:hAnsi="GHEA Grapalat"/>
          <w:lang w:val="hy-AM"/>
        </w:rPr>
        <w:t>ՄԵՏԱԼ ՍՏԻԼ</w:t>
      </w:r>
      <w:r w:rsidRPr="0097102D">
        <w:rPr>
          <w:rFonts w:ascii="GHEA Grapalat" w:hAnsi="GHEA Grapalat"/>
          <w:lang w:val="hy-AM"/>
        </w:rPr>
        <w:t xml:space="preserve">» </w:t>
      </w:r>
      <w:r w:rsidR="00741C60" w:rsidRPr="0097102D">
        <w:rPr>
          <w:rFonts w:ascii="GHEA Grapalat" w:hAnsi="GHEA Grapalat"/>
          <w:lang w:val="hy-AM"/>
        </w:rPr>
        <w:t>փակ բաժնետիրական</w:t>
      </w:r>
      <w:r w:rsidRPr="0097102D">
        <w:rPr>
          <w:rFonts w:ascii="GHEA Grapalat" w:hAnsi="GHEA Grapalat"/>
          <w:lang w:val="hy-AM"/>
        </w:rPr>
        <w:t xml:space="preserve"> ընկերության կողմից ներկայացված հայտը 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և սահմանված կարգով կիրառել համապատասխան արտոնությունը` համաձայն հավելվածի ներմուծված (ներմուծվող) տեխնոլոգիական սարքավորումների, դրանց բաղկացուցիչ ու համալրող մասերի, հումքի և (կամ) նյութերի նկատմամբ: </w:t>
      </w:r>
    </w:p>
    <w:p w:rsidR="002313DB" w:rsidRPr="0097102D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7102D">
        <w:rPr>
          <w:rFonts w:ascii="GHEA Grapalat" w:hAnsi="GHEA Grapalat"/>
          <w:lang w:val="hy-AM"/>
        </w:rPr>
        <w:t>Սահմանել, որ սույն որոշման հավելվածում նշված են ներմուծված (ներմուծվող) տեխնոլոգիական սարքավորումների, դրանց բաղկացուցիչ ու համալրող մասերի, հումքի և (կամ) նյութերի նախնական արժեքները:</w:t>
      </w:r>
    </w:p>
    <w:p w:rsidR="002313DB" w:rsidRPr="0097102D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97102D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97102D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Pr="0097102D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97102D" w:rsidSect="00741C60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97102D">
        <w:rPr>
          <w:rFonts w:ascii="GHEA Grapalat" w:hAnsi="GHEA Grapalat"/>
          <w:lang w:val="hy-AM"/>
        </w:rPr>
        <w:t xml:space="preserve">                   ՎԱՐՉԱՊԵՏ</w:t>
      </w:r>
      <w:r w:rsidRPr="0097102D">
        <w:rPr>
          <w:rFonts w:ascii="GHEA Grapalat" w:hAnsi="GHEA Grapalat"/>
          <w:lang w:val="hy-AM"/>
        </w:rPr>
        <w:tab/>
      </w:r>
      <w:r w:rsidRPr="0097102D">
        <w:rPr>
          <w:rFonts w:ascii="GHEA Grapalat" w:hAnsi="GHEA Grapalat"/>
          <w:lang w:val="hy-AM"/>
        </w:rPr>
        <w:tab/>
      </w:r>
      <w:r w:rsidRPr="0097102D">
        <w:rPr>
          <w:rFonts w:ascii="GHEA Grapalat" w:hAnsi="GHEA Grapalat"/>
          <w:lang w:val="hy-AM"/>
        </w:rPr>
        <w:tab/>
      </w:r>
      <w:r w:rsidRPr="0097102D">
        <w:rPr>
          <w:rFonts w:ascii="GHEA Grapalat" w:hAnsi="GHEA Grapalat"/>
          <w:lang w:val="hy-AM"/>
        </w:rPr>
        <w:tab/>
      </w:r>
      <w:r w:rsidRPr="0097102D">
        <w:rPr>
          <w:rFonts w:ascii="GHEA Grapalat" w:hAnsi="GHEA Grapalat"/>
          <w:lang w:val="hy-AM"/>
        </w:rPr>
        <w:tab/>
      </w:r>
      <w:r w:rsidRPr="0097102D">
        <w:rPr>
          <w:rFonts w:ascii="GHEA Grapalat" w:hAnsi="GHEA Grapalat"/>
          <w:lang w:val="hy-AM"/>
        </w:rPr>
        <w:tab/>
      </w:r>
      <w:r w:rsidRPr="0097102D">
        <w:rPr>
          <w:rFonts w:ascii="GHEA Grapalat" w:hAnsi="GHEA Grapalat"/>
          <w:lang w:val="hy-AM"/>
        </w:rPr>
        <w:tab/>
        <w:t xml:space="preserve">ՆԻԿՈԼ  ՓԱՇԻՆՅԱՆ  </w:t>
      </w:r>
    </w:p>
    <w:p w:rsidR="002313DB" w:rsidRPr="0097102D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97102D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97102D">
        <w:rPr>
          <w:rFonts w:ascii="GHEA Grapalat" w:eastAsia="Calibri" w:hAnsi="GHEA Grapalat"/>
          <w:b/>
          <w:lang w:val="hy-AM" w:eastAsia="en-US"/>
        </w:rPr>
        <w:t>20</w:t>
      </w:r>
      <w:r w:rsidRPr="0097102D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97102D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97102D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97102D">
        <w:rPr>
          <w:rFonts w:ascii="GHEA Grapalat" w:hAnsi="GHEA Grapalat" w:cs="Tahoma"/>
          <w:lang w:val="hy-AM" w:eastAsia="en-US"/>
        </w:rPr>
        <w:t>Ց</w:t>
      </w:r>
      <w:r w:rsidRPr="0097102D">
        <w:rPr>
          <w:rFonts w:ascii="GHEA Grapalat" w:hAnsi="GHEA Grapalat"/>
          <w:lang w:val="hy-AM" w:eastAsia="en-US"/>
        </w:rPr>
        <w:t xml:space="preserve"> </w:t>
      </w:r>
      <w:r w:rsidRPr="0097102D">
        <w:rPr>
          <w:rFonts w:ascii="GHEA Grapalat" w:hAnsi="GHEA Grapalat" w:cs="Tahoma"/>
          <w:lang w:val="hy-AM" w:eastAsia="en-US"/>
        </w:rPr>
        <w:t>Ա</w:t>
      </w:r>
      <w:r w:rsidRPr="0097102D">
        <w:rPr>
          <w:rFonts w:ascii="GHEA Grapalat" w:hAnsi="GHEA Grapalat"/>
          <w:lang w:val="hy-AM" w:eastAsia="en-US"/>
        </w:rPr>
        <w:t xml:space="preserve"> </w:t>
      </w:r>
      <w:r w:rsidRPr="0097102D">
        <w:rPr>
          <w:rFonts w:ascii="GHEA Grapalat" w:hAnsi="GHEA Grapalat" w:cs="Tahoma"/>
          <w:lang w:val="hy-AM" w:eastAsia="en-US"/>
        </w:rPr>
        <w:t>Ն</w:t>
      </w:r>
      <w:r w:rsidRPr="0097102D">
        <w:rPr>
          <w:rFonts w:ascii="GHEA Grapalat" w:hAnsi="GHEA Grapalat"/>
          <w:lang w:val="hy-AM" w:eastAsia="en-US"/>
        </w:rPr>
        <w:t xml:space="preserve"> </w:t>
      </w:r>
      <w:r w:rsidRPr="0097102D">
        <w:rPr>
          <w:rFonts w:ascii="GHEA Grapalat" w:hAnsi="GHEA Grapalat" w:cs="Tahoma"/>
          <w:lang w:val="hy-AM" w:eastAsia="en-US"/>
        </w:rPr>
        <w:t>Կ</w:t>
      </w:r>
    </w:p>
    <w:p w:rsidR="002313DB" w:rsidRPr="0097102D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97102D">
        <w:rPr>
          <w:rFonts w:ascii="Courier New" w:hAnsi="Courier New" w:cs="Courier New"/>
          <w:lang w:val="hy-AM" w:eastAsia="en-US"/>
        </w:rPr>
        <w:t> </w:t>
      </w:r>
    </w:p>
    <w:p w:rsidR="002313DB" w:rsidRPr="0097102D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97102D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97102D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7102D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97102D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97102D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97102D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7102D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97102D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7102D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97102D">
        <w:rPr>
          <w:rFonts w:ascii="GHEA Grapalat" w:eastAsia="Calibri" w:hAnsi="GHEA Grapalat"/>
          <w:caps/>
          <w:lang w:val="hy-AM" w:eastAsia="en-US"/>
        </w:rPr>
        <w:t xml:space="preserve"> </w:t>
      </w:r>
      <w:r w:rsidRPr="0097102D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97102D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97102D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97102D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97102D">
        <w:rPr>
          <w:rFonts w:ascii="GHEA Grapalat" w:eastAsia="Calibri" w:hAnsi="GHEA Grapalat" w:cs="Tahoma"/>
          <w:caps/>
          <w:lang w:val="hy-AM" w:eastAsia="en-US"/>
        </w:rPr>
        <w:t>ՏԵԽՆՈԼՈԳԻԱԿԱՆ ՍԱՐՔԱՎՈՐՈՒՄՆԵՐի, ԴՐԱՆՑ ԲԱՂԿԱՑՈՒՑԻՉ ՈՒ ՀԱՄԱԼՐՈՂ ՄԱՍԵՐի, հումքի ԵՎ (կամ) նյութերի</w:t>
      </w:r>
    </w:p>
    <w:p w:rsidR="002313DB" w:rsidRPr="0097102D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97102D" w:rsidTr="00416875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ը/կ</w:t>
            </w:r>
            <w:r w:rsidRPr="0097102D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97102D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Ծագման</w:t>
            </w:r>
          </w:p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97102D" w:rsidTr="00416875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97102D" w:rsidRDefault="002313DB" w:rsidP="00741C60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97102D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8462399900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&lt;&lt;ELDM-1600մմ x 0,8 - 6,0 մմ x 15 տոննա&gt;&gt; մակնիշի  պողպատյա գլանափաթեթների երկայնական կտրման հոսքագիծ (ներառյալ բաղկացուցիչ և համալրող մասերն ու սարք-սարքավորումները)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0.8-6.0մմ հաստությամբ, 1600մմ առավելագույն լայնությամբ, 15տոննա քաշով պողպատյա գլանափաթեթների երկայնական կտրման հոսքագիծ նախապատրաստվածքների ( штрипс) արտադրության համար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97102D" w:rsidP="0097102D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Հնդկաստան ԱՄԷ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309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991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275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8460310009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Սկավառակային սղոցների ատամների սրման հաստոց 500 CNC HSS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500 CNC HSS թվային ծրագրային կառավարումով  մինչև 6,0 մմ առավելագույն հաստությամբ,  150-630մմ տրամագծով սկավառակային սղոցների սրման հաստոց, ատամների քանակը 10-998 հատ, արտադրողականությունը՝ 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2-60 ատամ/րոպե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Իտալիա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Գերմանիա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29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517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098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2710198800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Յուղեր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70%-ից ավելի նավթի պարունակությամբ  հանքային հիմքով SPIRAX S2 G90 և SPIRAX S2G140 մակնիշի ռեդուկտորային յուղ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580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246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387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2710198400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Յուղ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70%-ից ավելի նավթի պարունակությամբ  հանքային հիմքով TELLUS S2 M46 մակնիշի հիդրավլիկական յուղ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836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354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615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2710199800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Քսուք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70%-ից ավելի նավթի պարունակությամբ քսայուղ (տաուտ) GADUS S2 V220  մակնիշի, 36կգ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36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99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592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8544499509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Պղնձե մալուխներ ուժային և հողանցման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NYAF մակնիշի բազմաճյուղանի պղնձե մալուխ 185մմ ² և 150մմ ² կտրվածքով ,  նախատեսված միաֆազ լարման և հողանցման համար մինչև 1000Վ,  2800մ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4775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 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772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437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9030310000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Մուլտիմետր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Մուլտիմետր,  բազմաֆունկցիոնալ էլեկտրաչափիչ  սարք,  առանց  հիշողության գրանցման հնարավորության,  մեդել EPM -06 ,  Un: 190-260VAC, Vin: 10-500VAC, Lin: 0.05-5.5A, F: 45-65Hz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Չինաստան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Իտալիա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ֆրանսիա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45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064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8.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9032108900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Ջերմաստիճանի կառավարման բլոկ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Ջերմակարգավորիչ, ջերմաստիճանի ավտոմատ կարգավորման  էլեկտրոնային սարքավորում պարամետրերի հիշողության հնարավորությամբ,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 xml:space="preserve">մոդել ENDA ET 4420-230VAC 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-199,9ºC…. +600ºC, թերմոզույգը -30ºC…. +600ºC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Բուլղարիա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45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064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9.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8538909909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Ջոյստիկ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Երկդիրքանի և քառադիրքանի ինֆորմացիայի կարգավորման և փոխանցման պաշտպանության էլեկտրոնային սարքավորում, 3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2.7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 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76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668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8544429009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Մալուխ վարդակով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Պղնձյա մալուխ վարդակով մինչև 1000Վ լարմամբ, այլ էլեկտրական հաղորդալարեր միացնող հարմարանքներով համալրված,  90º-10մ,  10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163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870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8536101000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Դյուրահալ ապահովիչ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Դյուրահալ ապահովիչ մինչև 10 ամպեր հոսանքի ուժի համար, 1 A  10x38Am1a , 10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0.8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853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8536490000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Ռելե  RT2A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Էլեկտրական շղթաների պաշտպանիչ ռելե մինչև 1000 Վ լարման համար, 54-65A   RT2A , 1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0.5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654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8544429009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Մալուխ կոդավորիչի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Բազմաճյուղանի պղնձե մալուխների հավաքածու  կոդավորիչի համար ոչ ավել քան 1000Վ՝  համալրված միացման հարմարանքներով,   3  հավաքածու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75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Ճապոնիա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400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311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14.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8536699008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Միացուցիչ սերվոշարժաբերի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Weald մակնիշի  սերվոշարժաբերի միջին և փոքր չափերի վարդակներ KD-32 և KD-7.5,  նախատեսված չորս ճյուղանի պղնձյա մալուխների   համար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0.5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Մեծ Բրիտանիա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Ճապոնիա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159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188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8544499509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Մալուխ սերվոշարժիչի սնուցման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Միաֆազ լարման պղնձա բազմաճյուղանի  մալուխների հավաքածու սերվոշարժիչի սնուցման  համար ոչ ավել քան 1000Վ ,  1 հավաքածու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7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Ճապոնիա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78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424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8412908009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Պնևմոմխոց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Ուժային օդային սարքավորման մխոց 100x600մմ , 2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45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Իտալիա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213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031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8481209009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Պնևմոկափույր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Գունավոր մետաղյա կարգավորող կափույր նախատեսված ուժային պնևմատիկ փոխանցումների համար , 5/2&gt;1/2 sin, 1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Իտալիա Բուլղարիա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935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18.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8412310009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Օդային արգելակման գլանային խուց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Օդային արգելակման գլանային խուց նախատեսված գծային գործողությունների օդային ուժային սարքավորումների համար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18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143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19.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2710198200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Յուղ կոմպրեսորի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70%-ից ավելի նավթի պարունակությամբ  հանքային հիմքով SPEEDOL մակնիշի կոմպրեսորային յուղ 17 լիտր տարողությամբ տարաներով , 4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60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140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460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20.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4016930005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Հիդրավլիկ մխոցի  ռետինե խցուկների հավաքածու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Հիդրավլիկ մխոցի  վուլկանացված ռետինից խցուկների և խտարարների հավաքածու տարբեր չափերի 100, 125, 160, 63, 80,    5 հավաքածու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Չեխիա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163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870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8412298109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Հիդրոշարժիչ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Ուժային սարքավորման հիդրավլիկ շարժիչ  400 բար ուժային սարքավորման համար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Թուրքիա 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146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313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4016930005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Ռետինե Խցօղակ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Վուլկանացված ռետինից խցօղակ և խտարար 50x3,55մմ չափի, 50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0.2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Չեխիա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14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631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4016930005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Ռետինե Խցուկ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Վուլկանացված ռետինից խցուկներ և խտարարներ տարբեր չափերի 110x130x12մմ, 140x170x15մմ, 150x170x15մմ, 160x180x13մմ,180x210x15մմ, 270x310x16մմ, 40x55x7մմ, 42x55x8մմ, 50x72x8մմ, 55x72x8 մմ, 65x85x10մմ, 85x100x10մմ, 90x110x10մմ, 78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Չեխիա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193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718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8205700000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Կապկպման (փաթեթավորման) մեքենա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Ձեռքի մետաղական սեղմակ՝  հարմարանք,  1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8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Իտալիա Չինաստան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887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431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9017300000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Միկրոմետր թվային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Գծային չափերի չափման թվային միկրոմետր,  0-25մմ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Բուլղարիա 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87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788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9017300000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Ձողակարկին թվային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Գծային չափերի չափման ձեռքի թվային ձողակարկին 150մմ, 200մմ, 300մմ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153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336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27.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9017300000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Միկրոմետր ձեռքի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Գծային չափերի չափման ձեռքի միկրոմետր,  Մոդել 2,   0-25մմ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Բուլղարիա 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49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161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28.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9017300000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Ձողակարկին  մոդել 150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Գծային չափերի չափման ձեռքի  մեխանիկական ձողակարկին մինչև 150մմ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32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189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29.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8501522001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Սերվոշարժիչ</w:t>
            </w:r>
          </w:p>
        </w:tc>
        <w:tc>
          <w:tcPr>
            <w:tcW w:w="387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Էլեկտրական ասինխրոն եռաֆազ սերվոշարժիչ փոփոխական հոսանքի   0.75 -7.5 KW  հզորությամբ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 Իտալիա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321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888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30.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8467190000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Օդային ատրճանակների հավաքածու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Ձեռքի օդամղիչ ատրճանակ միացումների հավաքածուով  NT TOOLS մակնիշի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ԱՄԷ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894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31.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9017809000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Արանքաչափիչ (щуп)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Բացակներ չափող ձեռքի գործիք  0.02-0.5մմ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Բուլղարիա Գերմանիա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15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217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32.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9030310000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Մուլտիմետր թվային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MY-64 մակնիշի թվային մուլտիմետր,  բազմաֆունկցիոնալ էլեկտրաչափիչ  սարք,  առանց  հիշողության գրանցման հնարավորության  AC V : 2-700 V, DC A : 2mA-10A, AC A : 20mA-10A, OHM : 200 ohm – 200Mohm,  F : 2 kHz - 20 kHz, - 20 + 1000 ºC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Չինաստան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58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525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33.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9030331000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Էլեկտրոնային ամպերմետր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Էլեկտրոնային ամպերմետր առանց հիշողության գրանցման հնարավորության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Չինաստան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Չեխիա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58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525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34.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8205700000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Մամլակ ձեռքի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Ձեռքի մետաղական գործիք՝ մամլակ,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4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22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28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092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35.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8207909900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Եռակցման կարը տաշող կտրիչի բռնիչ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Եռակցման կարը տաշող սարքի կտրիչի մետաղական բռնիչ նախատեսված 25x25x150մմ ,  32x32x170մմ չափերի  կտրիչների համար,  4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80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Իտալիա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269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215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36.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8207909100</w:t>
            </w:r>
          </w:p>
        </w:tc>
        <w:tc>
          <w:tcPr>
            <w:tcW w:w="3269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Կտրիչի կոճղակ կարծր համաձուլվածքից կտրիչով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Եռակցման կարը տաշող սարքի կտրիչի կոճղակ 25x25x150մմ ,  32x32x170մմ չափերով՝  կարծր համաձուլվածքից կտրիչի հետ միասին,   10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9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Ճապոնիա Իտալիա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175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575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37.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8208100000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Տաշող կտրիչի գործիքակալի (կոճղակի) վրա դրվող կարծր համաձուլվածքից կտրիչ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SNMX 25 մակնիշի,  15x15մմ չափերով եռակցման կարը տաշելու համար նախատեսված կարծր համաձուլվածքից, կտրիչներ և գործիքակալ,   100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4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Ճապոնիա Իտալիա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111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975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38.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8202310000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Սկավառակային սղոց HSS-ի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Մետաղ  կտրող սղոցի մետաղական սկավառակ,  HSS Blade 315x2,0x50mm , 315x2,5x50mm TIALN coated, 315x3,5-2,7x50mm TCT , 50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120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Իտալիա Գերմանիա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4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945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363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39.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8311100001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Էլեկտրոդ աղեղային եռակցման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( 1 տուփ :100 հատ )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Փ 2,5մմ և Փ 3,25մմ տրամագծերի սև մետաղական միջուկով,  հրակայուն ծածկույթով էլեկտրոդներ, Փ2.5մմ չափի էլեկտրոդի մեկ տուփի քաշը 2,1Կգ, 100 տուփ,  Փ3.25 չափի էլեկտրոդի մեկ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տուփի քաշը 3,25Կգ, 100 տուփ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535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573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545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40.</w:t>
            </w:r>
          </w:p>
        </w:tc>
        <w:tc>
          <w:tcPr>
            <w:tcW w:w="171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8311900000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Եռակցման մետաղալար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Փ 0,80 մմ և 1,20 մմ չափերով եռակցման մետաղալար,  փաթաթված թմբուկների վրա, յուրաքանչյուր թմբուկի  քաշը 5կգ, 100 հատ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500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2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194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688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41.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3822000000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Տեստեր ջրի կոշտությունը որոշող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Ջրի կոշտությունը որոշող  ռեագենտ լաբորատոր ազդանյութով առանց տակդիր գունային զոլակներով տեստեր   Color KIM մակնիշի , 1 տուփ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0.5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Գերմանիա  Թուրքիա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853</w:t>
            </w:r>
          </w:p>
        </w:tc>
      </w:tr>
      <w:tr w:rsidR="00741C60" w:rsidRPr="0097102D" w:rsidTr="00856EE8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42.</w:t>
            </w:r>
          </w:p>
        </w:tc>
        <w:tc>
          <w:tcPr>
            <w:tcW w:w="1710" w:type="dxa"/>
            <w:shd w:val="clear" w:color="000000" w:fill="FFFFFF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9017809000</w:t>
            </w:r>
          </w:p>
        </w:tc>
        <w:tc>
          <w:tcPr>
            <w:tcW w:w="3269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Շառավղաչափ մոդել 1+2+3</w:t>
            </w:r>
          </w:p>
        </w:tc>
        <w:tc>
          <w:tcPr>
            <w:tcW w:w="387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Ձեռքի մեխանիկական շառավղաչափ նախատեսված դրսի և ներսի շառավիղների չափման համար կոռոզիակայուն պողպատից, մոդել 1,2,3,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br/>
              <w:t>1-25մմ</w:t>
            </w:r>
          </w:p>
        </w:tc>
        <w:tc>
          <w:tcPr>
            <w:tcW w:w="72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lang w:val="hy-AM"/>
              </w:rPr>
            </w:pPr>
            <w:r w:rsidRPr="0097102D">
              <w:rPr>
                <w:rFonts w:ascii="GHEA Grapalat" w:hAnsi="GHEA Grapalat" w:cs="Calibri"/>
                <w:lang w:val="hy-AM"/>
              </w:rPr>
              <w:t>3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Չինաստան Բուլղարիա Գերմանիա</w:t>
            </w:r>
          </w:p>
        </w:tc>
        <w:tc>
          <w:tcPr>
            <w:tcW w:w="2336" w:type="dxa"/>
            <w:shd w:val="clear" w:color="auto" w:fill="auto"/>
            <w:vAlign w:val="center"/>
          </w:tcPr>
          <w:p w:rsidR="00741C60" w:rsidRPr="0097102D" w:rsidRDefault="00741C60" w:rsidP="003F1D01">
            <w:pPr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97102D">
              <w:rPr>
                <w:rFonts w:ascii="GHEA Grapalat" w:hAnsi="GHEA Grapalat" w:cs="Calibri"/>
                <w:color w:val="000000"/>
                <w:lang w:val="hy-AM"/>
              </w:rPr>
              <w:t>39</w:t>
            </w:r>
            <w:r w:rsidR="003F1D01" w:rsidRPr="0097102D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color w:val="000000"/>
                <w:lang w:val="hy-AM"/>
              </w:rPr>
              <w:t>504</w:t>
            </w:r>
          </w:p>
        </w:tc>
      </w:tr>
      <w:tr w:rsidR="00741C60" w:rsidRPr="0097102D" w:rsidTr="003F1D01">
        <w:trPr>
          <w:trHeight w:val="575"/>
          <w:tblCellSpacing w:w="0" w:type="dxa"/>
          <w:jc w:val="center"/>
        </w:trPr>
        <w:tc>
          <w:tcPr>
            <w:tcW w:w="461" w:type="dxa"/>
            <w:vAlign w:val="center"/>
          </w:tcPr>
          <w:p w:rsidR="00741C60" w:rsidRPr="0097102D" w:rsidRDefault="00741C60" w:rsidP="00741C6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741C60" w:rsidRPr="0097102D" w:rsidRDefault="00741C60" w:rsidP="00741C6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97102D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741C60" w:rsidRPr="0097102D" w:rsidRDefault="00741C60" w:rsidP="00741C60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3F1D01" w:rsidRPr="0097102D" w:rsidRDefault="003F1D01" w:rsidP="003F1D01">
            <w:pPr>
              <w:jc w:val="center"/>
              <w:rPr>
                <w:rFonts w:ascii="GHEA Grapalat" w:hAnsi="GHEA Grapalat" w:cs="Calibri"/>
                <w:b/>
                <w:color w:val="000000"/>
                <w:lang w:val="hy-AM"/>
              </w:rPr>
            </w:pPr>
          </w:p>
          <w:p w:rsidR="003F1D01" w:rsidRPr="0097102D" w:rsidRDefault="003F1D01" w:rsidP="003F1D01">
            <w:pPr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97102D">
              <w:rPr>
                <w:rFonts w:ascii="GHEA Grapalat" w:hAnsi="GHEA Grapalat" w:cs="Calibri"/>
                <w:b/>
                <w:color w:val="000000"/>
                <w:lang w:val="hy-AM"/>
              </w:rPr>
              <w:t>390</w:t>
            </w:r>
            <w:r w:rsidR="00856EE8" w:rsidRPr="0097102D"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b/>
                <w:color w:val="000000"/>
                <w:lang w:val="hy-AM"/>
              </w:rPr>
              <w:t>001</w:t>
            </w:r>
            <w:r w:rsidR="00856EE8" w:rsidRPr="0097102D"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97102D">
              <w:rPr>
                <w:rFonts w:ascii="GHEA Grapalat" w:hAnsi="GHEA Grapalat" w:cs="Calibri"/>
                <w:b/>
                <w:color w:val="000000"/>
                <w:lang w:val="hy-AM"/>
              </w:rPr>
              <w:t>360</w:t>
            </w:r>
          </w:p>
          <w:p w:rsidR="00741C60" w:rsidRPr="0097102D" w:rsidRDefault="00741C60" w:rsidP="003F1D01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</w:tbl>
    <w:p w:rsidR="002313DB" w:rsidRPr="0097102D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RPr="0097102D" w:rsidSect="00741C60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97102D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97102D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="0097102D" w:rsidRPr="0097102D">
        <w:rPr>
          <w:rFonts w:ascii="GHEA Grapalat" w:eastAsia="Calibri" w:hAnsi="GHEA Grapalat"/>
          <w:b/>
          <w:caps/>
          <w:lang w:val="hy-AM" w:eastAsia="en-US"/>
        </w:rPr>
        <w:t>Եր</w:t>
      </w:r>
      <w:r w:rsidR="0097102D">
        <w:rPr>
          <w:rFonts w:ascii="GHEA Grapalat" w:eastAsia="Calibri" w:hAnsi="GHEA Grapalat"/>
          <w:b/>
          <w:caps/>
          <w:lang w:val="hy-AM" w:eastAsia="en-US"/>
        </w:rPr>
        <w:t>ԵՎ</w:t>
      </w:r>
      <w:r w:rsidR="0097102D" w:rsidRPr="0097102D">
        <w:rPr>
          <w:rFonts w:ascii="GHEA Grapalat" w:eastAsia="Calibri" w:hAnsi="GHEA Grapalat"/>
          <w:b/>
          <w:caps/>
          <w:lang w:val="hy-AM" w:eastAsia="en-US"/>
        </w:rPr>
        <w:t xml:space="preserve">անի պողպատյա խողովակների գործարան </w:t>
      </w:r>
      <w:r w:rsidRPr="0097102D">
        <w:rPr>
          <w:rFonts w:ascii="GHEA Grapalat" w:eastAsia="Calibri" w:hAnsi="GHEA Grapalat"/>
          <w:b/>
          <w:caps/>
          <w:lang w:val="hy-AM" w:eastAsia="en-US"/>
        </w:rPr>
        <w:t>«</w:t>
      </w:r>
      <w:r w:rsidR="00741C60" w:rsidRPr="0097102D">
        <w:rPr>
          <w:rFonts w:ascii="GHEA Grapalat" w:eastAsia="Calibri" w:hAnsi="GHEA Grapalat"/>
          <w:b/>
          <w:caps/>
          <w:lang w:val="hy-AM" w:eastAsia="en-US"/>
        </w:rPr>
        <w:t>ՄԵՏԱԼ ՍՏԻԼ</w:t>
      </w: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41C60" w:rsidRPr="0097102D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97102D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97102D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97102D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="0097102D" w:rsidRPr="0097102D">
        <w:rPr>
          <w:rFonts w:ascii="GHEA Grapalat" w:eastAsia="Calibri" w:hAnsi="GHEA Grapalat"/>
          <w:lang w:val="hy-AM" w:eastAsia="en-US"/>
        </w:rPr>
        <w:t xml:space="preserve">Երևանի պողպատյա խողովակների գործարան </w:t>
      </w:r>
      <w:r w:rsidRPr="0097102D">
        <w:rPr>
          <w:rFonts w:ascii="GHEA Grapalat" w:hAnsi="GHEA Grapalat"/>
          <w:lang w:val="hy-AM"/>
        </w:rPr>
        <w:t>«</w:t>
      </w:r>
      <w:r w:rsidR="00741C60" w:rsidRPr="0097102D">
        <w:rPr>
          <w:rFonts w:ascii="GHEA Grapalat" w:hAnsi="GHEA Grapalat"/>
          <w:lang w:val="hy-AM"/>
        </w:rPr>
        <w:t>ՄԵՏԱԼ ՍՏԻԼ</w:t>
      </w:r>
      <w:r w:rsidRPr="0097102D">
        <w:rPr>
          <w:rFonts w:ascii="GHEA Grapalat" w:hAnsi="GHEA Grapalat"/>
          <w:lang w:val="hy-AM"/>
        </w:rPr>
        <w:t xml:space="preserve">» </w:t>
      </w:r>
      <w:r w:rsidR="00741C60" w:rsidRPr="0097102D">
        <w:rPr>
          <w:rFonts w:ascii="GHEA Grapalat" w:hAnsi="GHEA Grapalat"/>
          <w:lang w:val="hy-AM"/>
        </w:rPr>
        <w:t>փակ բաժնետիրական</w:t>
      </w:r>
      <w:r w:rsidRPr="0097102D">
        <w:rPr>
          <w:rFonts w:ascii="GHEA Grapalat" w:hAnsi="GHEA Grapalat"/>
          <w:lang w:val="hy-AM"/>
        </w:rPr>
        <w:t xml:space="preserve"> ընկերության</w:t>
      </w:r>
      <w:r w:rsidRPr="0097102D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:rsidR="002313DB" w:rsidRPr="0097102D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97102D" w:rsidRDefault="0097102D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hAnsi="GHEA Grapalat"/>
          <w:lang w:val="hy-AM"/>
        </w:rPr>
        <w:t xml:space="preserve">Երևանի պողպատյա խողովակների գործարան </w:t>
      </w:r>
      <w:r w:rsidR="002313DB" w:rsidRPr="0097102D">
        <w:rPr>
          <w:rFonts w:ascii="GHEA Grapalat" w:hAnsi="GHEA Grapalat"/>
          <w:lang w:val="hy-AM"/>
        </w:rPr>
        <w:t>«</w:t>
      </w:r>
      <w:r w:rsidR="00741C60" w:rsidRPr="0097102D">
        <w:rPr>
          <w:rFonts w:ascii="GHEA Grapalat" w:hAnsi="GHEA Grapalat"/>
          <w:lang w:val="hy-AM"/>
        </w:rPr>
        <w:t>ՄԵՏԱԼ ՍՏԻԼ</w:t>
      </w:r>
      <w:r w:rsidR="002313DB" w:rsidRPr="0097102D">
        <w:rPr>
          <w:rFonts w:ascii="GHEA Grapalat" w:hAnsi="GHEA Grapalat"/>
          <w:lang w:val="hy-AM"/>
        </w:rPr>
        <w:t xml:space="preserve">» </w:t>
      </w:r>
      <w:r w:rsidR="00741C60" w:rsidRPr="0097102D">
        <w:rPr>
          <w:rFonts w:ascii="GHEA Grapalat" w:hAnsi="GHEA Grapalat"/>
          <w:lang w:val="hy-AM"/>
        </w:rPr>
        <w:t>փակ բաժնետիրական</w:t>
      </w:r>
      <w:r w:rsidR="002313DB" w:rsidRPr="0097102D">
        <w:rPr>
          <w:rFonts w:ascii="GHEA Grapalat" w:hAnsi="GHEA Grapalat"/>
          <w:lang w:val="hy-AM"/>
        </w:rPr>
        <w:t xml:space="preserve"> ընկերության</w:t>
      </w:r>
      <w:r w:rsidR="002313DB" w:rsidRPr="0097102D">
        <w:rPr>
          <w:rFonts w:ascii="GHEA Grapalat" w:eastAsia="Calibri" w:hAnsi="GHEA Grapalat"/>
          <w:lang w:val="hy-AM" w:eastAsia="en-US"/>
        </w:rPr>
        <w:t xml:space="preserve"> կողմից ներմուծվող ապրանքներն </w:t>
      </w:r>
      <w:r w:rsidR="00B65C43" w:rsidRPr="0097102D">
        <w:rPr>
          <w:rFonts w:ascii="GHEA Grapalat" w:eastAsia="Calibri" w:hAnsi="GHEA Grapalat"/>
          <w:lang w:val="hy-AM" w:eastAsia="en-US"/>
        </w:rPr>
        <w:t xml:space="preserve">օգտագործվելու են </w:t>
      </w:r>
      <w:r w:rsidR="003B3A11" w:rsidRPr="0097102D">
        <w:rPr>
          <w:rFonts w:ascii="GHEA Grapalat" w:eastAsia="Calibri" w:hAnsi="GHEA Grapalat"/>
          <w:lang w:val="hy-AM" w:eastAsia="en-US"/>
        </w:rPr>
        <w:t>պողպատյա խողովակների</w:t>
      </w:r>
      <w:r w:rsidR="008A717B" w:rsidRPr="0097102D">
        <w:rPr>
          <w:rFonts w:ascii="GHEA Grapalat" w:eastAsia="Calibri" w:hAnsi="GHEA Grapalat"/>
          <w:lang w:val="hy-AM" w:eastAsia="en-US"/>
        </w:rPr>
        <w:t xml:space="preserve"> </w:t>
      </w:r>
      <w:r w:rsidR="003B3A11" w:rsidRPr="0097102D">
        <w:rPr>
          <w:rFonts w:ascii="GHEA Grapalat" w:eastAsia="Calibri" w:hAnsi="GHEA Grapalat"/>
          <w:lang w:val="hy-AM" w:eastAsia="en-US"/>
        </w:rPr>
        <w:t xml:space="preserve">արտադրությամբ։ </w:t>
      </w:r>
      <w:r w:rsidR="002313DB" w:rsidRPr="0097102D">
        <w:rPr>
          <w:rFonts w:ascii="GHEA Grapalat" w:eastAsia="Calibri" w:hAnsi="GHEA Grapalat"/>
          <w:lang w:val="hy-AM" w:eastAsia="en-US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:rsidR="002313DB" w:rsidRPr="0097102D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97102D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97102D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97102D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="0097102D" w:rsidRPr="0097102D">
        <w:rPr>
          <w:rFonts w:ascii="GHEA Grapalat" w:eastAsia="Calibri" w:hAnsi="GHEA Grapalat"/>
          <w:lang w:val="hy-AM" w:eastAsia="en-US"/>
        </w:rPr>
        <w:t xml:space="preserve">Երևանի պողպատյա խողովակների գործարան </w:t>
      </w:r>
      <w:r w:rsidRPr="0097102D">
        <w:rPr>
          <w:rFonts w:ascii="GHEA Grapalat" w:hAnsi="GHEA Grapalat"/>
          <w:lang w:val="hy-AM"/>
        </w:rPr>
        <w:t>«</w:t>
      </w:r>
      <w:r w:rsidR="00741C60" w:rsidRPr="0097102D">
        <w:rPr>
          <w:rFonts w:ascii="GHEA Grapalat" w:hAnsi="GHEA Grapalat"/>
          <w:lang w:val="hy-AM"/>
        </w:rPr>
        <w:t>ՄԵՏԱԼ ՍՏԻԼ</w:t>
      </w:r>
      <w:r w:rsidRPr="0097102D">
        <w:rPr>
          <w:rFonts w:ascii="GHEA Grapalat" w:hAnsi="GHEA Grapalat"/>
          <w:lang w:val="hy-AM"/>
        </w:rPr>
        <w:t xml:space="preserve">» </w:t>
      </w:r>
      <w:r w:rsidR="00741C60" w:rsidRPr="0097102D">
        <w:rPr>
          <w:rFonts w:ascii="GHEA Grapalat" w:hAnsi="GHEA Grapalat"/>
          <w:lang w:val="hy-AM"/>
        </w:rPr>
        <w:t>փակ բաժնետիրական</w:t>
      </w:r>
      <w:r w:rsidRPr="0097102D">
        <w:rPr>
          <w:rFonts w:ascii="GHEA Grapalat" w:hAnsi="GHEA Grapalat"/>
          <w:lang w:val="hy-AM"/>
        </w:rPr>
        <w:t xml:space="preserve"> ընկերության</w:t>
      </w:r>
      <w:r w:rsidRPr="0097102D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7102D">
        <w:rPr>
          <w:rFonts w:ascii="GHEA Grapalat" w:eastAsia="Calibri" w:hAnsi="GHEA Grapalat"/>
          <w:lang w:val="hy-AM" w:eastAsia="en-US"/>
        </w:rPr>
        <w:lastRenderedPageBreak/>
        <w:t>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:rsidR="002313DB" w:rsidRPr="0097102D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2313DB" w:rsidRPr="0097102D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:rsidR="002313DB" w:rsidRPr="0097102D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97102D" w:rsidRDefault="0097102D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hAnsi="GHEA Grapalat"/>
          <w:lang w:val="hy-AM"/>
        </w:rPr>
        <w:t xml:space="preserve">Երևանի պողպատյա խողովակների գործարան </w:t>
      </w:r>
      <w:r w:rsidR="002313DB" w:rsidRPr="0097102D">
        <w:rPr>
          <w:rFonts w:ascii="GHEA Grapalat" w:hAnsi="GHEA Grapalat"/>
          <w:lang w:val="hy-AM"/>
        </w:rPr>
        <w:t>«</w:t>
      </w:r>
      <w:r w:rsidR="00741C60" w:rsidRPr="0097102D">
        <w:rPr>
          <w:rFonts w:ascii="GHEA Grapalat" w:hAnsi="GHEA Grapalat"/>
          <w:lang w:val="hy-AM"/>
        </w:rPr>
        <w:t>ՄԵՏԱԼ ՍՏԻԼ</w:t>
      </w:r>
      <w:r w:rsidR="002313DB" w:rsidRPr="0097102D">
        <w:rPr>
          <w:rFonts w:ascii="GHEA Grapalat" w:hAnsi="GHEA Grapalat"/>
          <w:lang w:val="hy-AM"/>
        </w:rPr>
        <w:t xml:space="preserve">» </w:t>
      </w:r>
      <w:r w:rsidR="00741C60" w:rsidRPr="0097102D">
        <w:rPr>
          <w:rFonts w:ascii="GHEA Grapalat" w:hAnsi="GHEA Grapalat"/>
          <w:lang w:val="hy-AM"/>
        </w:rPr>
        <w:t>փակ բաժնետիրական</w:t>
      </w:r>
      <w:r w:rsidR="002313DB" w:rsidRPr="0097102D">
        <w:rPr>
          <w:rFonts w:ascii="GHEA Grapalat" w:hAnsi="GHEA Grapalat"/>
          <w:lang w:val="hy-AM"/>
        </w:rPr>
        <w:t xml:space="preserve"> ընկերության</w:t>
      </w:r>
      <w:r w:rsidR="002313DB" w:rsidRPr="0097102D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:rsidR="002313DB" w:rsidRPr="0097102D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97102D">
        <w:rPr>
          <w:rFonts w:ascii="GHEA Grapalat" w:eastAsia="Calibri" w:hAnsi="GHEA Grapalat"/>
          <w:lang w:val="hy-AM" w:eastAsia="en-US"/>
        </w:rPr>
        <w:t xml:space="preserve"> </w:t>
      </w:r>
      <w:r w:rsidRPr="0097102D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97102D" w:rsidRDefault="003C79E2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</w:t>
      </w:r>
      <w:r w:rsidR="002313DB" w:rsidRPr="0097102D">
        <w:rPr>
          <w:rFonts w:ascii="GHEA Grapalat" w:eastAsia="Calibri" w:hAnsi="GHEA Grapalat"/>
          <w:lang w:val="hy-AM" w:eastAsia="en-US"/>
        </w:rPr>
        <w:t>Չկան:</w:t>
      </w:r>
    </w:p>
    <w:p w:rsidR="002313DB" w:rsidRPr="0097102D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</w:t>
      </w:r>
    </w:p>
    <w:p w:rsidR="002313DB" w:rsidRPr="0097102D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97102D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6169B0" w:rsidRPr="0097102D" w:rsidRDefault="006169B0" w:rsidP="00BE0E4F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6169B0" w:rsidRPr="0097102D" w:rsidRDefault="006169B0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97102D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="0097102D" w:rsidRPr="0097102D">
        <w:rPr>
          <w:rFonts w:ascii="GHEA Grapalat" w:eastAsia="Calibri" w:hAnsi="GHEA Grapalat"/>
          <w:b/>
          <w:caps/>
          <w:lang w:val="hy-AM" w:eastAsia="en-US"/>
        </w:rPr>
        <w:t>Եր</w:t>
      </w:r>
      <w:r w:rsidR="0097102D">
        <w:rPr>
          <w:rFonts w:ascii="GHEA Grapalat" w:eastAsia="Calibri" w:hAnsi="GHEA Grapalat"/>
          <w:b/>
          <w:caps/>
          <w:lang w:val="hy-AM" w:eastAsia="en-US"/>
        </w:rPr>
        <w:t>ԵՎ</w:t>
      </w:r>
      <w:r w:rsidR="0097102D" w:rsidRPr="0097102D">
        <w:rPr>
          <w:rFonts w:ascii="GHEA Grapalat" w:eastAsia="Calibri" w:hAnsi="GHEA Grapalat"/>
          <w:b/>
          <w:caps/>
          <w:lang w:val="hy-AM" w:eastAsia="en-US"/>
        </w:rPr>
        <w:t xml:space="preserve">անի պողպատյա խողովակների գործարան </w:t>
      </w:r>
      <w:r w:rsidRPr="0097102D">
        <w:rPr>
          <w:rFonts w:ascii="GHEA Grapalat" w:eastAsia="Calibri" w:hAnsi="GHEA Grapalat"/>
          <w:b/>
          <w:caps/>
          <w:lang w:val="hy-AM" w:eastAsia="en-US"/>
        </w:rPr>
        <w:t>«</w:t>
      </w:r>
      <w:r w:rsidR="00741C60" w:rsidRPr="0097102D">
        <w:rPr>
          <w:rFonts w:ascii="GHEA Grapalat" w:eastAsia="Calibri" w:hAnsi="GHEA Grapalat"/>
          <w:b/>
          <w:caps/>
          <w:lang w:val="hy-AM" w:eastAsia="en-US"/>
        </w:rPr>
        <w:t>ՄԵՏԱԼ ՍՏԻԼ</w:t>
      </w: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41C60" w:rsidRPr="0097102D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97102D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97102D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97102D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97102D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2313DB" w:rsidRPr="0097102D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97102D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97102D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Չկան:</w:t>
      </w: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3C79E2" w:rsidRDefault="003C79E2">
      <w:pPr>
        <w:spacing w:after="200"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br w:type="page"/>
      </w:r>
    </w:p>
    <w:p w:rsidR="002313DB" w:rsidRPr="0097102D" w:rsidRDefault="002313DB" w:rsidP="003C79E2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97102D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97102D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97102D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97102D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97102D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>Չկան:</w:t>
      </w: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>ՏԻԳՐԱՆ ԽԱՉԱՏՐՅԱՆ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3C79E2" w:rsidRDefault="003C79E2">
      <w:pPr>
        <w:spacing w:after="200" w:line="276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br w:type="page"/>
      </w:r>
    </w:p>
    <w:p w:rsidR="002313DB" w:rsidRPr="0097102D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97102D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97102D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="0097102D" w:rsidRPr="0097102D">
        <w:rPr>
          <w:rFonts w:ascii="GHEA Grapalat" w:eastAsia="Calibri" w:hAnsi="GHEA Grapalat"/>
          <w:b/>
          <w:caps/>
          <w:lang w:val="hy-AM" w:eastAsia="en-US"/>
        </w:rPr>
        <w:t>Եր</w:t>
      </w:r>
      <w:r w:rsidR="0097102D">
        <w:rPr>
          <w:rFonts w:ascii="GHEA Grapalat" w:eastAsia="Calibri" w:hAnsi="GHEA Grapalat"/>
          <w:b/>
          <w:caps/>
          <w:lang w:val="hy-AM" w:eastAsia="en-US"/>
        </w:rPr>
        <w:t>ԵՎ</w:t>
      </w:r>
      <w:r w:rsidR="0097102D" w:rsidRPr="0097102D">
        <w:rPr>
          <w:rFonts w:ascii="GHEA Grapalat" w:eastAsia="Calibri" w:hAnsi="GHEA Grapalat"/>
          <w:b/>
          <w:caps/>
          <w:lang w:val="hy-AM" w:eastAsia="en-US"/>
        </w:rPr>
        <w:t xml:space="preserve">անի պողպատյա խողովակների գործարան </w:t>
      </w:r>
      <w:r w:rsidRPr="0097102D">
        <w:rPr>
          <w:rFonts w:ascii="GHEA Grapalat" w:eastAsia="Calibri" w:hAnsi="GHEA Grapalat"/>
          <w:b/>
          <w:caps/>
          <w:lang w:val="hy-AM" w:eastAsia="en-US"/>
        </w:rPr>
        <w:t>«</w:t>
      </w:r>
      <w:r w:rsidR="00741C60" w:rsidRPr="0097102D">
        <w:rPr>
          <w:rFonts w:ascii="GHEA Grapalat" w:eastAsia="Calibri" w:hAnsi="GHEA Grapalat"/>
          <w:b/>
          <w:caps/>
          <w:lang w:val="hy-AM" w:eastAsia="en-US"/>
        </w:rPr>
        <w:t>ՄԵՏԱԼ ՍՏԻԼ</w:t>
      </w: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="00741C60" w:rsidRPr="0097102D">
        <w:rPr>
          <w:rFonts w:ascii="GHEA Grapalat" w:eastAsia="Calibri" w:hAnsi="GHEA Grapalat"/>
          <w:b/>
          <w:caps/>
          <w:lang w:val="hy-AM" w:eastAsia="en-US"/>
        </w:rPr>
        <w:t>ՓԱԿ ԲԱԺՆԵՏԻՐԱԿԱՆ</w:t>
      </w:r>
      <w:r w:rsidRPr="0097102D">
        <w:rPr>
          <w:rFonts w:ascii="GHEA Grapalat" w:eastAsia="Calibri" w:hAnsi="GHEA Grapalat"/>
          <w:b/>
          <w:caps/>
          <w:lang w:val="hy-AM" w:eastAsia="en-US"/>
        </w:rPr>
        <w:t xml:space="preserve"> ԸՆԿԵՐՈՒԹՅԱՆ ԿՈՂՄԻՑ ներկայացված հայտը բավարարելու ԵՎ ԱՐՏՈՆՈՒԹՅՈՒՆԸ ԿԻՐԱՌԵԼՈՒ մասին» </w:t>
      </w:r>
      <w:r w:rsidRPr="0097102D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97102D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97102D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97102D" w:rsidRPr="0097102D">
        <w:rPr>
          <w:rFonts w:ascii="GHEA Grapalat" w:hAnsi="GHEA Grapalat"/>
          <w:lang w:val="hy-AM"/>
        </w:rPr>
        <w:t xml:space="preserve">Երևանի պողպատյա խողովակների գործարան </w:t>
      </w:r>
      <w:r w:rsidRPr="0097102D">
        <w:rPr>
          <w:rFonts w:ascii="GHEA Grapalat" w:hAnsi="GHEA Grapalat"/>
          <w:lang w:val="hy-AM"/>
        </w:rPr>
        <w:t>«</w:t>
      </w:r>
      <w:r w:rsidR="00741C60" w:rsidRPr="0097102D">
        <w:rPr>
          <w:rFonts w:ascii="GHEA Grapalat" w:hAnsi="GHEA Grapalat"/>
          <w:lang w:val="hy-AM"/>
        </w:rPr>
        <w:t>ՄԵՏԱԼ ՍՏԻԼ</w:t>
      </w:r>
      <w:r w:rsidRPr="0097102D">
        <w:rPr>
          <w:rFonts w:ascii="GHEA Grapalat" w:hAnsi="GHEA Grapalat"/>
          <w:lang w:val="hy-AM"/>
        </w:rPr>
        <w:t xml:space="preserve">» </w:t>
      </w:r>
      <w:r w:rsidR="00741C60" w:rsidRPr="0097102D">
        <w:rPr>
          <w:rFonts w:ascii="GHEA Grapalat" w:hAnsi="GHEA Grapalat"/>
          <w:lang w:val="hy-AM"/>
        </w:rPr>
        <w:t>փակ բաժնետիրական</w:t>
      </w:r>
      <w:r w:rsidRPr="0097102D">
        <w:rPr>
          <w:rFonts w:ascii="GHEA Grapalat" w:hAnsi="GHEA Grapalat"/>
          <w:lang w:val="hy-AM"/>
        </w:rPr>
        <w:t xml:space="preserve"> ընկերության կողմից ներկայացված հայտը բավարարելու և արտոնությունը կիրառելու մասին»</w:t>
      </w:r>
      <w:r w:rsidRPr="0097102D">
        <w:rPr>
          <w:rFonts w:ascii="GHEA Grapalat" w:hAnsi="GHEA Grapalat"/>
          <w:b/>
          <w:lang w:val="hy-AM"/>
        </w:rPr>
        <w:t xml:space="preserve"> </w:t>
      </w:r>
      <w:r w:rsidRPr="0097102D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 xml:space="preserve"> ՏԻԳՐԱՆ ԽԱՉԱՏՐՅԱՆ</w:t>
      </w:r>
    </w:p>
    <w:p w:rsidR="002313DB" w:rsidRPr="0097102D" w:rsidRDefault="002313DB" w:rsidP="002313DB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2313DB" w:rsidRPr="0097102D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97102D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97102D" w:rsidRDefault="002313DB" w:rsidP="002313DB">
      <w:pPr>
        <w:rPr>
          <w:lang w:val="hy-AM"/>
        </w:rPr>
      </w:pPr>
    </w:p>
    <w:p w:rsidR="002313DB" w:rsidRPr="0097102D" w:rsidRDefault="002313DB" w:rsidP="002313DB">
      <w:pPr>
        <w:rPr>
          <w:lang w:val="hy-AM"/>
        </w:rPr>
      </w:pPr>
    </w:p>
    <w:p w:rsidR="002313DB" w:rsidRPr="0097102D" w:rsidRDefault="002313DB" w:rsidP="002313DB">
      <w:pPr>
        <w:rPr>
          <w:lang w:val="hy-AM"/>
        </w:rPr>
      </w:pPr>
    </w:p>
    <w:p w:rsidR="002313DB" w:rsidRPr="0097102D" w:rsidRDefault="002313DB" w:rsidP="002313DB">
      <w:pPr>
        <w:rPr>
          <w:lang w:val="hy-AM"/>
        </w:rPr>
      </w:pPr>
    </w:p>
    <w:p w:rsidR="008F3812" w:rsidRDefault="008F3812" w:rsidP="002313DB">
      <w:pPr>
        <w:rPr>
          <w:rFonts w:ascii="Sylfaen" w:hAnsi="Sylfaen"/>
          <w:lang w:val="hy-AM"/>
        </w:rPr>
      </w:pPr>
    </w:p>
    <w:p w:rsidR="003C79E2" w:rsidRDefault="003C79E2" w:rsidP="002313DB">
      <w:pPr>
        <w:rPr>
          <w:rFonts w:ascii="Sylfaen" w:hAnsi="Sylfaen"/>
          <w:lang w:val="hy-AM"/>
        </w:rPr>
      </w:pPr>
    </w:p>
    <w:p w:rsidR="003C79E2" w:rsidRDefault="003C79E2" w:rsidP="002313DB">
      <w:pPr>
        <w:rPr>
          <w:rFonts w:ascii="Sylfaen" w:hAnsi="Sylfaen"/>
          <w:lang w:val="hy-AM"/>
        </w:rPr>
      </w:pPr>
    </w:p>
    <w:p w:rsidR="003C79E2" w:rsidRDefault="003C79E2" w:rsidP="002313DB">
      <w:pPr>
        <w:rPr>
          <w:rFonts w:ascii="Sylfaen" w:hAnsi="Sylfaen"/>
          <w:lang w:val="hy-AM"/>
        </w:rPr>
      </w:pPr>
    </w:p>
    <w:p w:rsidR="003C79E2" w:rsidRDefault="003C79E2">
      <w:pPr>
        <w:spacing w:after="200" w:line="276" w:lineRule="auto"/>
        <w:rPr>
          <w:rFonts w:ascii="Sylfaen" w:hAnsi="Sylfaen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3C79E2" w:rsidRPr="004D731A" w:rsidRDefault="003C79E2" w:rsidP="003C79E2">
      <w:pPr>
        <w:spacing w:line="360" w:lineRule="auto"/>
        <w:ind w:firstLine="708"/>
        <w:jc w:val="center"/>
        <w:rPr>
          <w:rFonts w:ascii="GHEA Grapalat" w:hAnsi="GHEA Grapalat"/>
          <w:b/>
          <w:lang w:val="hy-AM"/>
        </w:rPr>
      </w:pPr>
      <w:r w:rsidRPr="004D731A">
        <w:rPr>
          <w:rFonts w:ascii="GHEA Grapalat" w:hAnsi="GHEA Grapalat"/>
          <w:b/>
          <w:lang w:val="hy-AM"/>
        </w:rPr>
        <w:lastRenderedPageBreak/>
        <w:t>ԵԶՐԱԿԱՑՈՒԹՅՈՒՆ</w:t>
      </w:r>
    </w:p>
    <w:p w:rsidR="003C79E2" w:rsidRPr="001430B2" w:rsidRDefault="003C79E2" w:rsidP="003C79E2">
      <w:pPr>
        <w:spacing w:line="360" w:lineRule="auto"/>
        <w:ind w:firstLine="708"/>
        <w:jc w:val="center"/>
        <w:rPr>
          <w:rFonts w:ascii="GHEA Grapalat" w:eastAsia="Calibri" w:hAnsi="GHEA Grapalat"/>
          <w:b/>
          <w:lang w:val="hy-AM"/>
        </w:rPr>
      </w:pPr>
      <w:r w:rsidRPr="000F24C9">
        <w:rPr>
          <w:rFonts w:ascii="GHEA Grapalat" w:hAnsi="GHEA Grapalat"/>
          <w:b/>
          <w:lang w:val="hy-AM"/>
        </w:rPr>
        <w:t xml:space="preserve">ԵՐԵՎԱՆԻ ՊՈՂՊԱՏՅԱ ԽՈՂՈՎԱԿՆԵՐԻ ԳՈՐԾԱՐԱՆ </w:t>
      </w:r>
      <w:r w:rsidRPr="007D60FE"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/>
          <w:b/>
          <w:lang w:val="hy-AM"/>
        </w:rPr>
        <w:t>ՄԵՏԱԼ ՍՏԻԼ</w:t>
      </w:r>
      <w:r w:rsidRPr="007D60FE">
        <w:rPr>
          <w:rFonts w:ascii="GHEA Grapalat" w:hAnsi="GHEA Grapalat"/>
          <w:b/>
          <w:lang w:val="hy-AM"/>
        </w:rPr>
        <w:t>»</w:t>
      </w:r>
      <w:r w:rsidRPr="00284CED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ՓԲԸ</w:t>
      </w:r>
      <w:r w:rsidRPr="00145D73">
        <w:rPr>
          <w:rFonts w:ascii="GHEA Grapalat" w:hAnsi="GHEA Grapalat"/>
          <w:b/>
          <w:lang w:val="hy-AM"/>
        </w:rPr>
        <w:t xml:space="preserve"> </w:t>
      </w:r>
      <w:r w:rsidRPr="004D731A">
        <w:rPr>
          <w:rFonts w:ascii="GHEA Grapalat" w:eastAsia="Calibri" w:hAnsi="GHEA Grapalat"/>
          <w:b/>
          <w:lang w:val="hy-AM"/>
        </w:rPr>
        <w:t>ԿՈՂՄԻՑ ՀՀ ԿԱՌԱՎԱՐՈՒԹՅԱՆ 2015 ԹՎԱԿԱՆԻ ՍԵՊՏԵՄԲԵՐԻ 17-Ի ԹԻՎ 1118-Ն ՈՐՈՇՄԱՆ ՇՐՋԱՆԱԿՆԵՐՈՒՄ ՆԵՐՄՈՒԾՄԱՆ ՄԱՔՍԱՏՈՒՐՔԻՑ ԱԶԱՏՄԱՆ ԱՐՏՈՆՈՒԹՅՈՒՆԻՑ ՕԳՏՎԵԼՈՒ ՄԱՍԻՆ ՆԵՐԿԱՅԱՑՎԱԾ</w:t>
      </w:r>
      <w:r w:rsidRPr="001430B2">
        <w:rPr>
          <w:rFonts w:ascii="GHEA Grapalat" w:eastAsia="Calibri" w:hAnsi="GHEA Grapalat"/>
          <w:b/>
          <w:lang w:val="hy-AM"/>
        </w:rPr>
        <w:t xml:space="preserve"> ՀԱՅՏԻ ՎԵՐԱԲԵՐՅԱԼ</w:t>
      </w:r>
    </w:p>
    <w:p w:rsidR="003C79E2" w:rsidRPr="001430B2" w:rsidRDefault="003C79E2" w:rsidP="003C79E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3C79E2" w:rsidRPr="004D731A" w:rsidRDefault="003C79E2" w:rsidP="003C79E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 xml:space="preserve">Ղեկավարվելով Հայաստանի Հանրապետության կառավարության 2015 թվականի սեպտեմբերի 17-ի N1118-Ն որոշմամբ և հաշվի առնելով </w:t>
      </w:r>
      <w:r w:rsidRPr="000F24C9">
        <w:rPr>
          <w:rFonts w:ascii="GHEA Grapalat" w:hAnsi="GHEA Grapalat"/>
          <w:lang w:val="hy-AM"/>
        </w:rPr>
        <w:t>Երևանի պողպատյա խողովակների գործարան</w:t>
      </w:r>
      <w:r w:rsidRPr="000F24C9">
        <w:rPr>
          <w:rFonts w:ascii="GHEA Grapalat" w:hAnsi="GHEA Grapalat"/>
          <w:b/>
          <w:lang w:val="hy-AM"/>
        </w:rPr>
        <w:t xml:space="preserve">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ՄԵՏԱԼ ՍՏԻԼ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ՓԲԸ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</w:t>
      </w:r>
      <w:r w:rsidRPr="009C7315">
        <w:rPr>
          <w:rFonts w:ascii="GHEA Grapalat" w:hAnsi="GHEA Grapalat" w:cs="Sylfaen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ՀՀ կառավարության 2015 թվականի սեպտեմբերի 17-ի №1118-Ն որոշման շրջանակներում մաքսատուրքերից ազատման արտոնությունից օգտվելու մասին ներկայացված հայտն, ինչպես նաև շահագրգիռ մարմիններից ստացված կարծիքները` </w:t>
      </w:r>
      <w:r w:rsidRPr="000F24C9">
        <w:rPr>
          <w:rFonts w:ascii="GHEA Grapalat" w:hAnsi="GHEA Grapalat"/>
          <w:lang w:val="hy-AM"/>
        </w:rPr>
        <w:t>Երևանի պողպատյա խողովակների գործարան</w:t>
      </w:r>
      <w:r w:rsidRPr="007D60FE">
        <w:rPr>
          <w:rFonts w:ascii="GHEA Grapalat" w:hAnsi="GHEA Grapalat"/>
          <w:lang w:val="hy-AM"/>
        </w:rPr>
        <w:t xml:space="preserve"> «</w:t>
      </w:r>
      <w:r>
        <w:rPr>
          <w:rFonts w:ascii="GHEA Grapalat" w:hAnsi="GHEA Grapalat"/>
          <w:lang w:val="hy-AM"/>
        </w:rPr>
        <w:t>ՄԵՏԱԼ ՍՏԻԼ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ՓԲԸ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 xml:space="preserve">կողմից գերակա ոլորտում իրականացվող ներդրումային ծրագրի շրջանակներում ներմուծվող </w:t>
      </w:r>
      <w:r>
        <w:rPr>
          <w:rFonts w:ascii="GHEA Grapalat" w:hAnsi="GHEA Grapalat"/>
          <w:lang w:val="hy-AM"/>
        </w:rPr>
        <w:t xml:space="preserve">սարքավորումները </w:t>
      </w:r>
      <w:r w:rsidRPr="004D731A">
        <w:rPr>
          <w:rFonts w:ascii="GHEA Grapalat" w:hAnsi="GHEA Grapalat"/>
          <w:lang w:val="hy-AM"/>
        </w:rPr>
        <w:t xml:space="preserve">ներմուծման մաքսատուրքից ազատելու արտոնությունից օգտվելու համար ներկայացված հայտի վերաբերյալ ՀՀ </w:t>
      </w:r>
      <w:r>
        <w:rPr>
          <w:rFonts w:ascii="GHEA Grapalat" w:hAnsi="GHEA Grapalat"/>
          <w:lang w:val="hy-AM"/>
        </w:rPr>
        <w:t>էկոնոմիկայի</w:t>
      </w:r>
      <w:r w:rsidRPr="004D731A">
        <w:rPr>
          <w:rFonts w:ascii="GHEA Grapalat" w:hAnsi="GHEA Grapalat"/>
          <w:lang w:val="hy-AM"/>
        </w:rPr>
        <w:t xml:space="preserve"> նախարարությունը հայտնում է հետևյալը.</w:t>
      </w:r>
    </w:p>
    <w:p w:rsidR="003C79E2" w:rsidRPr="004D731A" w:rsidRDefault="003C79E2" w:rsidP="003C79E2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0F24C9">
        <w:rPr>
          <w:rFonts w:ascii="GHEA Grapalat" w:hAnsi="GHEA Grapalat"/>
          <w:lang w:val="hy-AM"/>
        </w:rPr>
        <w:t xml:space="preserve">Երևանի պողպատյա խողովակների գործարան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ՄԵՏԱԼ ՍՏԻԼ</w:t>
      </w:r>
      <w:r w:rsidRPr="007D60FE">
        <w:rPr>
          <w:rFonts w:ascii="GHEA Grapalat" w:hAnsi="GHEA Grapalat"/>
          <w:lang w:val="hy-AM"/>
        </w:rPr>
        <w:t>»</w:t>
      </w:r>
      <w:r w:rsidRPr="00284CE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ՓԲԸ</w:t>
      </w:r>
      <w:r w:rsidRPr="00D334DD">
        <w:rPr>
          <w:rFonts w:ascii="GHEA Grapalat" w:hAnsi="GHEA Grapalat"/>
          <w:lang w:val="hy-AM"/>
        </w:rPr>
        <w:t xml:space="preserve"> </w:t>
      </w:r>
      <w:r w:rsidRPr="004D731A">
        <w:rPr>
          <w:rFonts w:ascii="GHEA Grapalat" w:hAnsi="GHEA Grapalat"/>
          <w:lang w:val="hy-AM"/>
        </w:rPr>
        <w:t>կողմից ներկայացվել են հետևյալ փաստաթղթերը`</w:t>
      </w:r>
    </w:p>
    <w:p w:rsidR="003C79E2" w:rsidRPr="004D731A" w:rsidRDefault="003C79E2" w:rsidP="003C79E2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Դիմում</w:t>
      </w:r>
    </w:p>
    <w:p w:rsidR="003C79E2" w:rsidRDefault="003C79E2" w:rsidP="003C79E2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4D731A">
        <w:rPr>
          <w:rFonts w:ascii="GHEA Grapalat" w:hAnsi="GHEA Grapalat"/>
          <w:lang w:val="hy-AM"/>
        </w:rPr>
        <w:t>Ներդրումային ծրագիր` համաձայն</w:t>
      </w:r>
      <w:r w:rsidRPr="001430B2">
        <w:rPr>
          <w:rFonts w:ascii="GHEA Grapalat" w:hAnsi="GHEA Grapalat"/>
          <w:lang w:val="hy-AM"/>
        </w:rPr>
        <w:t xml:space="preserve"> </w:t>
      </w:r>
      <w:r w:rsidRPr="00520A78">
        <w:rPr>
          <w:rFonts w:ascii="GHEA Grapalat" w:hAnsi="GHEA Grapalat"/>
          <w:lang w:val="hy-AM"/>
        </w:rPr>
        <w:t xml:space="preserve">ՀՀ կառավարության 2015 թվականի սեպտեմբերի 17-ի №1118-Ն որոշման </w:t>
      </w:r>
      <w:r w:rsidRPr="00C35F02">
        <w:rPr>
          <w:rFonts w:ascii="GHEA Grapalat" w:hAnsi="GHEA Grapalat"/>
          <w:lang w:val="hy-AM"/>
        </w:rPr>
        <w:t xml:space="preserve">Հավելվածի </w:t>
      </w:r>
      <w:r>
        <w:rPr>
          <w:rFonts w:ascii="GHEA Grapalat" w:hAnsi="GHEA Grapalat"/>
          <w:lang w:val="hy-AM"/>
        </w:rPr>
        <w:t>N 1 ձևի</w:t>
      </w:r>
    </w:p>
    <w:p w:rsidR="003C79E2" w:rsidRDefault="003C79E2" w:rsidP="003C79E2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սարքավորումների </w:t>
      </w:r>
      <w:r w:rsidRPr="00B11FC2">
        <w:rPr>
          <w:rFonts w:ascii="GHEA Grapalat" w:hAnsi="GHEA Grapalat"/>
          <w:lang w:val="hy-AM"/>
        </w:rPr>
        <w:t>ցանկը և դրա</w:t>
      </w:r>
      <w:r>
        <w:rPr>
          <w:rFonts w:ascii="GHEA Grapalat" w:hAnsi="GHEA Grapalat"/>
          <w:lang w:val="hy-AM"/>
        </w:rPr>
        <w:t>նց</w:t>
      </w:r>
      <w:r w:rsidRPr="00B11FC2">
        <w:rPr>
          <w:rFonts w:ascii="GHEA Grapalat" w:hAnsi="GHEA Grapalat"/>
          <w:lang w:val="hy-AM"/>
        </w:rPr>
        <w:t xml:space="preserve"> տեխնիկական բնութագիր` համաձայն ՀՀ կառավարության 2015 թվականի սեպտեմբերի 17-ի №1118-Ն որոշման Հավելվածի N 2 ձևի</w:t>
      </w:r>
    </w:p>
    <w:p w:rsidR="003C79E2" w:rsidRPr="00B11FC2" w:rsidRDefault="003C79E2" w:rsidP="003C79E2">
      <w:pPr>
        <w:numPr>
          <w:ilvl w:val="0"/>
          <w:numId w:val="6"/>
        </w:numPr>
        <w:spacing w:line="360" w:lineRule="auto"/>
        <w:ind w:left="1134" w:hanging="425"/>
        <w:jc w:val="both"/>
        <w:rPr>
          <w:rFonts w:ascii="GHEA Grapalat" w:hAnsi="GHEA Grapalat"/>
          <w:lang w:val="hy-AM"/>
        </w:rPr>
      </w:pPr>
      <w:r w:rsidRPr="00B11FC2">
        <w:rPr>
          <w:rFonts w:ascii="GHEA Grapalat" w:hAnsi="GHEA Grapalat"/>
          <w:lang w:val="hy-AM"/>
        </w:rPr>
        <w:t xml:space="preserve">Հայտարարություն՝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 xml:space="preserve">սարքավորումները </w:t>
      </w:r>
      <w:r w:rsidRPr="00B11FC2">
        <w:rPr>
          <w:rFonts w:ascii="GHEA Grapalat" w:hAnsi="GHEA Grapalat"/>
          <w:lang w:val="hy-AM"/>
        </w:rPr>
        <w:t xml:space="preserve">բացառապես Հայաստանի Հանրապետության տարածքում օգտագործելու մասին` համաձայն ՀՀ կառավարության 2015 թվականի սեպտեմբերի 17-ի №1118-Ն որոշման Հավելվածի N 3 ձևի: </w:t>
      </w:r>
    </w:p>
    <w:p w:rsidR="003C79E2" w:rsidRDefault="003C79E2" w:rsidP="003C79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2B55AB">
        <w:rPr>
          <w:rFonts w:ascii="GHEA Grapalat" w:hAnsi="GHEA Grapalat"/>
          <w:lang w:val="hy-AM"/>
        </w:rPr>
        <w:lastRenderedPageBreak/>
        <w:t>Հայաստանի Հանրապետության կառավարության 2014 թվականի մարտի 27-ի N 442-Ն որոշմամբ հաստատված 2014-2025 թվականների հեռանկարային զարգացման ռազմավարական ծրագրով, Հայաստանի Հանրապետության կառավարության 2011 թվականի դեկտեմբերի 15-ի նիստի N 49 արձանագրային որոշմամբ հաստատված Հայաստանի Հանրապետության արտահանմանն ուղղված արդյունաբերական քաղաքականության ռազմավարությամբ մշակող արդյունաբերությունը համարվում է գերակա ոլորտ։</w:t>
      </w:r>
      <w:r w:rsidRPr="009C7315">
        <w:rPr>
          <w:rFonts w:ascii="GHEA Grapalat" w:hAnsi="GHEA Grapalat"/>
          <w:lang w:val="hy-AM"/>
        </w:rPr>
        <w:t xml:space="preserve"> </w:t>
      </w:r>
    </w:p>
    <w:p w:rsidR="003C79E2" w:rsidRPr="00163C70" w:rsidRDefault="003C79E2" w:rsidP="003C79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0F24C9">
        <w:rPr>
          <w:rFonts w:ascii="GHEA Grapalat" w:hAnsi="GHEA Grapalat"/>
          <w:lang w:val="hy-AM"/>
        </w:rPr>
        <w:t xml:space="preserve">Երևանի պողպատյա խողովակների գործարան </w:t>
      </w:r>
      <w:r w:rsidRPr="009C7315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ՄԵՏԱԼ ՍՏԻԼ</w:t>
      </w:r>
      <w:r w:rsidRPr="009C7315"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/>
          <w:lang w:val="hy-AM"/>
        </w:rPr>
        <w:t xml:space="preserve">փակ բաժնետիրական </w:t>
      </w:r>
      <w:r w:rsidRPr="009C7315">
        <w:rPr>
          <w:rFonts w:ascii="GHEA Grapalat" w:hAnsi="GHEA Grapalat"/>
          <w:lang w:val="hy-AM"/>
        </w:rPr>
        <w:t>ընկերութ</w:t>
      </w:r>
      <w:r>
        <w:rPr>
          <w:rFonts w:ascii="GHEA Grapalat" w:hAnsi="GHEA Grapalat"/>
          <w:lang w:val="hy-AM"/>
        </w:rPr>
        <w:t>յան կողմից ներմուծվող ապրանքները օգտագործվելու են պողպատյա խողովակների</w:t>
      </w:r>
      <w:r w:rsidRPr="00B91072">
        <w:rPr>
          <w:rFonts w:ascii="GHEA Grapalat" w:hAnsi="GHEA Grapalat"/>
          <w:lang w:val="hy-AM"/>
        </w:rPr>
        <w:t xml:space="preserve"> արտադրության համար</w:t>
      </w:r>
      <w:r>
        <w:rPr>
          <w:rFonts w:ascii="GHEA Grapalat" w:hAnsi="GHEA Grapalat"/>
          <w:lang w:val="hy-AM"/>
        </w:rPr>
        <w:t xml:space="preserve"> </w:t>
      </w:r>
      <w:r w:rsidRPr="00CF5D9A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ք. Երևան</w:t>
      </w:r>
      <w:r w:rsidRPr="00CF5D9A">
        <w:rPr>
          <w:rFonts w:ascii="GHEA Grapalat" w:hAnsi="GHEA Grapalat"/>
          <w:lang w:val="hy-AM"/>
        </w:rPr>
        <w:t>)</w:t>
      </w:r>
      <w:r w:rsidRPr="009C7315">
        <w:rPr>
          <w:rFonts w:ascii="GHEA Grapalat" w:hAnsi="GHEA Grapalat"/>
          <w:lang w:val="hy-AM"/>
        </w:rPr>
        <w:t>։</w:t>
      </w:r>
    </w:p>
    <w:p w:rsidR="003C79E2" w:rsidRPr="0036269D" w:rsidRDefault="003C79E2" w:rsidP="003C79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F4BC0">
        <w:rPr>
          <w:rFonts w:ascii="GHEA Grapalat" w:hAnsi="GHEA Grapalat"/>
          <w:lang w:val="hy-AM"/>
        </w:rPr>
        <w:t xml:space="preserve">Նախատեսվում է ծրագրի շրջանակում իրականացնել </w:t>
      </w:r>
      <w:r>
        <w:rPr>
          <w:rFonts w:ascii="GHEA Grapalat" w:hAnsi="GHEA Grapalat"/>
          <w:lang w:val="hy-AM"/>
        </w:rPr>
        <w:t>2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5 մլրդ</w:t>
      </w:r>
      <w:r w:rsidRPr="00EF4BC0">
        <w:rPr>
          <w:rFonts w:ascii="GHEA Grapalat" w:hAnsi="GHEA Grapalat"/>
          <w:lang w:val="hy-AM"/>
        </w:rPr>
        <w:t xml:space="preserve"> դրամի </w:t>
      </w:r>
      <w:r>
        <w:rPr>
          <w:rFonts w:ascii="GHEA Grapalat" w:hAnsi="GHEA Grapalat"/>
          <w:lang w:val="hy-AM"/>
        </w:rPr>
        <w:t xml:space="preserve">կապիտալ </w:t>
      </w:r>
      <w:r w:rsidRPr="00EF4BC0">
        <w:rPr>
          <w:rFonts w:ascii="GHEA Grapalat" w:hAnsi="GHEA Grapalat"/>
          <w:lang w:val="hy-AM"/>
        </w:rPr>
        <w:t>ներդրում:</w:t>
      </w:r>
      <w:r>
        <w:rPr>
          <w:rFonts w:ascii="GHEA Grapalat" w:hAnsi="GHEA Grapalat"/>
          <w:lang w:val="hy-AM"/>
        </w:rPr>
        <w:t xml:space="preserve"> Ներկայումս առկա է 79 </w:t>
      </w:r>
      <w:r w:rsidRPr="007545AC">
        <w:rPr>
          <w:rFonts w:ascii="GHEA Grapalat" w:hAnsi="GHEA Grapalat"/>
          <w:lang w:val="hy-AM"/>
        </w:rPr>
        <w:t xml:space="preserve">աշխատատեղ: </w:t>
      </w:r>
      <w:r w:rsidRPr="00866300">
        <w:rPr>
          <w:rFonts w:ascii="GHEA Grapalat" w:hAnsi="GHEA Grapalat"/>
          <w:lang w:val="hy-AM"/>
        </w:rPr>
        <w:t>Նախատեսվում է ներդրում</w:t>
      </w:r>
      <w:r>
        <w:rPr>
          <w:rFonts w:ascii="GHEA Grapalat" w:hAnsi="GHEA Grapalat"/>
          <w:lang w:val="hy-AM"/>
        </w:rPr>
        <w:t>ային ծրագրի շրջանակում ստեղծել 20 նոր աշխատատեղ` 230,000</w:t>
      </w:r>
      <w:r w:rsidRPr="00EF4BC0">
        <w:rPr>
          <w:rFonts w:ascii="GHEA Grapalat" w:hAnsi="GHEA Grapalat"/>
          <w:lang w:val="hy-AM"/>
        </w:rPr>
        <w:t xml:space="preserve"> դրամ միջին աշխատավարձով։</w:t>
      </w:r>
    </w:p>
    <w:p w:rsidR="003C79E2" w:rsidRDefault="003C79E2" w:rsidP="003C79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E81E9F">
        <w:rPr>
          <w:rFonts w:ascii="GHEA Grapalat" w:hAnsi="GHEA Grapalat"/>
          <w:lang w:val="hy-AM"/>
        </w:rPr>
        <w:t>Ծրագրով նախատեսված արտադրանքի</w:t>
      </w:r>
      <w:r>
        <w:rPr>
          <w:rFonts w:ascii="GHEA Grapalat" w:hAnsi="GHEA Grapalat"/>
          <w:lang w:val="hy-AM"/>
        </w:rPr>
        <w:t xml:space="preserve"> ընդհանուր </w:t>
      </w:r>
      <w:r w:rsidRPr="004336B5">
        <w:rPr>
          <w:rFonts w:ascii="GHEA Grapalat" w:hAnsi="GHEA Grapalat"/>
          <w:lang w:val="hy-AM"/>
        </w:rPr>
        <w:t xml:space="preserve">ծավալը </w:t>
      </w:r>
      <w:r>
        <w:rPr>
          <w:rFonts w:ascii="GHEA Grapalat" w:hAnsi="GHEA Grapalat"/>
          <w:lang w:val="hy-AM"/>
        </w:rPr>
        <w:t>տարեկան կկազմի 3 մլրդ դրամ, որից 2</w:t>
      </w:r>
      <w:r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GHEA Grapalat" w:hAnsi="GHEA Grapalat"/>
          <w:lang w:val="hy-AM"/>
        </w:rPr>
        <w:t>5 մլրդ դրամի արտադրանքը</w:t>
      </w:r>
      <w:r w:rsidRPr="00243168">
        <w:rPr>
          <w:rFonts w:ascii="GHEA Grapalat" w:hAnsi="GHEA Grapalat"/>
          <w:lang w:val="hy-AM"/>
        </w:rPr>
        <w:t xml:space="preserve"> կիրացվի ՀՀ</w:t>
      </w:r>
      <w:r>
        <w:rPr>
          <w:rFonts w:ascii="GHEA Grapalat" w:hAnsi="GHEA Grapalat"/>
          <w:lang w:val="hy-AM"/>
        </w:rPr>
        <w:t xml:space="preserve"> տարածքում, 300 մլն դրամի արտադրանքը՝ ԵԱՏՄ անդամ երկրների տարածքում, 150 մլն դրամի արտադրանքը՝ երրորդ երկրների տարածքում։ </w:t>
      </w:r>
    </w:p>
    <w:p w:rsidR="003C79E2" w:rsidRPr="002B5697" w:rsidRDefault="003C79E2" w:rsidP="003C79E2">
      <w:pPr>
        <w:spacing w:line="360" w:lineRule="auto"/>
        <w:ind w:firstLine="578"/>
        <w:jc w:val="both"/>
        <w:rPr>
          <w:rFonts w:ascii="GHEA Grapalat" w:hAnsi="GHEA Grapalat"/>
          <w:color w:val="FF0000"/>
          <w:lang w:val="hy-AM"/>
        </w:rPr>
      </w:pPr>
      <w:r w:rsidRPr="00FA732E">
        <w:rPr>
          <w:rFonts w:ascii="GHEA Grapalat" w:hAnsi="GHEA Grapalat"/>
          <w:color w:val="FF0000"/>
          <w:lang w:val="hy-AM"/>
        </w:rPr>
        <w:t xml:space="preserve"> </w:t>
      </w:r>
      <w:r w:rsidRPr="00AB1F6F">
        <w:rPr>
          <w:rFonts w:ascii="GHEA Grapalat" w:hAnsi="GHEA Grapalat"/>
          <w:lang w:val="hy-AM"/>
        </w:rPr>
        <w:t xml:space="preserve">Արտոնություն ստանալու համար ներկայացված </w:t>
      </w:r>
      <w:r>
        <w:rPr>
          <w:rFonts w:ascii="GHEA Grapalat" w:hAnsi="GHEA Grapalat"/>
          <w:lang w:val="hy-AM"/>
        </w:rPr>
        <w:t>ապրանքների</w:t>
      </w:r>
      <w:r w:rsidRPr="00AB1F6F">
        <w:rPr>
          <w:rFonts w:ascii="GHEA Grapalat" w:hAnsi="GHEA Grapalat"/>
          <w:lang w:val="hy-AM"/>
        </w:rPr>
        <w:t xml:space="preserve"> արժեքը կազմում է             </w:t>
      </w:r>
      <w:r w:rsidRPr="002C7476">
        <w:rPr>
          <w:rFonts w:ascii="GHEA Grapalat" w:hAnsi="GHEA Grapalat"/>
          <w:color w:val="FF0000"/>
          <w:lang w:val="hy-AM"/>
        </w:rPr>
        <w:t xml:space="preserve"> </w:t>
      </w:r>
      <w:r w:rsidRPr="00BC2588">
        <w:rPr>
          <w:rFonts w:ascii="GHEA Grapalat" w:hAnsi="GHEA Grapalat"/>
          <w:lang w:val="hy-AM"/>
        </w:rPr>
        <w:t xml:space="preserve"> </w:t>
      </w:r>
      <w:r w:rsidRPr="002C2764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390</w:t>
      </w:r>
      <w:r w:rsidRPr="00D4216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մլն</w:t>
      </w:r>
      <w:r w:rsidRPr="007545AC">
        <w:rPr>
          <w:rFonts w:ascii="GHEA Grapalat" w:hAnsi="GHEA Grapalat"/>
          <w:lang w:val="hy-AM"/>
        </w:rPr>
        <w:t xml:space="preserve"> դրամ: Մաքսատուրքի</w:t>
      </w:r>
      <w:r>
        <w:rPr>
          <w:rFonts w:ascii="GHEA Grapalat" w:hAnsi="GHEA Grapalat"/>
          <w:lang w:val="hy-AM"/>
        </w:rPr>
        <w:t>ց</w:t>
      </w:r>
      <w:r w:rsidRPr="007545AC">
        <w:rPr>
          <w:rFonts w:ascii="GHEA Grapalat" w:hAnsi="GHEA Grapalat"/>
          <w:lang w:val="hy-AM"/>
        </w:rPr>
        <w:t xml:space="preserve"> ազատման արտոնությունը կազմում է </w:t>
      </w:r>
      <w:r>
        <w:rPr>
          <w:rFonts w:ascii="GHEA Grapalat" w:hAnsi="GHEA Grapalat"/>
          <w:lang w:val="hy-AM"/>
        </w:rPr>
        <w:t>32 մլն</w:t>
      </w:r>
      <w:r w:rsidRPr="007545AC">
        <w:rPr>
          <w:rFonts w:ascii="GHEA Grapalat" w:hAnsi="GHEA Grapalat"/>
          <w:lang w:val="hy-AM"/>
        </w:rPr>
        <w:t xml:space="preserve"> դրամ:</w:t>
      </w:r>
    </w:p>
    <w:p w:rsidR="003C79E2" w:rsidRPr="00B12BA1" w:rsidRDefault="003C79E2" w:rsidP="003C79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Ներմուծվող ապրանքները չեն</w:t>
      </w:r>
      <w:r w:rsidRPr="00B12BA1">
        <w:rPr>
          <w:rFonts w:ascii="GHEA Grapalat" w:hAnsi="GHEA Grapalat"/>
          <w:lang w:val="hy-AM"/>
        </w:rPr>
        <w:t xml:space="preserve"> ներմուծվում Ե</w:t>
      </w:r>
      <w:r>
        <w:rPr>
          <w:rFonts w:ascii="GHEA Grapalat" w:hAnsi="GHEA Grapalat"/>
          <w:lang w:val="hy-AM"/>
        </w:rPr>
        <w:t>ԱՏՄ անդամ-երկրներից, քանի որ չեն</w:t>
      </w:r>
      <w:r w:rsidRPr="00B12BA1">
        <w:rPr>
          <w:rFonts w:ascii="GHEA Grapalat" w:hAnsi="GHEA Grapalat"/>
          <w:lang w:val="hy-AM"/>
        </w:rPr>
        <w:t xml:space="preserve"> բավարարում ընկերության տեխնիկական պահանջներին։</w:t>
      </w:r>
    </w:p>
    <w:p w:rsidR="003C79E2" w:rsidRPr="00150F49" w:rsidRDefault="003C79E2" w:rsidP="003C79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  <w:r w:rsidRPr="00BA791A">
        <w:rPr>
          <w:rFonts w:ascii="GHEA Grapalat" w:hAnsi="GHEA Grapalat"/>
          <w:lang w:val="hy-AM"/>
        </w:rPr>
        <w:t xml:space="preserve">Հաշվի առնելով վերոգրյալը և ամփոփելով շահագրգիռ մարմիններից </w:t>
      </w:r>
      <w:r w:rsidRPr="00BA791A">
        <w:rPr>
          <w:rFonts w:ascii="GHEA Grapalat" w:eastAsia="Calibri" w:hAnsi="GHEA Grapalat"/>
          <w:lang w:val="hy-AM"/>
        </w:rPr>
        <w:t>ստացված կարծիքները</w:t>
      </w:r>
      <w:r w:rsidRPr="00BA791A">
        <w:rPr>
          <w:rFonts w:ascii="GHEA Grapalat" w:hAnsi="GHEA Grapalat"/>
          <w:lang w:val="hy-AM"/>
        </w:rPr>
        <w:t xml:space="preserve">` նպատակահարմար ենք գտնում բավարարել </w:t>
      </w:r>
      <w:r w:rsidRPr="000F24C9">
        <w:rPr>
          <w:rFonts w:ascii="GHEA Grapalat" w:hAnsi="GHEA Grapalat"/>
          <w:lang w:val="hy-AM"/>
        </w:rPr>
        <w:t xml:space="preserve">Երևանի պողպատյա խողովակների գործարան </w:t>
      </w:r>
      <w:r w:rsidRPr="007D60FE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ՄԵՏԱԼ ՍՏԻԼ</w:t>
      </w:r>
      <w:r w:rsidRPr="007D60FE">
        <w:rPr>
          <w:rFonts w:ascii="GHEA Grapalat" w:hAnsi="GHEA Grapalat"/>
          <w:lang w:val="hy-AM"/>
        </w:rPr>
        <w:t>»</w:t>
      </w:r>
      <w:r w:rsidRPr="00D334D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ՓԲԸ</w:t>
      </w:r>
      <w:r w:rsidRPr="00D334DD">
        <w:rPr>
          <w:rFonts w:ascii="GHEA Grapalat" w:hAnsi="GHEA Grapalat"/>
          <w:lang w:val="hy-AM"/>
        </w:rPr>
        <w:t xml:space="preserve"> </w:t>
      </w:r>
      <w:r w:rsidRPr="00BA791A">
        <w:rPr>
          <w:rFonts w:ascii="GHEA Grapalat" w:hAnsi="GHEA Grapalat"/>
          <w:lang w:val="hy-AM"/>
        </w:rPr>
        <w:t>կողմից ներկայացված հայտը, որը համապատասխանում է ՀՀ կառավարության 2015 թվականի սեպտեմբերի 17-ի թիվ 1118-Ն որոշմամբ սահմանված պահանջներին:</w:t>
      </w:r>
    </w:p>
    <w:p w:rsidR="003C79E2" w:rsidRPr="00150F49" w:rsidRDefault="003C79E2" w:rsidP="003C79E2">
      <w:pPr>
        <w:spacing w:line="360" w:lineRule="auto"/>
        <w:ind w:firstLine="578"/>
        <w:jc w:val="both"/>
        <w:rPr>
          <w:rFonts w:ascii="GHEA Grapalat" w:hAnsi="GHEA Grapalat"/>
          <w:lang w:val="hy-AM"/>
        </w:rPr>
      </w:pPr>
    </w:p>
    <w:p w:rsidR="003C79E2" w:rsidRPr="003C79E2" w:rsidRDefault="003C79E2" w:rsidP="002313DB">
      <w:pPr>
        <w:rPr>
          <w:rFonts w:ascii="Sylfaen" w:hAnsi="Sylfaen"/>
          <w:lang w:val="hy-AM"/>
        </w:rPr>
        <w:sectPr w:rsidR="003C79E2" w:rsidRPr="003C79E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102D" w:rsidRDefault="008F3812" w:rsidP="002313DB">
      <w:pPr>
        <w:rPr>
          <w:lang w:val="hy-AM"/>
        </w:rPr>
      </w:pPr>
    </w:p>
    <w:p w:rsidR="008F3812" w:rsidRPr="0097102D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97102D">
        <w:rPr>
          <w:rFonts w:ascii="GHEA Grapalat" w:hAnsi="GHEA Grapalat"/>
          <w:lang w:val="hy-AM" w:eastAsia="en-US"/>
        </w:rPr>
        <w:t>ԱՄՓՈՓԱԹԵՐԹ</w:t>
      </w:r>
    </w:p>
    <w:p w:rsidR="008F3812" w:rsidRPr="0097102D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hy-AM" w:eastAsia="en-US"/>
        </w:rPr>
      </w:pPr>
      <w:r w:rsidRPr="0097102D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="0097102D" w:rsidRPr="0097102D">
        <w:rPr>
          <w:rFonts w:ascii="GHEA Grapalat" w:hAnsi="GHEA Grapalat"/>
          <w:lang w:val="hy-AM" w:eastAsia="en-US"/>
        </w:rPr>
        <w:t xml:space="preserve">Երևանի պողպատյա խողովակների գործարան </w:t>
      </w:r>
      <w:bookmarkStart w:id="0" w:name="_GoBack"/>
      <w:bookmarkEnd w:id="0"/>
      <w:r w:rsidRPr="0097102D">
        <w:rPr>
          <w:rFonts w:ascii="GHEA Grapalat" w:hAnsi="GHEA Grapalat" w:cs="Sylfaen"/>
          <w:szCs w:val="22"/>
          <w:lang w:val="hy-AM" w:eastAsia="en-US"/>
        </w:rPr>
        <w:t>«</w:t>
      </w:r>
      <w:r w:rsidR="00741C60" w:rsidRPr="0097102D">
        <w:rPr>
          <w:rFonts w:ascii="GHEA Grapalat" w:hAnsi="GHEA Grapalat" w:cs="Sylfaen"/>
          <w:szCs w:val="22"/>
          <w:lang w:val="hy-AM" w:eastAsia="en-US"/>
        </w:rPr>
        <w:t>ՄԵՏԱԼ ՍՏԻԼ</w:t>
      </w:r>
      <w:r w:rsidRPr="0097102D">
        <w:rPr>
          <w:rFonts w:ascii="GHEA Grapalat" w:hAnsi="GHEA Grapalat" w:cs="Sylfaen"/>
          <w:szCs w:val="22"/>
          <w:lang w:val="hy-AM" w:eastAsia="en-US"/>
        </w:rPr>
        <w:t xml:space="preserve">» </w:t>
      </w:r>
      <w:r w:rsidR="00741C60" w:rsidRPr="0097102D">
        <w:rPr>
          <w:rFonts w:ascii="GHEA Grapalat" w:hAnsi="GHEA Grapalat" w:cs="Sylfaen"/>
          <w:szCs w:val="22"/>
          <w:lang w:val="hy-AM" w:eastAsia="en-US"/>
        </w:rPr>
        <w:t>փակ բաժնետիրական</w:t>
      </w:r>
      <w:r w:rsidRPr="0097102D">
        <w:rPr>
          <w:rFonts w:ascii="GHEA Grapalat" w:hAnsi="GHEA Grapalat" w:cs="Sylfaen"/>
          <w:szCs w:val="22"/>
          <w:lang w:val="hy-AM" w:eastAsia="en-US"/>
        </w:rPr>
        <w:t xml:space="preserve"> ընկերության</w:t>
      </w:r>
      <w:r w:rsidRPr="0097102D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97102D">
        <w:rPr>
          <w:rFonts w:ascii="GHEA Grapalat" w:hAnsi="GHEA Grapalat"/>
          <w:b/>
          <w:lang w:val="hy-AM" w:eastAsia="en-US"/>
        </w:rPr>
        <w:t xml:space="preserve"> </w:t>
      </w:r>
      <w:r w:rsidRPr="0097102D">
        <w:rPr>
          <w:rFonts w:ascii="GHEA Grapalat" w:hAnsi="GHEA Grapalat"/>
          <w:lang w:val="hy-AM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97102D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</w:p>
    <w:tbl>
      <w:tblPr>
        <w:tblW w:w="15030" w:type="dxa"/>
        <w:tblInd w:w="-702" w:type="dxa"/>
        <w:tblLayout w:type="fixed"/>
        <w:tblLook w:val="04A0"/>
      </w:tblPr>
      <w:tblGrid>
        <w:gridCol w:w="630"/>
        <w:gridCol w:w="3960"/>
        <w:gridCol w:w="5490"/>
        <w:gridCol w:w="2160"/>
        <w:gridCol w:w="2790"/>
      </w:tblGrid>
      <w:tr w:rsidR="008F3812" w:rsidRPr="0097102D" w:rsidTr="00741C60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7102D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  <w:r w:rsidRPr="0097102D">
              <w:rPr>
                <w:rFonts w:ascii="GHEA Grapalat" w:eastAsia="Calibri" w:hAnsi="GHEA Grapalat"/>
                <w:color w:val="000000"/>
                <w:lang w:val="hy-AM" w:eastAsia="en-US"/>
              </w:rPr>
              <w:t>/</w:t>
            </w:r>
            <w:r w:rsidRPr="0097102D">
              <w:rPr>
                <w:rFonts w:ascii="GHEA Grapalat" w:eastAsia="Calibri" w:hAnsi="GHEA Grapalat" w:cs="Sylfaen"/>
                <w:color w:val="000000"/>
                <w:lang w:val="hy-AM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Առարկության, առաջարկության հեղինակը¸</w:t>
            </w:r>
          </w:p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7102D">
              <w:rPr>
                <w:rFonts w:ascii="GHEA Grapalat" w:eastAsia="Calibri" w:hAnsi="GHEA Grapalat"/>
                <w:lang w:val="hy-AM" w:eastAsia="en-US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7102D">
              <w:rPr>
                <w:rFonts w:ascii="GHEA Grapalat" w:eastAsia="Calibri" w:hAnsi="GHEA Grapalat"/>
                <w:lang w:val="hy-AM" w:eastAsia="en-US"/>
              </w:rPr>
              <w:t>Առարկության. առաջարկության բովանդակությունը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7102D">
              <w:rPr>
                <w:rFonts w:ascii="GHEA Grapalat" w:eastAsia="Calibri" w:hAnsi="GHEA Grapalat"/>
                <w:lang w:val="hy-AM" w:eastAsia="en-US"/>
              </w:rPr>
              <w:t>Եզրակացություն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7102D">
              <w:rPr>
                <w:rFonts w:ascii="GHEA Grapalat" w:eastAsia="Calibri" w:hAnsi="GHEA Grapalat"/>
                <w:lang w:val="hy-AM" w:eastAsia="en-US"/>
              </w:rPr>
              <w:t>Կատարված փոփոխությունները</w:t>
            </w:r>
          </w:p>
        </w:tc>
      </w:tr>
      <w:tr w:rsidR="008F3812" w:rsidRPr="0097102D" w:rsidTr="00741C60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7102D">
              <w:rPr>
                <w:rFonts w:ascii="GHEA Grapalat" w:eastAsia="Calibri" w:hAnsi="GHEA Grapalat"/>
                <w:lang w:val="hy-AM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7102D">
              <w:rPr>
                <w:rFonts w:ascii="GHEA Grapalat" w:eastAsia="Calibri" w:hAnsi="GHEA Grapalat"/>
                <w:lang w:val="hy-AM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97102D">
              <w:rPr>
                <w:rFonts w:ascii="GHEA Grapalat" w:eastAsia="Calibri" w:hAnsi="GHEA Grapalat"/>
                <w:lang w:val="hy-AM" w:eastAsia="en-US"/>
              </w:rPr>
              <w:t>4</w:t>
            </w:r>
          </w:p>
        </w:tc>
      </w:tr>
      <w:tr w:rsidR="008F3812" w:rsidRPr="0097102D" w:rsidTr="00741C60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3812" w:rsidRPr="0097102D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97102D" w:rsidRDefault="008F381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ՀՀ ֆինանսների նախարարություն</w:t>
            </w:r>
          </w:p>
          <w:p w:rsidR="008F3812" w:rsidRPr="0097102D" w:rsidRDefault="0097102D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28-10</w:t>
            </w:r>
            <w:r w:rsidR="006169B0" w:rsidRPr="0097102D">
              <w:rPr>
                <w:rFonts w:ascii="GHEA Grapalat" w:hAnsi="GHEA Grapalat"/>
                <w:lang w:val="hy-AM" w:eastAsia="en-US"/>
              </w:rPr>
              <w:t>-2020</w:t>
            </w:r>
            <w:r w:rsidR="008F3812" w:rsidRPr="0097102D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97102D">
              <w:rPr>
                <w:rFonts w:ascii="GHEA Grapalat" w:hAnsi="GHEA Grapalat"/>
                <w:lang w:val="hy-AM" w:eastAsia="en-US"/>
              </w:rPr>
              <w:t>01/2-1/16202-2020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102D" w:rsidRPr="0097102D" w:rsidRDefault="0097102D" w:rsidP="0097102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t>Հայտին կից ներկայացված Ձև 2-ով նախատեսված ցանկում ներառված` ԵԱՏՄ ԱՏԳ ԱԱ 8501 52 200 9 ծածկագրին դասվող ապրանքների ներմուծման համար ԵՏՀ 2012 թվա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հուլիսի 16-ի թիվ 54 որոշմամբ սահմանված է մաքսատուրքի 0 տոկոս դրու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քա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չափ:</w:t>
            </w:r>
          </w:p>
          <w:p w:rsidR="0097102D" w:rsidRPr="0097102D" w:rsidRDefault="0097102D" w:rsidP="0097102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t>Միաժամանակ, հայտնում ենք, որ Ձև 2-ով նախատեսված ցանկի 1-ին տողում ներառ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ված՝ ԵԱՏՄ ԱՏԳ ԱԱ ծած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կագրին դասվող ապրանքների չափման միավորներն անհրա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ժեշտ է ներկա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յացնել հատով, իսկ 3-4-րդ, 6-րդ, 9-13-րդ, 15-17-րդ, 19-20-րդ, 22-24-րդ, 30-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րդ և 34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noBreakHyphen/>
              <w:t>40-րդ տողերում ներառ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ված՝ ԵԱՏՄ ԱՏԳ ԱԱ ծած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կագրին դասվող ապրանք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 չափման միա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վորներն անհրա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ժեշտ է ներկա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յացնել կիլոգրամով՝ համա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պա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տաս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խա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նեցնելով ԵՏՀ 2012 թվականի հուլիսի 16-ի թիվ 54 որոշ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մամբ սահմանված պահանջներին:</w:t>
            </w:r>
          </w:p>
          <w:p w:rsidR="0097102D" w:rsidRPr="0097102D" w:rsidRDefault="0097102D" w:rsidP="0097102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t>Հայտնում ենք նաև, որ Հայտին կից ներկայացված Ձև 2-ով նախատեսված ցանկում առկա են թուրքական ծագում ունեցող ապրանքներ, որոնց ներմուծումն 2021 թվականի հուն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վարի 1-ից արգելված է «Հայաստանի Հանրապետություն թուրքական ծագում ունեցող ապրանք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ների ներմուծման ժամանակավոր արգելքի մասին» ՀՀ կառավարության 2020 թվա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softHyphen/>
              <w:t>կանի հոկտեմբերի 20-ի թիվ 1708-Ն որոշմամբ։</w:t>
            </w:r>
          </w:p>
          <w:p w:rsidR="008F3812" w:rsidRPr="0097102D" w:rsidRDefault="008F3812" w:rsidP="008F381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F3812" w:rsidRPr="0097102D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F3812" w:rsidRPr="0097102D" w:rsidRDefault="00EC7462" w:rsidP="008F381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  <w:tr w:rsidR="001C5ECB" w:rsidRPr="0097102D" w:rsidTr="00741C60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C5ECB" w:rsidRPr="0097102D" w:rsidRDefault="001C5ECB" w:rsidP="001C5ECB">
            <w:pPr>
              <w:spacing w:line="360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C5ECB" w:rsidRPr="0097102D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ՀՀ պետական եկամուտների կոմիտե</w:t>
            </w:r>
          </w:p>
          <w:p w:rsidR="001C5ECB" w:rsidRPr="0097102D" w:rsidRDefault="0097102D" w:rsidP="001C5ECB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28-10-2020, 01/3-2/68623-2020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97102D" w:rsidRPr="0097102D" w:rsidRDefault="0097102D" w:rsidP="0097102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t>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վերաբերյալ, հայտնում ենք, որ գրությամբ ներկայացված ցանկում նշված ապրանքների վերաբերյալ նշված տեղեկությունները բավարար չեն ըստ ԵՏՄ ԱՏԳ ԱԱ դասակարգման ճշգրտության վերաբերյալ դիրքորոշում ներկայացնելու համար:</w:t>
            </w:r>
          </w:p>
          <w:p w:rsidR="0097102D" w:rsidRPr="0097102D" w:rsidRDefault="0097102D" w:rsidP="0097102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t xml:space="preserve">Միաժամանակ հայտնում ենք, որ ԵՐԵՎԱՆԻ </w:t>
            </w: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lastRenderedPageBreak/>
              <w:t>ՊՈՂՊԱՏՅԱ ԽՈՂՈՎԱԿՆԵՐԻ ԳՈՐԾԱՐԱՆ «ՄԵՏԱԼ ՍՏԻԼ» փակ բաժնետիրական ընկերությունը (ՀՎՀՀ 08909273, գրանցված 18.09.2007թ-ին) ըստ ներկայացրած վերջին՝ 2020թ-ի սեպտեմբեր ամսվա եկամտային հարկի և սոցիալական վճարի ամսական հաշվարկի ունի 79 հարկման բազա ունեցող վարձու աշխատողներ, որոնց միջին հարկման բազան կազմում է   196,409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հանդիսանում է հարկային գաղտնիք և ենթակա չէ տրամադրման:</w:t>
            </w:r>
          </w:p>
          <w:p w:rsidR="0097102D" w:rsidRPr="0097102D" w:rsidRDefault="0097102D" w:rsidP="0097102D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 w:rsidRPr="0097102D">
              <w:rPr>
                <w:rFonts w:ascii="GHEA Grapalat" w:hAnsi="GHEA Grapalat"/>
                <w:bCs/>
                <w:iCs/>
                <w:lang w:val="hy-AM" w:eastAsia="en-US"/>
              </w:rPr>
              <w:t>Միաժամանակ՝ 26.10.2020թ-ի դրությամբ ընկերությունն ունի հարկային պարտավորություն:</w:t>
            </w:r>
          </w:p>
          <w:p w:rsidR="001C5ECB" w:rsidRPr="0097102D" w:rsidRDefault="001C5ECB" w:rsidP="001C5ECB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C5ECB" w:rsidRPr="0097102D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C5ECB" w:rsidRPr="0097102D" w:rsidRDefault="001C5ECB" w:rsidP="001C5EC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97102D">
              <w:rPr>
                <w:rFonts w:ascii="GHEA Grapalat" w:hAnsi="GHEA Grapalat"/>
                <w:lang w:val="hy-AM" w:eastAsia="en-US"/>
              </w:rPr>
              <w:t>Կատարվել են համապատասխան փոփոխություններ:</w:t>
            </w:r>
          </w:p>
        </w:tc>
      </w:tr>
    </w:tbl>
    <w:p w:rsidR="008F3812" w:rsidRPr="0097102D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97102D" w:rsidRDefault="008F3812" w:rsidP="008F3812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97102D" w:rsidRDefault="008F3812" w:rsidP="008F3812">
      <w:pPr>
        <w:rPr>
          <w:rFonts w:ascii="GHEA Grapalat" w:eastAsia="Calibri" w:hAnsi="GHEA Grapalat"/>
          <w:lang w:val="hy-AM" w:eastAsia="en-US"/>
        </w:rPr>
      </w:pPr>
      <w:r w:rsidRPr="0097102D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97102D">
        <w:rPr>
          <w:rFonts w:ascii="GHEA Grapalat" w:eastAsia="Calibri" w:hAnsi="GHEA Grapalat"/>
          <w:lang w:val="hy-AM" w:eastAsia="en-US"/>
        </w:rPr>
        <w:tab/>
      </w:r>
      <w:r w:rsidRPr="0097102D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97102D" w:rsidRDefault="00AC215C">
      <w:pPr>
        <w:rPr>
          <w:lang w:val="hy-AM"/>
        </w:rPr>
      </w:pPr>
    </w:p>
    <w:sectPr w:rsidR="00AC215C" w:rsidRPr="0097102D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A55" w:rsidRDefault="00D73A55">
      <w:r>
        <w:separator/>
      </w:r>
    </w:p>
  </w:endnote>
  <w:endnote w:type="continuationSeparator" w:id="0">
    <w:p w:rsidR="00D73A55" w:rsidRDefault="00D73A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C60" w:rsidRDefault="00741C60">
    <w:pPr>
      <w:pStyle w:val="a3"/>
    </w:pPr>
  </w:p>
  <w:p w:rsidR="00741C60" w:rsidRDefault="00741C60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C60" w:rsidRDefault="00741C60">
    <w:pPr>
      <w:pStyle w:val="a3"/>
    </w:pPr>
  </w:p>
  <w:p w:rsidR="00741C60" w:rsidRDefault="00741C60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C60" w:rsidRPr="00453C9B" w:rsidRDefault="00741C60">
    <w:pPr>
      <w:pStyle w:val="a3"/>
      <w:rPr>
        <w:rFonts w:ascii="GHEA Grapalat" w:hAnsi="GHEA Grapala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A55" w:rsidRDefault="00D73A55">
      <w:r>
        <w:separator/>
      </w:r>
    </w:p>
  </w:footnote>
  <w:footnote w:type="continuationSeparator" w:id="0">
    <w:p w:rsidR="00D73A55" w:rsidRDefault="00D73A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>
    <w:nsid w:val="29B42A7C"/>
    <w:multiLevelType w:val="hybridMultilevel"/>
    <w:tmpl w:val="44F03C9C"/>
    <w:lvl w:ilvl="0" w:tplc="E7180478">
      <w:start w:val="1"/>
      <w:numFmt w:val="decimal"/>
      <w:lvlText w:val="%1)"/>
      <w:lvlJc w:val="left"/>
      <w:pPr>
        <w:ind w:left="1776" w:hanging="360"/>
      </w:pPr>
      <w:rPr>
        <w:rFonts w:ascii="GHEA Mariam" w:hAnsi="GHEA Mariam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13DB"/>
    <w:rsid w:val="000101E0"/>
    <w:rsid w:val="000174C9"/>
    <w:rsid w:val="00120F5B"/>
    <w:rsid w:val="001867BB"/>
    <w:rsid w:val="001C0FB0"/>
    <w:rsid w:val="001C5ECB"/>
    <w:rsid w:val="002313DB"/>
    <w:rsid w:val="002473EF"/>
    <w:rsid w:val="00266525"/>
    <w:rsid w:val="002E18E0"/>
    <w:rsid w:val="002F2D87"/>
    <w:rsid w:val="00313964"/>
    <w:rsid w:val="0034135D"/>
    <w:rsid w:val="0034318E"/>
    <w:rsid w:val="003809E6"/>
    <w:rsid w:val="003A6AEA"/>
    <w:rsid w:val="003B3A11"/>
    <w:rsid w:val="003C79E2"/>
    <w:rsid w:val="003E2190"/>
    <w:rsid w:val="003F1D01"/>
    <w:rsid w:val="00416875"/>
    <w:rsid w:val="00420F95"/>
    <w:rsid w:val="004A7EE2"/>
    <w:rsid w:val="004B2802"/>
    <w:rsid w:val="005911B3"/>
    <w:rsid w:val="005C21C2"/>
    <w:rsid w:val="006169B0"/>
    <w:rsid w:val="006F115F"/>
    <w:rsid w:val="00730B59"/>
    <w:rsid w:val="00741C60"/>
    <w:rsid w:val="007B63D3"/>
    <w:rsid w:val="007C46B5"/>
    <w:rsid w:val="008040A6"/>
    <w:rsid w:val="00856EE8"/>
    <w:rsid w:val="00887724"/>
    <w:rsid w:val="0089383B"/>
    <w:rsid w:val="008A717B"/>
    <w:rsid w:val="008D7D3F"/>
    <w:rsid w:val="008F3812"/>
    <w:rsid w:val="0097102D"/>
    <w:rsid w:val="009C00FC"/>
    <w:rsid w:val="009C5259"/>
    <w:rsid w:val="009E66C8"/>
    <w:rsid w:val="009E70CD"/>
    <w:rsid w:val="009F1D27"/>
    <w:rsid w:val="00AC215C"/>
    <w:rsid w:val="00B27BA7"/>
    <w:rsid w:val="00B55CC9"/>
    <w:rsid w:val="00B65C43"/>
    <w:rsid w:val="00BB54A3"/>
    <w:rsid w:val="00BE0E4F"/>
    <w:rsid w:val="00BF7129"/>
    <w:rsid w:val="00C81EE8"/>
    <w:rsid w:val="00CE5781"/>
    <w:rsid w:val="00D33A52"/>
    <w:rsid w:val="00D73A55"/>
    <w:rsid w:val="00DF5A4D"/>
    <w:rsid w:val="00E533B8"/>
    <w:rsid w:val="00E846E8"/>
    <w:rsid w:val="00EC7462"/>
    <w:rsid w:val="00F45613"/>
    <w:rsid w:val="00FC3B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a4">
    <w:name w:val="Нижний колонтитул Знак"/>
    <w:basedOn w:val="a0"/>
    <w:link w:val="a3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a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a5">
    <w:name w:val="List Paragraph"/>
    <w:basedOn w:val="a"/>
    <w:uiPriority w:val="34"/>
    <w:qFormat/>
    <w:rsid w:val="00741C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4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33D6F-F291-4668-8F29-1D6AF9FB8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19</Pages>
  <Words>3311</Words>
  <Characters>18877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WN7</cp:lastModifiedBy>
  <cp:revision>27</cp:revision>
  <dcterms:created xsi:type="dcterms:W3CDTF">2019-08-05T11:38:00Z</dcterms:created>
  <dcterms:modified xsi:type="dcterms:W3CDTF">2020-11-11T12:16:00Z</dcterms:modified>
</cp:coreProperties>
</file>