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388" w:rsidRPr="003A7E78" w:rsidRDefault="008B7388" w:rsidP="008B7388">
      <w:pPr>
        <w:spacing w:after="0" w:line="360" w:lineRule="auto"/>
        <w:ind w:firstLine="567"/>
        <w:jc w:val="right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</w:p>
    <w:p w:rsidR="008B7388" w:rsidRPr="003A7E78" w:rsidRDefault="008B7388" w:rsidP="008B7388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8B7388" w:rsidRPr="003A7E78" w:rsidRDefault="008B7388" w:rsidP="008B7388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Ո Ր Ո Շ ՈՒ Մ</w:t>
      </w:r>
    </w:p>
    <w:p w:rsidR="008B7388" w:rsidRPr="003A7E78" w:rsidRDefault="008B7388" w:rsidP="008B7388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_____ ________ 2020 թվականի N________-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</w:p>
    <w:p w:rsidR="008B7388" w:rsidRPr="003A7E78" w:rsidRDefault="008B7388" w:rsidP="008B7388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8B7388" w:rsidRPr="003A7E78" w:rsidRDefault="008B7388" w:rsidP="008B7388">
      <w:pPr>
        <w:spacing w:after="0"/>
        <w:ind w:firstLine="567"/>
        <w:jc w:val="center"/>
        <w:rPr>
          <w:rFonts w:ascii="GHEA Grapalat" w:hAnsi="GHEA Grapalat"/>
          <w:sz w:val="24"/>
          <w:szCs w:val="24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20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18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-Ի N</w:t>
      </w:r>
      <w:r w:rsidR="00713D2C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975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ՈՐՈՇՄԱՆ ՄԵՋ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ԼՐԱՑՈՒՄՆԵՐ ԵՎ 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 ԿԱՏԱՐԵԼՈՒ ՄԱՍԻՆ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</w:p>
    <w:p w:rsidR="008B7388" w:rsidRPr="003A7E78" w:rsidRDefault="008B7388" w:rsidP="008B7388">
      <w:pPr>
        <w:pStyle w:val="a4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</w:rPr>
      </w:pPr>
      <w:r w:rsidRPr="003A7E78">
        <w:rPr>
          <w:rFonts w:ascii="GHEA Grapalat" w:hAnsi="GHEA Grapalat"/>
          <w:color w:val="000000"/>
          <w:shd w:val="clear" w:color="auto" w:fill="FFFFFF"/>
        </w:rPr>
        <w:t xml:space="preserve">Համաձայն «Նորմատիվ իրավական ակտերի մասին» օրենքի </w:t>
      </w:r>
      <w:r w:rsidR="00713D2C">
        <w:rPr>
          <w:rFonts w:ascii="GHEA Grapalat" w:hAnsi="GHEA Grapalat"/>
          <w:color w:val="000000"/>
          <w:shd w:val="clear" w:color="auto" w:fill="FFFFFF"/>
        </w:rPr>
        <w:t xml:space="preserve">33-րդ հոդվածի և </w:t>
      </w:r>
      <w:r w:rsidRPr="003A7E78">
        <w:rPr>
          <w:rFonts w:ascii="GHEA Grapalat" w:hAnsi="GHEA Grapalat"/>
          <w:color w:val="000000"/>
          <w:shd w:val="clear" w:color="auto" w:fill="FFFFFF"/>
        </w:rPr>
        <w:t xml:space="preserve">34-րդ հոդվածի 1-ին մասի` </w:t>
      </w:r>
      <w:r w:rsidRPr="003A7E78">
        <w:rPr>
          <w:rFonts w:ascii="GHEA Grapalat" w:hAnsi="GHEA Grapalat" w:cs="Arial Unicode"/>
          <w:color w:val="000000"/>
        </w:rPr>
        <w:t>Հայաստանի Հանրապետության կառավարությունը</w:t>
      </w:r>
      <w:r w:rsidRPr="003A7E78">
        <w:rPr>
          <w:rFonts w:ascii="Calibri" w:hAnsi="Calibri" w:cs="Calibri"/>
          <w:color w:val="000000"/>
        </w:rPr>
        <w:t> </w:t>
      </w:r>
      <w:r w:rsidRPr="003A7E78">
        <w:rPr>
          <w:rStyle w:val="a8"/>
          <w:rFonts w:ascii="GHEA Grapalat" w:hAnsi="GHEA Grapalat"/>
          <w:b/>
          <w:bCs/>
          <w:color w:val="000000"/>
        </w:rPr>
        <w:t>որոշում է.</w:t>
      </w:r>
    </w:p>
    <w:p w:rsidR="008B7388" w:rsidRDefault="008B7388" w:rsidP="008B7388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8B7388">
        <w:rPr>
          <w:rFonts w:ascii="GHEA Grapalat" w:hAnsi="GHEA Grapalat"/>
          <w:color w:val="000000"/>
          <w:sz w:val="24"/>
          <w:szCs w:val="24"/>
          <w:lang w:val="ru-RU"/>
        </w:rPr>
        <w:t xml:space="preserve">1. 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8B738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8B738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8B7388">
        <w:rPr>
          <w:rFonts w:ascii="GHEA Grapalat" w:hAnsi="GHEA Grapalat"/>
          <w:color w:val="000000"/>
          <w:sz w:val="24"/>
          <w:szCs w:val="24"/>
          <w:lang w:val="ru-RU"/>
        </w:rPr>
        <w:t xml:space="preserve"> 2020 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8B738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</w:rPr>
        <w:t>հունիսի</w:t>
      </w:r>
      <w:proofErr w:type="spellEnd"/>
      <w:r w:rsidRPr="008B7388">
        <w:rPr>
          <w:rFonts w:ascii="GHEA Grapalat" w:hAnsi="GHEA Grapalat"/>
          <w:color w:val="000000"/>
          <w:sz w:val="24"/>
          <w:szCs w:val="24"/>
          <w:lang w:val="ru-RU"/>
        </w:rPr>
        <w:t xml:space="preserve"> 18-</w:t>
      </w:r>
      <w:r w:rsidRPr="00930C75">
        <w:rPr>
          <w:rFonts w:ascii="GHEA Grapalat" w:hAnsi="GHEA Grapalat"/>
          <w:color w:val="000000"/>
          <w:sz w:val="24"/>
          <w:szCs w:val="24"/>
        </w:rPr>
        <w:t>ի</w:t>
      </w:r>
      <w:r w:rsidRPr="008B738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FA3E38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Pr="00FA3E3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Սեյսմիկ</w:t>
      </w:r>
      <w:r w:rsidRPr="00FA3E3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A3E3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պաշտպանության</w:t>
      </w:r>
      <w:r w:rsidRPr="00FA3E3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A3E3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տարածքային</w:t>
      </w:r>
      <w:r w:rsidRPr="00FA3E3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A3E3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ծառայություն</w:t>
      </w:r>
      <w:r w:rsidRPr="00FA3E38">
        <w:rPr>
          <w:rFonts w:ascii="GHEA Grapalat" w:hAnsi="GHEA Grapalat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լուծարելու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N</w:t>
      </w:r>
      <w:r w:rsidR="00713D2C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975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930C75">
        <w:rPr>
          <w:rFonts w:ascii="GHEA Grapalat" w:hAnsi="GHEA Grapalat"/>
          <w:color w:val="000000"/>
          <w:sz w:val="24"/>
          <w:szCs w:val="24"/>
        </w:rPr>
        <w:t>Ա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30C75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(այսուհետ՝ Որոշում) մեջ կատարել հետևյալ լրացումները և փոփոխությունը.</w:t>
      </w:r>
    </w:p>
    <w:p w:rsidR="00713D2C" w:rsidRPr="003A47D7" w:rsidRDefault="00713D2C" w:rsidP="008B7388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713D2C">
        <w:rPr>
          <w:rFonts w:ascii="GHEA Grapalat" w:hAnsi="GHEA Grapalat"/>
          <w:color w:val="000000"/>
          <w:sz w:val="24"/>
          <w:szCs w:val="24"/>
          <w:lang w:val="af-ZA"/>
        </w:rPr>
        <w:t>1</w:t>
      </w:r>
      <w:r w:rsidR="008B7388">
        <w:rPr>
          <w:rFonts w:ascii="GHEA Grapalat" w:hAnsi="GHEA Grapalat"/>
          <w:color w:val="000000"/>
          <w:sz w:val="24"/>
          <w:szCs w:val="24"/>
          <w:lang w:val="af-ZA"/>
        </w:rPr>
        <w:t>) Որոշման 3-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lang w:val="af-ZA"/>
        </w:rPr>
        <w:t xml:space="preserve"> կետի 1-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</w:rPr>
        <w:t>ին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</w:rPr>
        <w:t>ենթակետում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կնքված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բնակելի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տարածքների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պայմանագրերի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լուծումը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8B7388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8B7388">
        <w:rPr>
          <w:rFonts w:ascii="Arial" w:hAnsi="Arial" w:cs="Arial"/>
          <w:color w:val="000000"/>
          <w:sz w:val="24"/>
          <w:szCs w:val="24"/>
          <w:shd w:val="clear" w:color="auto" w:fill="FFFFFF"/>
          <w:lang w:val="af-ZA"/>
        </w:rPr>
        <w:t> </w:t>
      </w:r>
      <w:r w:rsidR="008B738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բառերը հանել, իսկ </w:t>
      </w:r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երկամսյա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ժամկետում</w:t>
      </w:r>
      <w:proofErr w:type="spellEnd"/>
      <w:r w:rsidR="008B7388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8B7388">
        <w:rPr>
          <w:rFonts w:ascii="GHEA Grapalat" w:hAnsi="GHEA Grapalat"/>
          <w:color w:val="000000"/>
          <w:sz w:val="24"/>
          <w:szCs w:val="24"/>
          <w:lang w:val="hy-AM"/>
        </w:rPr>
        <w:t xml:space="preserve">բառերը փոխարինել </w:t>
      </w:r>
      <w:r w:rsidR="008B73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8B7388">
        <w:rPr>
          <w:rFonts w:ascii="GHEA Grapalat" w:hAnsi="GHEA Grapalat"/>
          <w:color w:val="000000"/>
          <w:sz w:val="24"/>
          <w:szCs w:val="24"/>
          <w:lang w:val="af-ZA"/>
        </w:rPr>
        <w:t xml:space="preserve">մինչև </w:t>
      </w:r>
      <w:r w:rsidR="003A47D7">
        <w:rPr>
          <w:rFonts w:ascii="GHEA Grapalat" w:hAnsi="GHEA Grapalat"/>
          <w:color w:val="000000"/>
          <w:sz w:val="24"/>
          <w:szCs w:val="24"/>
          <w:lang w:val="af-ZA"/>
        </w:rPr>
        <w:t xml:space="preserve">սույն թվականի </w:t>
      </w:r>
      <w:r w:rsidR="008B7388">
        <w:rPr>
          <w:rFonts w:ascii="GHEA Grapalat" w:hAnsi="GHEA Grapalat"/>
          <w:color w:val="000000"/>
          <w:sz w:val="24"/>
          <w:szCs w:val="24"/>
          <w:lang w:val="af-ZA"/>
        </w:rPr>
        <w:t xml:space="preserve">դեկտեմբերի 30-ը» </w:t>
      </w:r>
      <w:r w:rsidR="008B7388">
        <w:rPr>
          <w:rFonts w:ascii="GHEA Grapalat" w:hAnsi="GHEA Grapalat"/>
          <w:color w:val="000000"/>
          <w:sz w:val="24"/>
          <w:szCs w:val="24"/>
          <w:lang w:val="hy-AM"/>
        </w:rPr>
        <w:t>բառերով</w:t>
      </w:r>
      <w:r w:rsidRPr="00713D2C">
        <w:rPr>
          <w:rFonts w:ascii="GHEA Grapalat" w:hAnsi="GHEA Grapalat"/>
          <w:color w:val="000000"/>
          <w:sz w:val="24"/>
          <w:szCs w:val="24"/>
          <w:lang w:val="af-ZA"/>
        </w:rPr>
        <w:t>.</w:t>
      </w:r>
    </w:p>
    <w:p w:rsidR="00713D2C" w:rsidRDefault="00713D2C" w:rsidP="00713D2C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3A47D7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>
        <w:rPr>
          <w:rFonts w:ascii="GHEA Grapalat" w:hAnsi="GHEA Grapalat"/>
          <w:color w:val="000000"/>
          <w:sz w:val="24"/>
          <w:szCs w:val="24"/>
          <w:lang w:val="af-ZA"/>
        </w:rPr>
        <w:t>) Որոշ</w:t>
      </w:r>
      <w:r>
        <w:rPr>
          <w:rFonts w:ascii="GHEA Grapalat" w:hAnsi="GHEA Grapalat"/>
          <w:color w:val="000000"/>
          <w:sz w:val="24"/>
          <w:szCs w:val="24"/>
          <w:lang w:val="ru-RU"/>
        </w:rPr>
        <w:t>ումը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լրացնել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նոր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3.1</w:t>
      </w:r>
      <w:r w:rsidRPr="003A47D7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>
        <w:rPr>
          <w:rFonts w:ascii="GHEA Grapalat" w:hAnsi="GHEA Grapalat"/>
          <w:color w:val="000000"/>
          <w:sz w:val="24"/>
          <w:szCs w:val="24"/>
          <w:lang w:val="ru-RU"/>
        </w:rPr>
        <w:t>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կետով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հետևյալ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բովանդկությամբ</w:t>
      </w:r>
      <w:r>
        <w:rPr>
          <w:rFonts w:ascii="GHEA Grapalat" w:hAnsi="GHEA Grapalat"/>
          <w:color w:val="000000"/>
          <w:sz w:val="24"/>
          <w:szCs w:val="24"/>
          <w:lang w:val="af-ZA"/>
        </w:rPr>
        <w:t>.</w:t>
      </w:r>
    </w:p>
    <w:p w:rsidR="008B7388" w:rsidRDefault="00713D2C" w:rsidP="00713D2C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«3.1.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տարածքային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կոմիտեի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նախագահին՝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լուծարման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հանձնաժողովի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ստեղծումից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հետո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մինչև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A47D7">
        <w:rPr>
          <w:rFonts w:ascii="GHEA Grapalat" w:hAnsi="GHEA Grapalat"/>
          <w:color w:val="000000"/>
          <w:sz w:val="24"/>
          <w:szCs w:val="24"/>
          <w:lang w:val="af-ZA"/>
        </w:rPr>
        <w:t>սույն 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դեկտեմբերի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կնքված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բնակելի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պայմանագրերի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լուծումը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և </w:t>
      </w:r>
      <w:r>
        <w:rPr>
          <w:rFonts w:ascii="GHEA Grapalat" w:hAnsi="GHEA Grapalat" w:cs="Sylfaen"/>
          <w:sz w:val="24"/>
          <w:szCs w:val="24"/>
          <w:lang w:val="hy-AM"/>
        </w:rPr>
        <w:t>դրանից բխող գույքային իրավունքների պետական գրանցման հետ կապված աշխատանքները՝ ծախսերն իրականացնելով կազմակերպության հաշվին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  <w:r>
        <w:rPr>
          <w:rFonts w:ascii="GHEA Grapalat" w:hAnsi="GHEA Grapalat"/>
          <w:color w:val="000000"/>
          <w:sz w:val="24"/>
          <w:szCs w:val="24"/>
          <w:lang w:val="af-ZA"/>
        </w:rPr>
        <w:t>».</w:t>
      </w:r>
      <w:r w:rsidR="008B73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</w:p>
    <w:p w:rsidR="008B7388" w:rsidRPr="00A20097" w:rsidRDefault="008B7388" w:rsidP="008B7388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713D2C" w:rsidRPr="003A47D7" w:rsidRDefault="00713D2C" w:rsidP="008B7388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af-ZA"/>
        </w:rPr>
      </w:pPr>
    </w:p>
    <w:p w:rsidR="008B7388" w:rsidRPr="003A7E78" w:rsidRDefault="00713D2C" w:rsidP="008B7388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3A7E78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</w:p>
    <w:p w:rsidR="008B7388" w:rsidRPr="003A7E78" w:rsidRDefault="00713D2C" w:rsidP="008B7388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3A7E78">
        <w:rPr>
          <w:rFonts w:ascii="GHEA Grapalat" w:hAnsi="GHEA Grapalat"/>
          <w:b/>
          <w:bCs/>
          <w:color w:val="000000"/>
          <w:lang w:val="hy-AM"/>
        </w:rPr>
        <w:t xml:space="preserve">             ՎԱՐՉԱՊԵՏ </w:t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  <w:t>Ն. ՓԱՇԻՆՅԱՆ</w:t>
      </w:r>
    </w:p>
    <w:p w:rsidR="008B7388" w:rsidRPr="003A7E78" w:rsidRDefault="008B7388" w:rsidP="008B7388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8B7388" w:rsidRPr="003A7E78" w:rsidRDefault="008B7388" w:rsidP="008B7388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8B7388" w:rsidRPr="003A7E78" w:rsidRDefault="008B7388" w:rsidP="008B7388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8B7388" w:rsidRPr="00160C39" w:rsidRDefault="008B7388" w:rsidP="008B7388">
      <w:pPr>
        <w:spacing w:after="0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8B7388" w:rsidRPr="00160C39" w:rsidRDefault="008B7388" w:rsidP="008B7388">
      <w:pPr>
        <w:spacing w:after="0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8B7388" w:rsidRPr="003A7E78" w:rsidRDefault="008B7388" w:rsidP="008B7388">
      <w:pPr>
        <w:spacing w:after="0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ՀՈՒՆԻՍԻ 18-Ի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="008B4565" w:rsidRPr="008B4565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</w:t>
      </w:r>
      <w:r w:rsidRPr="000F030B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-Ա ՈՐՈՇՄԱՆ ՄԵՋ </w:t>
      </w:r>
      <w:r w:rsidRPr="00E93116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205DCB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E93116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 ԿԱՏԱՐԵԼՈՒ ՄԱՍԻՆ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</w:t>
      </w:r>
      <w:r w:rsidRPr="003A7E78">
        <w:rPr>
          <w:rStyle w:val="a7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8B7388" w:rsidRPr="003A7E78" w:rsidRDefault="008B7388" w:rsidP="008B7388">
      <w:pPr>
        <w:spacing w:after="0" w:line="360" w:lineRule="auto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8B7388" w:rsidRPr="003A7E78" w:rsidRDefault="008B7388" w:rsidP="008B7388">
      <w:pPr>
        <w:pStyle w:val="norm"/>
        <w:spacing w:line="360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>1. Կարգավորման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</w:p>
    <w:p w:rsidR="008B7388" w:rsidRDefault="008B7388" w:rsidP="008B7388">
      <w:pPr>
        <w:pStyle w:val="norm"/>
        <w:spacing w:line="276" w:lineRule="auto"/>
        <w:rPr>
          <w:rFonts w:ascii="GHEA Grapalat" w:hAnsi="GHEA Grapalat"/>
          <w:sz w:val="24"/>
          <w:szCs w:val="24"/>
          <w:lang w:val="af-ZA"/>
        </w:rPr>
      </w:pP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հունիսի 18-ի </w:t>
      </w:r>
      <w:r>
        <w:rPr>
          <w:rFonts w:ascii="GHEA Grapalat" w:hAnsi="GHEA Grapalat"/>
          <w:color w:val="000000"/>
          <w:sz w:val="24"/>
          <w:szCs w:val="24"/>
          <w:lang w:val="af-ZA"/>
        </w:rPr>
        <w:t>N</w:t>
      </w:r>
      <w:r w:rsidR="008B4565" w:rsidRPr="008B456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975</w:t>
      </w:r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>որոշմամբ</w:t>
      </w:r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 xml:space="preserve"> լուծարվել է </w:t>
      </w:r>
      <w:r w:rsidRPr="00FA3E38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Pr="00FA3E3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Սեյսմիկ</w:t>
      </w:r>
      <w:r w:rsidRPr="00FA3E3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A3E3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պաշտպանության</w:t>
      </w:r>
      <w:r w:rsidRPr="00FA3E3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A3E3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տարածքային</w:t>
      </w:r>
      <w:r w:rsidRPr="00FA3E3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FA3E3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ծառայություն</w:t>
      </w:r>
      <w:r w:rsidRPr="00FA3E38">
        <w:rPr>
          <w:rFonts w:ascii="GHEA Grapalat" w:hAnsi="GHEA Grapalat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կազմակերպությունը: </w:t>
      </w:r>
      <w:r w:rsidRPr="006F7788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Ս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ույն որոշման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2-րդ կետ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ի համաձայն՝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Տ</w:t>
      </w:r>
      <w:r w:rsidRPr="00D65A00">
        <w:rPr>
          <w:rFonts w:ascii="GHEA Grapalat" w:hAnsi="GHEA Grapalat" w:cs="Arial"/>
          <w:sz w:val="24"/>
          <w:szCs w:val="24"/>
          <w:lang w:val="hy-AM"/>
        </w:rPr>
        <w:t>արածքային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և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ենթակա</w:t>
      </w:r>
      <w:r>
        <w:rPr>
          <w:rFonts w:ascii="GHEA Grapalat" w:hAnsi="GHEA Grapalat" w:cs="Arial"/>
          <w:sz w:val="24"/>
          <w:szCs w:val="24"/>
          <w:lang w:val="hy-AM"/>
        </w:rPr>
        <w:softHyphen/>
        <w:t>ռու</w:t>
      </w:r>
      <w:r w:rsidRPr="00D65A00">
        <w:rPr>
          <w:rFonts w:ascii="GHEA Grapalat" w:hAnsi="GHEA Grapalat" w:cs="Arial"/>
          <w:sz w:val="24"/>
          <w:szCs w:val="24"/>
          <w:lang w:val="hy-AM"/>
        </w:rPr>
        <w:t>վածքների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գույքի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կոմիտեին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հանձնարարված է 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>15-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օրյա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ստեղծել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լուծարման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հանձնաժողով՝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կազմակերպության լուծարման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աշխատանքներն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իրականացնելու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նպատակով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, իսկ 3-րդ կետի 1-ին ենթակետով </w:t>
      </w:r>
      <w:r w:rsidRPr="00962E47">
        <w:rPr>
          <w:rFonts w:ascii="GHEA Grapalat" w:hAnsi="GHEA Grapalat" w:cs="Arial"/>
          <w:sz w:val="24"/>
          <w:szCs w:val="24"/>
          <w:lang w:val="hy-AM"/>
        </w:rPr>
        <w:t>Ա</w:t>
      </w:r>
      <w:r w:rsidRPr="00D65A00">
        <w:rPr>
          <w:rFonts w:ascii="GHEA Grapalat" w:hAnsi="GHEA Grapalat" w:cs="Arial"/>
          <w:sz w:val="24"/>
          <w:szCs w:val="24"/>
          <w:lang w:val="hy-AM"/>
        </w:rPr>
        <w:t>րտակարգ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իրավիճակների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նախարարությանը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հանձնարարված է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լուծարման</w:t>
      </w:r>
      <w:r w:rsidRPr="00D65A0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հանձնաժողովի</w:t>
      </w:r>
      <w:r w:rsidRPr="00D65A0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ստեղծումից</w:t>
      </w:r>
      <w:r w:rsidRPr="00D65A0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հետո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երկամսյա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ժամկետում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կազմակերպության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հետ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կնքված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ոչ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բնակելի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տարածքների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անհատույց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պայմանագրերի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լուծումը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,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կազմակերպության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համապատասխան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փաստաթղթերի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և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գույքի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65A00">
        <w:rPr>
          <w:rFonts w:ascii="GHEA Grapalat" w:hAnsi="GHEA Grapalat" w:cs="Arial"/>
          <w:sz w:val="24"/>
          <w:szCs w:val="24"/>
          <w:lang w:val="hy-AM"/>
        </w:rPr>
        <w:t>այդ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թվում՝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դրամական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և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գույքային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իրավունքների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հանձնումը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լուծար</w:t>
      </w:r>
      <w:r w:rsidRPr="00D65A00">
        <w:rPr>
          <w:rFonts w:ascii="GHEA Grapalat" w:hAnsi="GHEA Grapalat" w:cs="Arial"/>
          <w:sz w:val="24"/>
          <w:szCs w:val="24"/>
          <w:lang w:val="af-ZA"/>
        </w:rPr>
        <w:softHyphen/>
      </w:r>
      <w:r w:rsidRPr="00D65A00">
        <w:rPr>
          <w:rFonts w:ascii="GHEA Grapalat" w:hAnsi="GHEA Grapalat" w:cs="Arial"/>
          <w:sz w:val="24"/>
          <w:szCs w:val="24"/>
          <w:lang w:val="hy-AM"/>
        </w:rPr>
        <w:t>ման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հանձնաժողովին</w:t>
      </w:r>
      <w:r w:rsidRPr="00D65A00">
        <w:rPr>
          <w:rFonts w:ascii="GHEA Grapalat" w:hAnsi="GHEA Grapalat"/>
          <w:sz w:val="24"/>
          <w:szCs w:val="24"/>
          <w:lang w:val="af-ZA"/>
        </w:rPr>
        <w:t>:</w:t>
      </w:r>
    </w:p>
    <w:p w:rsidR="008B7388" w:rsidRPr="003F3CB3" w:rsidRDefault="008B7388" w:rsidP="008B7388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Հաշվի առնելով այն, որ հանձնաժողովի աշխատանքները դեռևս ավարտված չեն,</w:t>
      </w:r>
      <w:r w:rsidRPr="00F55179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դրանք</w:t>
      </w:r>
      <w:r w:rsidRPr="00F55179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գտնվում</w:t>
      </w:r>
      <w:r w:rsidRPr="00111260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է</w:t>
      </w:r>
      <w:r w:rsidRPr="00111260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կատարման</w:t>
      </w:r>
      <w:r w:rsidRPr="00111260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փուլում</w:t>
      </w:r>
      <w:r w:rsidRPr="00F55179">
        <w:rPr>
          <w:rFonts w:ascii="GHEA Grapalat" w:hAnsi="GHEA Grapalat" w:cs="Arial"/>
          <w:sz w:val="24"/>
          <w:szCs w:val="24"/>
          <w:lang w:val="af-ZA"/>
        </w:rPr>
        <w:t>,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5179">
        <w:rPr>
          <w:rFonts w:ascii="GHEA Grapalat" w:hAnsi="GHEA Grapalat"/>
          <w:sz w:val="24"/>
          <w:szCs w:val="24"/>
          <w:lang w:val="af-ZA"/>
        </w:rPr>
        <w:t xml:space="preserve">ինչպես նաև </w:t>
      </w:r>
      <w:r w:rsidRPr="00F55179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F551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5179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F55179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վարչապետի </w:t>
      </w:r>
      <w:r w:rsidRPr="00F55179">
        <w:rPr>
          <w:rFonts w:ascii="GHEA Grapalat" w:hAnsi="GHEA Grapalat" w:cs="Arial"/>
          <w:sz w:val="24"/>
          <w:szCs w:val="24"/>
          <w:lang w:val="af-ZA"/>
        </w:rPr>
        <w:t xml:space="preserve">2020 </w:t>
      </w:r>
      <w:r w:rsidRPr="00F55179">
        <w:rPr>
          <w:rFonts w:ascii="GHEA Grapalat" w:hAnsi="GHEA Grapalat" w:cs="Arial"/>
          <w:sz w:val="24"/>
          <w:szCs w:val="24"/>
        </w:rPr>
        <w:t>թվականի</w:t>
      </w:r>
      <w:r w:rsidRPr="00F55179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F55179">
        <w:rPr>
          <w:rFonts w:ascii="GHEA Grapalat" w:hAnsi="GHEA Grapalat" w:cs="Arial"/>
          <w:sz w:val="24"/>
          <w:szCs w:val="24"/>
        </w:rPr>
        <w:t>սեպտեմբերի</w:t>
      </w:r>
      <w:r w:rsidRPr="00F55179">
        <w:rPr>
          <w:rFonts w:ascii="GHEA Grapalat" w:hAnsi="GHEA Grapalat" w:cs="Arial"/>
          <w:sz w:val="24"/>
          <w:szCs w:val="24"/>
          <w:lang w:val="af-ZA"/>
        </w:rPr>
        <w:t xml:space="preserve"> 11-</w:t>
      </w:r>
      <w:r w:rsidRPr="00F55179">
        <w:rPr>
          <w:rFonts w:ascii="GHEA Grapalat" w:hAnsi="GHEA Grapalat" w:cs="Arial"/>
          <w:sz w:val="24"/>
          <w:szCs w:val="24"/>
        </w:rPr>
        <w:t>ի</w:t>
      </w:r>
      <w:r w:rsidRPr="00F55179">
        <w:rPr>
          <w:rFonts w:ascii="GHEA Grapalat" w:hAnsi="GHEA Grapalat" w:cs="Arial"/>
          <w:sz w:val="24"/>
          <w:szCs w:val="24"/>
          <w:lang w:val="af-ZA"/>
        </w:rPr>
        <w:t xml:space="preserve"> N </w:t>
      </w:r>
      <w:r w:rsidRPr="00F5517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02/09.6/42968-2020</w:t>
      </w:r>
      <w:r w:rsidRPr="008901FC">
        <w:rPr>
          <w:rFonts w:ascii="Verdana" w:hAnsi="Verdana"/>
          <w:color w:val="000000"/>
          <w:sz w:val="24"/>
          <w:szCs w:val="24"/>
          <w:lang w:val="af-ZA"/>
        </w:rPr>
        <w:t xml:space="preserve"> </w:t>
      </w:r>
      <w:r w:rsidRPr="008901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հանձնարարականը</w:t>
      </w:r>
      <w:r w:rsidRPr="008901FC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՝ նախագծով առաջարկվում է </w:t>
      </w:r>
      <w:r>
        <w:rPr>
          <w:rFonts w:ascii="GHEA Grapalat" w:hAnsi="GHEA Grapalat" w:cs="Arial"/>
          <w:spacing w:val="-4"/>
          <w:sz w:val="24"/>
          <w:szCs w:val="24"/>
          <w:lang w:val="af-ZA"/>
        </w:rPr>
        <w:t>«</w:t>
      </w:r>
      <w:r w:rsidRPr="008901FC">
        <w:rPr>
          <w:rFonts w:ascii="GHEA Grapalat" w:hAnsi="GHEA Grapalat" w:cs="Arial"/>
          <w:spacing w:val="-4"/>
          <w:sz w:val="24"/>
          <w:szCs w:val="24"/>
          <w:lang w:val="af-ZA"/>
        </w:rPr>
        <w:t>երկամսյա ժամկետը</w:t>
      </w:r>
      <w:r>
        <w:rPr>
          <w:rFonts w:ascii="GHEA Grapalat" w:hAnsi="GHEA Grapalat" w:cs="Arial"/>
          <w:spacing w:val="-4"/>
          <w:sz w:val="24"/>
          <w:szCs w:val="24"/>
          <w:lang w:val="af-ZA"/>
        </w:rPr>
        <w:t>»</w:t>
      </w:r>
      <w:r w:rsidRPr="008901FC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փոխարինել </w:t>
      </w:r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«մինչև դեկտեմբերի 30-ը» </w:t>
      </w:r>
      <w:r w:rsidRPr="008901FC">
        <w:rPr>
          <w:rFonts w:ascii="GHEA Grapalat" w:hAnsi="GHEA Grapalat" w:cs="Arial"/>
          <w:spacing w:val="-4"/>
          <w:sz w:val="24"/>
          <w:szCs w:val="24"/>
          <w:lang w:val="af-ZA"/>
        </w:rPr>
        <w:t>ժամկետով:</w:t>
      </w:r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</w:p>
    <w:p w:rsidR="008B7388" w:rsidRPr="00EE1E33" w:rsidRDefault="008B7388" w:rsidP="008B7388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EE1E33">
        <w:rPr>
          <w:rFonts w:ascii="GHEA Grapalat" w:hAnsi="GHEA Grapalat" w:cs="Arial"/>
          <w:spacing w:val="-4"/>
          <w:sz w:val="24"/>
          <w:szCs w:val="24"/>
          <w:lang w:val="af-ZA"/>
        </w:rPr>
        <w:t>Սույն որոշման ընդունման անհրաժեշտությունը պայմանավորված է նաև այն հանգամանքով, որ «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 օրենք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ի համաձայն 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կազմակերպությ</w:t>
      </w:r>
      <w:r w:rsidRPr="00EE1E33">
        <w:rPr>
          <w:rFonts w:ascii="GHEA Grapalat" w:hAnsi="GHEA Grapalat" w:cs="Sylfaen"/>
          <w:sz w:val="24"/>
          <w:szCs w:val="24"/>
        </w:rPr>
        <w:t>ունների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հետ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կնքված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ոչ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բնակելի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տարածքների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անհատույց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լուծ</w:t>
      </w:r>
      <w:r w:rsidRPr="00EE1E33">
        <w:rPr>
          <w:rFonts w:ascii="GHEA Grapalat" w:hAnsi="GHEA Grapalat" w:cs="Sylfaen"/>
          <w:sz w:val="24"/>
          <w:szCs w:val="24"/>
        </w:rPr>
        <w:t>ման</w:t>
      </w:r>
      <w:r w:rsidRPr="00EE1E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E1E33">
        <w:rPr>
          <w:rFonts w:ascii="GHEA Grapalat" w:hAnsi="GHEA Grapalat" w:cs="Sylfaen"/>
          <w:sz w:val="24"/>
          <w:szCs w:val="24"/>
        </w:rPr>
        <w:t>գործառույթը</w:t>
      </w:r>
      <w:r w:rsidRPr="00EE1E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E1E33">
        <w:rPr>
          <w:rFonts w:ascii="GHEA Grapalat" w:hAnsi="GHEA Grapalat" w:cs="Sylfaen"/>
          <w:sz w:val="24"/>
          <w:szCs w:val="24"/>
        </w:rPr>
        <w:t>վերապահված</w:t>
      </w:r>
      <w:r w:rsidRPr="00EE1E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E1E33">
        <w:rPr>
          <w:rFonts w:ascii="GHEA Grapalat" w:hAnsi="GHEA Grapalat" w:cs="Sylfaen"/>
          <w:sz w:val="24"/>
          <w:szCs w:val="24"/>
        </w:rPr>
        <w:t>է</w:t>
      </w:r>
      <w:r w:rsidRPr="00EE1E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E1E33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Տ</w:t>
      </w:r>
      <w:r w:rsidRPr="00EE1E33">
        <w:rPr>
          <w:rFonts w:ascii="GHEA Grapalat" w:hAnsi="GHEA Grapalat" w:cs="Arial"/>
          <w:sz w:val="24"/>
          <w:szCs w:val="24"/>
          <w:lang w:val="hy-AM"/>
        </w:rPr>
        <w:t>արածքային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և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ենթակա</w:t>
      </w:r>
      <w:r w:rsidRPr="00EE1E33">
        <w:rPr>
          <w:rFonts w:ascii="GHEA Grapalat" w:hAnsi="GHEA Grapalat" w:cs="Arial"/>
          <w:sz w:val="24"/>
          <w:szCs w:val="24"/>
          <w:lang w:val="hy-AM"/>
        </w:rPr>
        <w:softHyphen/>
        <w:t>ռու</w:t>
      </w:r>
      <w:r>
        <w:rPr>
          <w:rFonts w:ascii="GHEA Grapalat" w:hAnsi="GHEA Grapalat" w:cs="Arial"/>
          <w:sz w:val="24"/>
          <w:szCs w:val="24"/>
        </w:rPr>
        <w:t>ց</w:t>
      </w:r>
      <w:r w:rsidRPr="00EE1E33">
        <w:rPr>
          <w:rFonts w:ascii="GHEA Grapalat" w:hAnsi="GHEA Grapalat" w:cs="Arial"/>
          <w:sz w:val="24"/>
          <w:szCs w:val="24"/>
          <w:lang w:val="hy-AM"/>
        </w:rPr>
        <w:t>վածքների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գույքի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կոմիտեին</w:t>
      </w:r>
      <w:r w:rsidRPr="00EE1E33">
        <w:rPr>
          <w:rFonts w:ascii="GHEA Grapalat" w:hAnsi="GHEA Grapalat" w:cs="Arial"/>
          <w:sz w:val="24"/>
          <w:szCs w:val="24"/>
          <w:lang w:val="af-ZA"/>
        </w:rPr>
        <w:t>:</w:t>
      </w:r>
      <w:r w:rsidRPr="00EE1E33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</w:p>
    <w:p w:rsidR="008B7388" w:rsidRPr="003A7E78" w:rsidRDefault="008B7388" w:rsidP="008B7388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3A7E78">
        <w:rPr>
          <w:rFonts w:ascii="GHEA Grapalat" w:hAnsi="GHEA Grapalat" w:cs="Sylfaen"/>
          <w:b/>
          <w:lang w:val="hy-AM"/>
        </w:rPr>
        <w:t>2. Նախագծի մշակման գործընթացում ներգրավված ինստիտուտները և անձինք</w:t>
      </w:r>
    </w:p>
    <w:p w:rsidR="008B7388" w:rsidRPr="003A7E78" w:rsidRDefault="008B7388" w:rsidP="008B7388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CB458E">
        <w:rPr>
          <w:rFonts w:ascii="GHEA Grapalat" w:hAnsi="GHEA Grapalat"/>
          <w:sz w:val="24"/>
          <w:szCs w:val="24"/>
          <w:lang w:val="hy-AM"/>
        </w:rPr>
        <w:t>Ա</w:t>
      </w:r>
      <w:r w:rsidRPr="003A7E7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8B7388" w:rsidRPr="003A7E78" w:rsidRDefault="008B7388" w:rsidP="008B7388">
      <w:pPr>
        <w:pStyle w:val="norm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3A7E78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:rsidR="008B7388" w:rsidRPr="00237724" w:rsidRDefault="008B7388" w:rsidP="008B7388">
      <w:pPr>
        <w:pStyle w:val="a4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A7E78">
        <w:rPr>
          <w:rFonts w:ascii="GHEA Grapalat" w:hAnsi="GHEA Grapalat"/>
          <w:lang w:val="hy-AM"/>
        </w:rPr>
        <w:lastRenderedPageBreak/>
        <w:t>Սույն</w:t>
      </w:r>
      <w:r w:rsidRPr="003A7E78">
        <w:rPr>
          <w:rFonts w:ascii="GHEA Grapalat" w:hAnsi="GHEA Grapalat"/>
          <w:lang w:val="af-ZA"/>
        </w:rPr>
        <w:t xml:space="preserve"> նախագծ</w:t>
      </w:r>
      <w:r>
        <w:rPr>
          <w:rFonts w:ascii="GHEA Grapalat" w:hAnsi="GHEA Grapalat"/>
          <w:lang w:val="hy-AM"/>
        </w:rPr>
        <w:t xml:space="preserve">ի ընդունման </w:t>
      </w:r>
      <w:r w:rsidRPr="009B34B7">
        <w:rPr>
          <w:rFonts w:ascii="GHEA Grapalat" w:hAnsi="GHEA Grapalat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ակնկալվող արդյունք</w:t>
      </w:r>
      <w:r w:rsidRPr="009B34B7">
        <w:rPr>
          <w:rFonts w:ascii="GHEA Grapalat" w:hAnsi="GHEA Grapalat"/>
          <w:lang w:val="hy-AM"/>
        </w:rPr>
        <w:t>ը</w:t>
      </w:r>
      <w:r w:rsidRPr="007D6FA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af-ZA"/>
        </w:rPr>
        <w:t xml:space="preserve">լուծարման հանձնաժողովի ստեղծումից հետո Արտակարգ իրավիճակների նախարարության կողմից որոշման 3-րդ կետի սահմանված կարգով կատարման </w:t>
      </w:r>
      <w:r w:rsidRPr="007D6FA3">
        <w:rPr>
          <w:rFonts w:ascii="GHEA Grapalat" w:hAnsi="GHEA Grapalat"/>
          <w:lang w:val="hy-AM"/>
        </w:rPr>
        <w:t>ապահով</w:t>
      </w:r>
      <w:r w:rsidRPr="009B34B7">
        <w:rPr>
          <w:rFonts w:ascii="GHEA Grapalat" w:hAnsi="GHEA Grapalat"/>
          <w:lang w:val="hy-AM"/>
        </w:rPr>
        <w:t>ումն է</w:t>
      </w:r>
      <w:r>
        <w:rPr>
          <w:rFonts w:ascii="GHEA Grapalat" w:hAnsi="GHEA Grapalat"/>
          <w:lang w:val="af-ZA"/>
        </w:rPr>
        <w:t xml:space="preserve">: </w:t>
      </w:r>
    </w:p>
    <w:p w:rsidR="008B7388" w:rsidRPr="00237724" w:rsidRDefault="008B7388" w:rsidP="008B7388">
      <w:pPr>
        <w:pStyle w:val="a4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iCs/>
          <w:noProof/>
          <w:lang w:val="hy-AM"/>
        </w:rPr>
      </w:pPr>
    </w:p>
    <w:p w:rsidR="008B7388" w:rsidRPr="00CC3BD0" w:rsidRDefault="008B7388" w:rsidP="008B7388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8B7388" w:rsidRPr="00CC3BD0" w:rsidRDefault="008B7388" w:rsidP="008B7388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8B7388" w:rsidRPr="00CC3BD0" w:rsidRDefault="008B7388" w:rsidP="008B7388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8B7388" w:rsidRPr="003A7E78" w:rsidRDefault="008B7388" w:rsidP="008B7388">
      <w:pPr>
        <w:spacing w:after="0" w:line="360" w:lineRule="auto"/>
        <w:ind w:firstLine="567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1</w:t>
      </w:r>
    </w:p>
    <w:p w:rsidR="008B7388" w:rsidRPr="003A7E78" w:rsidRDefault="008B7388" w:rsidP="008B7388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="008B4565" w:rsidRPr="008B4565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</w:t>
      </w:r>
      <w:r w:rsidRPr="000F030B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-Ա ՈՐՈՇՄԱՆ ՄԵՋ </w:t>
      </w:r>
      <w:r w:rsidRPr="00E93116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205DCB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E93116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 ԿԱՏԱՐԵԼՈՒ ՄԱՍԻՆ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7E7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ԿԱՌԱՎԱՐՈՒԹՅԱՆ ՈՐՈՇՄԱՆ ՆԱԽԱԳԾԻ ԸՆԴՈՒՆՄԱՄԲ </w:t>
      </w: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8B7388" w:rsidRPr="003A7E78" w:rsidRDefault="008B7388" w:rsidP="008B7388">
      <w:pPr>
        <w:pStyle w:val="a6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8B7388" w:rsidRPr="003A7E78" w:rsidRDefault="008B7388" w:rsidP="008B7388">
      <w:pPr>
        <w:shd w:val="clear" w:color="auto" w:fill="FFFFFF"/>
        <w:spacing w:after="0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3A7E78">
        <w:rPr>
          <w:rFonts w:ascii="GHEA Grapalat" w:hAnsi="GHEA Grapalat" w:cs="Sylfaen"/>
          <w:sz w:val="24"/>
          <w:szCs w:val="24"/>
        </w:rPr>
        <w:t>Սույն</w:t>
      </w:r>
      <w:r w:rsidRPr="003A7E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որոշման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ընդունման կապակցությամբ Հայաստանի Հանրապետության </w:t>
      </w:r>
      <w:r w:rsidRPr="003A7E78">
        <w:rPr>
          <w:rFonts w:ascii="GHEA Grapalat" w:hAnsi="GHEA Grapalat" w:cs="Tahoma"/>
          <w:sz w:val="24"/>
          <w:szCs w:val="24"/>
        </w:rPr>
        <w:t>գործող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իրավական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ակտերում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փոփոխություններ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և</w:t>
      </w:r>
      <w:r w:rsidRPr="003A7E78">
        <w:rPr>
          <w:rFonts w:ascii="GHEA Grapalat" w:hAnsi="GHEA Grapalat" w:cs="Tahoma"/>
          <w:sz w:val="24"/>
          <w:szCs w:val="24"/>
          <w:lang w:val="af-ZA"/>
        </w:rPr>
        <w:t>/</w:t>
      </w:r>
      <w:r w:rsidRPr="003A7E78">
        <w:rPr>
          <w:rFonts w:ascii="GHEA Grapalat" w:hAnsi="GHEA Grapalat" w:cs="Tahoma"/>
          <w:sz w:val="24"/>
          <w:szCs w:val="24"/>
        </w:rPr>
        <w:t>կամ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լրացումներ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կատարելու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3A7E78">
        <w:rPr>
          <w:rFonts w:ascii="GHEA Grapalat" w:hAnsi="GHEA Grapalat" w:cs="Tahoma"/>
          <w:sz w:val="24"/>
          <w:szCs w:val="24"/>
        </w:rPr>
        <w:t>ինչպես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նաև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Pr="003A7E78">
        <w:rPr>
          <w:rFonts w:ascii="GHEA Grapalat" w:hAnsi="GHEA Grapalat" w:cs="Tahoma"/>
          <w:sz w:val="24"/>
          <w:szCs w:val="24"/>
          <w:lang w:val="af-ZA"/>
        </w:rPr>
        <w:t>:</w:t>
      </w:r>
    </w:p>
    <w:p w:rsidR="008B7388" w:rsidRPr="003A7E78" w:rsidRDefault="008B7388" w:rsidP="008B738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</w:p>
    <w:p w:rsidR="008B7388" w:rsidRPr="003A7E78" w:rsidRDefault="008B7388" w:rsidP="008B7388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2</w:t>
      </w:r>
    </w:p>
    <w:p w:rsidR="008B7388" w:rsidRPr="003A7E78" w:rsidRDefault="008B7388" w:rsidP="008B7388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="008B4565" w:rsidRPr="008B4565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</w:t>
      </w:r>
      <w:r w:rsidRPr="00F55179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-Ա ՈՐՈՇՄԱՆ ՄԵՋ </w:t>
      </w:r>
      <w:r w:rsidRPr="00E93116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205DCB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E93116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 ԿԱՏԱՐԵԼՈՒ ՄԱՍԻՆ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7E7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ԿԱՌԱՎԱՐՈՒԹՅԱՆ ՈՐՈՇՄԱՆ ՆԱԽԱԳԾԻ 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8B7388" w:rsidRPr="003A7E78" w:rsidRDefault="008B7388" w:rsidP="008B7388">
      <w:pPr>
        <w:tabs>
          <w:tab w:val="left" w:pos="-180"/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8B7388" w:rsidRPr="003A7E78" w:rsidRDefault="008B7388" w:rsidP="008B7388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3A7E78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r w:rsidRPr="003A7E78">
        <w:rPr>
          <w:rFonts w:ascii="GHEA Grapalat" w:hAnsi="GHEA Grapalat" w:cs="Tahoma"/>
          <w:sz w:val="24"/>
          <w:szCs w:val="24"/>
        </w:rPr>
        <w:t>որոշման</w:t>
      </w:r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ընդունման դեպքում պետական կամ տեղական ինքնակառավարման մարմնի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sz w:val="24"/>
          <w:szCs w:val="24"/>
          <w:lang w:val="hy-AM"/>
        </w:rPr>
        <w:t>:</w:t>
      </w:r>
    </w:p>
    <w:p w:rsidR="008B7388" w:rsidRPr="00930C75" w:rsidRDefault="008B7388" w:rsidP="008B7388">
      <w:pPr>
        <w:rPr>
          <w:lang w:val="pt-BR"/>
        </w:rPr>
      </w:pPr>
    </w:p>
    <w:p w:rsidR="00D05D39" w:rsidRPr="008B7388" w:rsidRDefault="00D05D39" w:rsidP="008B7388">
      <w:pPr>
        <w:rPr>
          <w:lang w:val="pt-BR"/>
        </w:rPr>
      </w:pPr>
    </w:p>
    <w:sectPr w:rsidR="00D05D39" w:rsidRPr="008B7388" w:rsidSect="00B82390">
      <w:pgSz w:w="12240" w:h="15840"/>
      <w:pgMar w:top="1080" w:right="1170" w:bottom="5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3F4B"/>
    <w:rsid w:val="00100C63"/>
    <w:rsid w:val="003A47D7"/>
    <w:rsid w:val="00663F34"/>
    <w:rsid w:val="00713D2C"/>
    <w:rsid w:val="008B4565"/>
    <w:rsid w:val="008B7388"/>
    <w:rsid w:val="00B93F4B"/>
    <w:rsid w:val="00CD42E0"/>
    <w:rsid w:val="00D05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4"/>
    <w:uiPriority w:val="99"/>
    <w:locked/>
    <w:rsid w:val="00B93F4B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3"/>
    <w:uiPriority w:val="99"/>
    <w:unhideWhenUsed/>
    <w:qFormat/>
    <w:rsid w:val="00B93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6"/>
    <w:uiPriority w:val="34"/>
    <w:locked/>
    <w:rsid w:val="00B93F4B"/>
  </w:style>
  <w:style w:type="paragraph" w:styleId="a6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5"/>
    <w:uiPriority w:val="34"/>
    <w:qFormat/>
    <w:rsid w:val="00B93F4B"/>
    <w:pPr>
      <w:ind w:left="720"/>
      <w:contextualSpacing/>
    </w:pPr>
  </w:style>
  <w:style w:type="character" w:styleId="a7">
    <w:name w:val="Strong"/>
    <w:basedOn w:val="a0"/>
    <w:uiPriority w:val="22"/>
    <w:qFormat/>
    <w:rsid w:val="00B93F4B"/>
    <w:rPr>
      <w:b/>
      <w:bCs/>
    </w:rPr>
  </w:style>
  <w:style w:type="character" w:styleId="a8">
    <w:name w:val="Emphasis"/>
    <w:basedOn w:val="a0"/>
    <w:uiPriority w:val="20"/>
    <w:qFormat/>
    <w:rsid w:val="00B93F4B"/>
    <w:rPr>
      <w:i/>
      <w:iCs/>
    </w:rPr>
  </w:style>
  <w:style w:type="paragraph" w:customStyle="1" w:styleId="norm">
    <w:name w:val="norm"/>
    <w:basedOn w:val="a"/>
    <w:link w:val="normChar"/>
    <w:qFormat/>
    <w:rsid w:val="00B93F4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basedOn w:val="a0"/>
    <w:link w:val="norm"/>
    <w:locked/>
    <w:rsid w:val="00B93F4B"/>
    <w:rPr>
      <w:rFonts w:ascii="Arial Armenian" w:eastAsia="Times New Roman" w:hAnsi="Arial Armenian" w:cs="Times New Roman"/>
      <w:szCs w:val="20"/>
      <w:lang w:val="en-US"/>
    </w:rPr>
  </w:style>
  <w:style w:type="paragraph" w:customStyle="1" w:styleId="mechtex">
    <w:name w:val="mechtex"/>
    <w:basedOn w:val="a"/>
    <w:link w:val="mechtex0"/>
    <w:qFormat/>
    <w:rsid w:val="00B93F4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mechtex0">
    <w:name w:val="mechtex Знак"/>
    <w:link w:val="mechtex"/>
    <w:locked/>
    <w:rsid w:val="00B93F4B"/>
    <w:rPr>
      <w:rFonts w:ascii="Arial Armenian" w:eastAsia="Times New Roman" w:hAnsi="Arial Armenian" w:cs="Times New Roman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672</Words>
  <Characters>3836</Characters>
  <Application>Microsoft Office Word</Application>
  <DocSecurity>0</DocSecurity>
  <Lines>31</Lines>
  <Paragraphs>8</Paragraphs>
  <ScaleCrop>false</ScaleCrop>
  <Company/>
  <LinksUpToDate>false</LinksUpToDate>
  <CharactersWithSpaces>4500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hom</cp:lastModifiedBy>
  <cp:revision>6</cp:revision>
  <dcterms:created xsi:type="dcterms:W3CDTF">2020-11-02T14:52:00Z</dcterms:created>
  <dcterms:modified xsi:type="dcterms:W3CDTF">2020-11-04T14:49:00Z</dcterms:modified>
</cp:coreProperties>
</file>