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E19" w:rsidRPr="003A7E78" w:rsidRDefault="00255E19" w:rsidP="00255E19">
      <w:pPr>
        <w:spacing w:after="0" w:line="360" w:lineRule="auto"/>
        <w:ind w:firstLine="567"/>
        <w:jc w:val="right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ՆԱԽԱԳԻԾ</w:t>
      </w:r>
    </w:p>
    <w:p w:rsidR="00255E19" w:rsidRPr="003A7E78" w:rsidRDefault="00255E19" w:rsidP="00255E19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255E19" w:rsidRPr="003A7E78" w:rsidRDefault="00255E19" w:rsidP="00255E19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  <w:r w:rsidRPr="003A7E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Ո Ր Ո Շ ՈՒ Մ</w:t>
      </w:r>
    </w:p>
    <w:p w:rsidR="00255E19" w:rsidRPr="003A7E78" w:rsidRDefault="00255E19" w:rsidP="00255E19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_____ ________ 2020 թվականի N________-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</w:p>
    <w:p w:rsidR="00255E19" w:rsidRPr="003A7E78" w:rsidRDefault="00255E19" w:rsidP="00255E19">
      <w:pPr>
        <w:spacing w:after="0" w:line="360" w:lineRule="auto"/>
        <w:ind w:firstLine="567"/>
        <w:jc w:val="center"/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255E19" w:rsidRPr="003A7E78" w:rsidRDefault="00255E19" w:rsidP="00255E19">
      <w:pPr>
        <w:spacing w:after="0"/>
        <w:ind w:firstLine="567"/>
        <w:jc w:val="center"/>
        <w:rPr>
          <w:rFonts w:ascii="GHEA Grapalat" w:hAnsi="GHEA Grapalat"/>
          <w:sz w:val="24"/>
          <w:szCs w:val="24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20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ՀՈՒՆԻՍԻ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18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-Ի N</w:t>
      </w:r>
      <w:r w:rsidR="00DF153E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973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ՈՐՈՇՄԱՆ ՄԵՋ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ԼՐԱՑՈՒՄՆԵՐ ԵՎ 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 ԿԱՏԱՐԵԼՈՒ ՄԱՍԻՆ</w:t>
      </w:r>
      <w:r w:rsidRPr="003A7E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</w:p>
    <w:p w:rsidR="00255E19" w:rsidRPr="003A7E78" w:rsidRDefault="00255E19" w:rsidP="00255E19">
      <w:pPr>
        <w:pStyle w:val="a4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</w:rPr>
      </w:pPr>
      <w:r w:rsidRPr="003A7E78">
        <w:rPr>
          <w:rFonts w:ascii="GHEA Grapalat" w:hAnsi="GHEA Grapalat"/>
          <w:color w:val="000000"/>
          <w:shd w:val="clear" w:color="auto" w:fill="FFFFFF"/>
        </w:rPr>
        <w:t xml:space="preserve">Համաձայն «Նորմատիվ իրավական ակտերի մասին» օրենքի </w:t>
      </w:r>
      <w:r w:rsidR="00DF153E" w:rsidRPr="00DF153E">
        <w:rPr>
          <w:rFonts w:ascii="GHEA Grapalat" w:hAnsi="GHEA Grapalat"/>
          <w:color w:val="000000"/>
          <w:shd w:val="clear" w:color="auto" w:fill="FFFFFF"/>
        </w:rPr>
        <w:t>33-</w:t>
      </w:r>
      <w:r w:rsidR="00DF153E">
        <w:rPr>
          <w:rFonts w:ascii="GHEA Grapalat" w:hAnsi="GHEA Grapalat"/>
          <w:color w:val="000000"/>
          <w:shd w:val="clear" w:color="auto" w:fill="FFFFFF"/>
        </w:rPr>
        <w:t xml:space="preserve">րդ հոդվածի և </w:t>
      </w:r>
      <w:r w:rsidRPr="003A7E78">
        <w:rPr>
          <w:rFonts w:ascii="GHEA Grapalat" w:hAnsi="GHEA Grapalat"/>
          <w:color w:val="000000"/>
          <w:shd w:val="clear" w:color="auto" w:fill="FFFFFF"/>
        </w:rPr>
        <w:t xml:space="preserve">34-րդ հոդվածի 1-ին մասի` </w:t>
      </w:r>
      <w:r w:rsidRPr="003A7E78">
        <w:rPr>
          <w:rFonts w:ascii="GHEA Grapalat" w:hAnsi="GHEA Grapalat" w:cs="Arial Unicode"/>
          <w:color w:val="000000"/>
        </w:rPr>
        <w:t>Հայաստանի Հանրապետության կառավարությունը</w:t>
      </w:r>
      <w:r w:rsidRPr="003A7E78">
        <w:rPr>
          <w:rFonts w:ascii="Calibri" w:hAnsi="Calibri" w:cs="Calibri"/>
          <w:color w:val="000000"/>
        </w:rPr>
        <w:t> </w:t>
      </w:r>
      <w:r w:rsidRPr="003A7E78">
        <w:rPr>
          <w:rStyle w:val="a8"/>
          <w:rFonts w:ascii="GHEA Grapalat" w:hAnsi="GHEA Grapalat"/>
          <w:b/>
          <w:bCs/>
          <w:color w:val="000000"/>
        </w:rPr>
        <w:t>որոշում է.</w:t>
      </w:r>
    </w:p>
    <w:p w:rsidR="00255E19" w:rsidRDefault="00255E19" w:rsidP="00255E19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255E19">
        <w:rPr>
          <w:rFonts w:ascii="GHEA Grapalat" w:hAnsi="GHEA Grapalat"/>
          <w:color w:val="000000"/>
          <w:sz w:val="24"/>
          <w:szCs w:val="24"/>
          <w:lang w:val="ru-RU"/>
        </w:rPr>
        <w:t xml:space="preserve">1. </w:t>
      </w:r>
      <w:r w:rsidRPr="00930C75">
        <w:rPr>
          <w:rFonts w:ascii="GHEA Grapalat" w:hAnsi="GHEA Grapalat"/>
          <w:color w:val="000000"/>
          <w:sz w:val="24"/>
          <w:szCs w:val="24"/>
        </w:rPr>
        <w:t>Հայաստանի</w:t>
      </w:r>
      <w:r w:rsidRPr="00255E19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930C75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255E19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930C75">
        <w:rPr>
          <w:rFonts w:ascii="GHEA Grapalat" w:hAnsi="GHEA Grapalat"/>
          <w:color w:val="000000"/>
          <w:sz w:val="24"/>
          <w:szCs w:val="24"/>
        </w:rPr>
        <w:t>կառավարության</w:t>
      </w:r>
      <w:r w:rsidRPr="00255E19">
        <w:rPr>
          <w:rFonts w:ascii="GHEA Grapalat" w:hAnsi="GHEA Grapalat"/>
          <w:color w:val="000000"/>
          <w:sz w:val="24"/>
          <w:szCs w:val="24"/>
          <w:lang w:val="ru-RU"/>
        </w:rPr>
        <w:t xml:space="preserve"> 2020 </w:t>
      </w:r>
      <w:r w:rsidRPr="00930C75">
        <w:rPr>
          <w:rFonts w:ascii="GHEA Grapalat" w:hAnsi="GHEA Grapalat"/>
          <w:color w:val="000000"/>
          <w:sz w:val="24"/>
          <w:szCs w:val="24"/>
        </w:rPr>
        <w:t>թվականի</w:t>
      </w:r>
      <w:r w:rsidRPr="00255E19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930C75">
        <w:rPr>
          <w:rFonts w:ascii="GHEA Grapalat" w:hAnsi="GHEA Grapalat"/>
          <w:color w:val="000000"/>
          <w:sz w:val="24"/>
          <w:szCs w:val="24"/>
        </w:rPr>
        <w:t>հունիսի</w:t>
      </w:r>
      <w:r w:rsidRPr="00255E19">
        <w:rPr>
          <w:rFonts w:ascii="GHEA Grapalat" w:hAnsi="GHEA Grapalat"/>
          <w:color w:val="000000"/>
          <w:sz w:val="24"/>
          <w:szCs w:val="24"/>
          <w:lang w:val="ru-RU"/>
        </w:rPr>
        <w:t xml:space="preserve"> 18-</w:t>
      </w:r>
      <w:r w:rsidRPr="00930C75">
        <w:rPr>
          <w:rFonts w:ascii="GHEA Grapalat" w:hAnsi="GHEA Grapalat"/>
          <w:color w:val="000000"/>
          <w:sz w:val="24"/>
          <w:szCs w:val="24"/>
        </w:rPr>
        <w:t>ի</w:t>
      </w:r>
      <w:r w:rsidRPr="00255E19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</w:rPr>
        <w:t>Պահուստ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կազմակերպությունը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լուծարելու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մասին</w:t>
      </w:r>
      <w:r w:rsidRPr="00930C75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>N</w:t>
      </w:r>
      <w:r w:rsidR="00DF153E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>97</w:t>
      </w:r>
      <w:r>
        <w:rPr>
          <w:rFonts w:ascii="GHEA Grapalat" w:hAnsi="GHEA Grapalat"/>
          <w:color w:val="000000"/>
          <w:sz w:val="24"/>
          <w:szCs w:val="24"/>
          <w:lang w:val="af-ZA"/>
        </w:rPr>
        <w:t>3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930C75">
        <w:rPr>
          <w:rFonts w:ascii="GHEA Grapalat" w:hAnsi="GHEA Grapalat"/>
          <w:color w:val="000000"/>
          <w:sz w:val="24"/>
          <w:szCs w:val="24"/>
        </w:rPr>
        <w:t>Ա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որոշման (այսուհետ՝ Որոշում) մեջ կատարել հետևյալ լրացումները և փոփոխությունը.</w:t>
      </w:r>
    </w:p>
    <w:p w:rsidR="00255E19" w:rsidRPr="00314379" w:rsidRDefault="00DF153E" w:rsidP="00255E19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DF153E">
        <w:rPr>
          <w:rFonts w:ascii="GHEA Grapalat" w:hAnsi="GHEA Grapalat"/>
          <w:color w:val="000000"/>
          <w:sz w:val="24"/>
          <w:szCs w:val="24"/>
          <w:lang w:val="af-ZA"/>
        </w:rPr>
        <w:t>1</w:t>
      </w:r>
      <w:r w:rsidR="00255E19">
        <w:rPr>
          <w:rFonts w:ascii="GHEA Grapalat" w:hAnsi="GHEA Grapalat"/>
          <w:color w:val="000000"/>
          <w:sz w:val="24"/>
          <w:szCs w:val="24"/>
          <w:lang w:val="af-ZA"/>
        </w:rPr>
        <w:t>) Որոշման 3-</w:t>
      </w:r>
      <w:r w:rsidR="00255E19">
        <w:rPr>
          <w:rFonts w:ascii="GHEA Grapalat" w:hAnsi="GHEA Grapalat"/>
          <w:color w:val="000000"/>
          <w:sz w:val="24"/>
          <w:szCs w:val="24"/>
        </w:rPr>
        <w:t>րդ</w:t>
      </w:r>
      <w:r w:rsidR="00255E19">
        <w:rPr>
          <w:rFonts w:ascii="GHEA Grapalat" w:hAnsi="GHEA Grapalat"/>
          <w:color w:val="000000"/>
          <w:sz w:val="24"/>
          <w:szCs w:val="24"/>
          <w:lang w:val="af-ZA"/>
        </w:rPr>
        <w:t xml:space="preserve"> կետի 1-</w:t>
      </w:r>
      <w:r w:rsidR="00255E19">
        <w:rPr>
          <w:rFonts w:ascii="GHEA Grapalat" w:hAnsi="GHEA Grapalat"/>
          <w:color w:val="000000"/>
          <w:sz w:val="24"/>
          <w:szCs w:val="24"/>
        </w:rPr>
        <w:t>ին</w:t>
      </w:r>
      <w:r w:rsidR="00255E1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55E19">
        <w:rPr>
          <w:rFonts w:ascii="GHEA Grapalat" w:hAnsi="GHEA Grapalat"/>
          <w:color w:val="000000"/>
          <w:sz w:val="24"/>
          <w:szCs w:val="24"/>
        </w:rPr>
        <w:t>ենթակետում</w:t>
      </w:r>
      <w:r w:rsidR="00255E1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կնքված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բնակելի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տարածքների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պայմանագրերի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լուծումը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255E19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255E19">
        <w:rPr>
          <w:rFonts w:ascii="Arial" w:hAnsi="Arial" w:cs="Arial"/>
          <w:color w:val="000000"/>
          <w:sz w:val="24"/>
          <w:szCs w:val="24"/>
          <w:shd w:val="clear" w:color="auto" w:fill="FFFFFF"/>
          <w:lang w:val="af-ZA"/>
        </w:rPr>
        <w:t> </w:t>
      </w:r>
      <w:r w:rsidR="00255E1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բառերը հանել, իսկ 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երկամսյա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ժամկետում</w:t>
      </w:r>
      <w:r w:rsidR="00255E19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255E19">
        <w:rPr>
          <w:rFonts w:ascii="GHEA Grapalat" w:hAnsi="GHEA Grapalat"/>
          <w:color w:val="000000"/>
          <w:sz w:val="24"/>
          <w:szCs w:val="24"/>
          <w:lang w:val="hy-AM"/>
        </w:rPr>
        <w:t xml:space="preserve">բառերը փոխարինել </w:t>
      </w:r>
      <w:r w:rsidR="00255E1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255E19">
        <w:rPr>
          <w:rFonts w:ascii="GHEA Grapalat" w:hAnsi="GHEA Grapalat"/>
          <w:color w:val="000000"/>
          <w:sz w:val="24"/>
          <w:szCs w:val="24"/>
          <w:lang w:val="af-ZA"/>
        </w:rPr>
        <w:t xml:space="preserve">մինչև </w:t>
      </w:r>
      <w:r w:rsidR="00314379">
        <w:rPr>
          <w:rFonts w:ascii="GHEA Grapalat" w:hAnsi="GHEA Grapalat"/>
          <w:color w:val="000000"/>
          <w:sz w:val="24"/>
          <w:szCs w:val="24"/>
          <w:lang w:val="af-ZA"/>
        </w:rPr>
        <w:t xml:space="preserve">սույն թվականի </w:t>
      </w:r>
      <w:r w:rsidR="00255E19">
        <w:rPr>
          <w:rFonts w:ascii="GHEA Grapalat" w:hAnsi="GHEA Grapalat"/>
          <w:color w:val="000000"/>
          <w:sz w:val="24"/>
          <w:szCs w:val="24"/>
          <w:lang w:val="af-ZA"/>
        </w:rPr>
        <w:t xml:space="preserve">դեկտեմբերի 30-ը» </w:t>
      </w:r>
      <w:r w:rsidR="00255E19">
        <w:rPr>
          <w:rFonts w:ascii="GHEA Grapalat" w:hAnsi="GHEA Grapalat"/>
          <w:color w:val="000000"/>
          <w:sz w:val="24"/>
          <w:szCs w:val="24"/>
          <w:lang w:val="hy-AM"/>
        </w:rPr>
        <w:t>բառերով</w:t>
      </w:r>
      <w:r w:rsidR="00255E1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</w:p>
    <w:p w:rsidR="00DF153E" w:rsidRDefault="00DF153E" w:rsidP="00DF153E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ru-RU"/>
        </w:rPr>
        <w:t>2</w:t>
      </w:r>
      <w:r>
        <w:rPr>
          <w:rFonts w:ascii="GHEA Grapalat" w:hAnsi="GHEA Grapalat"/>
          <w:color w:val="000000"/>
          <w:sz w:val="24"/>
          <w:szCs w:val="24"/>
          <w:lang w:val="af-ZA"/>
        </w:rPr>
        <w:t>) Որոշ</w:t>
      </w:r>
      <w:r>
        <w:rPr>
          <w:rFonts w:ascii="GHEA Grapalat" w:hAnsi="GHEA Grapalat"/>
          <w:color w:val="000000"/>
          <w:sz w:val="24"/>
          <w:szCs w:val="24"/>
          <w:lang w:val="ru-RU"/>
        </w:rPr>
        <w:t>ումը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լրացնել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նոր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3.1</w:t>
      </w:r>
      <w:r w:rsidRPr="00DF153E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>
        <w:rPr>
          <w:rFonts w:ascii="GHEA Grapalat" w:hAnsi="GHEA Grapalat"/>
          <w:color w:val="000000"/>
          <w:sz w:val="24"/>
          <w:szCs w:val="24"/>
          <w:lang w:val="ru-RU"/>
        </w:rPr>
        <w:t>ին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կետով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հետևյալ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ru-RU"/>
        </w:rPr>
        <w:t>բովանդկությամբ</w:t>
      </w:r>
      <w:r>
        <w:rPr>
          <w:rFonts w:ascii="GHEA Grapalat" w:hAnsi="GHEA Grapalat"/>
          <w:color w:val="000000"/>
          <w:sz w:val="24"/>
          <w:szCs w:val="24"/>
          <w:lang w:val="af-ZA"/>
        </w:rPr>
        <w:t>՝</w:t>
      </w:r>
    </w:p>
    <w:p w:rsidR="00DF153E" w:rsidRPr="00DF153E" w:rsidRDefault="00DF153E" w:rsidP="00DF153E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«3.1.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տարածքային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կոմիտեի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նախագահին՝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լուծարման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հանձնաժողովի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ստեղծումից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հետո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մինչև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սույն</w:t>
      </w:r>
      <w:r w:rsidRPr="00DF153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թվականի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դեկտեմբերի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կնքված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բնակելի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պայմանագրերի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լուծումը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և </w:t>
      </w:r>
      <w:r>
        <w:rPr>
          <w:rFonts w:ascii="GHEA Grapalat" w:hAnsi="GHEA Grapalat" w:cs="Sylfaen"/>
          <w:sz w:val="24"/>
          <w:szCs w:val="24"/>
          <w:lang w:val="hy-AM"/>
        </w:rPr>
        <w:t>դրանից բխող գույքային իրավունքների պետական գրանցման հետ կապված աշխատանքները՝ ծախսերն իրականացնելով կազմակերպության հաշվին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  <w:r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Pr="00DF153E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255E19" w:rsidRDefault="00255E19" w:rsidP="00255E19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255E19" w:rsidRDefault="00255E19" w:rsidP="00255E19">
      <w:pPr>
        <w:pStyle w:val="mechtex"/>
        <w:spacing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af-ZA"/>
        </w:rPr>
      </w:pPr>
    </w:p>
    <w:p w:rsidR="00255E19" w:rsidRPr="003A7E78" w:rsidRDefault="00DF153E" w:rsidP="00255E19">
      <w:pPr>
        <w:pStyle w:val="mechtex"/>
        <w:spacing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3A7E78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</w:p>
    <w:p w:rsidR="00255E19" w:rsidRPr="003A7E78" w:rsidRDefault="00DF153E" w:rsidP="00255E19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3A7E78">
        <w:rPr>
          <w:rFonts w:ascii="GHEA Grapalat" w:hAnsi="GHEA Grapalat"/>
          <w:b/>
          <w:bCs/>
          <w:color w:val="000000"/>
          <w:lang w:val="hy-AM"/>
        </w:rPr>
        <w:t xml:space="preserve">             ՎԱՐՉԱՊԵՏ </w:t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</w:r>
      <w:r w:rsidRPr="003A7E78">
        <w:rPr>
          <w:rFonts w:ascii="GHEA Grapalat" w:hAnsi="GHEA Grapalat"/>
          <w:b/>
          <w:bCs/>
          <w:color w:val="000000"/>
          <w:lang w:val="hy-AM"/>
        </w:rPr>
        <w:tab/>
        <w:t>Ն. ՓԱՇԻՆՅԱՆ</w:t>
      </w:r>
    </w:p>
    <w:p w:rsidR="00255E19" w:rsidRPr="003A7E78" w:rsidRDefault="00255E19" w:rsidP="00255E19">
      <w:pPr>
        <w:pStyle w:val="a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255E19" w:rsidRPr="003A7E78" w:rsidRDefault="00255E19" w:rsidP="00255E19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255E19" w:rsidRPr="003A7E78" w:rsidRDefault="00255E19" w:rsidP="00255E19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255E19" w:rsidRPr="00160C39" w:rsidRDefault="00255E19" w:rsidP="00255E19">
      <w:pPr>
        <w:spacing w:after="0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ՀԻՄՆԱՎՈՐՈՒՄ</w:t>
      </w:r>
    </w:p>
    <w:p w:rsidR="00255E19" w:rsidRPr="00160C39" w:rsidRDefault="00255E19" w:rsidP="00255E19">
      <w:pPr>
        <w:spacing w:after="0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255E19" w:rsidRPr="003A7E78" w:rsidRDefault="00255E19" w:rsidP="00255E19">
      <w:pPr>
        <w:spacing w:after="0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ՀՈՒՆԻՍԻ 18-Ի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="00DF153E" w:rsidRPr="00DF153E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</w:t>
      </w:r>
      <w:r w:rsidRPr="008901FC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-Ա ՈՐՈՇՄԱՆ ՄԵՋ </w:t>
      </w:r>
      <w:r w:rsidRPr="00D3103E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FE218D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D3103E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 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 ԿԱՏԱՐԵԼՈՒ ՄԱՍԻՆ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</w:t>
      </w:r>
      <w:r w:rsidRPr="003A7E78">
        <w:rPr>
          <w:rStyle w:val="a7"/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255E19" w:rsidRPr="003A7E78" w:rsidRDefault="00255E19" w:rsidP="00255E19">
      <w:pPr>
        <w:spacing w:after="0" w:line="360" w:lineRule="auto"/>
        <w:ind w:firstLine="567"/>
        <w:jc w:val="center"/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255E19" w:rsidRPr="003A7E78" w:rsidRDefault="00255E19" w:rsidP="00255E19">
      <w:pPr>
        <w:pStyle w:val="norm"/>
        <w:spacing w:line="360" w:lineRule="auto"/>
        <w:rPr>
          <w:rFonts w:ascii="GHEA Grapalat" w:hAnsi="GHEA Grapalat" w:cs="Arial Armenian"/>
          <w:b/>
          <w:sz w:val="24"/>
          <w:szCs w:val="24"/>
          <w:lang w:val="hy-AM"/>
        </w:rPr>
      </w:pPr>
      <w:r w:rsidRPr="003A7E78">
        <w:rPr>
          <w:rFonts w:ascii="GHEA Grapalat" w:hAnsi="GHEA Grapalat" w:cs="Arial"/>
          <w:b/>
          <w:sz w:val="24"/>
          <w:szCs w:val="24"/>
          <w:lang w:val="hy-AM"/>
        </w:rPr>
        <w:t>1. Կարգավորման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</w:p>
    <w:p w:rsidR="00255E19" w:rsidRDefault="00255E19" w:rsidP="00255E19">
      <w:pPr>
        <w:pStyle w:val="norm"/>
        <w:spacing w:line="276" w:lineRule="auto"/>
        <w:rPr>
          <w:rFonts w:ascii="GHEA Grapalat" w:hAnsi="GHEA Grapalat"/>
          <w:sz w:val="24"/>
          <w:szCs w:val="24"/>
          <w:lang w:val="af-ZA"/>
        </w:rPr>
      </w:pPr>
      <w:r w:rsidRPr="00D65A0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2020 թվականի հունիսի 18-ի </w:t>
      </w:r>
      <w:r>
        <w:rPr>
          <w:rFonts w:ascii="GHEA Grapalat" w:hAnsi="GHEA Grapalat"/>
          <w:color w:val="000000"/>
          <w:sz w:val="24"/>
          <w:szCs w:val="24"/>
          <w:lang w:val="af-ZA"/>
        </w:rPr>
        <w:t>N</w:t>
      </w:r>
      <w:r w:rsidR="00DF153E" w:rsidRPr="00DF153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973</w:t>
      </w:r>
      <w:r w:rsidRPr="00D65A00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D65A00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D65A0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/>
          <w:color w:val="000000"/>
          <w:sz w:val="24"/>
          <w:szCs w:val="24"/>
          <w:lang w:val="hy-AM"/>
        </w:rPr>
        <w:t>որոշմամբ</w:t>
      </w:r>
      <w:r w:rsidRPr="00D65A00">
        <w:rPr>
          <w:rFonts w:ascii="GHEA Grapalat" w:hAnsi="GHEA Grapalat"/>
          <w:color w:val="000000"/>
          <w:sz w:val="24"/>
          <w:szCs w:val="24"/>
          <w:lang w:val="af-ZA"/>
        </w:rPr>
        <w:t xml:space="preserve"> լուծարվել է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r w:rsidRPr="008901FC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Պահուստ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կազմակերպությունը: </w:t>
      </w:r>
      <w:r w:rsidRPr="006F7788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Ս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ույն որոշման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2-րդ կետ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ի համաձայն՝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Տ</w:t>
      </w:r>
      <w:r w:rsidRPr="00D65A00">
        <w:rPr>
          <w:rFonts w:ascii="GHEA Grapalat" w:hAnsi="GHEA Grapalat" w:cs="Arial"/>
          <w:sz w:val="24"/>
          <w:szCs w:val="24"/>
          <w:lang w:val="hy-AM"/>
        </w:rPr>
        <w:t>արածքային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և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="00DF153E">
        <w:rPr>
          <w:rFonts w:ascii="GHEA Grapalat" w:hAnsi="GHEA Grapalat" w:cs="Arial"/>
          <w:sz w:val="24"/>
          <w:szCs w:val="24"/>
          <w:lang w:val="hy-AM"/>
        </w:rPr>
        <w:t>ենթակա</w:t>
      </w:r>
      <w:r>
        <w:rPr>
          <w:rFonts w:ascii="GHEA Grapalat" w:hAnsi="GHEA Grapalat" w:cs="Arial"/>
          <w:sz w:val="24"/>
          <w:szCs w:val="24"/>
          <w:lang w:val="hy-AM"/>
        </w:rPr>
        <w:t>ռու</w:t>
      </w:r>
      <w:r w:rsidRPr="00D65A00">
        <w:rPr>
          <w:rFonts w:ascii="GHEA Grapalat" w:hAnsi="GHEA Grapalat" w:cs="Arial"/>
          <w:sz w:val="24"/>
          <w:szCs w:val="24"/>
          <w:lang w:val="hy-AM"/>
        </w:rPr>
        <w:t>վածքների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գույքի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կոմիտեին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հանձնարարված է 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>15-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օրյա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ժամկետում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ստեղծել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լուծարման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հանձնաժողով՝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կազմակերպության լուծարման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աշխատանքներն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իրականացնելու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նպատակով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, իսկ 3-րդ կետի 1-ին ենթակետով </w:t>
      </w:r>
      <w:r w:rsidRPr="00962E47">
        <w:rPr>
          <w:rFonts w:ascii="GHEA Grapalat" w:hAnsi="GHEA Grapalat" w:cs="Arial"/>
          <w:sz w:val="24"/>
          <w:szCs w:val="24"/>
          <w:lang w:val="hy-AM"/>
        </w:rPr>
        <w:t>Ա</w:t>
      </w:r>
      <w:r w:rsidRPr="00D65A00">
        <w:rPr>
          <w:rFonts w:ascii="GHEA Grapalat" w:hAnsi="GHEA Grapalat" w:cs="Arial"/>
          <w:sz w:val="24"/>
          <w:szCs w:val="24"/>
          <w:lang w:val="hy-AM"/>
        </w:rPr>
        <w:t>րտակարգ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իրավիճակների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նախարարությանը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հանձնարարված է </w:t>
      </w:r>
      <w:r w:rsidRPr="00D65A00">
        <w:rPr>
          <w:rFonts w:ascii="GHEA Grapalat" w:hAnsi="GHEA Grapalat" w:cs="Arial"/>
          <w:b/>
          <w:sz w:val="24"/>
          <w:szCs w:val="24"/>
          <w:lang w:val="hy-AM"/>
        </w:rPr>
        <w:t>լուծարման</w:t>
      </w:r>
      <w:r w:rsidRPr="00D65A0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b/>
          <w:sz w:val="24"/>
          <w:szCs w:val="24"/>
          <w:lang w:val="hy-AM"/>
        </w:rPr>
        <w:t>հանձնաժողովի</w:t>
      </w:r>
      <w:r w:rsidRPr="00D65A0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b/>
          <w:sz w:val="24"/>
          <w:szCs w:val="24"/>
          <w:lang w:val="hy-AM"/>
        </w:rPr>
        <w:t>ստեղծումից</w:t>
      </w:r>
      <w:r w:rsidRPr="00D65A0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b/>
          <w:sz w:val="24"/>
          <w:szCs w:val="24"/>
          <w:lang w:val="hy-AM"/>
        </w:rPr>
        <w:t>հետո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երկամսյա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ժամկետում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ապահովել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կազմակերպության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հետ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կնքված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ոչ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բնակելի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տարածքների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անհատույց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D65A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պայմանագրերի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լուծումը</w:t>
      </w:r>
      <w:r w:rsidRPr="00D65A00">
        <w:rPr>
          <w:rFonts w:ascii="GHEA Grapalat" w:hAnsi="GHEA Grapalat"/>
          <w:spacing w:val="-4"/>
          <w:sz w:val="24"/>
          <w:szCs w:val="24"/>
          <w:lang w:val="hy-AM"/>
        </w:rPr>
        <w:t xml:space="preserve">,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կազմակերպության</w:t>
      </w:r>
      <w:r w:rsidRPr="00D65A0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համապատասխան</w:t>
      </w:r>
      <w:r w:rsidRPr="00D65A0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փաստաթղթերի</w:t>
      </w:r>
      <w:r w:rsidRPr="00D65A0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և</w:t>
      </w:r>
      <w:r w:rsidRPr="00D65A00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pacing w:val="-4"/>
          <w:sz w:val="24"/>
          <w:szCs w:val="24"/>
          <w:lang w:val="hy-AM"/>
        </w:rPr>
        <w:t>գույքի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65A00">
        <w:rPr>
          <w:rFonts w:ascii="GHEA Grapalat" w:hAnsi="GHEA Grapalat" w:cs="Arial"/>
          <w:sz w:val="24"/>
          <w:szCs w:val="24"/>
          <w:lang w:val="hy-AM"/>
        </w:rPr>
        <w:t>այդ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թվում՝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դրամական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և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գույքային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իրավունքների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հանձնումը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լուծարման</w:t>
      </w:r>
      <w:r w:rsidRPr="00D65A0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A00">
        <w:rPr>
          <w:rFonts w:ascii="GHEA Grapalat" w:hAnsi="GHEA Grapalat" w:cs="Arial"/>
          <w:sz w:val="24"/>
          <w:szCs w:val="24"/>
          <w:lang w:val="hy-AM"/>
        </w:rPr>
        <w:t>հանձնաժողովին</w:t>
      </w:r>
      <w:r w:rsidRPr="00D65A00">
        <w:rPr>
          <w:rFonts w:ascii="GHEA Grapalat" w:hAnsi="GHEA Grapalat"/>
          <w:sz w:val="24"/>
          <w:szCs w:val="24"/>
          <w:lang w:val="af-ZA"/>
        </w:rPr>
        <w:t>:</w:t>
      </w:r>
    </w:p>
    <w:p w:rsidR="00255E19" w:rsidRDefault="00255E19" w:rsidP="00255E19">
      <w:pPr>
        <w:spacing w:after="0"/>
        <w:ind w:firstLine="567"/>
        <w:jc w:val="both"/>
        <w:rPr>
          <w:rFonts w:ascii="GHEA Grapalat" w:hAnsi="GHEA Grapalat" w:cs="Arial"/>
          <w:spacing w:val="-4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Հաշվի առնելով այն, որ լուծարման հանձնաժողովը սահմանված ժամկետից ուշ է ձևավորվել և հանձնաժողովի աշխատանքները դեռևս ավարտված չեն,</w:t>
      </w:r>
      <w:r w:rsidRPr="00F55179"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</w:rPr>
        <w:t>դրանք</w:t>
      </w:r>
      <w:r w:rsidRPr="00F55179"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</w:rPr>
        <w:t>գտնվում</w:t>
      </w:r>
      <w:r w:rsidRPr="00111260"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</w:rPr>
        <w:t>է</w:t>
      </w:r>
      <w:r w:rsidRPr="00111260"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</w:rPr>
        <w:t>կատարման</w:t>
      </w:r>
      <w:r w:rsidRPr="00111260"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</w:rPr>
        <w:t>փուլում</w:t>
      </w:r>
      <w:r w:rsidRPr="00F55179">
        <w:rPr>
          <w:rFonts w:ascii="GHEA Grapalat" w:hAnsi="GHEA Grapalat" w:cs="Arial"/>
          <w:sz w:val="24"/>
          <w:szCs w:val="24"/>
          <w:lang w:val="af-ZA"/>
        </w:rPr>
        <w:t>,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5179">
        <w:rPr>
          <w:rFonts w:ascii="GHEA Grapalat" w:hAnsi="GHEA Grapalat"/>
          <w:sz w:val="24"/>
          <w:szCs w:val="24"/>
          <w:lang w:val="af-ZA"/>
        </w:rPr>
        <w:t xml:space="preserve">ինչպես նաև </w:t>
      </w:r>
      <w:r w:rsidRPr="00F55179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F551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5179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F55179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վարչապետի </w:t>
      </w:r>
      <w:r w:rsidRPr="00F55179">
        <w:rPr>
          <w:rFonts w:ascii="GHEA Grapalat" w:hAnsi="GHEA Grapalat" w:cs="Arial"/>
          <w:sz w:val="24"/>
          <w:szCs w:val="24"/>
          <w:lang w:val="af-ZA"/>
        </w:rPr>
        <w:t xml:space="preserve">2020 </w:t>
      </w:r>
      <w:r w:rsidRPr="00F55179">
        <w:rPr>
          <w:rFonts w:ascii="GHEA Grapalat" w:hAnsi="GHEA Grapalat" w:cs="Arial"/>
          <w:sz w:val="24"/>
          <w:szCs w:val="24"/>
        </w:rPr>
        <w:t>թվականի</w:t>
      </w:r>
      <w:r w:rsidRPr="00F55179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F55179">
        <w:rPr>
          <w:rFonts w:ascii="GHEA Grapalat" w:hAnsi="GHEA Grapalat" w:cs="Arial"/>
          <w:sz w:val="24"/>
          <w:szCs w:val="24"/>
        </w:rPr>
        <w:t>սեպտեմբերի</w:t>
      </w:r>
      <w:r w:rsidRPr="00F55179">
        <w:rPr>
          <w:rFonts w:ascii="GHEA Grapalat" w:hAnsi="GHEA Grapalat" w:cs="Arial"/>
          <w:sz w:val="24"/>
          <w:szCs w:val="24"/>
          <w:lang w:val="af-ZA"/>
        </w:rPr>
        <w:t xml:space="preserve"> 11-</w:t>
      </w:r>
      <w:r w:rsidRPr="00F55179">
        <w:rPr>
          <w:rFonts w:ascii="GHEA Grapalat" w:hAnsi="GHEA Grapalat" w:cs="Arial"/>
          <w:sz w:val="24"/>
          <w:szCs w:val="24"/>
        </w:rPr>
        <w:t>ի</w:t>
      </w:r>
      <w:r w:rsidRPr="00F55179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CC6B6C">
        <w:rPr>
          <w:rFonts w:ascii="GHEA Grapalat" w:hAnsi="GHEA Grapalat" w:cs="Arial"/>
          <w:sz w:val="24"/>
          <w:szCs w:val="24"/>
          <w:lang w:val="af-ZA"/>
        </w:rPr>
        <w:t>N</w:t>
      </w:r>
      <w:r w:rsidRPr="00CC6B6C">
        <w:rPr>
          <w:rFonts w:ascii="GHEA Grapalat" w:hAnsi="GHEA Grapalat"/>
          <w:color w:val="000000"/>
          <w:sz w:val="24"/>
          <w:szCs w:val="24"/>
          <w:lang w:val="af-ZA"/>
        </w:rPr>
        <w:t>02/09.6/42963-2020</w:t>
      </w:r>
      <w:r w:rsidRPr="008901FC">
        <w:rPr>
          <w:rFonts w:ascii="Verdana" w:hAnsi="Verdana"/>
          <w:color w:val="000000"/>
          <w:sz w:val="24"/>
          <w:szCs w:val="24"/>
          <w:lang w:val="af-ZA"/>
        </w:rPr>
        <w:t xml:space="preserve"> </w:t>
      </w:r>
      <w:r w:rsidRPr="008901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հանձնարարականը</w:t>
      </w:r>
      <w:r w:rsidRPr="008901FC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՝ </w:t>
      </w:r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  <w:r w:rsidRPr="008901FC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նախագծով առաջարկվում է </w:t>
      </w:r>
      <w:r>
        <w:rPr>
          <w:rFonts w:ascii="GHEA Grapalat" w:hAnsi="GHEA Grapalat" w:cs="Arial"/>
          <w:spacing w:val="-4"/>
          <w:sz w:val="24"/>
          <w:szCs w:val="24"/>
          <w:lang w:val="af-ZA"/>
        </w:rPr>
        <w:t>«</w:t>
      </w:r>
      <w:r w:rsidRPr="008901FC">
        <w:rPr>
          <w:rFonts w:ascii="GHEA Grapalat" w:hAnsi="GHEA Grapalat" w:cs="Arial"/>
          <w:spacing w:val="-4"/>
          <w:sz w:val="24"/>
          <w:szCs w:val="24"/>
          <w:lang w:val="af-ZA"/>
        </w:rPr>
        <w:t>երկամսյա ժամկետը</w:t>
      </w:r>
      <w:r>
        <w:rPr>
          <w:rFonts w:ascii="GHEA Grapalat" w:hAnsi="GHEA Grapalat" w:cs="Arial"/>
          <w:spacing w:val="-4"/>
          <w:sz w:val="24"/>
          <w:szCs w:val="24"/>
          <w:lang w:val="af-ZA"/>
        </w:rPr>
        <w:t>»</w:t>
      </w:r>
      <w:r w:rsidRPr="008901FC"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փոխարինել </w:t>
      </w:r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«մինչև դեկտեմբերի 30-ը» </w:t>
      </w:r>
      <w:r w:rsidRPr="008901FC">
        <w:rPr>
          <w:rFonts w:ascii="GHEA Grapalat" w:hAnsi="GHEA Grapalat" w:cs="Arial"/>
          <w:spacing w:val="-4"/>
          <w:sz w:val="24"/>
          <w:szCs w:val="24"/>
          <w:lang w:val="af-ZA"/>
        </w:rPr>
        <w:t>ժամկետով:</w:t>
      </w:r>
      <w:r>
        <w:rPr>
          <w:rFonts w:ascii="GHEA Grapalat" w:hAnsi="GHEA Grapalat" w:cs="Arial"/>
          <w:spacing w:val="-4"/>
          <w:sz w:val="24"/>
          <w:szCs w:val="24"/>
          <w:lang w:val="af-ZA"/>
        </w:rPr>
        <w:t xml:space="preserve"> </w:t>
      </w:r>
    </w:p>
    <w:p w:rsidR="00255E19" w:rsidRPr="00EE1E33" w:rsidRDefault="00255E19" w:rsidP="00255E1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EE1E33">
        <w:rPr>
          <w:rFonts w:ascii="GHEA Grapalat" w:hAnsi="GHEA Grapalat" w:cs="Arial"/>
          <w:spacing w:val="-4"/>
          <w:sz w:val="24"/>
          <w:szCs w:val="24"/>
          <w:lang w:val="af-ZA"/>
        </w:rPr>
        <w:t>Սույն որոշման ընդունման անհրաժեշտությունը պայմանավորված է նաև այն հանգամանքով, որ «</w:t>
      </w:r>
      <w:r w:rsidRPr="00EE1E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EE1E3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E1E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r w:rsidRPr="00EE1E3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E1E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r w:rsidRPr="00EE1E3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E1E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EE1E3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 օրենք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ի համաձայն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կազմակերպությ</w:t>
      </w:r>
      <w:r w:rsidRPr="00EE1E33">
        <w:rPr>
          <w:rFonts w:ascii="GHEA Grapalat" w:hAnsi="GHEA Grapalat" w:cs="Sylfaen"/>
          <w:sz w:val="24"/>
          <w:szCs w:val="24"/>
        </w:rPr>
        <w:t>ունների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հետ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կնքված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ոչ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բնակելի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տարածքների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անհատույց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պայմանագրերի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Sylfaen"/>
          <w:sz w:val="24"/>
          <w:szCs w:val="24"/>
          <w:lang w:val="hy-AM"/>
        </w:rPr>
        <w:t>լուծ</w:t>
      </w:r>
      <w:r w:rsidRPr="00EE1E33">
        <w:rPr>
          <w:rFonts w:ascii="GHEA Grapalat" w:hAnsi="GHEA Grapalat" w:cs="Sylfaen"/>
          <w:sz w:val="24"/>
          <w:szCs w:val="24"/>
        </w:rPr>
        <w:t>ման</w:t>
      </w:r>
      <w:r w:rsidRPr="00EE1E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E1E33">
        <w:rPr>
          <w:rFonts w:ascii="GHEA Grapalat" w:hAnsi="GHEA Grapalat" w:cs="Sylfaen"/>
          <w:sz w:val="24"/>
          <w:szCs w:val="24"/>
        </w:rPr>
        <w:t>գործառույթը</w:t>
      </w:r>
      <w:r w:rsidRPr="00EE1E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E1E33">
        <w:rPr>
          <w:rFonts w:ascii="GHEA Grapalat" w:hAnsi="GHEA Grapalat" w:cs="Sylfaen"/>
          <w:sz w:val="24"/>
          <w:szCs w:val="24"/>
        </w:rPr>
        <w:t>վերապահված</w:t>
      </w:r>
      <w:r w:rsidRPr="00EE1E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E1E33">
        <w:rPr>
          <w:rFonts w:ascii="GHEA Grapalat" w:hAnsi="GHEA Grapalat" w:cs="Sylfaen"/>
          <w:sz w:val="24"/>
          <w:szCs w:val="24"/>
        </w:rPr>
        <w:t>է</w:t>
      </w:r>
      <w:r w:rsidRPr="00EE1E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E1E33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Տ</w:t>
      </w:r>
      <w:r w:rsidRPr="00EE1E33">
        <w:rPr>
          <w:rFonts w:ascii="GHEA Grapalat" w:hAnsi="GHEA Grapalat" w:cs="Arial"/>
          <w:sz w:val="24"/>
          <w:szCs w:val="24"/>
          <w:lang w:val="hy-AM"/>
        </w:rPr>
        <w:t>արածքային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Arial"/>
          <w:sz w:val="24"/>
          <w:szCs w:val="24"/>
          <w:lang w:val="hy-AM"/>
        </w:rPr>
        <w:t>և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Arial"/>
          <w:sz w:val="24"/>
          <w:szCs w:val="24"/>
          <w:lang w:val="hy-AM"/>
        </w:rPr>
        <w:t>ենթակա</w:t>
      </w:r>
      <w:r w:rsidRPr="00EE1E33">
        <w:rPr>
          <w:rFonts w:ascii="GHEA Grapalat" w:hAnsi="GHEA Grapalat" w:cs="Arial"/>
          <w:sz w:val="24"/>
          <w:szCs w:val="24"/>
          <w:lang w:val="hy-AM"/>
        </w:rPr>
        <w:softHyphen/>
        <w:t>ռու</w:t>
      </w:r>
      <w:r>
        <w:rPr>
          <w:rFonts w:ascii="GHEA Grapalat" w:hAnsi="GHEA Grapalat" w:cs="Arial"/>
          <w:sz w:val="24"/>
          <w:szCs w:val="24"/>
        </w:rPr>
        <w:t>ց</w:t>
      </w:r>
      <w:r w:rsidRPr="00EE1E33">
        <w:rPr>
          <w:rFonts w:ascii="GHEA Grapalat" w:hAnsi="GHEA Grapalat" w:cs="Arial"/>
          <w:sz w:val="24"/>
          <w:szCs w:val="24"/>
          <w:lang w:val="hy-AM"/>
        </w:rPr>
        <w:t>վածքների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Arial"/>
          <w:sz w:val="24"/>
          <w:szCs w:val="24"/>
          <w:lang w:val="hy-AM"/>
        </w:rPr>
        <w:t>գույքի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EE1E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E33">
        <w:rPr>
          <w:rFonts w:ascii="GHEA Grapalat" w:hAnsi="GHEA Grapalat" w:cs="Arial"/>
          <w:sz w:val="24"/>
          <w:szCs w:val="24"/>
          <w:lang w:val="hy-AM"/>
        </w:rPr>
        <w:t>կոմիտեին</w:t>
      </w:r>
      <w:r w:rsidRPr="00EE1E33">
        <w:rPr>
          <w:rFonts w:ascii="GHEA Grapalat" w:hAnsi="GHEA Grapalat" w:cs="Arial"/>
          <w:sz w:val="24"/>
          <w:szCs w:val="24"/>
          <w:lang w:val="af-ZA"/>
        </w:rPr>
        <w:t>:</w:t>
      </w:r>
      <w:r w:rsidRPr="00EE1E33">
        <w:rPr>
          <w:rStyle w:val="a7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</w:p>
    <w:p w:rsidR="00255E19" w:rsidRPr="003A7E78" w:rsidRDefault="00255E19" w:rsidP="00255E19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3A7E78">
        <w:rPr>
          <w:rFonts w:ascii="GHEA Grapalat" w:hAnsi="GHEA Grapalat" w:cs="Sylfaen"/>
          <w:b/>
          <w:lang w:val="hy-AM"/>
        </w:rPr>
        <w:t>2. Նախագծի մշակման գործընթացում ներգրավված ինստիտուտները և անձինք</w:t>
      </w:r>
    </w:p>
    <w:p w:rsidR="00255E19" w:rsidRPr="003A7E78" w:rsidRDefault="00255E19" w:rsidP="00255E19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CB458E">
        <w:rPr>
          <w:rFonts w:ascii="GHEA Grapalat" w:hAnsi="GHEA Grapalat"/>
          <w:sz w:val="24"/>
          <w:szCs w:val="24"/>
          <w:lang w:val="hy-AM"/>
        </w:rPr>
        <w:t>Ա</w:t>
      </w:r>
      <w:r w:rsidRPr="003A7E78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255E19" w:rsidRPr="003A7E78" w:rsidRDefault="00255E19" w:rsidP="00255E19">
      <w:pPr>
        <w:pStyle w:val="norm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3A7E78">
        <w:rPr>
          <w:rFonts w:ascii="GHEA Grapalat" w:hAnsi="GHEA Grapalat" w:cs="Sylfaen"/>
          <w:b/>
          <w:sz w:val="24"/>
          <w:szCs w:val="24"/>
          <w:lang w:val="hy-AM"/>
        </w:rPr>
        <w:t>3. Կ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</w:p>
    <w:p w:rsidR="00255E19" w:rsidRPr="00237724" w:rsidRDefault="00255E19" w:rsidP="00255E19">
      <w:pPr>
        <w:pStyle w:val="a4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3A7E78">
        <w:rPr>
          <w:rFonts w:ascii="GHEA Grapalat" w:hAnsi="GHEA Grapalat"/>
          <w:lang w:val="hy-AM"/>
        </w:rPr>
        <w:lastRenderedPageBreak/>
        <w:t>Սույն</w:t>
      </w:r>
      <w:r w:rsidRPr="003A7E78">
        <w:rPr>
          <w:rFonts w:ascii="GHEA Grapalat" w:hAnsi="GHEA Grapalat"/>
          <w:lang w:val="af-ZA"/>
        </w:rPr>
        <w:t xml:space="preserve"> նախագծ</w:t>
      </w:r>
      <w:r>
        <w:rPr>
          <w:rFonts w:ascii="GHEA Grapalat" w:hAnsi="GHEA Grapalat"/>
          <w:lang w:val="hy-AM"/>
        </w:rPr>
        <w:t xml:space="preserve">ի ընդունման </w:t>
      </w:r>
      <w:r w:rsidRPr="009B34B7">
        <w:rPr>
          <w:rFonts w:ascii="GHEA Grapalat" w:hAnsi="GHEA Grapalat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ակնկալվող արդյունք</w:t>
      </w:r>
      <w:r w:rsidRPr="009B34B7">
        <w:rPr>
          <w:rFonts w:ascii="GHEA Grapalat" w:hAnsi="GHEA Grapalat"/>
          <w:lang w:val="hy-AM"/>
        </w:rPr>
        <w:t>ը</w:t>
      </w:r>
      <w:r w:rsidRPr="007D6FA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af-ZA"/>
        </w:rPr>
        <w:t xml:space="preserve">լուծարման հանձնաժողովի ստեղծումից հետո Արտակարգ իրավիճակների նախարարության կողմից որոշման 3-րդ կետի սահմանված կարգով կատարման </w:t>
      </w:r>
      <w:r w:rsidRPr="007D6FA3">
        <w:rPr>
          <w:rFonts w:ascii="GHEA Grapalat" w:hAnsi="GHEA Grapalat"/>
          <w:lang w:val="hy-AM"/>
        </w:rPr>
        <w:t>ապահով</w:t>
      </w:r>
      <w:r w:rsidRPr="009B34B7">
        <w:rPr>
          <w:rFonts w:ascii="GHEA Grapalat" w:hAnsi="GHEA Grapalat"/>
          <w:lang w:val="hy-AM"/>
        </w:rPr>
        <w:t>ումն է</w:t>
      </w:r>
      <w:r>
        <w:rPr>
          <w:rFonts w:ascii="GHEA Grapalat" w:hAnsi="GHEA Grapalat"/>
          <w:lang w:val="af-ZA"/>
        </w:rPr>
        <w:t xml:space="preserve">: </w:t>
      </w:r>
    </w:p>
    <w:p w:rsidR="00DF153E" w:rsidRPr="00314379" w:rsidRDefault="00DF153E" w:rsidP="00255E19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DF153E" w:rsidRPr="00314379" w:rsidRDefault="00DF153E" w:rsidP="00255E19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255E19" w:rsidRPr="003A7E78" w:rsidRDefault="00255E19" w:rsidP="00255E19">
      <w:pPr>
        <w:spacing w:after="0" w:line="360" w:lineRule="auto"/>
        <w:ind w:firstLine="567"/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 N 1</w:t>
      </w:r>
    </w:p>
    <w:p w:rsidR="00255E19" w:rsidRPr="003A7E78" w:rsidRDefault="00255E19" w:rsidP="00255E19">
      <w:pPr>
        <w:shd w:val="clear" w:color="auto" w:fill="FFFFFF"/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18-Ի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N97</w:t>
      </w:r>
      <w:r w:rsidRPr="007B466D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-Ա ՈՐՈՇՄԱՆ ՄԵՋ </w:t>
      </w:r>
      <w:r w:rsidRPr="00D3103E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FE218D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D3103E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 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 ԿԱՏԱՐԵԼՈՒ ՄԱՍԻՆ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A7E78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 xml:space="preserve">ՀԱՆՐԱՊԵՏՈՒԹՅԱՆ ԿԱՌԱՎԱՐՈՒԹՅԱՆ ՈՐՈՇՄԱՆ ՆԱԽԱԳԾԻ ԸՆԴՈՒՆՄԱՄԲ </w:t>
      </w: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ԱՅԼ ՆՈՐՄԱՏԻՎ ԻՐԱՎԱԿԱՆ ԱԿՏԵՐԻ ԸՆԴՈՒՆՄԱՆ ԱՆՀՐԱԺԵՇՏՈՒԹՅԱՆ ՄԱՍԻՆ</w:t>
      </w:r>
    </w:p>
    <w:p w:rsidR="00255E19" w:rsidRPr="003A7E78" w:rsidRDefault="00255E19" w:rsidP="00255E19">
      <w:pPr>
        <w:pStyle w:val="a6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55E19" w:rsidRPr="003A7E78" w:rsidRDefault="00255E19" w:rsidP="00255E19">
      <w:pPr>
        <w:shd w:val="clear" w:color="auto" w:fill="FFFFFF"/>
        <w:spacing w:after="0"/>
        <w:ind w:firstLine="567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 w:rsidRPr="003A7E78">
        <w:rPr>
          <w:rFonts w:ascii="GHEA Grapalat" w:hAnsi="GHEA Grapalat" w:cs="Sylfaen"/>
          <w:sz w:val="24"/>
          <w:szCs w:val="24"/>
        </w:rPr>
        <w:t>Սույն</w:t>
      </w:r>
      <w:r w:rsidRPr="003A7E7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որոշման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ընդունման կապակցությամբ Հայաստանի Հանրապետության </w:t>
      </w:r>
      <w:r w:rsidRPr="003A7E78">
        <w:rPr>
          <w:rFonts w:ascii="GHEA Grapalat" w:hAnsi="GHEA Grapalat" w:cs="Tahoma"/>
          <w:sz w:val="24"/>
          <w:szCs w:val="24"/>
        </w:rPr>
        <w:t>գործող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իրավական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ակտերում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փոփոխություններ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և</w:t>
      </w:r>
      <w:r w:rsidRPr="003A7E78">
        <w:rPr>
          <w:rFonts w:ascii="GHEA Grapalat" w:hAnsi="GHEA Grapalat" w:cs="Tahoma"/>
          <w:sz w:val="24"/>
          <w:szCs w:val="24"/>
          <w:lang w:val="af-ZA"/>
        </w:rPr>
        <w:t>/</w:t>
      </w:r>
      <w:r w:rsidRPr="003A7E78">
        <w:rPr>
          <w:rFonts w:ascii="GHEA Grapalat" w:hAnsi="GHEA Grapalat" w:cs="Tahoma"/>
          <w:sz w:val="24"/>
          <w:szCs w:val="24"/>
        </w:rPr>
        <w:t>կամ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լրացումներ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կատարելու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3A7E78">
        <w:rPr>
          <w:rFonts w:ascii="GHEA Grapalat" w:hAnsi="GHEA Grapalat" w:cs="Tahoma"/>
          <w:sz w:val="24"/>
          <w:szCs w:val="24"/>
        </w:rPr>
        <w:t>ինչպես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նաև</w:t>
      </w:r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Pr="003A7E78">
        <w:rPr>
          <w:rFonts w:ascii="GHEA Grapalat" w:hAnsi="GHEA Grapalat" w:cs="Tahoma"/>
          <w:sz w:val="24"/>
          <w:szCs w:val="24"/>
          <w:lang w:val="af-ZA"/>
        </w:rPr>
        <w:t>:</w:t>
      </w:r>
    </w:p>
    <w:p w:rsidR="00255E19" w:rsidRPr="003A7E78" w:rsidRDefault="00255E19" w:rsidP="00255E1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</w:p>
    <w:p w:rsidR="00255E19" w:rsidRPr="003A7E78" w:rsidRDefault="00255E19" w:rsidP="00255E19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 N 2</w:t>
      </w:r>
    </w:p>
    <w:p w:rsidR="00255E19" w:rsidRPr="003A7E78" w:rsidRDefault="00255E19" w:rsidP="00255E19">
      <w:pPr>
        <w:shd w:val="clear" w:color="auto" w:fill="FFFFFF"/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18-Ի</w:t>
      </w:r>
      <w:r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N97</w:t>
      </w:r>
      <w:r w:rsidRPr="007B466D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-Ա ՈՐՈՇՄԱՆ ՄԵՋ </w:t>
      </w:r>
      <w:r w:rsidRPr="00D3103E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FE218D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D3103E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 </w:t>
      </w:r>
      <w:r w:rsidRPr="009B34B7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 ԿԱՏԱՐԵԼՈՒ ՄԱՍԻՆ</w:t>
      </w:r>
      <w:r w:rsidRPr="003A7E78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a7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A7E78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ՀԱՆՐԱՊԵՏՈՒԹՅԱՆ ԿԱՌԱՎԱՐՈՒԹՅԱՆ ՈՐՈՇՄԱՆ ՆԱԽԱԳԾԻ ԸՆԴՈՒՆՄԱՄԲ ՊԵՏԱԿԱՆ ԿԱՄ ՏԵՂԱԿԱՆ ԻՆՔՆԱԿԱՌԱՎԱՐՄԱՆ ՄԱՐՄՆԻ ԲՅՈՒՋԵՈՒՄ ԵԿԱՄՈՒՏՆԵՐԻ ԵՎ ԾԱԽՍԵՐԻ ԷԱԿԱՆ ԱՎԵԼԱՑՄԱՆ ԿԱՄ ՆՎԱԶԵՑՄԱՆ ՄԱՍԻՆ</w:t>
      </w:r>
    </w:p>
    <w:p w:rsidR="00255E19" w:rsidRPr="003A7E78" w:rsidRDefault="00255E19" w:rsidP="00255E19">
      <w:pPr>
        <w:tabs>
          <w:tab w:val="left" w:pos="-180"/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pt-BR"/>
        </w:rPr>
      </w:pPr>
    </w:p>
    <w:p w:rsidR="00255E19" w:rsidRPr="003A7E78" w:rsidRDefault="00255E19" w:rsidP="00255E19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3A7E78">
        <w:rPr>
          <w:rFonts w:ascii="GHEA Grapalat" w:hAnsi="GHEA Grapalat" w:cs="Sylfaen"/>
          <w:sz w:val="24"/>
          <w:szCs w:val="24"/>
          <w:lang w:val="pt-BR"/>
        </w:rPr>
        <w:t xml:space="preserve">Սույն </w:t>
      </w:r>
      <w:r w:rsidRPr="003A7E78">
        <w:rPr>
          <w:rFonts w:ascii="GHEA Grapalat" w:hAnsi="GHEA Grapalat" w:cs="Tahoma"/>
          <w:sz w:val="24"/>
          <w:szCs w:val="24"/>
        </w:rPr>
        <w:t>որոշման</w:t>
      </w:r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ընդունման դեպքում պետական կամ տեղական ինքնակառավարման մարմնի բյուջեում ծախսերի և եկամուտների էական ավելացում կամ նվազեցում չի առաջանում</w:t>
      </w:r>
      <w:r>
        <w:rPr>
          <w:rFonts w:ascii="GHEA Grapalat" w:hAnsi="GHEA Grapalat" w:cs="Tahoma"/>
          <w:sz w:val="24"/>
          <w:szCs w:val="24"/>
          <w:lang w:val="hy-AM"/>
        </w:rPr>
        <w:t>:</w:t>
      </w:r>
    </w:p>
    <w:p w:rsidR="00255E19" w:rsidRPr="00930C75" w:rsidRDefault="00255E19" w:rsidP="00255E19">
      <w:pPr>
        <w:rPr>
          <w:lang w:val="pt-BR"/>
        </w:rPr>
      </w:pPr>
    </w:p>
    <w:p w:rsidR="00B16BE2" w:rsidRPr="00255E19" w:rsidRDefault="00B16BE2" w:rsidP="00255E19">
      <w:pPr>
        <w:rPr>
          <w:lang w:val="pt-BR"/>
        </w:rPr>
      </w:pPr>
    </w:p>
    <w:sectPr w:rsidR="00B16BE2" w:rsidRPr="00255E19" w:rsidSect="00B82390">
      <w:pgSz w:w="12240" w:h="15840"/>
      <w:pgMar w:top="1080" w:right="1170" w:bottom="54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3343C"/>
    <w:rsid w:val="0003343C"/>
    <w:rsid w:val="0011337A"/>
    <w:rsid w:val="00255E19"/>
    <w:rsid w:val="00314379"/>
    <w:rsid w:val="00815FE6"/>
    <w:rsid w:val="009F16AB"/>
    <w:rsid w:val="009F4CC9"/>
    <w:rsid w:val="00A40EC5"/>
    <w:rsid w:val="00B16BE2"/>
    <w:rsid w:val="00B43B17"/>
    <w:rsid w:val="00DF1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E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4"/>
    <w:uiPriority w:val="99"/>
    <w:locked/>
    <w:rsid w:val="0003343C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3"/>
    <w:uiPriority w:val="99"/>
    <w:unhideWhenUsed/>
    <w:qFormat/>
    <w:rsid w:val="00033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6"/>
    <w:uiPriority w:val="34"/>
    <w:locked/>
    <w:rsid w:val="0003343C"/>
  </w:style>
  <w:style w:type="paragraph" w:styleId="a6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5"/>
    <w:uiPriority w:val="34"/>
    <w:qFormat/>
    <w:rsid w:val="0003343C"/>
    <w:pPr>
      <w:ind w:left="720"/>
      <w:contextualSpacing/>
    </w:pPr>
  </w:style>
  <w:style w:type="character" w:styleId="a7">
    <w:name w:val="Strong"/>
    <w:basedOn w:val="a0"/>
    <w:uiPriority w:val="22"/>
    <w:qFormat/>
    <w:rsid w:val="0003343C"/>
    <w:rPr>
      <w:b/>
      <w:bCs/>
    </w:rPr>
  </w:style>
  <w:style w:type="character" w:styleId="a8">
    <w:name w:val="Emphasis"/>
    <w:basedOn w:val="a0"/>
    <w:uiPriority w:val="20"/>
    <w:qFormat/>
    <w:rsid w:val="0003343C"/>
    <w:rPr>
      <w:i/>
      <w:iCs/>
    </w:rPr>
  </w:style>
  <w:style w:type="paragraph" w:customStyle="1" w:styleId="norm">
    <w:name w:val="norm"/>
    <w:basedOn w:val="a"/>
    <w:link w:val="normChar"/>
    <w:qFormat/>
    <w:rsid w:val="0003343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basedOn w:val="a0"/>
    <w:link w:val="norm"/>
    <w:locked/>
    <w:rsid w:val="0003343C"/>
    <w:rPr>
      <w:rFonts w:ascii="Arial Armenian" w:eastAsia="Times New Roman" w:hAnsi="Arial Armenian" w:cs="Times New Roman"/>
      <w:szCs w:val="20"/>
      <w:lang w:val="en-US"/>
    </w:rPr>
  </w:style>
  <w:style w:type="paragraph" w:customStyle="1" w:styleId="mechtex">
    <w:name w:val="mechtex"/>
    <w:basedOn w:val="a"/>
    <w:link w:val="mechtex0"/>
    <w:qFormat/>
    <w:rsid w:val="0003343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mechtex0">
    <w:name w:val="mechtex Знак"/>
    <w:link w:val="mechtex"/>
    <w:locked/>
    <w:rsid w:val="0003343C"/>
    <w:rPr>
      <w:rFonts w:ascii="Arial Armenian" w:eastAsia="Times New Roman" w:hAnsi="Arial Armenian" w:cs="Times New Roman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</dc:creator>
  <cp:keywords/>
  <dc:description/>
  <cp:lastModifiedBy>hom</cp:lastModifiedBy>
  <cp:revision>6</cp:revision>
  <dcterms:created xsi:type="dcterms:W3CDTF">2020-11-02T11:48:00Z</dcterms:created>
  <dcterms:modified xsi:type="dcterms:W3CDTF">2020-11-04T14:48:00Z</dcterms:modified>
</cp:coreProperties>
</file>