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80"/>
        <w:gridCol w:w="3561"/>
        <w:gridCol w:w="6362"/>
        <w:gridCol w:w="2079"/>
        <w:gridCol w:w="4038"/>
      </w:tblGrid>
      <w:tr w:rsidR="00F60975" w:rsidRPr="00710BA4" w:rsidTr="0017184D">
        <w:tc>
          <w:tcPr>
            <w:tcW w:w="16420" w:type="dxa"/>
            <w:gridSpan w:val="5"/>
          </w:tcPr>
          <w:p w:rsidR="00F60975" w:rsidRPr="00B2755A" w:rsidRDefault="00F60975" w:rsidP="0017184D">
            <w:pPr>
              <w:pStyle w:val="Header"/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ԱՄՓՈՓԱԹԵՐԹ</w:t>
            </w:r>
          </w:p>
          <w:p w:rsidR="00F60975" w:rsidRPr="00B2755A" w:rsidRDefault="00F60975" w:rsidP="00710BA4">
            <w:pPr>
              <w:pStyle w:val="Header"/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36534B">
              <w:rPr>
                <w:rFonts w:ascii="GHEA Grapalat" w:hAnsi="GHEA Grapalat"/>
                <w:noProof/>
                <w:lang w:val="hy-AM"/>
              </w:rPr>
              <w:t>«</w:t>
            </w:r>
            <w:r w:rsidR="00951BC6" w:rsidRPr="00951BC6">
              <w:rPr>
                <w:rFonts w:ascii="GHEA Grapalat" w:hAnsi="GHEA Grapalat"/>
                <w:noProof/>
                <w:lang w:val="hy-AM"/>
              </w:rPr>
              <w:t>ՀԱՅԱՍՏԱՆԻ ՀԱՆՐԱՊԵՏՈՒԹՅԱՆ ԿԱՌԱՎԱՐՈՒԹՅԱՆ 2020 ԹՎԱԿԱՆԻ ԱՊՐԻԼԻ 30-Ի N 718-Ն ՈՐՈՇՄԱՆ ՄԵՋ ԼՐԱՑՈՒՄ</w:t>
            </w:r>
            <w:r w:rsidR="00710BA4" w:rsidRPr="00710BA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710BA4">
              <w:rPr>
                <w:rFonts w:ascii="GHEA Grapalat" w:hAnsi="GHEA Grapalat"/>
                <w:noProof/>
                <w:lang w:val="hy-AM"/>
              </w:rPr>
              <w:t>ԿԱՏԱՐԵԼՈՒ</w:t>
            </w:r>
            <w:r w:rsidR="00951BC6" w:rsidRPr="00951BC6">
              <w:rPr>
                <w:rFonts w:ascii="GHEA Grapalat" w:hAnsi="GHEA Grapalat"/>
                <w:noProof/>
                <w:lang w:val="hy-AM"/>
              </w:rPr>
              <w:t xml:space="preserve"> ՄԱՍԻՆ</w:t>
            </w:r>
            <w:r w:rsidRPr="0036534B">
              <w:rPr>
                <w:rFonts w:ascii="GHEA Grapalat" w:hAnsi="GHEA Grapalat"/>
                <w:noProof/>
                <w:lang w:val="hy-AM"/>
              </w:rPr>
              <w:t>»</w:t>
            </w:r>
            <w:r w:rsidR="00BF134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BF1349" w:rsidRPr="00BF1349">
              <w:rPr>
                <w:rFonts w:ascii="GHEA Grapalat" w:hAnsi="GHEA Grapalat"/>
                <w:noProof/>
                <w:lang w:val="hy-AM"/>
              </w:rPr>
              <w:t>ՀԱՅԱՍՏ</w:t>
            </w:r>
            <w:r w:rsidR="00BF1349">
              <w:rPr>
                <w:rFonts w:ascii="GHEA Grapalat" w:hAnsi="GHEA Grapalat"/>
                <w:noProof/>
                <w:lang w:val="hy-AM"/>
              </w:rPr>
              <w:t>ԱՆԻ ՀԱՆՐԱՊԵՏՈՒԹՅԱՆ</w:t>
            </w:r>
            <w:r w:rsidR="00BF1349" w:rsidRPr="0036534B">
              <w:rPr>
                <w:rFonts w:ascii="GHEA Grapalat" w:hAnsi="GHEA Grapalat"/>
                <w:noProof/>
                <w:lang w:val="hy-AM"/>
              </w:rPr>
              <w:t xml:space="preserve"> ԿԱՌԱՎԱՐՈՒԹՅԱՆ </w:t>
            </w:r>
            <w:r w:rsidRPr="0036534B">
              <w:rPr>
                <w:rFonts w:ascii="GHEA Grapalat" w:hAnsi="GHEA Grapalat"/>
                <w:noProof/>
                <w:lang w:val="hy-AM"/>
              </w:rPr>
              <w:t>ՈՐՈՇՄԱՆ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424798">
              <w:rPr>
                <w:rFonts w:ascii="GHEA Grapalat" w:hAnsi="GHEA Grapalat"/>
                <w:noProof/>
                <w:lang w:val="hy-AM"/>
              </w:rPr>
              <w:t>ՆԱԽԱԳԾԻ</w:t>
            </w:r>
            <w:r w:rsidRPr="00B2755A">
              <w:rPr>
                <w:rFonts w:ascii="GHEA Grapalat" w:hAnsi="GHEA Grapalat"/>
                <w:noProof/>
                <w:lang w:val="hy-AM"/>
              </w:rPr>
              <w:t xml:space="preserve"> ՎԵՐԱԲԵՐՅԱԼ</w:t>
            </w:r>
          </w:p>
        </w:tc>
      </w:tr>
      <w:tr w:rsidR="00F60975" w:rsidRPr="00B2755A" w:rsidTr="006C0622">
        <w:trPr>
          <w:trHeight w:val="778"/>
        </w:trPr>
        <w:tc>
          <w:tcPr>
            <w:tcW w:w="0" w:type="auto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2755A">
              <w:rPr>
                <w:rFonts w:ascii="GHEA Grapalat" w:hAnsi="GHEA Grapalat"/>
                <w:b/>
                <w:noProof/>
                <w:lang w:val="hy-AM"/>
              </w:rPr>
              <w:t>N</w:t>
            </w:r>
          </w:p>
        </w:tc>
        <w:tc>
          <w:tcPr>
            <w:tcW w:w="3561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B2755A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հեղինակը</w:t>
            </w:r>
          </w:p>
        </w:tc>
        <w:tc>
          <w:tcPr>
            <w:tcW w:w="6362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B2755A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բովանդակությունը</w:t>
            </w:r>
          </w:p>
        </w:tc>
        <w:tc>
          <w:tcPr>
            <w:tcW w:w="2079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t>Կատարված փոփոխությունը</w:t>
            </w:r>
          </w:p>
        </w:tc>
        <w:tc>
          <w:tcPr>
            <w:tcW w:w="4038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t>Եզրակացություն</w:t>
            </w:r>
          </w:p>
        </w:tc>
      </w:tr>
      <w:tr w:rsidR="00F60975" w:rsidRPr="00B2755A" w:rsidTr="006C0622">
        <w:tc>
          <w:tcPr>
            <w:tcW w:w="0" w:type="auto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3561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6362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2079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4</w:t>
            </w:r>
          </w:p>
        </w:tc>
        <w:tc>
          <w:tcPr>
            <w:tcW w:w="4038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</w:tr>
      <w:tr w:rsidR="0017184D" w:rsidRPr="00B2755A" w:rsidTr="006C0622">
        <w:tc>
          <w:tcPr>
            <w:tcW w:w="0" w:type="auto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3561" w:type="dxa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6362" w:type="dxa"/>
          </w:tcPr>
          <w:p w:rsidR="0017184D" w:rsidRPr="00B2755A" w:rsidRDefault="0017184D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17184D" w:rsidRPr="00B2755A" w:rsidRDefault="00EF55D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038" w:type="dxa"/>
          </w:tcPr>
          <w:p w:rsidR="0017184D" w:rsidRPr="00B2755A" w:rsidRDefault="0017184D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6C0622" w:rsidRPr="00B2755A" w:rsidTr="006C0622">
        <w:tc>
          <w:tcPr>
            <w:tcW w:w="0" w:type="auto"/>
          </w:tcPr>
          <w:p w:rsidR="006C0622" w:rsidRDefault="006C0622" w:rsidP="006C0622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3561" w:type="dxa"/>
          </w:tcPr>
          <w:p w:rsidR="006C0622" w:rsidRPr="00686F7A" w:rsidRDefault="006C0622" w:rsidP="006C062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Էկոնոմիկայի նախարարություն</w:t>
            </w:r>
          </w:p>
        </w:tc>
        <w:tc>
          <w:tcPr>
            <w:tcW w:w="6362" w:type="dxa"/>
          </w:tcPr>
          <w:p w:rsidR="006C0622" w:rsidRPr="00B2755A" w:rsidRDefault="006C0622" w:rsidP="006C0622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6C0622" w:rsidRPr="006C0622" w:rsidRDefault="00EF55D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038" w:type="dxa"/>
          </w:tcPr>
          <w:p w:rsidR="006C0622" w:rsidRPr="00B2755A" w:rsidRDefault="006C062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</w:p>
        </w:tc>
      </w:tr>
      <w:tr w:rsidR="006C0622" w:rsidRPr="00710BA4" w:rsidTr="006C0622">
        <w:tc>
          <w:tcPr>
            <w:tcW w:w="0" w:type="auto"/>
          </w:tcPr>
          <w:p w:rsidR="006C0622" w:rsidRPr="00B2755A" w:rsidRDefault="006C0622" w:rsidP="006C0622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3561" w:type="dxa"/>
          </w:tcPr>
          <w:p w:rsidR="006C0622" w:rsidRPr="00B2755A" w:rsidRDefault="006C0622" w:rsidP="006C0622">
            <w:pPr>
              <w:spacing w:line="276" w:lineRule="auto"/>
              <w:rPr>
                <w:rFonts w:ascii="GHEA Grapalat" w:hAnsi="GHEA Grapalat" w:cs="Sylfaen"/>
                <w:noProof/>
                <w:highlight w:val="yellow"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Առողջապահության նախարարություն</w:t>
            </w:r>
          </w:p>
        </w:tc>
        <w:tc>
          <w:tcPr>
            <w:tcW w:w="6362" w:type="dxa"/>
          </w:tcPr>
          <w:p w:rsidR="006C0622" w:rsidRPr="00B2755A" w:rsidRDefault="006C0622" w:rsidP="006C0622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6C0622" w:rsidRPr="006C0622" w:rsidRDefault="00EF55D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038" w:type="dxa"/>
          </w:tcPr>
          <w:p w:rsidR="006C0622" w:rsidRPr="00F60975" w:rsidRDefault="006C0622" w:rsidP="00EF55D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6C0622" w:rsidRPr="00B2755A" w:rsidTr="006C0622">
        <w:tc>
          <w:tcPr>
            <w:tcW w:w="0" w:type="auto"/>
          </w:tcPr>
          <w:p w:rsidR="006C0622" w:rsidRPr="00B2755A" w:rsidRDefault="006C0622" w:rsidP="006C0622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4</w:t>
            </w:r>
          </w:p>
        </w:tc>
        <w:tc>
          <w:tcPr>
            <w:tcW w:w="3561" w:type="dxa"/>
          </w:tcPr>
          <w:p w:rsidR="006C0622" w:rsidRPr="00B2755A" w:rsidRDefault="006C0622" w:rsidP="006C062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Ֆինանսների նախարարություն</w:t>
            </w:r>
          </w:p>
        </w:tc>
        <w:tc>
          <w:tcPr>
            <w:tcW w:w="6362" w:type="dxa"/>
          </w:tcPr>
          <w:p w:rsidR="006C0622" w:rsidRPr="00B2755A" w:rsidRDefault="006C0622" w:rsidP="006C0622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6C0622" w:rsidRPr="00B2755A" w:rsidRDefault="00EF55D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038" w:type="dxa"/>
          </w:tcPr>
          <w:p w:rsidR="006C0622" w:rsidRPr="00B2755A" w:rsidRDefault="006C062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6C0622" w:rsidRPr="00686F7A" w:rsidTr="006C0622">
        <w:tc>
          <w:tcPr>
            <w:tcW w:w="0" w:type="auto"/>
          </w:tcPr>
          <w:p w:rsidR="006C0622" w:rsidRPr="00686F7A" w:rsidRDefault="006C0622" w:rsidP="006C0622">
            <w:pPr>
              <w:spacing w:line="276" w:lineRule="auto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3561" w:type="dxa"/>
          </w:tcPr>
          <w:p w:rsidR="006C0622" w:rsidRPr="00686F7A" w:rsidRDefault="006C0622" w:rsidP="006C062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Երևանի քաղաքապետարան</w:t>
            </w:r>
          </w:p>
        </w:tc>
        <w:tc>
          <w:tcPr>
            <w:tcW w:w="6362" w:type="dxa"/>
          </w:tcPr>
          <w:p w:rsidR="006C0622" w:rsidRPr="00686F7A" w:rsidRDefault="006C0622" w:rsidP="006C0622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6C0622" w:rsidRPr="00686F7A" w:rsidRDefault="00EF55D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038" w:type="dxa"/>
          </w:tcPr>
          <w:p w:rsidR="006C0622" w:rsidRPr="00686F7A" w:rsidRDefault="006C062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1120C5" w:rsidRPr="00EF7A73" w:rsidTr="006C0622">
        <w:tc>
          <w:tcPr>
            <w:tcW w:w="0" w:type="auto"/>
            <w:vMerge w:val="restart"/>
          </w:tcPr>
          <w:p w:rsidR="001120C5" w:rsidRPr="00EF7A73" w:rsidRDefault="001120C5" w:rsidP="001120C5">
            <w:pPr>
              <w:spacing w:line="276" w:lineRule="auto"/>
              <w:rPr>
                <w:rFonts w:ascii="GHEA Grapalat" w:hAnsi="GHEA Grapalat"/>
                <w:noProof/>
                <w:lang w:val="en-GB"/>
              </w:rPr>
            </w:pPr>
            <w:r>
              <w:rPr>
                <w:rFonts w:ascii="GHEA Grapalat" w:hAnsi="GHEA Grapalat"/>
                <w:noProof/>
                <w:lang w:val="en-GB"/>
              </w:rPr>
              <w:t>6</w:t>
            </w:r>
          </w:p>
        </w:tc>
        <w:tc>
          <w:tcPr>
            <w:tcW w:w="3561" w:type="dxa"/>
            <w:vMerge w:val="restart"/>
          </w:tcPr>
          <w:p w:rsidR="001120C5" w:rsidRPr="00995FFE" w:rsidRDefault="001120C5" w:rsidP="001120C5">
            <w:pPr>
              <w:pStyle w:val="NoSpacing"/>
              <w:spacing w:line="276" w:lineRule="auto"/>
              <w:rPr>
                <w:rFonts w:ascii="GHEA Grapalat" w:eastAsia="Times New Roman" w:hAnsi="GHEA Grapalat"/>
                <w:noProof/>
                <w:szCs w:val="24"/>
                <w:lang w:val="hy-AM" w:eastAsia="ru-RU"/>
              </w:rPr>
            </w:pPr>
            <w:r w:rsidRPr="00995FFE">
              <w:rPr>
                <w:rFonts w:ascii="GHEA Grapalat" w:eastAsia="Times New Roman" w:hAnsi="GHEA Grapalat"/>
                <w:noProof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6362" w:type="dxa"/>
          </w:tcPr>
          <w:p w:rsidR="001120C5" w:rsidRPr="00686F7A" w:rsidRDefault="001120C5" w:rsidP="001120C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120C5">
              <w:rPr>
                <w:rFonts w:ascii="GHEA Grapalat" w:hAnsi="GHEA Grapalat" w:cs="Sylfaen"/>
                <w:lang w:val="hy-AM"/>
              </w:rPr>
              <w:t>«Հայաստանի Հանրապետության կառավարության 2020 թվականի ապրիլի 30-ի N 718-Ն որոշման մեջ լրացում կատարելու մասին» Հայաստանի Հանրապետության կառավարության որոշման նախագծի հավելվածի գլխագրից անհրաժեշտ է հանել «Հավելված N 1 ՀՀ կառավարության 2020 թվականի ապրիլի 30-ի N 718-Ն որոշման» բառերը:</w:t>
            </w:r>
          </w:p>
        </w:tc>
        <w:tc>
          <w:tcPr>
            <w:tcW w:w="2079" w:type="dxa"/>
          </w:tcPr>
          <w:p w:rsidR="001120C5" w:rsidRPr="00686F7A" w:rsidRDefault="001120C5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</w:p>
        </w:tc>
        <w:tc>
          <w:tcPr>
            <w:tcW w:w="4038" w:type="dxa"/>
          </w:tcPr>
          <w:p w:rsidR="001120C5" w:rsidRPr="00995FFE" w:rsidRDefault="001120C5" w:rsidP="00EF55D2">
            <w:pPr>
              <w:spacing w:line="276" w:lineRule="auto"/>
              <w:rPr>
                <w:rFonts w:ascii="GHEA Grapalat" w:hAnsi="GHEA Grapalat"/>
                <w:noProof/>
                <w:sz w:val="22"/>
                <w:lang w:val="hy-AM"/>
              </w:rPr>
            </w:pPr>
            <w:r w:rsidRPr="00995FFE">
              <w:rPr>
                <w:rFonts w:ascii="GHEA Grapalat" w:hAnsi="GHEA Grapalat"/>
                <w:noProof/>
                <w:sz w:val="22"/>
                <w:lang w:val="hy-AM"/>
              </w:rPr>
              <w:t>Կատարվել է համապատասխան փոփոխություն։</w:t>
            </w:r>
          </w:p>
          <w:p w:rsidR="001120C5" w:rsidRPr="00686F7A" w:rsidRDefault="001120C5" w:rsidP="00EF55D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bookmarkStart w:id="0" w:name="_GoBack"/>
            <w:bookmarkEnd w:id="0"/>
          </w:p>
        </w:tc>
      </w:tr>
      <w:tr w:rsidR="001120C5" w:rsidRPr="00EF7A73" w:rsidTr="006C0622">
        <w:tc>
          <w:tcPr>
            <w:tcW w:w="0" w:type="auto"/>
            <w:vMerge/>
          </w:tcPr>
          <w:p w:rsidR="001120C5" w:rsidRPr="001120C5" w:rsidRDefault="001120C5" w:rsidP="001120C5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561" w:type="dxa"/>
            <w:vMerge/>
          </w:tcPr>
          <w:p w:rsidR="001120C5" w:rsidRPr="00995FFE" w:rsidRDefault="001120C5" w:rsidP="001120C5">
            <w:pPr>
              <w:pStyle w:val="NoSpacing"/>
              <w:spacing w:line="276" w:lineRule="auto"/>
              <w:rPr>
                <w:rFonts w:ascii="GHEA Grapalat" w:eastAsia="Times New Roman" w:hAnsi="GHEA Grapalat"/>
                <w:noProof/>
                <w:szCs w:val="24"/>
                <w:lang w:val="hy-AM" w:eastAsia="ru-RU"/>
              </w:rPr>
            </w:pPr>
          </w:p>
        </w:tc>
        <w:tc>
          <w:tcPr>
            <w:tcW w:w="6362" w:type="dxa"/>
          </w:tcPr>
          <w:p w:rsidR="001120C5" w:rsidRPr="00686F7A" w:rsidRDefault="001120C5" w:rsidP="001120C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F7A73">
              <w:rPr>
                <w:rFonts w:ascii="GHEA Grapalat" w:hAnsi="GHEA Grapalat" w:cs="Sylfaen"/>
                <w:lang w:val="hy-AM"/>
              </w:rPr>
              <w:t>Նախագծի հավելվածի N 1.7 և N 1.13 ստուգաթերթի «Տեղեկատվական հարցեր« բաժնի 1-ին կետում «Իրավաբանական անձի բնակության վայրը» բառերն անհրաժեշտ է փոխարինել «Իրավաբանական անձի գտնվելու վայրը» բառերով</w:t>
            </w:r>
            <w:r w:rsidRPr="00AD5273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2079" w:type="dxa"/>
          </w:tcPr>
          <w:p w:rsidR="001120C5" w:rsidRPr="00686F7A" w:rsidRDefault="001120C5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</w:p>
        </w:tc>
        <w:tc>
          <w:tcPr>
            <w:tcW w:w="4038" w:type="dxa"/>
          </w:tcPr>
          <w:p w:rsidR="001120C5" w:rsidRPr="00995FFE" w:rsidRDefault="001120C5" w:rsidP="00EF55D2">
            <w:pPr>
              <w:spacing w:line="276" w:lineRule="auto"/>
              <w:rPr>
                <w:rFonts w:ascii="GHEA Grapalat" w:hAnsi="GHEA Grapalat"/>
                <w:noProof/>
                <w:sz w:val="22"/>
                <w:lang w:val="hy-AM"/>
              </w:rPr>
            </w:pPr>
            <w:r w:rsidRPr="00995FFE">
              <w:rPr>
                <w:rFonts w:ascii="GHEA Grapalat" w:hAnsi="GHEA Grapalat"/>
                <w:noProof/>
                <w:sz w:val="22"/>
                <w:lang w:val="hy-AM"/>
              </w:rPr>
              <w:t>Կատարվել է համապատասխան փոփոխություն։</w:t>
            </w:r>
          </w:p>
          <w:p w:rsidR="001120C5" w:rsidRPr="00686F7A" w:rsidRDefault="001120C5" w:rsidP="00EF55D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1120C5" w:rsidRPr="00EF7A73" w:rsidTr="006C0622">
        <w:tc>
          <w:tcPr>
            <w:tcW w:w="0" w:type="auto"/>
            <w:vMerge/>
          </w:tcPr>
          <w:p w:rsidR="001120C5" w:rsidRPr="00EF7A73" w:rsidRDefault="001120C5" w:rsidP="001120C5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561" w:type="dxa"/>
            <w:vMerge/>
          </w:tcPr>
          <w:p w:rsidR="001120C5" w:rsidRPr="00995FFE" w:rsidRDefault="001120C5" w:rsidP="001120C5">
            <w:pPr>
              <w:pStyle w:val="NoSpacing"/>
              <w:spacing w:line="276" w:lineRule="auto"/>
              <w:rPr>
                <w:rFonts w:ascii="GHEA Grapalat" w:eastAsia="Times New Roman" w:hAnsi="GHEA Grapalat"/>
                <w:noProof/>
                <w:szCs w:val="24"/>
                <w:lang w:val="hy-AM" w:eastAsia="ru-RU"/>
              </w:rPr>
            </w:pPr>
          </w:p>
        </w:tc>
        <w:tc>
          <w:tcPr>
            <w:tcW w:w="6362" w:type="dxa"/>
          </w:tcPr>
          <w:p w:rsidR="001120C5" w:rsidRPr="00686F7A" w:rsidRDefault="001120C5" w:rsidP="001120C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F5734">
              <w:rPr>
                <w:rFonts w:ascii="GHEA Grapalat" w:hAnsi="GHEA Grapalat" w:cs="Sylfaen"/>
                <w:lang w:val="hy-AM"/>
              </w:rPr>
              <w:t xml:space="preserve">Հավելվածում «Տնտեսավարող սուբյեկտի </w:t>
            </w:r>
            <w:r w:rsidRPr="006F5734">
              <w:rPr>
                <w:rFonts w:ascii="GHEA Grapalat" w:hAnsi="GHEA Grapalat" w:cs="Sylfaen"/>
                <w:lang w:val="hy-AM"/>
              </w:rPr>
              <w:lastRenderedPageBreak/>
              <w:t>անձնագրային տվյալները (անվանումը, կազմակերպաիրավական տեսակը, պետական գրանցման համարը, ամսաթիվը, վկայականի սերիան և համարը, հարկ վճարողի հաշվառմաան համարը, ղեկավարի անուն, ազգանուն, հայրանուն)» բառերն անհրաժեշտ է փոխարինել «Տնտեսավարող սուբյեկտի տվյալները (անվանումը, պետական գրանցման համարը, ամսաթիվը, վկայականի սերիան և համարը, հարկ վճարողի հաշվառմաան համարը, ղեկավարի անուն, ազգանուն, հայրանուն)» բառերով:</w:t>
            </w:r>
          </w:p>
        </w:tc>
        <w:tc>
          <w:tcPr>
            <w:tcW w:w="2079" w:type="dxa"/>
          </w:tcPr>
          <w:p w:rsidR="001120C5" w:rsidRPr="00686F7A" w:rsidRDefault="001120C5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</w:t>
            </w:r>
          </w:p>
        </w:tc>
        <w:tc>
          <w:tcPr>
            <w:tcW w:w="4038" w:type="dxa"/>
          </w:tcPr>
          <w:p w:rsidR="001120C5" w:rsidRPr="00995FFE" w:rsidRDefault="001120C5" w:rsidP="00EF55D2">
            <w:pPr>
              <w:spacing w:line="276" w:lineRule="auto"/>
              <w:rPr>
                <w:rFonts w:ascii="GHEA Grapalat" w:hAnsi="GHEA Grapalat"/>
                <w:noProof/>
                <w:sz w:val="22"/>
                <w:lang w:val="hy-AM"/>
              </w:rPr>
            </w:pPr>
            <w:r w:rsidRPr="00995FFE">
              <w:rPr>
                <w:rFonts w:ascii="GHEA Grapalat" w:hAnsi="GHEA Grapalat"/>
                <w:noProof/>
                <w:sz w:val="22"/>
                <w:lang w:val="hy-AM"/>
              </w:rPr>
              <w:t xml:space="preserve">Կատարվել է համապատասխան </w:t>
            </w:r>
            <w:r w:rsidRPr="00995FFE">
              <w:rPr>
                <w:rFonts w:ascii="GHEA Grapalat" w:hAnsi="GHEA Grapalat"/>
                <w:noProof/>
                <w:sz w:val="22"/>
                <w:lang w:val="hy-AM"/>
              </w:rPr>
              <w:lastRenderedPageBreak/>
              <w:t>փոփոխություն։</w:t>
            </w:r>
          </w:p>
          <w:p w:rsidR="001120C5" w:rsidRPr="00686F7A" w:rsidRDefault="001120C5" w:rsidP="00EF55D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1120C5" w:rsidRPr="00EF7A73" w:rsidTr="006C0622">
        <w:tc>
          <w:tcPr>
            <w:tcW w:w="0" w:type="auto"/>
            <w:vMerge/>
          </w:tcPr>
          <w:p w:rsidR="001120C5" w:rsidRPr="00EF7A73" w:rsidRDefault="001120C5" w:rsidP="001120C5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561" w:type="dxa"/>
            <w:vMerge/>
          </w:tcPr>
          <w:p w:rsidR="001120C5" w:rsidRPr="00995FFE" w:rsidRDefault="001120C5" w:rsidP="001120C5">
            <w:pPr>
              <w:pStyle w:val="NoSpacing"/>
              <w:spacing w:line="276" w:lineRule="auto"/>
              <w:rPr>
                <w:rFonts w:ascii="GHEA Grapalat" w:eastAsia="Times New Roman" w:hAnsi="GHEA Grapalat"/>
                <w:noProof/>
                <w:szCs w:val="24"/>
                <w:lang w:val="hy-AM" w:eastAsia="ru-RU"/>
              </w:rPr>
            </w:pPr>
          </w:p>
        </w:tc>
        <w:tc>
          <w:tcPr>
            <w:tcW w:w="6362" w:type="dxa"/>
          </w:tcPr>
          <w:p w:rsidR="001120C5" w:rsidRPr="00686F7A" w:rsidRDefault="001120C5" w:rsidP="001120C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F5734">
              <w:rPr>
                <w:rFonts w:ascii="GHEA Grapalat" w:hAnsi="GHEA Grapalat" w:cs="Sylfaen"/>
                <w:lang w:val="hy-AM"/>
              </w:rPr>
              <w:t>Հավելվածում «</w:t>
            </w:r>
            <w:r w:rsidRPr="00EF7A73">
              <w:rPr>
                <w:rFonts w:ascii="GHEA Grapalat" w:hAnsi="GHEA Grapalat" w:cs="Sylfaen"/>
                <w:lang w:val="hy-AM"/>
              </w:rPr>
              <w:t>Տնտեսավարող սուբյեկտի գործունեության հասցեն» բառերն անհրաժեշտ է փոխարինել «Տնտեսավարող սուբյեկտի գործունեության իրականացման վայր» բառերով՝ նկատի ունենալով ՀՀ քաղաքացիական օրենսգրքի դրույթները:</w:t>
            </w:r>
          </w:p>
        </w:tc>
        <w:tc>
          <w:tcPr>
            <w:tcW w:w="2079" w:type="dxa"/>
          </w:tcPr>
          <w:p w:rsidR="001120C5" w:rsidRPr="00686F7A" w:rsidRDefault="001120C5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</w:p>
        </w:tc>
        <w:tc>
          <w:tcPr>
            <w:tcW w:w="4038" w:type="dxa"/>
          </w:tcPr>
          <w:p w:rsidR="001120C5" w:rsidRPr="00995FFE" w:rsidRDefault="001120C5" w:rsidP="00EF55D2">
            <w:pPr>
              <w:spacing w:line="276" w:lineRule="auto"/>
              <w:rPr>
                <w:rFonts w:ascii="GHEA Grapalat" w:hAnsi="GHEA Grapalat"/>
                <w:noProof/>
                <w:sz w:val="22"/>
                <w:lang w:val="hy-AM"/>
              </w:rPr>
            </w:pPr>
            <w:r w:rsidRPr="00995FFE">
              <w:rPr>
                <w:rFonts w:ascii="GHEA Grapalat" w:hAnsi="GHEA Grapalat"/>
                <w:noProof/>
                <w:sz w:val="22"/>
                <w:lang w:val="hy-AM"/>
              </w:rPr>
              <w:t>Կատարվել է համապատասխան փոփոխություն։</w:t>
            </w:r>
          </w:p>
          <w:p w:rsidR="001120C5" w:rsidRPr="00686F7A" w:rsidRDefault="001120C5" w:rsidP="00EF55D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082A0B" w:rsidRPr="00EF7A73" w:rsidTr="006C0622">
        <w:tc>
          <w:tcPr>
            <w:tcW w:w="0" w:type="auto"/>
          </w:tcPr>
          <w:p w:rsidR="00082A0B" w:rsidRPr="00EF7A73" w:rsidRDefault="00082A0B" w:rsidP="00082A0B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561" w:type="dxa"/>
          </w:tcPr>
          <w:p w:rsidR="00082A0B" w:rsidRPr="00995FFE" w:rsidRDefault="00082A0B" w:rsidP="00082A0B">
            <w:pPr>
              <w:pStyle w:val="NoSpacing"/>
              <w:spacing w:line="276" w:lineRule="auto"/>
              <w:rPr>
                <w:rFonts w:ascii="GHEA Grapalat" w:eastAsia="Times New Roman" w:hAnsi="GHEA Grapalat"/>
                <w:noProof/>
                <w:szCs w:val="24"/>
                <w:lang w:val="hy-AM" w:eastAsia="ru-RU"/>
              </w:rPr>
            </w:pPr>
          </w:p>
        </w:tc>
        <w:tc>
          <w:tcPr>
            <w:tcW w:w="6362" w:type="dxa"/>
          </w:tcPr>
          <w:p w:rsidR="00082A0B" w:rsidRPr="00686F7A" w:rsidRDefault="00082A0B" w:rsidP="00082A0B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F5734">
              <w:rPr>
                <w:rFonts w:ascii="GHEA Grapalat" w:hAnsi="GHEA Grapalat" w:cs="Sylfaen"/>
                <w:lang w:val="hy-AM"/>
              </w:rPr>
              <w:t>Նախագծի հավելվածներով հաստատվող ստուգաթերթերում</w:t>
            </w:r>
            <w:r w:rsidRPr="006F5734">
              <w:rPr>
                <w:rFonts w:ascii="Sylfaen" w:hAnsi="Sylfaen" w:cs="Sylfaen"/>
                <w:lang w:val="hy-AM"/>
              </w:rPr>
              <w:t xml:space="preserve"> «</w:t>
            </w:r>
            <w:r w:rsidRPr="006F5734">
              <w:rPr>
                <w:rFonts w:ascii="GHEA Grapalat" w:hAnsi="GHEA Grapalat" w:cs="Sylfaen"/>
                <w:lang w:val="hy-AM"/>
              </w:rPr>
              <w:t>Ստուգաթերթը կազմվել է հետևյալ նորմատիվ իրավական ակտերի հիման վրա՝» բառերից հետո ՀՀ կառավարության որոշումներին հղումներ կատարելիս անհրաժեշտ է պահպանել «Նորմատիվ իրավական ակտերի մասին» օրենքի 18-րդ հոդվածի 6-րդ մասով սահմանված պահանջները:</w:t>
            </w:r>
          </w:p>
        </w:tc>
        <w:tc>
          <w:tcPr>
            <w:tcW w:w="2079" w:type="dxa"/>
          </w:tcPr>
          <w:p w:rsidR="00082A0B" w:rsidRPr="00686F7A" w:rsidRDefault="00082A0B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</w:p>
        </w:tc>
        <w:tc>
          <w:tcPr>
            <w:tcW w:w="4038" w:type="dxa"/>
          </w:tcPr>
          <w:p w:rsidR="00082A0B" w:rsidRPr="00995FFE" w:rsidRDefault="00082A0B" w:rsidP="00EF55D2">
            <w:pPr>
              <w:spacing w:line="276" w:lineRule="auto"/>
              <w:rPr>
                <w:rFonts w:ascii="GHEA Grapalat" w:hAnsi="GHEA Grapalat"/>
                <w:noProof/>
                <w:sz w:val="22"/>
                <w:lang w:val="hy-AM"/>
              </w:rPr>
            </w:pPr>
            <w:r w:rsidRPr="00995FFE">
              <w:rPr>
                <w:rFonts w:ascii="GHEA Grapalat" w:hAnsi="GHEA Grapalat"/>
                <w:noProof/>
                <w:sz w:val="22"/>
                <w:lang w:val="hy-AM"/>
              </w:rPr>
              <w:t>Կատարվել է համապատասխան փոփոխություն։</w:t>
            </w:r>
          </w:p>
          <w:p w:rsidR="00082A0B" w:rsidRPr="00686F7A" w:rsidRDefault="00082A0B" w:rsidP="00EF55D2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1120C5" w:rsidRPr="009E4FEF" w:rsidTr="006C0622">
        <w:tc>
          <w:tcPr>
            <w:tcW w:w="0" w:type="auto"/>
          </w:tcPr>
          <w:p w:rsidR="001120C5" w:rsidRPr="009F3975" w:rsidRDefault="001120C5" w:rsidP="001120C5">
            <w:pPr>
              <w:spacing w:line="276" w:lineRule="auto"/>
              <w:rPr>
                <w:rFonts w:ascii="GHEA Grapalat" w:hAnsi="GHEA Grapalat"/>
                <w:noProof/>
                <w:lang w:val="en-GB"/>
              </w:rPr>
            </w:pPr>
            <w:r>
              <w:rPr>
                <w:rFonts w:ascii="GHEA Grapalat" w:hAnsi="GHEA Grapalat"/>
                <w:noProof/>
                <w:lang w:val="en-GB"/>
              </w:rPr>
              <w:t>7</w:t>
            </w:r>
          </w:p>
        </w:tc>
        <w:tc>
          <w:tcPr>
            <w:tcW w:w="3561" w:type="dxa"/>
          </w:tcPr>
          <w:p w:rsidR="001120C5" w:rsidRPr="009F3975" w:rsidRDefault="001120C5" w:rsidP="001120C5">
            <w:pPr>
              <w:pStyle w:val="NoSpacing"/>
              <w:spacing w:line="276" w:lineRule="auto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9F3975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Իրավական ակտերի նախագծերի հրապարակման միասնական կայք </w:t>
            </w:r>
            <w:hyperlink r:id="rId8" w:history="1">
              <w:r w:rsidRPr="009F3975">
                <w:rPr>
                  <w:rStyle w:val="Hyperlink"/>
                  <w:rFonts w:ascii="GHEA Grapalat" w:eastAsia="Times New Roman" w:hAnsi="GHEA Grapalat"/>
                  <w:noProof/>
                  <w:sz w:val="24"/>
                  <w:szCs w:val="24"/>
                  <w:lang w:val="hy-AM" w:eastAsia="ru-RU"/>
                </w:rPr>
                <w:t>www.e-draft.am</w:t>
              </w:r>
            </w:hyperlink>
          </w:p>
        </w:tc>
        <w:tc>
          <w:tcPr>
            <w:tcW w:w="6362" w:type="dxa"/>
          </w:tcPr>
          <w:p w:rsidR="001120C5" w:rsidRPr="009F3975" w:rsidRDefault="001120C5" w:rsidP="001120C5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F3975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1120C5" w:rsidRPr="009F3975" w:rsidRDefault="00EF55D2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</w:tc>
        <w:tc>
          <w:tcPr>
            <w:tcW w:w="4038" w:type="dxa"/>
          </w:tcPr>
          <w:p w:rsidR="001120C5" w:rsidRPr="009E4FEF" w:rsidRDefault="001120C5" w:rsidP="00EF55D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highlight w:val="yellow"/>
                <w:lang w:val="hy-AM"/>
              </w:rPr>
            </w:pPr>
          </w:p>
        </w:tc>
      </w:tr>
    </w:tbl>
    <w:p w:rsidR="005B66B5" w:rsidRPr="009E4FEF" w:rsidRDefault="005B66B5" w:rsidP="0017184D">
      <w:pPr>
        <w:spacing w:line="276" w:lineRule="auto"/>
        <w:rPr>
          <w:rFonts w:ascii="GHEA Grapalat" w:hAnsi="GHEA Grapalat"/>
          <w:noProof/>
          <w:sz w:val="22"/>
          <w:szCs w:val="22"/>
          <w:lang w:val="hy-AM"/>
        </w:rPr>
      </w:pPr>
    </w:p>
    <w:sectPr w:rsidR="005B66B5" w:rsidRPr="009E4FEF" w:rsidSect="00051342">
      <w:pgSz w:w="16840" w:h="11907" w:orient="landscape" w:code="9"/>
      <w:pgMar w:top="284" w:right="357" w:bottom="284" w:left="426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DD0" w:rsidRDefault="00717DD0" w:rsidP="008B2C74">
      <w:r>
        <w:separator/>
      </w:r>
    </w:p>
  </w:endnote>
  <w:endnote w:type="continuationSeparator" w:id="0">
    <w:p w:rsidR="00717DD0" w:rsidRDefault="00717DD0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DD0" w:rsidRDefault="00717DD0" w:rsidP="008B2C74">
      <w:r>
        <w:separator/>
      </w:r>
    </w:p>
  </w:footnote>
  <w:footnote w:type="continuationSeparator" w:id="0">
    <w:p w:rsidR="00717DD0" w:rsidRDefault="00717DD0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A2EBB"/>
    <w:multiLevelType w:val="hybridMultilevel"/>
    <w:tmpl w:val="F2B47DDC"/>
    <w:lvl w:ilvl="0" w:tplc="0409000F">
      <w:start w:val="1"/>
      <w:numFmt w:val="decimal"/>
      <w:lvlText w:val="%1."/>
      <w:lvlJc w:val="left"/>
      <w:pPr>
        <w:ind w:left="791" w:hanging="360"/>
      </w:pPr>
    </w:lvl>
    <w:lvl w:ilvl="1" w:tplc="04090019" w:tentative="1">
      <w:start w:val="1"/>
      <w:numFmt w:val="lowerLetter"/>
      <w:lvlText w:val="%2."/>
      <w:lvlJc w:val="left"/>
      <w:pPr>
        <w:ind w:left="1511" w:hanging="360"/>
      </w:pPr>
    </w:lvl>
    <w:lvl w:ilvl="2" w:tplc="0409001B" w:tentative="1">
      <w:start w:val="1"/>
      <w:numFmt w:val="lowerRoman"/>
      <w:lvlText w:val="%3."/>
      <w:lvlJc w:val="right"/>
      <w:pPr>
        <w:ind w:left="2231" w:hanging="180"/>
      </w:pPr>
    </w:lvl>
    <w:lvl w:ilvl="3" w:tplc="0409000F" w:tentative="1">
      <w:start w:val="1"/>
      <w:numFmt w:val="decimal"/>
      <w:lvlText w:val="%4."/>
      <w:lvlJc w:val="left"/>
      <w:pPr>
        <w:ind w:left="2951" w:hanging="360"/>
      </w:pPr>
    </w:lvl>
    <w:lvl w:ilvl="4" w:tplc="04090019" w:tentative="1">
      <w:start w:val="1"/>
      <w:numFmt w:val="lowerLetter"/>
      <w:lvlText w:val="%5."/>
      <w:lvlJc w:val="left"/>
      <w:pPr>
        <w:ind w:left="3671" w:hanging="360"/>
      </w:pPr>
    </w:lvl>
    <w:lvl w:ilvl="5" w:tplc="0409001B" w:tentative="1">
      <w:start w:val="1"/>
      <w:numFmt w:val="lowerRoman"/>
      <w:lvlText w:val="%6."/>
      <w:lvlJc w:val="right"/>
      <w:pPr>
        <w:ind w:left="4391" w:hanging="180"/>
      </w:pPr>
    </w:lvl>
    <w:lvl w:ilvl="6" w:tplc="0409000F" w:tentative="1">
      <w:start w:val="1"/>
      <w:numFmt w:val="decimal"/>
      <w:lvlText w:val="%7."/>
      <w:lvlJc w:val="left"/>
      <w:pPr>
        <w:ind w:left="5111" w:hanging="360"/>
      </w:pPr>
    </w:lvl>
    <w:lvl w:ilvl="7" w:tplc="04090019" w:tentative="1">
      <w:start w:val="1"/>
      <w:numFmt w:val="lowerLetter"/>
      <w:lvlText w:val="%8."/>
      <w:lvlJc w:val="left"/>
      <w:pPr>
        <w:ind w:left="5831" w:hanging="360"/>
      </w:pPr>
    </w:lvl>
    <w:lvl w:ilvl="8" w:tplc="040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" w15:restartNumberingAfterBreak="0">
    <w:nsid w:val="2B8E121C"/>
    <w:multiLevelType w:val="hybridMultilevel"/>
    <w:tmpl w:val="2984FF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63658"/>
    <w:multiLevelType w:val="hybridMultilevel"/>
    <w:tmpl w:val="8952A026"/>
    <w:lvl w:ilvl="0" w:tplc="2D625148">
      <w:start w:val="2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612ADF"/>
    <w:multiLevelType w:val="hybridMultilevel"/>
    <w:tmpl w:val="124096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4341D"/>
    <w:multiLevelType w:val="hybridMultilevel"/>
    <w:tmpl w:val="BD9A3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D680B"/>
    <w:multiLevelType w:val="hybridMultilevel"/>
    <w:tmpl w:val="F00A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1C"/>
    <w:rsid w:val="000006D8"/>
    <w:rsid w:val="00003F63"/>
    <w:rsid w:val="00010D7D"/>
    <w:rsid w:val="00014322"/>
    <w:rsid w:val="00014660"/>
    <w:rsid w:val="00024F60"/>
    <w:rsid w:val="00031831"/>
    <w:rsid w:val="00036EC1"/>
    <w:rsid w:val="00037A83"/>
    <w:rsid w:val="00044B21"/>
    <w:rsid w:val="00051342"/>
    <w:rsid w:val="00057044"/>
    <w:rsid w:val="000679ED"/>
    <w:rsid w:val="00075B50"/>
    <w:rsid w:val="00076EC9"/>
    <w:rsid w:val="00082A0B"/>
    <w:rsid w:val="00083A0D"/>
    <w:rsid w:val="000852E7"/>
    <w:rsid w:val="00092155"/>
    <w:rsid w:val="000A2C94"/>
    <w:rsid w:val="000A65B6"/>
    <w:rsid w:val="000B5DAA"/>
    <w:rsid w:val="000C2545"/>
    <w:rsid w:val="000C5B70"/>
    <w:rsid w:val="000C7D30"/>
    <w:rsid w:val="000D5483"/>
    <w:rsid w:val="0010424F"/>
    <w:rsid w:val="0010551E"/>
    <w:rsid w:val="001120C5"/>
    <w:rsid w:val="00115BF5"/>
    <w:rsid w:val="001170F7"/>
    <w:rsid w:val="00130CFE"/>
    <w:rsid w:val="0013281C"/>
    <w:rsid w:val="00135B2A"/>
    <w:rsid w:val="00142824"/>
    <w:rsid w:val="00142F46"/>
    <w:rsid w:val="001568FA"/>
    <w:rsid w:val="00164BE0"/>
    <w:rsid w:val="0017184D"/>
    <w:rsid w:val="0017317C"/>
    <w:rsid w:val="001733E0"/>
    <w:rsid w:val="00175AD0"/>
    <w:rsid w:val="001B0E5A"/>
    <w:rsid w:val="001B15F8"/>
    <w:rsid w:val="001B6A06"/>
    <w:rsid w:val="001C5002"/>
    <w:rsid w:val="001C5488"/>
    <w:rsid w:val="001D09EF"/>
    <w:rsid w:val="001D26E3"/>
    <w:rsid w:val="001E20A0"/>
    <w:rsid w:val="001E687A"/>
    <w:rsid w:val="001F5C4C"/>
    <w:rsid w:val="00201656"/>
    <w:rsid w:val="00202252"/>
    <w:rsid w:val="00203E53"/>
    <w:rsid w:val="00207310"/>
    <w:rsid w:val="00215B88"/>
    <w:rsid w:val="00216E7F"/>
    <w:rsid w:val="00227169"/>
    <w:rsid w:val="0022751E"/>
    <w:rsid w:val="002535B8"/>
    <w:rsid w:val="00256411"/>
    <w:rsid w:val="00260D07"/>
    <w:rsid w:val="00261058"/>
    <w:rsid w:val="00293D7B"/>
    <w:rsid w:val="002942AE"/>
    <w:rsid w:val="002A6BE9"/>
    <w:rsid w:val="002B11ED"/>
    <w:rsid w:val="002C1EB3"/>
    <w:rsid w:val="002C206A"/>
    <w:rsid w:val="002C22F2"/>
    <w:rsid w:val="002C5610"/>
    <w:rsid w:val="002C583B"/>
    <w:rsid w:val="002D024C"/>
    <w:rsid w:val="002D4A5F"/>
    <w:rsid w:val="002D660F"/>
    <w:rsid w:val="002F3876"/>
    <w:rsid w:val="00303BA6"/>
    <w:rsid w:val="00306B72"/>
    <w:rsid w:val="00315E70"/>
    <w:rsid w:val="00321FFE"/>
    <w:rsid w:val="0033330B"/>
    <w:rsid w:val="00350504"/>
    <w:rsid w:val="00352BCA"/>
    <w:rsid w:val="00353562"/>
    <w:rsid w:val="00355FFA"/>
    <w:rsid w:val="00363BED"/>
    <w:rsid w:val="0036451E"/>
    <w:rsid w:val="0036534B"/>
    <w:rsid w:val="00370B33"/>
    <w:rsid w:val="00371B7A"/>
    <w:rsid w:val="00384008"/>
    <w:rsid w:val="00397EDD"/>
    <w:rsid w:val="003A3896"/>
    <w:rsid w:val="003A50EA"/>
    <w:rsid w:val="003B0739"/>
    <w:rsid w:val="003B1E3D"/>
    <w:rsid w:val="003B6093"/>
    <w:rsid w:val="003B7FEB"/>
    <w:rsid w:val="003C07ED"/>
    <w:rsid w:val="003C19AF"/>
    <w:rsid w:val="003C1D8A"/>
    <w:rsid w:val="003C3B14"/>
    <w:rsid w:val="003C52D2"/>
    <w:rsid w:val="003D2F83"/>
    <w:rsid w:val="003D4670"/>
    <w:rsid w:val="003D625F"/>
    <w:rsid w:val="003E29AE"/>
    <w:rsid w:val="003F396F"/>
    <w:rsid w:val="003F6143"/>
    <w:rsid w:val="00403C7A"/>
    <w:rsid w:val="00404AB5"/>
    <w:rsid w:val="004054C7"/>
    <w:rsid w:val="004078D1"/>
    <w:rsid w:val="00410835"/>
    <w:rsid w:val="004141CF"/>
    <w:rsid w:val="004244D2"/>
    <w:rsid w:val="00424798"/>
    <w:rsid w:val="00424D5C"/>
    <w:rsid w:val="004264E2"/>
    <w:rsid w:val="00427E76"/>
    <w:rsid w:val="00432620"/>
    <w:rsid w:val="0043445A"/>
    <w:rsid w:val="00434482"/>
    <w:rsid w:val="0044169E"/>
    <w:rsid w:val="00444266"/>
    <w:rsid w:val="00450DD4"/>
    <w:rsid w:val="00477F1B"/>
    <w:rsid w:val="004800A5"/>
    <w:rsid w:val="00482B31"/>
    <w:rsid w:val="004917C4"/>
    <w:rsid w:val="00495691"/>
    <w:rsid w:val="00497DA4"/>
    <w:rsid w:val="004D4707"/>
    <w:rsid w:val="004D6E13"/>
    <w:rsid w:val="004D757A"/>
    <w:rsid w:val="004D7C53"/>
    <w:rsid w:val="004E652C"/>
    <w:rsid w:val="004F0501"/>
    <w:rsid w:val="004F4206"/>
    <w:rsid w:val="004F651E"/>
    <w:rsid w:val="00504E25"/>
    <w:rsid w:val="005146B5"/>
    <w:rsid w:val="00517920"/>
    <w:rsid w:val="0052031A"/>
    <w:rsid w:val="00532A6E"/>
    <w:rsid w:val="005334FC"/>
    <w:rsid w:val="0054068F"/>
    <w:rsid w:val="005601A9"/>
    <w:rsid w:val="0056046A"/>
    <w:rsid w:val="0056659C"/>
    <w:rsid w:val="00566F5A"/>
    <w:rsid w:val="00576534"/>
    <w:rsid w:val="00576E90"/>
    <w:rsid w:val="005819A0"/>
    <w:rsid w:val="00586218"/>
    <w:rsid w:val="00587263"/>
    <w:rsid w:val="005903CC"/>
    <w:rsid w:val="00590B27"/>
    <w:rsid w:val="00595115"/>
    <w:rsid w:val="00595C48"/>
    <w:rsid w:val="00597927"/>
    <w:rsid w:val="005A123C"/>
    <w:rsid w:val="005B66B5"/>
    <w:rsid w:val="005B78F7"/>
    <w:rsid w:val="005C0086"/>
    <w:rsid w:val="005D50DF"/>
    <w:rsid w:val="005D5474"/>
    <w:rsid w:val="005D660D"/>
    <w:rsid w:val="005E0003"/>
    <w:rsid w:val="005F6180"/>
    <w:rsid w:val="005F677E"/>
    <w:rsid w:val="006042D3"/>
    <w:rsid w:val="00604B2C"/>
    <w:rsid w:val="00605944"/>
    <w:rsid w:val="00613950"/>
    <w:rsid w:val="00614746"/>
    <w:rsid w:val="00643AD8"/>
    <w:rsid w:val="00645424"/>
    <w:rsid w:val="006454C4"/>
    <w:rsid w:val="00646EB3"/>
    <w:rsid w:val="00647DB8"/>
    <w:rsid w:val="00655AF6"/>
    <w:rsid w:val="00657917"/>
    <w:rsid w:val="0067293B"/>
    <w:rsid w:val="00673021"/>
    <w:rsid w:val="006758B6"/>
    <w:rsid w:val="00675E7F"/>
    <w:rsid w:val="00684CB5"/>
    <w:rsid w:val="00686F7A"/>
    <w:rsid w:val="00693F0B"/>
    <w:rsid w:val="006955A3"/>
    <w:rsid w:val="006A01BE"/>
    <w:rsid w:val="006A0E88"/>
    <w:rsid w:val="006A2F24"/>
    <w:rsid w:val="006A3328"/>
    <w:rsid w:val="006A3583"/>
    <w:rsid w:val="006A677D"/>
    <w:rsid w:val="006B0035"/>
    <w:rsid w:val="006B0333"/>
    <w:rsid w:val="006B4DDB"/>
    <w:rsid w:val="006C0622"/>
    <w:rsid w:val="006C2599"/>
    <w:rsid w:val="006C2BD2"/>
    <w:rsid w:val="006C434E"/>
    <w:rsid w:val="006C746D"/>
    <w:rsid w:val="006D6D89"/>
    <w:rsid w:val="006E55D4"/>
    <w:rsid w:val="006E68EE"/>
    <w:rsid w:val="00710BA4"/>
    <w:rsid w:val="00711B9A"/>
    <w:rsid w:val="00712F3F"/>
    <w:rsid w:val="00717DD0"/>
    <w:rsid w:val="0072089F"/>
    <w:rsid w:val="00724763"/>
    <w:rsid w:val="00725289"/>
    <w:rsid w:val="007371AC"/>
    <w:rsid w:val="00745ADC"/>
    <w:rsid w:val="007467AE"/>
    <w:rsid w:val="00746FF0"/>
    <w:rsid w:val="0074747F"/>
    <w:rsid w:val="007525D1"/>
    <w:rsid w:val="00754A3D"/>
    <w:rsid w:val="007602C5"/>
    <w:rsid w:val="00764DB3"/>
    <w:rsid w:val="00766EE2"/>
    <w:rsid w:val="00767DDA"/>
    <w:rsid w:val="00771CCC"/>
    <w:rsid w:val="00774FA1"/>
    <w:rsid w:val="00792E80"/>
    <w:rsid w:val="00793794"/>
    <w:rsid w:val="007A438D"/>
    <w:rsid w:val="007B0623"/>
    <w:rsid w:val="007C569C"/>
    <w:rsid w:val="007C6034"/>
    <w:rsid w:val="007D20DB"/>
    <w:rsid w:val="007D2109"/>
    <w:rsid w:val="007D347F"/>
    <w:rsid w:val="007E2A35"/>
    <w:rsid w:val="007E39CE"/>
    <w:rsid w:val="007E6120"/>
    <w:rsid w:val="007F03D5"/>
    <w:rsid w:val="007F06DB"/>
    <w:rsid w:val="0080545A"/>
    <w:rsid w:val="008057CC"/>
    <w:rsid w:val="0080751C"/>
    <w:rsid w:val="00811787"/>
    <w:rsid w:val="008154DE"/>
    <w:rsid w:val="008301CE"/>
    <w:rsid w:val="008311D6"/>
    <w:rsid w:val="00832661"/>
    <w:rsid w:val="00844A99"/>
    <w:rsid w:val="0084698F"/>
    <w:rsid w:val="00865DEC"/>
    <w:rsid w:val="00882D10"/>
    <w:rsid w:val="0088327B"/>
    <w:rsid w:val="00886AFA"/>
    <w:rsid w:val="00896CBB"/>
    <w:rsid w:val="008A3B89"/>
    <w:rsid w:val="008A4539"/>
    <w:rsid w:val="008A4FAF"/>
    <w:rsid w:val="008B2C74"/>
    <w:rsid w:val="008B731E"/>
    <w:rsid w:val="008C1876"/>
    <w:rsid w:val="008E69DD"/>
    <w:rsid w:val="008F2E7A"/>
    <w:rsid w:val="008F55E3"/>
    <w:rsid w:val="00921253"/>
    <w:rsid w:val="00930EA4"/>
    <w:rsid w:val="0094149D"/>
    <w:rsid w:val="00943F90"/>
    <w:rsid w:val="00947BFA"/>
    <w:rsid w:val="009506EA"/>
    <w:rsid w:val="00950F7B"/>
    <w:rsid w:val="009513CA"/>
    <w:rsid w:val="00951BC6"/>
    <w:rsid w:val="00966883"/>
    <w:rsid w:val="009718FC"/>
    <w:rsid w:val="009746C2"/>
    <w:rsid w:val="009A57AB"/>
    <w:rsid w:val="009B0ACF"/>
    <w:rsid w:val="009B1EAD"/>
    <w:rsid w:val="009E03DD"/>
    <w:rsid w:val="009E407B"/>
    <w:rsid w:val="009E4FEF"/>
    <w:rsid w:val="009E7CF7"/>
    <w:rsid w:val="009F0DBA"/>
    <w:rsid w:val="009F3975"/>
    <w:rsid w:val="009F7C67"/>
    <w:rsid w:val="00A11960"/>
    <w:rsid w:val="00A153C0"/>
    <w:rsid w:val="00A15922"/>
    <w:rsid w:val="00A168C8"/>
    <w:rsid w:val="00A2354B"/>
    <w:rsid w:val="00A245A5"/>
    <w:rsid w:val="00A275FF"/>
    <w:rsid w:val="00A45766"/>
    <w:rsid w:val="00A46C08"/>
    <w:rsid w:val="00A512E4"/>
    <w:rsid w:val="00A55015"/>
    <w:rsid w:val="00A567A3"/>
    <w:rsid w:val="00A616F1"/>
    <w:rsid w:val="00A622FA"/>
    <w:rsid w:val="00A67E4C"/>
    <w:rsid w:val="00A777BD"/>
    <w:rsid w:val="00A850CF"/>
    <w:rsid w:val="00A90604"/>
    <w:rsid w:val="00A92E77"/>
    <w:rsid w:val="00A94AF9"/>
    <w:rsid w:val="00A965C0"/>
    <w:rsid w:val="00AA420B"/>
    <w:rsid w:val="00AB7769"/>
    <w:rsid w:val="00AC02FD"/>
    <w:rsid w:val="00AD170E"/>
    <w:rsid w:val="00AD23E2"/>
    <w:rsid w:val="00AD54D3"/>
    <w:rsid w:val="00AE0F53"/>
    <w:rsid w:val="00AE2D04"/>
    <w:rsid w:val="00AE6BCE"/>
    <w:rsid w:val="00AF3670"/>
    <w:rsid w:val="00AF4A5C"/>
    <w:rsid w:val="00B03416"/>
    <w:rsid w:val="00B04FA5"/>
    <w:rsid w:val="00B15160"/>
    <w:rsid w:val="00B23115"/>
    <w:rsid w:val="00B24ECF"/>
    <w:rsid w:val="00B2755A"/>
    <w:rsid w:val="00B4189C"/>
    <w:rsid w:val="00B7187B"/>
    <w:rsid w:val="00B81201"/>
    <w:rsid w:val="00B8611A"/>
    <w:rsid w:val="00B9009F"/>
    <w:rsid w:val="00BA39E4"/>
    <w:rsid w:val="00BB20C5"/>
    <w:rsid w:val="00BB5540"/>
    <w:rsid w:val="00BC3921"/>
    <w:rsid w:val="00BC4F2F"/>
    <w:rsid w:val="00BC51CC"/>
    <w:rsid w:val="00BD1A19"/>
    <w:rsid w:val="00BE05A0"/>
    <w:rsid w:val="00BE4B3D"/>
    <w:rsid w:val="00BF01EA"/>
    <w:rsid w:val="00BF0E88"/>
    <w:rsid w:val="00BF1349"/>
    <w:rsid w:val="00BF3152"/>
    <w:rsid w:val="00BF6EEA"/>
    <w:rsid w:val="00BF7FA5"/>
    <w:rsid w:val="00C02F6A"/>
    <w:rsid w:val="00C15310"/>
    <w:rsid w:val="00C25481"/>
    <w:rsid w:val="00C25CE2"/>
    <w:rsid w:val="00C3386D"/>
    <w:rsid w:val="00C43C70"/>
    <w:rsid w:val="00C5490C"/>
    <w:rsid w:val="00C61A41"/>
    <w:rsid w:val="00C61D01"/>
    <w:rsid w:val="00C70779"/>
    <w:rsid w:val="00C8363F"/>
    <w:rsid w:val="00C920E2"/>
    <w:rsid w:val="00CB5DAF"/>
    <w:rsid w:val="00CC16A8"/>
    <w:rsid w:val="00CC39F6"/>
    <w:rsid w:val="00CD1312"/>
    <w:rsid w:val="00CD2303"/>
    <w:rsid w:val="00CD5712"/>
    <w:rsid w:val="00CF5487"/>
    <w:rsid w:val="00D050D8"/>
    <w:rsid w:val="00D23A2A"/>
    <w:rsid w:val="00D25BC6"/>
    <w:rsid w:val="00D3006D"/>
    <w:rsid w:val="00D32DD1"/>
    <w:rsid w:val="00D33C6E"/>
    <w:rsid w:val="00D36642"/>
    <w:rsid w:val="00D46302"/>
    <w:rsid w:val="00D50009"/>
    <w:rsid w:val="00D53780"/>
    <w:rsid w:val="00D6159C"/>
    <w:rsid w:val="00D61662"/>
    <w:rsid w:val="00D62258"/>
    <w:rsid w:val="00D638E2"/>
    <w:rsid w:val="00D654E1"/>
    <w:rsid w:val="00D672DD"/>
    <w:rsid w:val="00D7104C"/>
    <w:rsid w:val="00D815C5"/>
    <w:rsid w:val="00D8389C"/>
    <w:rsid w:val="00D962DB"/>
    <w:rsid w:val="00DA458E"/>
    <w:rsid w:val="00DA5F86"/>
    <w:rsid w:val="00DA6367"/>
    <w:rsid w:val="00DC0F04"/>
    <w:rsid w:val="00DC7C8C"/>
    <w:rsid w:val="00DD4ACD"/>
    <w:rsid w:val="00DE5591"/>
    <w:rsid w:val="00DF025B"/>
    <w:rsid w:val="00DF0CB5"/>
    <w:rsid w:val="00DF46E6"/>
    <w:rsid w:val="00E2157C"/>
    <w:rsid w:val="00E217DE"/>
    <w:rsid w:val="00E25EF6"/>
    <w:rsid w:val="00E271F7"/>
    <w:rsid w:val="00E3744F"/>
    <w:rsid w:val="00E400F0"/>
    <w:rsid w:val="00E4190B"/>
    <w:rsid w:val="00E43DA8"/>
    <w:rsid w:val="00E44A43"/>
    <w:rsid w:val="00E4710B"/>
    <w:rsid w:val="00E72EA6"/>
    <w:rsid w:val="00EA64DA"/>
    <w:rsid w:val="00EA6A6B"/>
    <w:rsid w:val="00EB529A"/>
    <w:rsid w:val="00EC5CBF"/>
    <w:rsid w:val="00EE0261"/>
    <w:rsid w:val="00EE5527"/>
    <w:rsid w:val="00EE6669"/>
    <w:rsid w:val="00EE7C0D"/>
    <w:rsid w:val="00EE7CB3"/>
    <w:rsid w:val="00EF0392"/>
    <w:rsid w:val="00EF55D2"/>
    <w:rsid w:val="00EF7A73"/>
    <w:rsid w:val="00F10F6A"/>
    <w:rsid w:val="00F14249"/>
    <w:rsid w:val="00F2052B"/>
    <w:rsid w:val="00F26D20"/>
    <w:rsid w:val="00F30A08"/>
    <w:rsid w:val="00F31A35"/>
    <w:rsid w:val="00F47C73"/>
    <w:rsid w:val="00F60975"/>
    <w:rsid w:val="00F6354E"/>
    <w:rsid w:val="00F81B2F"/>
    <w:rsid w:val="00F851A6"/>
    <w:rsid w:val="00F90ACB"/>
    <w:rsid w:val="00FA59D4"/>
    <w:rsid w:val="00FB3F70"/>
    <w:rsid w:val="00FC4F02"/>
    <w:rsid w:val="00FD37CD"/>
    <w:rsid w:val="00FD5356"/>
    <w:rsid w:val="00FD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D0066"/>
  <w15:docId w15:val="{3FF617A1-1D81-468E-A614-737754A5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E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C43C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0424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75AD0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75AD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2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2A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uiPriority w:val="1"/>
    <w:qFormat/>
    <w:rsid w:val="00D8389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D8389C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EC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6504B-3368-4DF1-99C6-6AFC9E7F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Mulberry 2.0</cp:keywords>
  <cp:lastModifiedBy>Lena Nikoghosyan</cp:lastModifiedBy>
  <cp:revision>38</cp:revision>
  <dcterms:created xsi:type="dcterms:W3CDTF">2020-06-22T15:17:00Z</dcterms:created>
  <dcterms:modified xsi:type="dcterms:W3CDTF">2020-10-19T08:16:00Z</dcterms:modified>
</cp:coreProperties>
</file>