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3A4" w:rsidRPr="006F6735" w:rsidRDefault="007803A4" w:rsidP="007803A4">
      <w:pPr>
        <w:ind w:right="-31"/>
        <w:jc w:val="center"/>
        <w:rPr>
          <w:rFonts w:ascii="GHEA Grapalat" w:hAnsi="GHEA Grapalat" w:cs="Sylfaen"/>
          <w:b/>
          <w:lang w:val="af-ZA"/>
        </w:rPr>
      </w:pPr>
      <w:r w:rsidRPr="006F6735">
        <w:rPr>
          <w:rFonts w:ascii="GHEA Grapalat" w:hAnsi="GHEA Grapalat" w:cs="Sylfaen"/>
          <w:b/>
          <w:lang w:val="af-ZA"/>
        </w:rPr>
        <w:t>Ա</w:t>
      </w:r>
      <w:r w:rsidRPr="006F6735">
        <w:rPr>
          <w:rFonts w:ascii="GHEA Grapalat" w:hAnsi="GHEA Grapalat" w:cs="Sylfaen"/>
          <w:b/>
        </w:rPr>
        <w:t xml:space="preserve"> </w:t>
      </w:r>
      <w:r w:rsidRPr="006F6735">
        <w:rPr>
          <w:rFonts w:ascii="GHEA Grapalat" w:hAnsi="GHEA Grapalat" w:cs="Sylfaen"/>
          <w:b/>
          <w:lang w:val="af-ZA"/>
        </w:rPr>
        <w:t>Մ</w:t>
      </w:r>
      <w:r w:rsidRPr="006F6735">
        <w:rPr>
          <w:rFonts w:ascii="GHEA Grapalat" w:hAnsi="GHEA Grapalat" w:cs="Sylfaen"/>
          <w:b/>
        </w:rPr>
        <w:t xml:space="preserve"> </w:t>
      </w:r>
      <w:r w:rsidRPr="006F6735">
        <w:rPr>
          <w:rFonts w:ascii="GHEA Grapalat" w:hAnsi="GHEA Grapalat" w:cs="Sylfaen"/>
          <w:b/>
          <w:lang w:val="af-ZA"/>
        </w:rPr>
        <w:t>Փ</w:t>
      </w:r>
      <w:r w:rsidRPr="006F6735">
        <w:rPr>
          <w:rFonts w:ascii="GHEA Grapalat" w:hAnsi="GHEA Grapalat" w:cs="Sylfaen"/>
          <w:b/>
        </w:rPr>
        <w:t xml:space="preserve"> </w:t>
      </w:r>
      <w:r w:rsidRPr="006F6735">
        <w:rPr>
          <w:rFonts w:ascii="GHEA Grapalat" w:hAnsi="GHEA Grapalat" w:cs="Sylfaen"/>
          <w:b/>
          <w:lang w:val="af-ZA"/>
        </w:rPr>
        <w:t>Ո</w:t>
      </w:r>
      <w:r w:rsidRPr="006F6735">
        <w:rPr>
          <w:rFonts w:ascii="GHEA Grapalat" w:hAnsi="GHEA Grapalat" w:cs="Sylfaen"/>
          <w:b/>
        </w:rPr>
        <w:t xml:space="preserve"> </w:t>
      </w:r>
      <w:r w:rsidRPr="006F6735">
        <w:rPr>
          <w:rFonts w:ascii="GHEA Grapalat" w:hAnsi="GHEA Grapalat" w:cs="Sylfaen"/>
          <w:b/>
          <w:lang w:val="af-ZA"/>
        </w:rPr>
        <w:t>Փ</w:t>
      </w:r>
      <w:r w:rsidRPr="006F6735">
        <w:rPr>
          <w:rFonts w:ascii="GHEA Grapalat" w:hAnsi="GHEA Grapalat" w:cs="Sylfaen"/>
          <w:b/>
        </w:rPr>
        <w:t xml:space="preserve"> </w:t>
      </w:r>
      <w:r w:rsidRPr="006F6735">
        <w:rPr>
          <w:rFonts w:ascii="GHEA Grapalat" w:hAnsi="GHEA Grapalat" w:cs="Sylfaen"/>
          <w:b/>
          <w:lang w:val="af-ZA"/>
        </w:rPr>
        <w:t>Ա</w:t>
      </w:r>
      <w:r w:rsidRPr="006F6735">
        <w:rPr>
          <w:rFonts w:ascii="GHEA Grapalat" w:hAnsi="GHEA Grapalat" w:cs="Sylfaen"/>
          <w:b/>
        </w:rPr>
        <w:t xml:space="preserve"> </w:t>
      </w:r>
      <w:r w:rsidRPr="006F6735">
        <w:rPr>
          <w:rFonts w:ascii="GHEA Grapalat" w:hAnsi="GHEA Grapalat" w:cs="Sylfaen"/>
          <w:b/>
          <w:lang w:val="af-ZA"/>
        </w:rPr>
        <w:t>Թ</w:t>
      </w:r>
      <w:r w:rsidRPr="006F6735">
        <w:rPr>
          <w:rFonts w:ascii="GHEA Grapalat" w:hAnsi="GHEA Grapalat" w:cs="Sylfaen"/>
          <w:b/>
        </w:rPr>
        <w:t xml:space="preserve"> </w:t>
      </w:r>
      <w:r w:rsidRPr="006F6735">
        <w:rPr>
          <w:rFonts w:ascii="GHEA Grapalat" w:hAnsi="GHEA Grapalat" w:cs="Sylfaen"/>
          <w:b/>
          <w:lang w:val="af-ZA"/>
        </w:rPr>
        <w:t>Ե</w:t>
      </w:r>
      <w:r w:rsidRPr="006F6735">
        <w:rPr>
          <w:rFonts w:ascii="GHEA Grapalat" w:hAnsi="GHEA Grapalat" w:cs="Sylfaen"/>
          <w:b/>
        </w:rPr>
        <w:t xml:space="preserve"> </w:t>
      </w:r>
      <w:r w:rsidRPr="006F6735">
        <w:rPr>
          <w:rFonts w:ascii="GHEA Grapalat" w:hAnsi="GHEA Grapalat" w:cs="Sylfaen"/>
          <w:b/>
          <w:lang w:val="af-ZA"/>
        </w:rPr>
        <w:t>Ր</w:t>
      </w:r>
      <w:r w:rsidRPr="006F6735">
        <w:rPr>
          <w:rFonts w:ascii="GHEA Grapalat" w:hAnsi="GHEA Grapalat" w:cs="Sylfaen"/>
          <w:b/>
        </w:rPr>
        <w:t xml:space="preserve"> </w:t>
      </w:r>
      <w:r w:rsidRPr="006F6735">
        <w:rPr>
          <w:rFonts w:ascii="GHEA Grapalat" w:hAnsi="GHEA Grapalat" w:cs="Sylfaen"/>
          <w:b/>
          <w:lang w:val="af-ZA"/>
        </w:rPr>
        <w:t>Թ</w:t>
      </w:r>
    </w:p>
    <w:p w:rsidR="007803A4" w:rsidRPr="006F6735" w:rsidRDefault="007803A4" w:rsidP="007803A4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Style w:val="Strong"/>
          <w:rFonts w:ascii="GHEA Grapalat" w:eastAsiaTheme="majorEastAsia" w:hAnsi="GHEA Grapalat"/>
          <w:b w:val="0"/>
          <w:sz w:val="22"/>
          <w:szCs w:val="22"/>
          <w:lang w:val="af-ZA"/>
        </w:rPr>
      </w:pPr>
      <w:r w:rsidRPr="006F6735"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  <w:t>«</w:t>
      </w:r>
      <w:r w:rsidRPr="006F6735">
        <w:rPr>
          <w:rStyle w:val="Strong"/>
          <w:rFonts w:ascii="GHEA Grapalat" w:eastAsiaTheme="majorEastAsia" w:hAnsi="GHEA Grapalat"/>
          <w:b w:val="0"/>
          <w:color w:val="000000"/>
          <w:sz w:val="22"/>
          <w:szCs w:val="22"/>
          <w:lang w:val="hy-AM"/>
        </w:rPr>
        <w:t>Հայաստանի Հանրապետության կառավարության 2005 թվականի օգոստոսի 11-ի N 1337-Ն որոշումն ուժը կորցրած ճանաչելու մասին»</w:t>
      </w:r>
      <w:r w:rsidRPr="006F6735">
        <w:rPr>
          <w:rStyle w:val="Strong"/>
          <w:rFonts w:ascii="GHEA Grapalat" w:eastAsiaTheme="majorEastAsia" w:hAnsi="GHEA Grapalat"/>
          <w:color w:val="000000"/>
          <w:sz w:val="22"/>
          <w:szCs w:val="22"/>
          <w:lang w:val="hy-AM"/>
        </w:rPr>
        <w:t xml:space="preserve">  </w:t>
      </w:r>
      <w:r w:rsidRPr="006F6735">
        <w:rPr>
          <w:rFonts w:ascii="GHEA Grapalat" w:hAnsi="GHEA Grapalat"/>
          <w:sz w:val="22"/>
          <w:szCs w:val="22"/>
          <w:lang w:val="hy-AM"/>
        </w:rPr>
        <w:t>Հայաստանի Հանրապետության կառավարության որոշման</w:t>
      </w:r>
      <w:r w:rsidRPr="006F6735">
        <w:rPr>
          <w:rStyle w:val="HeaderChar"/>
          <w:rFonts w:ascii="GHEA Grapalat" w:hAnsi="GHEA Grapalat"/>
          <w:sz w:val="22"/>
          <w:szCs w:val="22"/>
          <w:shd w:val="clear" w:color="auto" w:fill="FFFFFF"/>
          <w:lang w:val="af-ZA"/>
        </w:rPr>
        <w:t xml:space="preserve"> </w:t>
      </w:r>
      <w:r w:rsidRPr="006F6735">
        <w:rPr>
          <w:rStyle w:val="Strong"/>
          <w:rFonts w:ascii="GHEA Grapalat" w:eastAsiaTheme="majorEastAsia" w:hAnsi="GHEA Grapalat"/>
          <w:b w:val="0"/>
          <w:sz w:val="22"/>
          <w:szCs w:val="22"/>
          <w:shd w:val="clear" w:color="auto" w:fill="FFFFFF"/>
        </w:rPr>
        <w:t>նախագծ</w:t>
      </w:r>
      <w:r w:rsidRPr="006F6735">
        <w:rPr>
          <w:rStyle w:val="Strong"/>
          <w:rFonts w:ascii="GHEA Grapalat" w:eastAsiaTheme="majorEastAsia" w:hAnsi="GHEA Grapalat"/>
          <w:b w:val="0"/>
          <w:sz w:val="22"/>
          <w:szCs w:val="22"/>
          <w:shd w:val="clear" w:color="auto" w:fill="FFFFFF"/>
          <w:lang w:val="en-US"/>
        </w:rPr>
        <w:t>ի</w:t>
      </w:r>
      <w:r w:rsidRPr="006F6735">
        <w:rPr>
          <w:rStyle w:val="Strong"/>
          <w:rFonts w:ascii="GHEA Grapalat" w:eastAsiaTheme="majorEastAsia" w:hAnsi="GHEA Grapalat"/>
          <w:b w:val="0"/>
          <w:sz w:val="22"/>
          <w:szCs w:val="22"/>
          <w:shd w:val="clear" w:color="auto" w:fill="FFFFFF"/>
          <w:lang w:val="af-ZA"/>
        </w:rPr>
        <w:t xml:space="preserve"> և </w:t>
      </w:r>
      <w:r w:rsidRPr="006F6735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>«</w:t>
      </w:r>
      <w:r w:rsidRPr="006F6735">
        <w:rPr>
          <w:rFonts w:ascii="GHEA Grapalat" w:hAnsi="GHEA Grapalat"/>
          <w:sz w:val="22"/>
          <w:szCs w:val="22"/>
          <w:lang w:val="hy-AM"/>
        </w:rPr>
        <w:t xml:space="preserve">Հայաստանի Հանրապետության արտակարգ իրավիճակների նախարարության պետական ռեզերվների գրասենյակի կանոնադրությունը հաստատելու մասին» Հայաստանի Հանրապետության վարչապետի որոշման </w:t>
      </w:r>
      <w:r w:rsidRPr="006F6735">
        <w:rPr>
          <w:rStyle w:val="Strong"/>
          <w:rFonts w:ascii="GHEA Grapalat" w:eastAsiaTheme="majorEastAsia" w:hAnsi="GHEA Grapalat"/>
          <w:b w:val="0"/>
          <w:sz w:val="22"/>
          <w:szCs w:val="22"/>
          <w:shd w:val="clear" w:color="auto" w:fill="FFFFFF"/>
        </w:rPr>
        <w:t>նախագծ</w:t>
      </w:r>
      <w:r w:rsidRPr="006F6735">
        <w:rPr>
          <w:rStyle w:val="Strong"/>
          <w:rFonts w:ascii="GHEA Grapalat" w:eastAsiaTheme="majorEastAsia" w:hAnsi="GHEA Grapalat"/>
          <w:b w:val="0"/>
          <w:sz w:val="22"/>
          <w:szCs w:val="22"/>
          <w:shd w:val="clear" w:color="auto" w:fill="FFFFFF"/>
          <w:lang w:val="en-US"/>
        </w:rPr>
        <w:t>ի</w:t>
      </w:r>
      <w:r w:rsidRPr="006F6735">
        <w:rPr>
          <w:rStyle w:val="Strong"/>
          <w:rFonts w:ascii="GHEA Grapalat" w:eastAsiaTheme="majorEastAsia" w:hAnsi="GHEA Grapalat" w:cs="Sylfaen"/>
          <w:b w:val="0"/>
          <w:sz w:val="22"/>
          <w:szCs w:val="22"/>
          <w:lang w:val="hy-AM"/>
        </w:rPr>
        <w:t xml:space="preserve"> կապակցությամբ</w:t>
      </w:r>
      <w:r w:rsidRPr="006F6735">
        <w:rPr>
          <w:rStyle w:val="Strong"/>
          <w:rFonts w:ascii="GHEA Grapalat" w:eastAsiaTheme="majorEastAsia" w:hAnsi="GHEA Grapalat" w:cs="Sylfaen"/>
          <w:b w:val="0"/>
          <w:sz w:val="22"/>
          <w:szCs w:val="22"/>
          <w:lang w:val="af-ZA"/>
        </w:rPr>
        <w:t xml:space="preserve"> </w:t>
      </w:r>
      <w:r w:rsidRPr="006F6735">
        <w:rPr>
          <w:rStyle w:val="Strong"/>
          <w:rFonts w:ascii="GHEA Grapalat" w:eastAsiaTheme="majorEastAsia" w:hAnsi="GHEA Grapalat"/>
          <w:b w:val="0"/>
          <w:sz w:val="22"/>
          <w:szCs w:val="22"/>
          <w:lang w:val="hy-AM"/>
        </w:rPr>
        <w:t>ներկայացված</w:t>
      </w:r>
      <w:r w:rsidRPr="006F6735">
        <w:rPr>
          <w:rStyle w:val="Strong"/>
          <w:rFonts w:ascii="GHEA Grapalat" w:eastAsiaTheme="majorEastAsia" w:hAnsi="GHEA Grapalat"/>
          <w:b w:val="0"/>
          <w:sz w:val="22"/>
          <w:szCs w:val="22"/>
          <w:lang w:val="af-ZA"/>
        </w:rPr>
        <w:t xml:space="preserve"> </w:t>
      </w:r>
      <w:r w:rsidRPr="006F6735">
        <w:rPr>
          <w:rStyle w:val="Strong"/>
          <w:rFonts w:ascii="GHEA Grapalat" w:eastAsiaTheme="majorEastAsia" w:hAnsi="GHEA Grapalat"/>
          <w:b w:val="0"/>
          <w:sz w:val="22"/>
          <w:szCs w:val="22"/>
          <w:lang w:val="hy-AM"/>
        </w:rPr>
        <w:t>դիտողությունների</w:t>
      </w:r>
      <w:r w:rsidRPr="006F6735">
        <w:rPr>
          <w:rStyle w:val="Strong"/>
          <w:rFonts w:ascii="GHEA Grapalat" w:eastAsiaTheme="majorEastAsia" w:hAnsi="GHEA Grapalat"/>
          <w:b w:val="0"/>
          <w:sz w:val="22"/>
          <w:szCs w:val="22"/>
          <w:lang w:val="af-ZA"/>
        </w:rPr>
        <w:t xml:space="preserve"> և </w:t>
      </w:r>
      <w:r w:rsidRPr="006F6735">
        <w:rPr>
          <w:rStyle w:val="Strong"/>
          <w:rFonts w:ascii="GHEA Grapalat" w:eastAsiaTheme="majorEastAsia" w:hAnsi="GHEA Grapalat"/>
          <w:b w:val="0"/>
          <w:sz w:val="22"/>
          <w:szCs w:val="22"/>
          <w:lang w:val="hy-AM"/>
        </w:rPr>
        <w:t>առաջարկությունների</w:t>
      </w:r>
      <w:r w:rsidRPr="006F6735">
        <w:rPr>
          <w:rStyle w:val="Strong"/>
          <w:rFonts w:ascii="GHEA Grapalat" w:eastAsiaTheme="majorEastAsia" w:hAnsi="GHEA Grapalat"/>
          <w:b w:val="0"/>
          <w:sz w:val="22"/>
          <w:szCs w:val="22"/>
          <w:lang w:val="af-ZA"/>
        </w:rPr>
        <w:t xml:space="preserve"> </w:t>
      </w:r>
      <w:r w:rsidRPr="006F6735">
        <w:rPr>
          <w:rStyle w:val="Strong"/>
          <w:rFonts w:ascii="GHEA Grapalat" w:eastAsiaTheme="majorEastAsia" w:hAnsi="GHEA Grapalat"/>
          <w:b w:val="0"/>
          <w:sz w:val="22"/>
          <w:szCs w:val="22"/>
          <w:lang w:val="hy-AM"/>
        </w:rPr>
        <w:t>վերաբերյալ</w:t>
      </w:r>
    </w:p>
    <w:tbl>
      <w:tblPr>
        <w:tblpPr w:leftFromText="180" w:rightFromText="180" w:vertAnchor="text" w:horzAnchor="margin" w:tblpXSpec="center" w:tblpY="224"/>
        <w:tblW w:w="14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409"/>
        <w:gridCol w:w="7065"/>
        <w:gridCol w:w="1463"/>
        <w:gridCol w:w="3002"/>
      </w:tblGrid>
      <w:tr w:rsidR="007803A4" w:rsidRPr="006F6735" w:rsidTr="00027363">
        <w:trPr>
          <w:trHeight w:val="884"/>
        </w:trPr>
        <w:tc>
          <w:tcPr>
            <w:tcW w:w="534" w:type="dxa"/>
            <w:vAlign w:val="center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6F6735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409" w:type="dxa"/>
            <w:vAlign w:val="center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6" w:right="-115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6F6735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6F67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F6735">
              <w:rPr>
                <w:rFonts w:ascii="GHEA Grapalat" w:hAnsi="GHEA Grapalat" w:cs="Sylfaen"/>
                <w:b/>
                <w:lang w:val="af-ZA"/>
              </w:rPr>
              <w:t>հեղինակը, գրու</w:t>
            </w:r>
            <w:bookmarkStart w:id="0" w:name="_GoBack"/>
            <w:bookmarkEnd w:id="0"/>
            <w:r w:rsidRPr="006F6735">
              <w:rPr>
                <w:rFonts w:ascii="GHEA Grapalat" w:hAnsi="GHEA Grapalat" w:cs="Sylfaen"/>
                <w:b/>
                <w:lang w:val="af-ZA"/>
              </w:rPr>
              <w:t>թյան ամսաթիվը, գրության համարը</w:t>
            </w:r>
          </w:p>
        </w:tc>
        <w:tc>
          <w:tcPr>
            <w:tcW w:w="7065" w:type="dxa"/>
            <w:vAlign w:val="center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6F6735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6F673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F6735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1463" w:type="dxa"/>
            <w:vAlign w:val="center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6F6735">
              <w:rPr>
                <w:rFonts w:ascii="GHEA Grapalat" w:hAnsi="GHEA Grapalat" w:cs="Sylfaen"/>
                <w:b/>
                <w:lang w:val="en-US"/>
              </w:rPr>
              <w:t>Եզրակա-ցություն</w:t>
            </w:r>
          </w:p>
        </w:tc>
        <w:tc>
          <w:tcPr>
            <w:tcW w:w="3002" w:type="dxa"/>
            <w:vAlign w:val="center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6F6735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7803A4" w:rsidRPr="006F6735" w:rsidTr="00027363">
        <w:trPr>
          <w:trHeight w:val="335"/>
        </w:trPr>
        <w:tc>
          <w:tcPr>
            <w:tcW w:w="534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 w:rsidRPr="006F6735">
              <w:rPr>
                <w:rFonts w:ascii="GHEA Grapalat" w:hAnsi="GHEA Grapalat" w:cs="Sylfaen"/>
                <w:lang w:val="fr-FR"/>
              </w:rPr>
              <w:t>1.</w:t>
            </w:r>
          </w:p>
        </w:tc>
        <w:tc>
          <w:tcPr>
            <w:tcW w:w="2409" w:type="dxa"/>
            <w:vAlign w:val="center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6F6735">
              <w:rPr>
                <w:rFonts w:ascii="GHEA Grapalat" w:hAnsi="GHEA Grapalat"/>
                <w:lang w:val="fr-FR"/>
              </w:rPr>
              <w:t>ՀՀ առողջա-պահության նախարարություն</w:t>
            </w:r>
          </w:p>
          <w:p w:rsidR="007803A4" w:rsidRPr="006F6735" w:rsidRDefault="007803A4" w:rsidP="000273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  <w:r w:rsidRPr="006F6735">
              <w:rPr>
                <w:rFonts w:ascii="GHEA Grapalat" w:hAnsi="GHEA Grapalat"/>
                <w:color w:val="000000"/>
              </w:rPr>
              <w:t>ԱԹ</w:t>
            </w:r>
            <w:r w:rsidRPr="006F6735">
              <w:rPr>
                <w:rFonts w:ascii="GHEA Grapalat" w:hAnsi="GHEA Grapalat"/>
                <w:color w:val="000000"/>
                <w:lang w:val="fr-FR"/>
              </w:rPr>
              <w:t>/16/18223-2020</w:t>
            </w:r>
          </w:p>
          <w:p w:rsidR="007803A4" w:rsidRPr="006F6735" w:rsidRDefault="007803A4" w:rsidP="000273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6F6735">
              <w:rPr>
                <w:rFonts w:ascii="GHEA Grapalat" w:hAnsi="GHEA Grapalat"/>
                <w:color w:val="000000"/>
              </w:rPr>
              <w:t>04 Օգոստոս</w:t>
            </w:r>
            <w:r w:rsidRPr="006F6735">
              <w:rPr>
                <w:rFonts w:ascii="GHEA Grapalat" w:hAnsi="GHEA Grapalat"/>
                <w:color w:val="000000"/>
                <w:lang w:val="en-US"/>
              </w:rPr>
              <w:t xml:space="preserve"> 2020</w:t>
            </w:r>
          </w:p>
        </w:tc>
        <w:tc>
          <w:tcPr>
            <w:tcW w:w="7065" w:type="dxa"/>
            <w:vAlign w:val="center"/>
          </w:tcPr>
          <w:p w:rsidR="007803A4" w:rsidRPr="006F6735" w:rsidRDefault="007803A4" w:rsidP="00027363">
            <w:pPr>
              <w:ind w:firstLine="175"/>
              <w:jc w:val="center"/>
              <w:rPr>
                <w:rStyle w:val="Strong"/>
                <w:rFonts w:ascii="GHEA Grapalat" w:hAnsi="GHEA Grapalat" w:cs="Arial"/>
                <w:bCs w:val="0"/>
                <w:lang w:val="hy-AM"/>
              </w:rPr>
            </w:pP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>Դ</w:t>
            </w:r>
            <w:r w:rsidRPr="006F6735">
              <w:rPr>
                <w:rStyle w:val="Strong"/>
                <w:rFonts w:ascii="GHEA Grapalat" w:hAnsi="GHEA Grapalat"/>
                <w:b w:val="0"/>
                <w:lang w:val="hy-AM"/>
              </w:rPr>
              <w:t>իտողություններ</w:t>
            </w:r>
            <w:r w:rsidRPr="006F6735">
              <w:rPr>
                <w:rStyle w:val="Strong"/>
                <w:rFonts w:ascii="GHEA Grapalat" w:hAnsi="GHEA Grapalat"/>
                <w:b w:val="0"/>
                <w:lang w:val="af-ZA"/>
              </w:rPr>
              <w:t xml:space="preserve"> և </w:t>
            </w:r>
            <w:r w:rsidRPr="006F6735">
              <w:rPr>
                <w:rStyle w:val="Strong"/>
                <w:rFonts w:ascii="GHEA Grapalat" w:hAnsi="GHEA Grapalat"/>
                <w:b w:val="0"/>
                <w:lang w:val="hy-AM"/>
              </w:rPr>
              <w:t>առաջարկություններ</w:t>
            </w: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չունի:</w:t>
            </w:r>
          </w:p>
        </w:tc>
        <w:tc>
          <w:tcPr>
            <w:tcW w:w="1463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002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7803A4" w:rsidRPr="006F6735" w:rsidTr="00027363">
        <w:trPr>
          <w:trHeight w:val="335"/>
        </w:trPr>
        <w:tc>
          <w:tcPr>
            <w:tcW w:w="534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 w:rsidRPr="006F6735">
              <w:rPr>
                <w:rFonts w:ascii="GHEA Grapalat" w:hAnsi="GHEA Grapalat" w:cs="Sylfaen"/>
                <w:lang w:val="fr-FR"/>
              </w:rPr>
              <w:t>2.</w:t>
            </w:r>
          </w:p>
        </w:tc>
        <w:tc>
          <w:tcPr>
            <w:tcW w:w="2409" w:type="dxa"/>
            <w:vAlign w:val="center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6F6735">
              <w:rPr>
                <w:rFonts w:ascii="GHEA Grapalat" w:hAnsi="GHEA Grapalat"/>
                <w:lang w:val="fr-FR"/>
              </w:rPr>
              <w:t>ՀՀ ֆինանսների նախարարություն</w:t>
            </w:r>
          </w:p>
          <w:p w:rsidR="007803A4" w:rsidRPr="006F6735" w:rsidRDefault="007803A4" w:rsidP="000273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r w:rsidRPr="006F6735">
              <w:rPr>
                <w:rFonts w:ascii="GHEA Grapalat" w:hAnsi="GHEA Grapalat"/>
                <w:color w:val="000000"/>
              </w:rPr>
              <w:t>01/11-1/11738-2020</w:t>
            </w:r>
          </w:p>
          <w:p w:rsidR="007803A4" w:rsidRPr="006F6735" w:rsidRDefault="007803A4" w:rsidP="000273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r w:rsidRPr="006F6735">
              <w:rPr>
                <w:rFonts w:ascii="GHEA Grapalat" w:hAnsi="GHEA Grapalat"/>
                <w:color w:val="000000"/>
              </w:rPr>
              <w:t>06 Օգոստոս 2020</w:t>
            </w: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</w:p>
          <w:p w:rsidR="007803A4" w:rsidRPr="006F6735" w:rsidRDefault="007803A4" w:rsidP="00027363">
            <w:pPr>
              <w:shd w:val="clear" w:color="auto" w:fill="FFFFFF"/>
              <w:ind w:left="-84" w:right="-108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7065" w:type="dxa"/>
            <w:vAlign w:val="center"/>
          </w:tcPr>
          <w:p w:rsidR="007803A4" w:rsidRPr="006F6735" w:rsidRDefault="007803A4" w:rsidP="00027363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240" w:lineRule="auto"/>
              <w:contextualSpacing/>
              <w:rPr>
                <w:rFonts w:ascii="GHEA Grapalat" w:hAnsi="GHEA Grapalat"/>
                <w:szCs w:val="22"/>
                <w:lang w:val="hy-AM"/>
              </w:rPr>
            </w:pPr>
            <w:r w:rsidRPr="006F6735">
              <w:rPr>
                <w:rFonts w:ascii="GHEA Grapalat" w:hAnsi="GHEA Grapalat" w:cs="Sylfaen"/>
                <w:bCs/>
                <w:iCs/>
                <w:szCs w:val="22"/>
                <w:lang w:val="hy-AM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>«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Հայաստանի</w:t>
            </w:r>
            <w:r w:rsidRPr="006F6735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Հան</w:t>
            </w:r>
            <w:r w:rsidRPr="006F6735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ապետության</w:t>
            </w:r>
            <w:r w:rsidRPr="006F6735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ա</w:t>
            </w:r>
            <w:r w:rsidRPr="006F6735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տակա</w:t>
            </w:r>
            <w:r w:rsidRPr="006F6735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գ</w:t>
            </w:r>
            <w:r w:rsidRPr="006F6735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ի</w:t>
            </w:r>
            <w:r w:rsidRPr="006F6735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ավիճակնե</w:t>
            </w:r>
            <w:r w:rsidRPr="006F6735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ի</w:t>
            </w:r>
            <w:r w:rsidRPr="006F6735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նախա</w:t>
            </w:r>
            <w:r w:rsidRPr="006F6735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ա</w:t>
            </w:r>
            <w:r w:rsidRPr="006F6735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ության</w:t>
            </w:r>
            <w:r w:rsidRPr="006F6735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պետական</w:t>
            </w:r>
            <w:r w:rsidRPr="006F6735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ռեզե</w:t>
            </w:r>
            <w:r w:rsidRPr="006F6735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վնե</w:t>
            </w:r>
            <w:r w:rsidRPr="006F6735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ի</w:t>
            </w:r>
            <w:r w:rsidRPr="006F6735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գ</w:t>
            </w:r>
            <w:r w:rsidRPr="006F6735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ասենյակի</w:t>
            </w:r>
            <w:r w:rsidRPr="006F6735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կանոնա</w:t>
            </w:r>
            <w:r w:rsidRPr="006F6735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դր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ությունը</w:t>
            </w:r>
            <w:r w:rsidRPr="006F6735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հաստատելու</w:t>
            </w:r>
            <w:r w:rsidRPr="006F6735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մասին</w:t>
            </w:r>
            <w:r w:rsidRPr="006F6735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» ՀՀ  կառավարության որոշման </w:t>
            </w:r>
            <w:r w:rsidRPr="006F6735">
              <w:rPr>
                <w:rFonts w:ascii="GHEA Grapalat" w:hAnsi="GHEA Grapalat"/>
                <w:szCs w:val="22"/>
                <w:lang w:val="hy-AM"/>
              </w:rPr>
              <w:t>Նախագծով (այսուհետ՝ Նախագիծ) նախատեսվում է հաստատել Հայաստանի Հանրապետության արտակարգ իրավիճակների նախարարության պետական ռեզերվների գրասենյակի կանոնադրությունը:</w:t>
            </w:r>
          </w:p>
          <w:p w:rsidR="007803A4" w:rsidRPr="006F6735" w:rsidRDefault="007803A4" w:rsidP="00027363">
            <w:pPr>
              <w:pStyle w:val="BodyText"/>
              <w:tabs>
                <w:tab w:val="left" w:pos="-108"/>
                <w:tab w:val="left" w:pos="0"/>
              </w:tabs>
              <w:spacing w:line="240" w:lineRule="auto"/>
              <w:ind w:firstLine="318"/>
              <w:contextualSpacing/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</w:pPr>
            <w:r w:rsidRPr="006F6735"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  <w:t xml:space="preserve">Այս կապակցությամբ նախևառաջ ուշադրություն ենք հրավիրում «Կառավարչական իրավահարաբերությունների կարգավորման մասին» ՀՀ օրենքի 6-րդ հոդվածի 1-ին մասի կարգավորումներին, որոնց համաձայն՝ պետական մարմնի կառուցվածքում ընդգրկվում են պետական մարմնի ղեկավարի, պետական մարմնի ղեկավարի տեղակալի (կոլեգիալ մարմինների դեպքում՝ կոլեգիալ մարմնի անդամների), գլխավոր քարտուղարի պաշտոնները, կառուցվածքային ստորաբաժանումները, </w:t>
            </w:r>
            <w:r w:rsidRPr="006F6735">
              <w:rPr>
                <w:rFonts w:ascii="GHEA Grapalat" w:hAnsi="GHEA Grapalat" w:cs="Tahoma"/>
                <w:b/>
                <w:i/>
                <w:color w:val="000000"/>
                <w:szCs w:val="22"/>
                <w:shd w:val="clear" w:color="auto" w:fill="FFFFFF"/>
                <w:lang w:val="hy-AM"/>
              </w:rPr>
              <w:t>օրենսդրությամբ նախատեսված դեպքերում՝ գրասենյակը</w:t>
            </w:r>
            <w:r w:rsidRPr="006F6735"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  <w:t xml:space="preserve">, օրենքով նախատեսված </w:t>
            </w:r>
            <w:r w:rsidRPr="006F6735"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  <w:lastRenderedPageBreak/>
              <w:t xml:space="preserve">դեպքերում՝ պետական մարմնի ղեկավարի խորհրդականի, մամուլի քարտուղարի, օգնականի, ռեֆերենտի, պետական մարմնի ղեկավարի տեղակալի օգնականի, օրենսդրությամբ նախատեսված դեպքերում` նաև գլխավոր քարտուղարի տեղակալի պաշտոնները: </w:t>
            </w:r>
          </w:p>
          <w:p w:rsidR="007803A4" w:rsidRPr="006F6735" w:rsidRDefault="007803A4" w:rsidP="00027363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240" w:lineRule="auto"/>
              <w:contextualSpacing/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</w:pPr>
            <w:r w:rsidRPr="006F6735"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  <w:tab/>
              <w:t xml:space="preserve">Նույն օրենքի 8-րդ հոդվածի 1-ին մասի համաձայն՝ գրասենյակը </w:t>
            </w:r>
            <w:r w:rsidRPr="006F6735">
              <w:rPr>
                <w:rFonts w:ascii="GHEA Grapalat" w:hAnsi="GHEA Grapalat" w:cs="Tahoma"/>
                <w:b/>
                <w:i/>
                <w:color w:val="000000"/>
                <w:szCs w:val="22"/>
                <w:shd w:val="clear" w:color="auto" w:fill="FFFFFF"/>
                <w:lang w:val="hy-AM"/>
              </w:rPr>
              <w:t>օրենքով սահմանված դեպքերում և կարգով իրականացնում է</w:t>
            </w:r>
            <w:r w:rsidRPr="006F6735"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  <w:t xml:space="preserve"> պետական կառավարման և (կամ) պետական քաղաքականության առանձին բնագավառի գործառույթներ (այդ թվում՝ վերահսկողական, պետական ծառայությունների մատուցման) կամ ընդունում է արտաքին ներգործության ակտեր, ունի ինքնուրույն, հստակ ձևակերպված սպառիչ խնդիրներ և նպատակներ, պատասխանատու է այդ խնդիրների իրականացման համար:</w:t>
            </w:r>
          </w:p>
          <w:p w:rsidR="007803A4" w:rsidRPr="006F6735" w:rsidRDefault="007803A4" w:rsidP="00027363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240" w:lineRule="auto"/>
              <w:contextualSpacing/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</w:pPr>
            <w:r w:rsidRPr="006F6735"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  <w:tab/>
              <w:t xml:space="preserve">Այսպիսով՝ </w:t>
            </w:r>
            <w:r w:rsidRPr="006F6735">
              <w:rPr>
                <w:rFonts w:ascii="GHEA Grapalat" w:hAnsi="GHEA Grapalat" w:cs="Tahoma"/>
                <w:b/>
                <w:i/>
                <w:color w:val="000000"/>
                <w:szCs w:val="22"/>
                <w:shd w:val="clear" w:color="auto" w:fill="FFFFFF"/>
                <w:lang w:val="hy-AM"/>
              </w:rPr>
              <w:t>պետական մարմնի կառուցվածքում գրասենյակի առկայությունը կարող է կանխորոշվել միայն օրենքով</w:t>
            </w:r>
            <w:r w:rsidRPr="006F6735"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  <w:t xml:space="preserve">, որպիսի հանգամանքի առկայությունը, սակայն, տվյալ դեպքում առնվազն լրացուցիչ պարզաբանման անհրաժեշտություն ունի, քանի որ «Նյութական պահուստի մասին» ՀՀ օրենքի ուսումնասիրությամբ պարզ է դառնում, որ Նախագծով հաստատվող </w:t>
            </w:r>
            <w:r w:rsidRPr="006F6735">
              <w:rPr>
                <w:rFonts w:ascii="GHEA Grapalat" w:hAnsi="GHEA Grapalat"/>
                <w:szCs w:val="22"/>
                <w:lang w:val="hy-AM"/>
              </w:rPr>
              <w:t>կանոնադրությամբ ՀՀ արտակարգ իրավիճակների նախարարության պետական ռեզերվների գրասենյակին վերապահվող գործունեության նպատակները, խնդիրները և գործառույթները նույն օրենքով վերապահված են լիազոր մարմնին՝ ի դեմս ՀՀ արտակարգ իրավիճակների նախարարության, ընդ որում, օրենքը այդ գործառույթների իրականացման համար գրասենյակի ստեղծման պահանջ կամ հնարավորություն չի նախատեսել:</w:t>
            </w:r>
          </w:p>
          <w:p w:rsidR="007803A4" w:rsidRPr="006F6735" w:rsidRDefault="007803A4" w:rsidP="00027363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240" w:lineRule="auto"/>
              <w:contextualSpacing/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</w:pPr>
            <w:r w:rsidRPr="006F6735"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  <w:tab/>
              <w:t xml:space="preserve">Վերոնշյալի համատեքստում հայտնում ենք, որ ՀՀ վարչապետի 2020 թվականի հունիսի 17-ի թիվ 720-Լ որոշմամբ նախարարության կառուցվածքում կատարված փոփոխությունները՝ նախարարության պետական ռեզերվների գործակալությունը պետական ռեզերվների գրասենյակի. վերակազմավորելու մասով խնդրահարույց են «Կառավարչական իրավահարաբերությունների կարգավորման մասին» ՀՀ օրենքի վերոնշյալ կարգավորումների լույսի ներքո: Ընդ որում, ՀՀ վարչապետի վկայակոչված որոշման նախագիծը ՀՀ կառավարության 2018 թվականի հունիսի 8-ի թիվ 667-Լ որոշմամբ հաստատված աշխատակարգով սահմանված կարգով ՀՀ ֆինանսների նախարարության համաձայնեցմանը չի </w:t>
            </w:r>
            <w:r w:rsidRPr="006F6735"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  <w:lastRenderedPageBreak/>
              <w:t>ներկայացվել:</w:t>
            </w:r>
          </w:p>
          <w:p w:rsidR="007803A4" w:rsidRPr="006F6735" w:rsidRDefault="007803A4" w:rsidP="00027363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240" w:lineRule="auto"/>
              <w:contextualSpacing/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</w:pPr>
            <w:r w:rsidRPr="006F6735"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  <w:tab/>
              <w:t>Հարկ ենք համարում ընդգծել նաև, որ պետական ռեզերվների գործակալության վերակազմավորումը պետական ռեզերվների գրասենյակի խնդրահարույց է նաև ՀՀ կառավարության 2019 թվականի փետրվարի 8-ի «Հայաստանի Հանրապետության կառավարության ծրագրի մասին» թիվ 65-Ա որոշման 3.2-րդ կետով նախանշված մոտեցումների տեսանկյունից, որոնք հանգում են նրան, որ պետական կառավարման ուռճացված համակարգը՝ իր տեսանելի և անտեսանելի մարմինների չարդարացված ծավալով, գործառույթների և ոլորտների կրկնողությամբ, դրա հետևանքով առաջացած անարդյունավետությամբ, պատասխանատվության մեխանիզմների անորոշությամբ, հիմնազուրկ բեռ է հարկ վճարողների համար և լրջագույն խոչընդոտ՝ Հայաստանի մրցունակության բարձրացման ճանապարհին: Անհրաժեշտ է ծախսարդյունավետ, դինամիկ, ճկուն և մրցունակ պետական կառավարման համակարգ։ Այս ուղղությամբ Կառավարությունը շարունակաբար վեր է հանելու պետական բոլոր գերատեսչությունների կրկնվող գործառույթները, և վերջիններիս օպտիմալացման արդյունքում բարձրացվելու են պետական գերատեսչությունների ծախսարդյունավետությունը և աշխատանքի արդյունավետությունը:</w:t>
            </w:r>
          </w:p>
          <w:p w:rsidR="007803A4" w:rsidRPr="006F6735" w:rsidRDefault="007803A4" w:rsidP="00027363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240" w:lineRule="auto"/>
              <w:contextualSpacing/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</w:pPr>
            <w:r w:rsidRPr="006F6735"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  <w:tab/>
              <w:t>Ելնելով վերոգրյալից՝ գտնում ենք, որ մինչև պետական ռեզերվների գրասենյակի կանոնադրության հաստատմանն անդրադառնալը դրա ստեղծման օրենսդրական հիմքերի բացակայության դեպքում անհրաժեշտ է քննարկել ՀՀ վարչապետի 2020 թվականի հունիսի 17-ի թիվ 720-Լ որոշման մեջ համապատասխան փոփոխություն կատարելու և գրասենյակի կարգավիճակը վերանայելու հարցը:</w:t>
            </w:r>
          </w:p>
          <w:p w:rsidR="007803A4" w:rsidRPr="006F6735" w:rsidRDefault="007803A4" w:rsidP="00027363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240" w:lineRule="auto"/>
              <w:contextualSpacing/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</w:pPr>
            <w:r w:rsidRPr="006F6735">
              <w:rPr>
                <w:rFonts w:ascii="GHEA Grapalat" w:hAnsi="GHEA Grapalat" w:cs="Tahoma"/>
                <w:color w:val="000000"/>
                <w:szCs w:val="22"/>
                <w:shd w:val="clear" w:color="auto" w:fill="FFFFFF"/>
                <w:lang w:val="hy-AM"/>
              </w:rPr>
              <w:tab/>
              <w:t>Միևնույն ժամանակ նկատի ունենալով, որ Նախագծով նախատեսվում է նաև կառուցվածքային ստորաբաժանումների ավելացում և գործառույթների փոփոխում՝ ի համեմատ պետական ռեզերվների գործակալության ուժը կորցրած ճանաչվող կանոնադրության, հայտնում ենք, որ Նախագծի ընդունումը կարող է հանգեցնել ՀՀ պետական բյուջեից լրացուցիչ միջոցների հատկացման անհրաժեշտության:</w:t>
            </w:r>
          </w:p>
        </w:tc>
        <w:tc>
          <w:tcPr>
            <w:tcW w:w="1463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hy-AM"/>
              </w:rPr>
            </w:pPr>
            <w:r w:rsidRPr="006F6735">
              <w:rPr>
                <w:rFonts w:ascii="GHEA Grapalat" w:hAnsi="GHEA Grapalat" w:cs="Sylfaen"/>
                <w:lang w:val="hy-AM"/>
              </w:rPr>
              <w:lastRenderedPageBreak/>
              <w:t>Ը</w:t>
            </w:r>
            <w:r w:rsidRPr="006F6735">
              <w:rPr>
                <w:rFonts w:ascii="GHEA Grapalat" w:hAnsi="GHEA Grapalat" w:cs="Sylfaen"/>
                <w:lang w:val="en-US"/>
              </w:rPr>
              <w:t xml:space="preserve">նդունվել </w:t>
            </w:r>
            <w:r w:rsidR="00C8273B" w:rsidRPr="006F6735">
              <w:rPr>
                <w:rFonts w:ascii="GHEA Grapalat" w:hAnsi="GHEA Grapalat" w:cs="Sylfaen"/>
                <w:lang w:val="hy-AM"/>
              </w:rPr>
              <w:t>է</w:t>
            </w:r>
          </w:p>
        </w:tc>
        <w:tc>
          <w:tcPr>
            <w:tcW w:w="3002" w:type="dxa"/>
          </w:tcPr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Հան-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ապետության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տա-կա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ավիճակնե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նախա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ության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պետական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ռեզե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վնե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ասենյակի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կանոնա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դ-ր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ությունը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հաստատելու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մասին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ՀՀ  կառավարության որոշման նախագիծը մշակելիս հիմք են ընդունվել ոչ միայն </w:t>
            </w:r>
            <w:r w:rsidRPr="006F6735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«Կառավարչական իրավահարաբերությունների կարգավորման մասին» օրենքի պահանջները, այլև «Նյութական պահուստի </w:t>
            </w:r>
            <w:r w:rsidRPr="006F6735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մասին» օրենքի 5-րդ հոդվածի պահանջները, որի համաձայն 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յութական պահուստի պաշարների ձևավո-րումը, պահպանումն ու սպասարկումն ապահով-վում են լիազոր մարմնի և նյութական պահուստի պաշարների ձևավո-րումը, պահպանումն ու սպասարկումն իրակա-նացնող կազմակերպու-թյունների միջոցով, որոնք կազմում են նյութական պահուստի միասնական հանրա-պետական համակարգը:</w:t>
            </w: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Նյութական պահուստի համակարգի կառուց-վածքը և նյութական պահուստի կառավար-ման կարգը սահմանում է Կառավարությունը:</w:t>
            </w: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6F6735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Ինչ վերաբերում է </w:t>
            </w:r>
            <w:r w:rsidRPr="006F6735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ՀՀ պետական բյուջեից լրացուցիչ միջոցների հատկացման անհրա</w:t>
            </w:r>
            <w:r w:rsidRPr="006F6735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en-US"/>
              </w:rPr>
              <w:t>-</w:t>
            </w:r>
            <w:r w:rsidRPr="006F6735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ժեշտության</w:t>
            </w:r>
            <w:r w:rsidRPr="006F6735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ը, ապա 2020 թվականի </w:t>
            </w:r>
            <w:r w:rsidRPr="006F6735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ՀՀ պետական բյուջեից լրացուցիչ միջոցների հատկացման անհրաժեշտությ</w:t>
            </w:r>
            <w:r w:rsidRPr="006F6735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ուն չի առաջանալու, քանի որ այդ ծախսերն արդեն իսկ սահմանված են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2020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թվականի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հուլիսի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10-ի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lastRenderedPageBreak/>
              <w:t>«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  <w:lang w:val="en-US"/>
              </w:rPr>
              <w:t>Հ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</w:rPr>
              <w:t>այաստանի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  <w:lang w:val="en-US"/>
              </w:rPr>
              <w:t xml:space="preserve"> Հ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</w:rPr>
              <w:t>անրապետության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  <w:lang w:val="en-US"/>
              </w:rPr>
              <w:t xml:space="preserve"> 2021-2023 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</w:rPr>
              <w:t>թվականների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</w:rPr>
              <w:t>պետական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</w:rPr>
              <w:t>միջնաժամ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  <w:lang w:val="en-US"/>
              </w:rPr>
              <w:t>-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</w:rPr>
              <w:t>կետ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</w:rPr>
              <w:t>ծախսերի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</w:rPr>
              <w:t>ծրագիրը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</w:rPr>
              <w:t>հաստատելու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</w:rPr>
              <w:t>մասին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  <w:lang w:val="en-US"/>
              </w:rPr>
              <w:t xml:space="preserve">»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N 1212-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որոշմամբ (հավելվածի 1107 դասիչով):</w:t>
            </w: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6F6735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7803A4" w:rsidRPr="006F6735" w:rsidTr="00027363">
        <w:trPr>
          <w:trHeight w:val="335"/>
        </w:trPr>
        <w:tc>
          <w:tcPr>
            <w:tcW w:w="534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</w:rPr>
            </w:pPr>
            <w:r w:rsidRPr="006F6735">
              <w:rPr>
                <w:rFonts w:ascii="GHEA Grapalat" w:hAnsi="GHEA Grapalat" w:cs="Sylfaen"/>
              </w:rPr>
              <w:lastRenderedPageBreak/>
              <w:t>3.</w:t>
            </w:r>
          </w:p>
        </w:tc>
        <w:tc>
          <w:tcPr>
            <w:tcW w:w="2409" w:type="dxa"/>
            <w:vAlign w:val="center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6F6735">
              <w:rPr>
                <w:rFonts w:ascii="GHEA Grapalat" w:hAnsi="GHEA Grapalat"/>
                <w:lang w:val="fr-FR"/>
              </w:rPr>
              <w:t xml:space="preserve">ՀՀ էկոնոմիկայի  </w:t>
            </w:r>
            <w:r w:rsidRPr="006F6735">
              <w:rPr>
                <w:rFonts w:ascii="GHEA Grapalat" w:hAnsi="GHEA Grapalat"/>
                <w:lang w:val="fr-FR"/>
              </w:rPr>
              <w:lastRenderedPageBreak/>
              <w:t>նախարարություն</w:t>
            </w:r>
          </w:p>
          <w:p w:rsidR="007803A4" w:rsidRPr="006F6735" w:rsidRDefault="007803A4" w:rsidP="000273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r w:rsidRPr="006F6735">
              <w:rPr>
                <w:rFonts w:ascii="GHEA Grapalat" w:hAnsi="GHEA Grapalat"/>
                <w:color w:val="000000"/>
              </w:rPr>
              <w:t>01/11107-2020</w:t>
            </w:r>
          </w:p>
          <w:p w:rsidR="007803A4" w:rsidRPr="006F6735" w:rsidRDefault="007803A4" w:rsidP="000273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6F6735">
              <w:rPr>
                <w:rFonts w:ascii="GHEA Grapalat" w:hAnsi="GHEA Grapalat"/>
                <w:color w:val="000000"/>
              </w:rPr>
              <w:t>07 Օգոստոս 2020</w:t>
            </w:r>
          </w:p>
        </w:tc>
        <w:tc>
          <w:tcPr>
            <w:tcW w:w="7065" w:type="dxa"/>
            <w:vAlign w:val="center"/>
          </w:tcPr>
          <w:p w:rsidR="007803A4" w:rsidRPr="006F6735" w:rsidRDefault="007803A4" w:rsidP="00027363">
            <w:pPr>
              <w:shd w:val="clear" w:color="auto" w:fill="FFFFFF"/>
              <w:ind w:firstLine="162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lastRenderedPageBreak/>
              <w:t>Դ</w:t>
            </w:r>
            <w:r w:rsidRPr="006F6735">
              <w:rPr>
                <w:rStyle w:val="Strong"/>
                <w:rFonts w:ascii="GHEA Grapalat" w:hAnsi="GHEA Grapalat"/>
                <w:b w:val="0"/>
                <w:lang w:val="hy-AM"/>
              </w:rPr>
              <w:t>իտողություններ</w:t>
            </w:r>
            <w:r w:rsidRPr="006F6735">
              <w:rPr>
                <w:rStyle w:val="Strong"/>
                <w:rFonts w:ascii="GHEA Grapalat" w:hAnsi="GHEA Grapalat"/>
                <w:b w:val="0"/>
                <w:lang w:val="af-ZA"/>
              </w:rPr>
              <w:t xml:space="preserve"> և </w:t>
            </w:r>
            <w:r w:rsidRPr="006F6735">
              <w:rPr>
                <w:rStyle w:val="Strong"/>
                <w:rFonts w:ascii="GHEA Grapalat" w:hAnsi="GHEA Grapalat"/>
                <w:b w:val="0"/>
                <w:lang w:val="hy-AM"/>
              </w:rPr>
              <w:t>առաջարկություններ</w:t>
            </w: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չունի:</w:t>
            </w:r>
          </w:p>
        </w:tc>
        <w:tc>
          <w:tcPr>
            <w:tcW w:w="1463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002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7803A4" w:rsidRPr="006F6735" w:rsidTr="00027363">
        <w:trPr>
          <w:trHeight w:val="335"/>
        </w:trPr>
        <w:tc>
          <w:tcPr>
            <w:tcW w:w="534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 w:rsidRPr="006F6735">
              <w:rPr>
                <w:rFonts w:ascii="GHEA Grapalat" w:hAnsi="GHEA Grapalat" w:cs="Sylfaen"/>
                <w:lang w:val="fr-FR"/>
              </w:rPr>
              <w:lastRenderedPageBreak/>
              <w:t>4.</w:t>
            </w:r>
          </w:p>
        </w:tc>
        <w:tc>
          <w:tcPr>
            <w:tcW w:w="2409" w:type="dxa"/>
            <w:vAlign w:val="center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6F6735">
              <w:rPr>
                <w:rFonts w:ascii="GHEA Grapalat" w:hAnsi="GHEA Grapalat"/>
                <w:lang w:val="fr-FR"/>
              </w:rPr>
              <w:t>ՀՀ տարածքային կառավարման և ենթակառուցվածք-ների նախարա-րություն</w:t>
            </w:r>
          </w:p>
          <w:p w:rsidR="007803A4" w:rsidRPr="006F6735" w:rsidRDefault="007803A4" w:rsidP="00027363">
            <w:p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6F6735">
              <w:rPr>
                <w:rFonts w:ascii="GHEA Grapalat" w:hAnsi="GHEA Grapalat"/>
                <w:color w:val="000000"/>
              </w:rPr>
              <w:t>ՍՊ/21.1/21786-2020</w:t>
            </w:r>
          </w:p>
          <w:p w:rsidR="007803A4" w:rsidRPr="006F6735" w:rsidRDefault="007803A4" w:rsidP="00027363">
            <w:pPr>
              <w:shd w:val="clear" w:color="auto" w:fill="FFFFFF"/>
              <w:rPr>
                <w:rFonts w:ascii="GHEA Grapalat" w:hAnsi="GHEA Grapalat"/>
                <w:color w:val="000000"/>
                <w:lang w:val="en-US"/>
              </w:rPr>
            </w:pPr>
            <w:r w:rsidRPr="006F6735">
              <w:rPr>
                <w:rFonts w:ascii="GHEA Grapalat" w:hAnsi="GHEA Grapalat"/>
                <w:color w:val="000000"/>
              </w:rPr>
              <w:t>04 Օգոստոս 2020</w:t>
            </w:r>
            <w:r w:rsidRPr="006F67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065" w:type="dxa"/>
            <w:vAlign w:val="center"/>
          </w:tcPr>
          <w:p w:rsidR="007803A4" w:rsidRPr="006F6735" w:rsidRDefault="007803A4" w:rsidP="00027363">
            <w:pPr>
              <w:shd w:val="clear" w:color="auto" w:fill="FFFFFF"/>
              <w:ind w:firstLine="342"/>
              <w:jc w:val="center"/>
              <w:rPr>
                <w:rFonts w:ascii="GHEA Grapalat" w:hAnsi="GHEA Grapalat" w:cs="Arial"/>
                <w:lang w:val="hy-AM"/>
              </w:rPr>
            </w:pP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>Դ</w:t>
            </w:r>
            <w:r w:rsidRPr="006F6735">
              <w:rPr>
                <w:rStyle w:val="Strong"/>
                <w:rFonts w:ascii="GHEA Grapalat" w:hAnsi="GHEA Grapalat"/>
                <w:b w:val="0"/>
                <w:lang w:val="hy-AM"/>
              </w:rPr>
              <w:t>իտողություններ</w:t>
            </w:r>
            <w:r w:rsidRPr="006F6735">
              <w:rPr>
                <w:rStyle w:val="Strong"/>
                <w:rFonts w:ascii="GHEA Grapalat" w:hAnsi="GHEA Grapalat"/>
                <w:b w:val="0"/>
                <w:lang w:val="af-ZA"/>
              </w:rPr>
              <w:t xml:space="preserve"> և </w:t>
            </w:r>
            <w:r w:rsidRPr="006F6735">
              <w:rPr>
                <w:rStyle w:val="Strong"/>
                <w:rFonts w:ascii="GHEA Grapalat" w:hAnsi="GHEA Grapalat"/>
                <w:b w:val="0"/>
                <w:lang w:val="hy-AM"/>
              </w:rPr>
              <w:t>առաջարկություններ</w:t>
            </w: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չունի:</w:t>
            </w:r>
          </w:p>
        </w:tc>
        <w:tc>
          <w:tcPr>
            <w:tcW w:w="1463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002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7803A4" w:rsidRPr="006F6735" w:rsidTr="00027363">
        <w:trPr>
          <w:trHeight w:val="335"/>
        </w:trPr>
        <w:tc>
          <w:tcPr>
            <w:tcW w:w="534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 w:rsidRPr="006F6735">
              <w:rPr>
                <w:rFonts w:ascii="GHEA Grapalat" w:hAnsi="GHEA Grapalat" w:cs="Sylfaen"/>
                <w:lang w:val="fr-FR"/>
              </w:rPr>
              <w:t>5.</w:t>
            </w:r>
          </w:p>
        </w:tc>
        <w:tc>
          <w:tcPr>
            <w:tcW w:w="2409" w:type="dxa"/>
            <w:vAlign w:val="center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6F6735">
              <w:rPr>
                <w:rFonts w:ascii="GHEA Grapalat" w:hAnsi="GHEA Grapalat"/>
                <w:lang w:val="fr-FR"/>
              </w:rPr>
              <w:t>ՀՀ պաշտպանության նախարարություն</w:t>
            </w:r>
          </w:p>
          <w:p w:rsidR="007803A4" w:rsidRPr="006F6735" w:rsidRDefault="007803A4" w:rsidP="000273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  <w:r w:rsidRPr="006F6735">
              <w:rPr>
                <w:rFonts w:ascii="GHEA Grapalat" w:hAnsi="GHEA Grapalat"/>
                <w:color w:val="000000"/>
              </w:rPr>
              <w:t>ՊՆ</w:t>
            </w:r>
            <w:r w:rsidRPr="006F6735">
              <w:rPr>
                <w:rFonts w:ascii="GHEA Grapalat" w:hAnsi="GHEA Grapalat"/>
                <w:color w:val="000000"/>
                <w:lang w:val="fr-FR"/>
              </w:rPr>
              <w:t>/510/2453-2020</w:t>
            </w:r>
          </w:p>
          <w:p w:rsidR="007803A4" w:rsidRPr="006F6735" w:rsidRDefault="007803A4" w:rsidP="000273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  <w:r w:rsidRPr="006F6735">
              <w:rPr>
                <w:rFonts w:ascii="GHEA Grapalat" w:hAnsi="GHEA Grapalat"/>
                <w:color w:val="000000"/>
                <w:lang w:val="fr-FR"/>
              </w:rPr>
              <w:t xml:space="preserve">07 </w:t>
            </w:r>
            <w:r w:rsidRPr="006F6735">
              <w:rPr>
                <w:rFonts w:ascii="GHEA Grapalat" w:hAnsi="GHEA Grapalat"/>
                <w:color w:val="000000"/>
              </w:rPr>
              <w:t>Օգոստոս</w:t>
            </w:r>
            <w:r w:rsidRPr="006F6735">
              <w:rPr>
                <w:rFonts w:ascii="GHEA Grapalat" w:hAnsi="GHEA Grapalat"/>
                <w:color w:val="000000"/>
                <w:lang w:val="fr-FR"/>
              </w:rPr>
              <w:t xml:space="preserve"> 2020</w:t>
            </w: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7065" w:type="dxa"/>
            <w:vAlign w:val="center"/>
          </w:tcPr>
          <w:p w:rsidR="007803A4" w:rsidRPr="006F6735" w:rsidRDefault="007803A4" w:rsidP="00027363">
            <w:pPr>
              <w:shd w:val="clear" w:color="auto" w:fill="FFFFFF"/>
              <w:ind w:firstLine="342"/>
              <w:jc w:val="center"/>
              <w:rPr>
                <w:rStyle w:val="Strong"/>
                <w:rFonts w:ascii="GHEA Grapalat" w:hAnsi="GHEA Grapalat"/>
                <w:b w:val="0"/>
                <w:lang w:val="en-US"/>
              </w:rPr>
            </w:pP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>Դ</w:t>
            </w:r>
            <w:r w:rsidRPr="006F6735">
              <w:rPr>
                <w:rStyle w:val="Strong"/>
                <w:rFonts w:ascii="GHEA Grapalat" w:hAnsi="GHEA Grapalat"/>
                <w:b w:val="0"/>
                <w:lang w:val="hy-AM"/>
              </w:rPr>
              <w:t>իտողություններ</w:t>
            </w:r>
            <w:r w:rsidRPr="006F6735">
              <w:rPr>
                <w:rStyle w:val="Strong"/>
                <w:rFonts w:ascii="GHEA Grapalat" w:hAnsi="GHEA Grapalat"/>
                <w:b w:val="0"/>
                <w:lang w:val="af-ZA"/>
              </w:rPr>
              <w:t xml:space="preserve"> և </w:t>
            </w:r>
            <w:r w:rsidRPr="006F6735">
              <w:rPr>
                <w:rStyle w:val="Strong"/>
                <w:rFonts w:ascii="GHEA Grapalat" w:hAnsi="GHEA Grapalat"/>
                <w:b w:val="0"/>
                <w:lang w:val="hy-AM"/>
              </w:rPr>
              <w:t>առաջարկություններ</w:t>
            </w: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չունի:</w:t>
            </w:r>
          </w:p>
        </w:tc>
        <w:tc>
          <w:tcPr>
            <w:tcW w:w="1463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002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7803A4" w:rsidRPr="006F6735" w:rsidTr="00027363">
        <w:trPr>
          <w:trHeight w:val="335"/>
        </w:trPr>
        <w:tc>
          <w:tcPr>
            <w:tcW w:w="534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 w:rsidRPr="006F6735">
              <w:rPr>
                <w:rFonts w:ascii="GHEA Grapalat" w:hAnsi="GHEA Grapalat" w:cs="Sylfaen"/>
                <w:lang w:val="fr-FR"/>
              </w:rPr>
              <w:t>6.</w:t>
            </w:r>
          </w:p>
        </w:tc>
        <w:tc>
          <w:tcPr>
            <w:tcW w:w="2409" w:type="dxa"/>
            <w:vAlign w:val="center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6F6735">
              <w:rPr>
                <w:rFonts w:ascii="GHEA Grapalat" w:hAnsi="GHEA Grapalat"/>
                <w:lang w:val="fr-FR"/>
              </w:rPr>
              <w:t>ՀՀ ոստիկանություն</w:t>
            </w:r>
          </w:p>
          <w:p w:rsidR="007803A4" w:rsidRPr="006F6735" w:rsidRDefault="007803A4" w:rsidP="000273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r w:rsidRPr="006F6735">
              <w:rPr>
                <w:rFonts w:ascii="GHEA Grapalat" w:hAnsi="GHEA Grapalat"/>
                <w:color w:val="000000"/>
              </w:rPr>
              <w:t>1/21/33598-20</w:t>
            </w:r>
          </w:p>
          <w:p w:rsidR="007803A4" w:rsidRPr="006F6735" w:rsidRDefault="007803A4" w:rsidP="000273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6F6735">
              <w:rPr>
                <w:rFonts w:ascii="GHEA Grapalat" w:hAnsi="GHEA Grapalat"/>
                <w:color w:val="000000"/>
              </w:rPr>
              <w:t>11 Օգոստոս 2020</w:t>
            </w:r>
          </w:p>
        </w:tc>
        <w:tc>
          <w:tcPr>
            <w:tcW w:w="7065" w:type="dxa"/>
            <w:vAlign w:val="center"/>
          </w:tcPr>
          <w:p w:rsidR="007803A4" w:rsidRPr="006F6735" w:rsidRDefault="007803A4" w:rsidP="00027363">
            <w:pPr>
              <w:shd w:val="clear" w:color="auto" w:fill="FFFFFF"/>
              <w:ind w:firstLine="342"/>
              <w:jc w:val="center"/>
              <w:rPr>
                <w:rStyle w:val="Strong"/>
                <w:rFonts w:ascii="GHEA Grapalat" w:hAnsi="GHEA Grapalat"/>
                <w:b w:val="0"/>
                <w:lang w:val="en-US"/>
              </w:rPr>
            </w:pP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>Դ</w:t>
            </w:r>
            <w:r w:rsidRPr="006F6735">
              <w:rPr>
                <w:rStyle w:val="Strong"/>
                <w:rFonts w:ascii="GHEA Grapalat" w:hAnsi="GHEA Grapalat"/>
                <w:b w:val="0"/>
                <w:lang w:val="hy-AM"/>
              </w:rPr>
              <w:t>իտողություններ</w:t>
            </w:r>
            <w:r w:rsidRPr="006F6735">
              <w:rPr>
                <w:rStyle w:val="Strong"/>
                <w:rFonts w:ascii="GHEA Grapalat" w:hAnsi="GHEA Grapalat"/>
                <w:b w:val="0"/>
                <w:lang w:val="af-ZA"/>
              </w:rPr>
              <w:t xml:space="preserve"> և </w:t>
            </w:r>
            <w:r w:rsidRPr="006F6735">
              <w:rPr>
                <w:rStyle w:val="Strong"/>
                <w:rFonts w:ascii="GHEA Grapalat" w:hAnsi="GHEA Grapalat"/>
                <w:b w:val="0"/>
                <w:lang w:val="hy-AM"/>
              </w:rPr>
              <w:t>առաջարկություններ</w:t>
            </w: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չունի:</w:t>
            </w:r>
          </w:p>
        </w:tc>
        <w:tc>
          <w:tcPr>
            <w:tcW w:w="1463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002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7803A4" w:rsidRPr="006F6735" w:rsidTr="00027363">
        <w:trPr>
          <w:trHeight w:val="335"/>
        </w:trPr>
        <w:tc>
          <w:tcPr>
            <w:tcW w:w="534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 w:rsidRPr="006F6735">
              <w:rPr>
                <w:rFonts w:ascii="GHEA Grapalat" w:hAnsi="GHEA Grapalat" w:cs="Sylfaen"/>
                <w:lang w:val="fr-FR"/>
              </w:rPr>
              <w:t>7.</w:t>
            </w:r>
          </w:p>
        </w:tc>
        <w:tc>
          <w:tcPr>
            <w:tcW w:w="2409" w:type="dxa"/>
            <w:vAlign w:val="center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6F6735">
              <w:rPr>
                <w:rFonts w:ascii="GHEA Grapalat" w:hAnsi="GHEA Grapalat"/>
                <w:lang w:val="fr-FR"/>
              </w:rPr>
              <w:t>ՀՀ ազգային անվտանգության ծառայություն</w:t>
            </w:r>
          </w:p>
          <w:p w:rsidR="007803A4" w:rsidRPr="006F6735" w:rsidRDefault="007803A4" w:rsidP="000273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  <w:r w:rsidRPr="006F6735">
              <w:rPr>
                <w:rFonts w:ascii="GHEA Grapalat" w:hAnsi="GHEA Grapalat"/>
                <w:color w:val="000000"/>
                <w:lang w:val="fr-FR"/>
              </w:rPr>
              <w:t>7/1-1341</w:t>
            </w:r>
          </w:p>
          <w:p w:rsidR="007803A4" w:rsidRPr="006F6735" w:rsidRDefault="007803A4" w:rsidP="000273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  <w:r w:rsidRPr="006F6735">
              <w:rPr>
                <w:rFonts w:ascii="GHEA Grapalat" w:hAnsi="GHEA Grapalat"/>
                <w:color w:val="000000"/>
                <w:lang w:val="fr-FR"/>
              </w:rPr>
              <w:t xml:space="preserve">10 </w:t>
            </w:r>
            <w:r w:rsidRPr="006F6735">
              <w:rPr>
                <w:rFonts w:ascii="GHEA Grapalat" w:hAnsi="GHEA Grapalat"/>
                <w:color w:val="000000"/>
              </w:rPr>
              <w:t>Օգոստոս</w:t>
            </w:r>
            <w:r w:rsidRPr="006F6735">
              <w:rPr>
                <w:rFonts w:ascii="GHEA Grapalat" w:hAnsi="GHEA Grapalat"/>
                <w:color w:val="000000"/>
                <w:lang w:val="fr-FR"/>
              </w:rPr>
              <w:t xml:space="preserve"> 2020</w:t>
            </w: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7065" w:type="dxa"/>
            <w:vAlign w:val="center"/>
          </w:tcPr>
          <w:p w:rsidR="007803A4" w:rsidRPr="006F6735" w:rsidRDefault="007803A4" w:rsidP="00027363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</w:pPr>
            <w:r w:rsidRPr="006F6735">
              <w:rPr>
                <w:rFonts w:ascii="GHEA Grapalat" w:hAnsi="GHEA Grapalat"/>
                <w:b/>
                <w:bCs/>
                <w:lang w:val="hy-AM"/>
              </w:rPr>
              <w:lastRenderedPageBreak/>
              <w:t>«</w:t>
            </w:r>
            <w:r w:rsidRPr="006F6735">
              <w:rPr>
                <w:rStyle w:val="Strong"/>
                <w:rFonts w:ascii="GHEA Grapalat" w:hAnsi="GHEA Grapalat"/>
                <w:b w:val="0"/>
                <w:lang w:val="hy-AM"/>
              </w:rPr>
              <w:t>Հայաստանի Հանրապետության կառավարության 2005 թվականի օգոստոսի 11-ի N 1337-Ն որոշումն ուժը կորցրած ճանաչելու մասին»</w:t>
            </w:r>
            <w:r w:rsidRPr="006F6735">
              <w:rPr>
                <w:rStyle w:val="Strong"/>
                <w:rFonts w:ascii="GHEA Grapalat" w:hAnsi="GHEA Grapalat"/>
                <w:lang w:val="hy-AM"/>
              </w:rPr>
              <w:t xml:space="preserve">  </w:t>
            </w:r>
            <w:r w:rsidRPr="006F6735">
              <w:rPr>
                <w:rFonts w:ascii="GHEA Grapalat" w:hAnsi="GHEA Grapalat"/>
                <w:lang w:val="hy-AM"/>
              </w:rPr>
              <w:t>Հայաստանի Հանրապետության կառավարության որոշման</w:t>
            </w:r>
            <w:r w:rsidRPr="006F6735">
              <w:rPr>
                <w:rStyle w:val="HeaderChar"/>
                <w:rFonts w:ascii="GHEA Grapalat" w:hAnsi="GHEA Grapalat"/>
                <w:shd w:val="clear" w:color="auto" w:fill="FFFFFF"/>
                <w:lang w:val="af-ZA"/>
              </w:rPr>
              <w:t xml:space="preserve"> </w:t>
            </w:r>
            <w:r w:rsidRPr="006F6735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նախագծ</w:t>
            </w:r>
            <w:r w:rsidRPr="006F6735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>ի</w:t>
            </w:r>
            <w:r w:rsidRPr="006F6735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>նախաբանում</w:t>
            </w:r>
            <w:r w:rsidRPr="006F6735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>առաջարկում</w:t>
            </w:r>
            <w:r w:rsidRPr="006F6735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>ենք</w:t>
            </w:r>
            <w:r w:rsidRPr="006F6735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«օրենքի» բառից առաջ </w:t>
            </w:r>
            <w:r w:rsidRPr="006F6735">
              <w:rPr>
                <w:rStyle w:val="Strong"/>
                <w:rFonts w:ascii="GHEA Grapalat" w:hAnsi="GHEA Grapalat"/>
                <w:b w:val="0"/>
                <w:lang w:val="fr-FR"/>
              </w:rPr>
              <w:t>«</w:t>
            </w: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>Հայաստանի</w:t>
            </w:r>
            <w:r w:rsidRPr="006F6735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>Հանրապետության</w:t>
            </w:r>
            <w:r w:rsidRPr="006F6735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» բառերը հանել՝ համաձայն նորմատիվ իրավական ակտերի մասին </w:t>
            </w:r>
            <w:r w:rsidRPr="006F6735">
              <w:rPr>
                <w:rStyle w:val="Strong"/>
                <w:rFonts w:ascii="GHEA Grapalat" w:hAnsi="GHEA Grapalat"/>
                <w:b w:val="0"/>
                <w:lang w:val="fr-FR"/>
              </w:rPr>
              <w:lastRenderedPageBreak/>
              <w:t>օրենքի 18-րդ հոդվածի 3-րդ մասի</w:t>
            </w:r>
            <w:r w:rsidRPr="006F6735">
              <w:rPr>
                <w:rStyle w:val="Strong"/>
                <w:rFonts w:ascii="Calibri" w:hAnsi="Calibri" w:cs="Calibri"/>
                <w:b w:val="0"/>
                <w:lang w:val="fr-FR"/>
              </w:rPr>
              <w:t> </w:t>
            </w:r>
            <w:r w:rsidRPr="006F6735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: </w:t>
            </w:r>
            <w:r w:rsidRPr="006F6735">
              <w:rPr>
                <w:rFonts w:ascii="GHEA Grapalat" w:hAnsi="GHEA Grapalat"/>
                <w:bCs/>
                <w:lang w:val="hy-AM"/>
              </w:rPr>
              <w:t>«</w:t>
            </w:r>
            <w:r w:rsidRPr="006F6735">
              <w:rPr>
                <w:rFonts w:ascii="GHEA Grapalat" w:hAnsi="GHEA Grapalat"/>
                <w:lang w:val="hy-AM"/>
              </w:rPr>
              <w:t xml:space="preserve">Հայաստանի Հանրապետության արտակարգ իրավիճակների նախարարության պետական ռեզերվների գրասենյակի կանոնադրությունը հաստատելու մասին» Հայաստանի Հանրապետության վարչապետի որոշման </w:t>
            </w:r>
            <w:r w:rsidRPr="006F6735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նախագծ</w:t>
            </w:r>
            <w:r w:rsidRPr="006F6735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>ի</w:t>
            </w:r>
            <w:r w:rsidRPr="006F6735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</w:p>
          <w:p w:rsidR="007803A4" w:rsidRPr="006F6735" w:rsidRDefault="007803A4" w:rsidP="00027363">
            <w:pPr>
              <w:shd w:val="clear" w:color="auto" w:fill="FFFFFF"/>
              <w:ind w:firstLine="176"/>
              <w:jc w:val="both"/>
              <w:rPr>
                <w:rStyle w:val="Strong"/>
                <w:rFonts w:ascii="GHEA Grapalat" w:hAnsi="GHEA Grapalat"/>
                <w:b w:val="0"/>
                <w:lang w:val="fr-FR"/>
              </w:rPr>
            </w:pPr>
            <w:r w:rsidRPr="006F6735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1. </w:t>
            </w: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>Նախաբանից</w:t>
            </w:r>
            <w:r w:rsidRPr="006F6735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>և</w:t>
            </w:r>
            <w:r w:rsidRPr="006F6735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>հավելվածի</w:t>
            </w:r>
            <w:r w:rsidRPr="006F6735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12-</w:t>
            </w: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>րդ</w:t>
            </w:r>
            <w:r w:rsidRPr="006F6735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>կետից</w:t>
            </w:r>
            <w:r w:rsidRPr="006F6735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«</w:t>
            </w: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>Հայաստանի</w:t>
            </w:r>
            <w:r w:rsidRPr="006F6735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Pr="006F6735">
              <w:rPr>
                <w:rStyle w:val="Strong"/>
                <w:rFonts w:ascii="GHEA Grapalat" w:hAnsi="GHEA Grapalat"/>
                <w:b w:val="0"/>
                <w:lang w:val="en-US"/>
              </w:rPr>
              <w:t>Հանրապետության</w:t>
            </w:r>
            <w:r w:rsidRPr="006F6735">
              <w:rPr>
                <w:rStyle w:val="Strong"/>
                <w:rFonts w:ascii="GHEA Grapalat" w:hAnsi="GHEA Grapalat"/>
                <w:b w:val="0"/>
                <w:lang w:val="fr-FR"/>
              </w:rPr>
              <w:t>» բառերը հանել՝ համաձայն նորմատիվ իրավական ակտերի մասին օրենքի 18-րդ հոդվածի 3-րդ մասի</w:t>
            </w:r>
          </w:p>
          <w:p w:rsidR="007803A4" w:rsidRPr="006F6735" w:rsidRDefault="007803A4" w:rsidP="00027363">
            <w:pPr>
              <w:shd w:val="clear" w:color="auto" w:fill="FFFFFF"/>
              <w:ind w:firstLine="176"/>
              <w:jc w:val="both"/>
              <w:rPr>
                <w:rStyle w:val="Strong"/>
                <w:rFonts w:ascii="GHEA Grapalat" w:hAnsi="GHEA Grapalat"/>
                <w:b w:val="0"/>
                <w:lang w:val="fr-FR"/>
              </w:rPr>
            </w:pPr>
            <w:r w:rsidRPr="006F6735">
              <w:rPr>
                <w:rStyle w:val="Strong"/>
                <w:rFonts w:ascii="GHEA Grapalat" w:hAnsi="GHEA Grapalat"/>
                <w:b w:val="0"/>
                <w:lang w:val="fr-FR"/>
              </w:rPr>
              <w:t>2. Հավելվածի 9-րդ կետի 1-ին և 2-րդ ենթակետերից «համապատասխան ոլորտները կարգավորող» բառերը հանել</w:t>
            </w:r>
            <w:r w:rsidRPr="006F6735">
              <w:rPr>
                <w:rStyle w:val="Strong"/>
                <w:rFonts w:ascii="Calibri" w:hAnsi="Calibri" w:cs="Calibri"/>
                <w:b w:val="0"/>
                <w:lang w:val="fr-FR"/>
              </w:rPr>
              <w:t> </w:t>
            </w:r>
            <w:r w:rsidRPr="006F6735">
              <w:rPr>
                <w:rStyle w:val="Strong"/>
                <w:rFonts w:ascii="GHEA Grapalat" w:hAnsi="GHEA Grapalat"/>
                <w:b w:val="0"/>
                <w:lang w:val="fr-FR"/>
              </w:rPr>
              <w:t>:</w:t>
            </w:r>
          </w:p>
          <w:p w:rsidR="007803A4" w:rsidRPr="006F6735" w:rsidRDefault="007803A4" w:rsidP="00027363">
            <w:pPr>
              <w:shd w:val="clear" w:color="auto" w:fill="FFFFFF"/>
              <w:ind w:firstLine="176"/>
              <w:jc w:val="both"/>
              <w:rPr>
                <w:rStyle w:val="Strong"/>
                <w:rFonts w:ascii="GHEA Grapalat" w:hAnsi="GHEA Grapalat"/>
                <w:b w:val="0"/>
                <w:lang w:val="fr-FR"/>
              </w:rPr>
            </w:pPr>
            <w:r w:rsidRPr="006F6735">
              <w:rPr>
                <w:rStyle w:val="Strong"/>
                <w:rFonts w:ascii="GHEA Grapalat" w:hAnsi="GHEA Grapalat"/>
                <w:b w:val="0"/>
                <w:lang w:val="fr-FR"/>
              </w:rPr>
              <w:t>3. Նույն կետի 3-րդ ենթակետում հստակեցման կարիք ունի «մաքսային վերադաս մարմին» հասկացությունը:</w:t>
            </w:r>
          </w:p>
          <w:p w:rsidR="007803A4" w:rsidRPr="006F6735" w:rsidRDefault="007803A4" w:rsidP="00027363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lang w:val="fr-FR"/>
              </w:rPr>
            </w:pPr>
          </w:p>
        </w:tc>
        <w:tc>
          <w:tcPr>
            <w:tcW w:w="1463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lang w:val="fr-FR"/>
              </w:rPr>
            </w:pPr>
            <w:r w:rsidRPr="006F6735">
              <w:rPr>
                <w:rFonts w:ascii="GHEA Grapalat" w:hAnsi="GHEA Grapalat" w:cs="Sylfaen"/>
                <w:lang w:val="fr-FR"/>
              </w:rPr>
              <w:lastRenderedPageBreak/>
              <w:t>Ընդունվել է</w:t>
            </w:r>
          </w:p>
        </w:tc>
        <w:tc>
          <w:tcPr>
            <w:tcW w:w="3002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r w:rsidRPr="006F6735">
              <w:rPr>
                <w:rFonts w:ascii="GHEA Grapalat" w:hAnsi="GHEA Grapalat"/>
                <w:lang w:val="fr-FR"/>
              </w:rPr>
              <w:t>Նախագծում կատարվել են համապատասխան փոփոխությունները</w:t>
            </w:r>
            <w:r w:rsidRPr="006F6735">
              <w:rPr>
                <w:rFonts w:ascii="Calibri" w:hAnsi="Calibri" w:cs="Calibri"/>
                <w:lang w:val="fr-FR"/>
              </w:rPr>
              <w:t> </w:t>
            </w:r>
            <w:r w:rsidRPr="006F6735">
              <w:rPr>
                <w:rFonts w:ascii="GHEA Grapalat" w:hAnsi="GHEA Grapalat"/>
                <w:lang w:val="fr-FR"/>
              </w:rPr>
              <w:t xml:space="preserve">: Սույն առաջարկություն-ների 3-րդ կետի վերաբերյալ անհրաժեշտ է նշել, որ </w:t>
            </w:r>
            <w:r w:rsidRPr="006F6735">
              <w:rPr>
                <w:rFonts w:ascii="GHEA Grapalat" w:hAnsi="GHEA Grapalat"/>
                <w:lang w:val="fr-FR"/>
              </w:rPr>
              <w:lastRenderedPageBreak/>
              <w:t>հղումն արվել է «Նյութական պահուստի մասին» օրենքի 13-րդ հոդվածի 1-ին մասի 3-րդ կետին համապա-տասխան</w:t>
            </w:r>
            <w:r w:rsidRPr="006F6735">
              <w:rPr>
                <w:rFonts w:ascii="Calibri" w:hAnsi="Calibri" w:cs="Calibri"/>
                <w:lang w:val="fr-FR"/>
              </w:rPr>
              <w:t> </w:t>
            </w:r>
            <w:r w:rsidRPr="006F6735">
              <w:rPr>
                <w:rFonts w:ascii="GHEA Grapalat" w:hAnsi="GHEA Grapalat"/>
                <w:lang w:val="fr-FR"/>
              </w:rPr>
              <w:t xml:space="preserve">:  </w:t>
            </w:r>
          </w:p>
        </w:tc>
      </w:tr>
      <w:tr w:rsidR="007803A4" w:rsidRPr="006F6735" w:rsidTr="00027363">
        <w:trPr>
          <w:trHeight w:val="335"/>
        </w:trPr>
        <w:tc>
          <w:tcPr>
            <w:tcW w:w="534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 w:rsidRPr="006F6735">
              <w:rPr>
                <w:rFonts w:ascii="GHEA Grapalat" w:hAnsi="GHEA Grapalat" w:cs="Sylfaen"/>
                <w:lang w:val="fr-FR"/>
              </w:rPr>
              <w:lastRenderedPageBreak/>
              <w:t>8.</w:t>
            </w:r>
          </w:p>
        </w:tc>
        <w:tc>
          <w:tcPr>
            <w:tcW w:w="2409" w:type="dxa"/>
            <w:vAlign w:val="center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6F6735">
              <w:rPr>
                <w:rFonts w:ascii="GHEA Grapalat" w:hAnsi="GHEA Grapalat"/>
                <w:lang w:val="fr-FR"/>
              </w:rPr>
              <w:t>ՀՀ վարչապետի աշխատակազմի քաղաքացիական ծառայության գրասենյակ</w:t>
            </w:r>
          </w:p>
          <w:p w:rsidR="007803A4" w:rsidRPr="006F6735" w:rsidRDefault="007803A4" w:rsidP="000273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</w:p>
          <w:p w:rsidR="007803A4" w:rsidRPr="006F6735" w:rsidRDefault="007803A4" w:rsidP="000273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r w:rsidRPr="006F6735">
              <w:rPr>
                <w:rFonts w:ascii="GHEA Grapalat" w:hAnsi="GHEA Grapalat"/>
                <w:color w:val="000000"/>
              </w:rPr>
              <w:t>02/43.8/38684-2020</w:t>
            </w:r>
          </w:p>
          <w:p w:rsidR="007803A4" w:rsidRPr="006F6735" w:rsidRDefault="007803A4" w:rsidP="000273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r w:rsidRPr="006F6735">
              <w:rPr>
                <w:rFonts w:ascii="GHEA Grapalat" w:hAnsi="GHEA Grapalat"/>
                <w:color w:val="000000"/>
              </w:rPr>
              <w:t>14 Օգոստոս 2020</w:t>
            </w: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</w:p>
          <w:p w:rsidR="007803A4" w:rsidRPr="006F6735" w:rsidRDefault="007803A4" w:rsidP="00027363">
            <w:pPr>
              <w:shd w:val="clear" w:color="auto" w:fill="FFFFFF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7065" w:type="dxa"/>
            <w:vAlign w:val="center"/>
          </w:tcPr>
          <w:p w:rsidR="007803A4" w:rsidRPr="006F6735" w:rsidRDefault="007803A4" w:rsidP="00027363">
            <w:pPr>
              <w:tabs>
                <w:tab w:val="left" w:pos="-816"/>
              </w:tabs>
              <w:ind w:firstLine="1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tr-TR"/>
              </w:rPr>
            </w:pPr>
            <w:r w:rsidRPr="006F6735">
              <w:rPr>
                <w:rFonts w:ascii="GHEA Grapalat" w:hAnsi="GHEA Grapalat" w:cs="Sylfaen"/>
                <w:color w:val="000000"/>
                <w:shd w:val="clear" w:color="auto" w:fill="FFFFFF"/>
                <w:lang w:val="tr-TR"/>
              </w:rPr>
              <w:t xml:space="preserve">1. Առաջարկում ենք Որոշման նախագծի նախաբանում հղում կատարել նաև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tr-TR"/>
              </w:rPr>
              <w:t>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Կառավարչական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իրավահարաբերությունների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կարգավորման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tr-TR"/>
              </w:rPr>
              <w:t xml:space="preserve">»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tr-TR"/>
              </w:rPr>
              <w:t xml:space="preserve"> 9-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tr-TR"/>
              </w:rPr>
              <w:t xml:space="preserve"> 1-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ին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մասի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tr-TR"/>
              </w:rPr>
              <w:t xml:space="preserve"> 2-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կետին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tr-TR"/>
              </w:rPr>
              <w:t xml:space="preserve"> 3-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tr-TR"/>
              </w:rPr>
              <w:t>:</w:t>
            </w:r>
          </w:p>
          <w:p w:rsidR="007803A4" w:rsidRPr="006F6735" w:rsidRDefault="007803A4" w:rsidP="00027363">
            <w:pPr>
              <w:pStyle w:val="NormalWeb"/>
              <w:shd w:val="clear" w:color="auto" w:fill="FFFFFF"/>
              <w:tabs>
                <w:tab w:val="left" w:pos="567"/>
                <w:tab w:val="left" w:pos="709"/>
                <w:tab w:val="left" w:pos="851"/>
              </w:tabs>
              <w:spacing w:before="0" w:beforeAutospacing="0" w:after="0" w:afterAutospacing="0"/>
              <w:ind w:firstLine="176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</w:pP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2. Առաջարկում ենք Որոշման նախագծի 2-րդ կետում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>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Գրասենյակը ստեղծվում, վերակազմակերպվում և նրա գործունեությունը դադարեցվում է օրենքով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»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բառերը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փոխարինել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 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Գրասենյակի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ստեղծման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նրա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գործունեության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դադարեցման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հետ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կապված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հարաբերությունները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կարգավորվում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են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 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Կառավարչական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իրավահարաբերությունների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կարգավորման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մասին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»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օրենքով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»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</w:rPr>
              <w:t>բառերով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>:</w:t>
            </w:r>
            <w:r w:rsidRPr="006F6735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</w:pP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3.Որոշման նախագծի հավելվածի 17-րդ կետի 7-րդ ենթակետի համաձայն՝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գրասենյակի ղեկավարը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նախարարության և սույն կանոնադրություններին համապատասխան սահմանում է գրասենյակի կառուցվածքային ստորաբաժանումների իրավասությունները: Մինչդեռ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>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Կառավարչական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իրավահարաբերությունների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կարգավորման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մասին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»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օրենքի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8-րդ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lastRenderedPageBreak/>
              <w:t xml:space="preserve">հոդվածի  6-րդ մասի համաձայն՝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գրասենյակի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կառուցվածքային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ստորաբաժանումների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իրավասության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շրջանակները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գրասենյակի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ղեկավարի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ներկայացմամբ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սահմանում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պետական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մարմնի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ղեկավարը՝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հաստատելով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դրանց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կանոնադրությունները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,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եթե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օրենքով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այլ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բան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նախատեսված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չէ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>:</w:t>
            </w: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</w:pP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Հաշվի առնելով վերոգրյալը՝ առաջարկում ենք խմբագրել Որոշման նախագծի հավելվածի 17-րդ կետի 7-րդ ենթակետը և սահմանել, որ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գրասենյակի կառուցվածքային ստորաբաժանումների իրավասությունները սահմանում է նախարարը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tr-TR"/>
              </w:rPr>
              <w:t>:</w:t>
            </w: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rFonts w:ascii="GHEA Grapalat" w:eastAsia="Calibri" w:hAnsi="GHEA Grapalat"/>
                <w:b/>
                <w:sz w:val="22"/>
                <w:szCs w:val="22"/>
                <w:lang w:val="hy-AM"/>
              </w:rPr>
            </w:pP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>4. Որոշման նախագիծն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անհրաժեշտ է համապատասխանեցնել </w:t>
            </w:r>
            <w:r w:rsidRPr="006F6735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«Կառավարչական իրավահարաբերությունների կարգավորման մասին» օրենքի </w:t>
            </w:r>
            <w:r w:rsidRPr="006F6735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           </w:t>
            </w:r>
            <w:r w:rsidRPr="006F6735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21-րդ հոդվածի պահանջներին</w:t>
            </w:r>
            <w:r w:rsidRPr="006F6735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: </w:t>
            </w:r>
            <w:r w:rsidRPr="006F6735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Մասնավորապես՝ </w:t>
            </w:r>
            <w:r w:rsidRPr="006F6735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հիշյալ</w:t>
            </w:r>
            <w:r w:rsidRPr="006F6735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օրենքի</w:t>
            </w:r>
            <w:r w:rsidRPr="006F6735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21-</w:t>
            </w:r>
            <w:r w:rsidRPr="006F6735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րդ</w:t>
            </w:r>
            <w:r w:rsidRPr="006F6735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հոդվածի 1-ին մասի համաձայն՝ պ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ետական մարմնի կառուցվածքային փոփոխությունն իրականացվում է կառուցվածքային ստորաբաժանումների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ստեղծման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,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միաձուլման, միացման, առանձնացման, բաժանման, վերակազմավորման կամ կառուցվածքային ստորաբաժանման գործունեության դադարեցման եղանակներով, իսկ 4-րդ մասի համաձայն՝ պետական մարմնի, ինչպես նաև կառուցվածքային ստորաբաժանման կամ գրասենյակի անվանումներն առանց կառուցվածքային փոփոխություն իրականացնելու կարող են փոփոխվել, այսինքն՝ անվանափոխվել, որն աշխատանքային հարաբերությունների դադարման հիմք չէ:</w:t>
            </w:r>
          </w:p>
          <w:p w:rsidR="007803A4" w:rsidRPr="006F6735" w:rsidRDefault="007803A4" w:rsidP="00027363">
            <w:pPr>
              <w:ind w:firstLine="567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6F6735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tr-TR"/>
              </w:rPr>
              <w:t>Որոշման</w:t>
            </w:r>
            <w:r w:rsidRPr="006F6735">
              <w:rPr>
                <w:rFonts w:ascii="GHEA Grapalat" w:hAnsi="GHEA Grapalat"/>
                <w:bCs/>
                <w:color w:val="000000"/>
                <w:shd w:val="clear" w:color="auto" w:fill="FFFFFF"/>
                <w:lang w:val="tr-TR"/>
              </w:rPr>
              <w:t xml:space="preserve"> նախագծի 20-րդ կետի համաձայն՝ պետական ռեզերվների գրասենյակի կառուցվածքում ընդգրկված են </w:t>
            </w:r>
            <w:r w:rsidRPr="006F6735">
              <w:rPr>
                <w:rFonts w:ascii="GHEA Grapalat" w:hAnsi="GHEA Grapalat"/>
                <w:lang w:val="hy-AM"/>
              </w:rPr>
              <w:t>պետական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lang w:val="hy-AM"/>
              </w:rPr>
              <w:t>ռեզերվների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lang w:val="hy-AM"/>
              </w:rPr>
              <w:t>կառավարման, պարենային ապրանքների պահպանման</w:t>
            </w:r>
            <w:r w:rsidRPr="006F6735">
              <w:rPr>
                <w:rFonts w:ascii="GHEA Grapalat" w:hAnsi="GHEA Grapalat"/>
                <w:lang w:val="tr-TR"/>
              </w:rPr>
              <w:t xml:space="preserve">, և </w:t>
            </w:r>
            <w:r w:rsidRPr="006F6735">
              <w:rPr>
                <w:rFonts w:ascii="GHEA Grapalat" w:hAnsi="GHEA Grapalat"/>
                <w:lang w:val="hy-AM"/>
              </w:rPr>
              <w:t>ոչ պարենային ապրանքների պահպանման</w:t>
            </w:r>
            <w:r w:rsidRPr="006F6735">
              <w:rPr>
                <w:rFonts w:ascii="GHEA Grapalat" w:hAnsi="GHEA Grapalat"/>
                <w:lang w:val="tr-TR"/>
              </w:rPr>
              <w:t xml:space="preserve"> վարչությունները, իսկ Կառավարության </w:t>
            </w:r>
            <w:r w:rsidRPr="006F6735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2005 թվականի օգոստոսի 11-ի N 1337-Ն</w:t>
            </w:r>
            <w:r w:rsidRPr="006F6735">
              <w:rPr>
                <w:rStyle w:val="Strong"/>
                <w:rFonts w:ascii="GHEA Grapalat" w:hAnsi="GHEA Grapalat"/>
                <w:b w:val="0"/>
                <w:color w:val="000000"/>
                <w:lang w:val="tr-TR"/>
              </w:rPr>
              <w:t xml:space="preserve"> որոշմամբ պետական ռեզերվների գործակալության կառուցվածքում ընդգրկված են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պետական պահուստի ձևավորման </w:t>
            </w:r>
            <w:r w:rsidRPr="006F6735">
              <w:rPr>
                <w:rFonts w:ascii="GHEA Grapalat" w:hAnsi="GHEA Grapalat"/>
                <w:bCs/>
                <w:color w:val="000000"/>
                <w:shd w:val="clear" w:color="auto" w:fill="FFFFFF"/>
                <w:lang w:val="tr-TR"/>
              </w:rPr>
              <w:t xml:space="preserve">և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պետական պահուստի վերահսկման բաժինները:</w:t>
            </w:r>
          </w:p>
          <w:p w:rsidR="007803A4" w:rsidRPr="006F6735" w:rsidRDefault="007803A4" w:rsidP="00027363">
            <w:pPr>
              <w:shd w:val="clear" w:color="auto" w:fill="FFFFFF"/>
              <w:tabs>
                <w:tab w:val="left" w:pos="567"/>
              </w:tabs>
              <w:ind w:firstLine="176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6F6735">
              <w:rPr>
                <w:rFonts w:ascii="GHEA Grapalat" w:hAnsi="GHEA Grapalat"/>
                <w:bCs/>
                <w:color w:val="000000"/>
                <w:shd w:val="clear" w:color="auto" w:fill="FFFFFF"/>
                <w:lang w:val="tr-TR"/>
              </w:rPr>
              <w:t xml:space="preserve">Տվյալ դեպքում Որոշման </w:t>
            </w:r>
            <w:r w:rsidRPr="006F6735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նախագծի բովանդակությունից պարզ չէ, թե</w:t>
            </w:r>
            <w:r w:rsidRPr="006F6735">
              <w:rPr>
                <w:rFonts w:ascii="GHEA Grapalat" w:hAnsi="GHEA Grapalat"/>
                <w:bCs/>
                <w:color w:val="000000"/>
                <w:shd w:val="clear" w:color="auto" w:fill="FFFFFF"/>
                <w:lang w:val="tr-TR"/>
              </w:rPr>
              <w:t xml:space="preserve"> պետական ռեզերվների գործակալության</w:t>
            </w:r>
            <w:r w:rsidRPr="006F6735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որ </w:t>
            </w:r>
            <w:r w:rsidRPr="006F6735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 xml:space="preserve">կառուցվածքային ստորաբաժանումներն են ենթարկվում կառուցվածքային փոփոխության, ինչ եղանակով են իրականացվում կառուցվածքային փոփոխությունները կամ որ կառուցվածքային ստորաբաժանումներն են անվանափոխվում: </w:t>
            </w:r>
          </w:p>
          <w:p w:rsidR="007803A4" w:rsidRPr="006F6735" w:rsidRDefault="007803A4" w:rsidP="00027363">
            <w:pPr>
              <w:shd w:val="clear" w:color="auto" w:fill="FFFFFF"/>
              <w:ind w:firstLine="176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6F6735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Հարկ է նշել, որ վերոգրյալից է կախված կառուցվածքային փոփոխության ենթարկվող կառուցվածքային ստորաբաժանումների քաղաքացիական ծառայողների իրավական վիճակը՝ հաշվի առնելով, որ կառուցվածքային փոփոխության յուրաքանչյուր եղանակի համար Փոխվարչապետի 2019 թվականի մարտի 29-ի թիվ 170-Ն որոշմամբ սահմանված են առանձնահատկություններ:</w:t>
            </w:r>
          </w:p>
          <w:p w:rsidR="007803A4" w:rsidRPr="006F6735" w:rsidRDefault="007803A4" w:rsidP="00027363">
            <w:pPr>
              <w:ind w:firstLine="176"/>
              <w:jc w:val="both"/>
              <w:rPr>
                <w:rFonts w:ascii="GHEA Grapalat" w:hAnsi="GHEA Grapalat"/>
                <w:lang w:val="tr-TR"/>
              </w:rPr>
            </w:pPr>
            <w:r w:rsidRPr="006F6735">
              <w:rPr>
                <w:rFonts w:ascii="GHEA Grapalat" w:hAnsi="GHEA Grapalat"/>
                <w:lang w:val="tr-TR"/>
              </w:rPr>
              <w:t>Միաժամանակ հայտնում ենք, որ «</w:t>
            </w:r>
            <w:r w:rsidRPr="006F6735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Հայաստանի Հանրապետության կառավարության 2005 թվականի օգոստոսի 11-ի N 1337-Ն որոշումն ուժը կորցրած ճանաչելու մասին» կ</w:t>
            </w:r>
            <w:r w:rsidRPr="006F6735">
              <w:rPr>
                <w:rFonts w:ascii="GHEA Grapalat" w:hAnsi="GHEA Grapalat"/>
                <w:lang w:val="hy-AM"/>
              </w:rPr>
              <w:t>առավարության որոշման</w:t>
            </w:r>
            <w:r w:rsidRPr="006F6735">
              <w:rPr>
                <w:rFonts w:ascii="GHEA Grapalat" w:hAnsi="GHEA Grapalat"/>
                <w:lang w:val="tr-TR"/>
              </w:rPr>
              <w:t xml:space="preserve"> նախագծի վերաբերյալ դիտողություններ և առաջարկություններ չկան:</w:t>
            </w:r>
          </w:p>
        </w:tc>
        <w:tc>
          <w:tcPr>
            <w:tcW w:w="1463" w:type="dxa"/>
          </w:tcPr>
          <w:p w:rsidR="007803A4" w:rsidRPr="006F6735" w:rsidRDefault="007803A4" w:rsidP="00027363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6F6735">
              <w:rPr>
                <w:rFonts w:ascii="GHEA Grapalat" w:hAnsi="GHEA Grapalat" w:cs="Sylfaen"/>
                <w:sz w:val="22"/>
                <w:szCs w:val="22"/>
                <w:lang w:val="fr-FR"/>
              </w:rPr>
              <w:lastRenderedPageBreak/>
              <w:t>Ընդուն-վել է</w:t>
            </w: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6F6735">
              <w:rPr>
                <w:rFonts w:ascii="GHEA Grapalat" w:hAnsi="GHEA Grapalat" w:cs="Sylfaen"/>
                <w:sz w:val="22"/>
                <w:szCs w:val="22"/>
                <w:lang w:val="fr-FR"/>
              </w:rPr>
              <w:t>Ընդուն-վել է</w:t>
            </w: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7803A4" w:rsidRPr="006F6735" w:rsidRDefault="007803A4" w:rsidP="00027363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6F6735">
              <w:rPr>
                <w:rFonts w:ascii="GHEA Grapalat" w:hAnsi="GHEA Grapalat" w:cs="Sylfaen"/>
                <w:sz w:val="22"/>
                <w:szCs w:val="22"/>
                <w:lang w:val="fr-FR"/>
              </w:rPr>
              <w:t>Ընդուն-վել է</w:t>
            </w: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6F6735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Ընդուն-վել է</w:t>
            </w: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002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rPr>
                <w:rFonts w:ascii="GHEA Grapalat" w:hAnsi="GHEA Grapalat"/>
                <w:lang w:val="fr-FR"/>
              </w:rPr>
            </w:pPr>
            <w:r w:rsidRPr="006F6735">
              <w:rPr>
                <w:rFonts w:ascii="GHEA Grapalat" w:hAnsi="GHEA Grapalat"/>
                <w:lang w:val="fr-FR"/>
              </w:rPr>
              <w:lastRenderedPageBreak/>
              <w:t>1. Նախագծի նախաբանը լրամշակվել է</w:t>
            </w:r>
            <w:r w:rsidRPr="006F6735">
              <w:rPr>
                <w:rFonts w:ascii="Calibri" w:hAnsi="Calibri" w:cs="Calibri"/>
                <w:lang w:val="fr-FR"/>
              </w:rPr>
              <w:t> </w:t>
            </w:r>
            <w:r w:rsidRPr="006F6735">
              <w:rPr>
                <w:rFonts w:ascii="GHEA Grapalat" w:hAnsi="GHEA Grapalat"/>
                <w:lang w:val="fr-FR"/>
              </w:rPr>
              <w:t xml:space="preserve">: </w:t>
            </w: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rPr>
                <w:rFonts w:ascii="GHEA Grapalat" w:hAnsi="GHEA Grapalat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rPr>
                <w:rFonts w:ascii="GHEA Grapalat" w:hAnsi="GHEA Grapalat"/>
                <w:lang w:val="fr-FR"/>
              </w:rPr>
            </w:pPr>
            <w:r w:rsidRPr="006F6735">
              <w:rPr>
                <w:rFonts w:ascii="GHEA Grapalat" w:hAnsi="GHEA Grapalat"/>
                <w:lang w:val="fr-FR"/>
              </w:rPr>
              <w:t>2.  Նախագծի հավելվածի 2-րդ կետը լրամշակվել է</w:t>
            </w:r>
            <w:r w:rsidRPr="006F6735">
              <w:rPr>
                <w:rFonts w:ascii="Calibri" w:hAnsi="Calibri" w:cs="Calibri"/>
                <w:lang w:val="fr-FR"/>
              </w:rPr>
              <w:t> </w:t>
            </w:r>
            <w:r w:rsidRPr="006F6735">
              <w:rPr>
                <w:rFonts w:ascii="GHEA Grapalat" w:hAnsi="GHEA Grapalat"/>
                <w:lang w:val="fr-FR"/>
              </w:rPr>
              <w:t>:</w:t>
            </w: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rPr>
                <w:rFonts w:ascii="GHEA Grapalat" w:hAnsi="GHEA Grapalat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rPr>
                <w:rFonts w:ascii="GHEA Grapalat" w:hAnsi="GHEA Grapalat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rPr>
                <w:rFonts w:ascii="GHEA Grapalat" w:hAnsi="GHEA Grapalat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rPr>
                <w:rFonts w:ascii="GHEA Grapalat" w:hAnsi="GHEA Grapalat"/>
                <w:lang w:val="fr-FR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rPr>
                <w:rFonts w:ascii="GHEA Grapalat" w:hAnsi="GHEA Grapalat"/>
                <w:lang w:val="fr-FR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F6735">
              <w:rPr>
                <w:rFonts w:ascii="GHEA Grapalat" w:hAnsi="GHEA Grapalat"/>
                <w:sz w:val="22"/>
                <w:szCs w:val="22"/>
                <w:lang w:val="fr-FR"/>
              </w:rPr>
              <w:t xml:space="preserve">3.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 Նախագծի հավելվածի 17-րդ կետի 7-րդ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lastRenderedPageBreak/>
              <w:t>ենթակետը լրամշակվել է հետևյալ բովանդակությամբ.</w:t>
            </w: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«7)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օրենքով սահմանված կարգով իր ներկա-յացմամբ գ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րասենյակի կառուցվածքային ստորաբաժանումների իրավասության շրջա-նակները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սահմանում է նախարարը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՝ հաստա-տելով դրանց կանոնադրությունները.»:</w:t>
            </w: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0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6F6735">
              <w:rPr>
                <w:rFonts w:ascii="GHEA Grapalat" w:hAnsi="GHEA Grapalat"/>
                <w:sz w:val="22"/>
                <w:szCs w:val="22"/>
                <w:lang w:val="fr-FR"/>
              </w:rPr>
              <w:t>4. ՀՀ վարչապետի 2018 թվականի հունիսի 1-ի N720-Լ որոշման 1-ին կետի 4-րդ ենթակետի համաձայն նախարա-րության  պետական ռեզերվների գործա-կալությունը վերակազ-մավորվել է պետական ռեզերվների գրասեն-յակի, որի կազմի մեջ են ներառվում արդեն իսկ լուծարված «Պահուստ» և «Լազուր» ՊՈԱԿ-ների գործառույթները</w:t>
            </w:r>
            <w:r w:rsidRPr="006F6735">
              <w:rPr>
                <w:rFonts w:ascii="Calibri" w:hAnsi="Calibri" w:cs="Calibri"/>
                <w:sz w:val="22"/>
                <w:szCs w:val="22"/>
                <w:lang w:val="fr-FR"/>
              </w:rPr>
              <w:t> </w:t>
            </w:r>
            <w:r w:rsidRPr="006F6735">
              <w:rPr>
                <w:rFonts w:ascii="GHEA Grapalat" w:hAnsi="GHEA Grapalat"/>
                <w:sz w:val="22"/>
                <w:szCs w:val="22"/>
                <w:lang w:val="fr-FR"/>
              </w:rPr>
              <w:t xml:space="preserve">: Այս փոփոխություններով նախատեսվում է  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պետական պահուստի ձևավորման </w:t>
            </w:r>
            <w:r w:rsidRPr="006F6735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tr-TR"/>
              </w:rPr>
              <w:t xml:space="preserve">և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պետա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-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կան պահուստի վերա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-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հսկման բաժիններ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lastRenderedPageBreak/>
              <w:t>գործառույթները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վերապահել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պետական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ռեզերվների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կառավար</w:t>
            </w:r>
            <w:r w:rsidRPr="006F6735">
              <w:rPr>
                <w:rFonts w:ascii="GHEA Grapalat" w:hAnsi="GHEA Grapalat"/>
                <w:sz w:val="22"/>
                <w:szCs w:val="22"/>
                <w:lang w:val="fr-FR"/>
              </w:rPr>
              <w:t>-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ման</w:t>
            </w:r>
            <w:r w:rsidRPr="006F673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en-US"/>
              </w:rPr>
              <w:t>վարչությանը</w:t>
            </w:r>
            <w:r w:rsidRPr="006F6735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sz w:val="22"/>
                <w:szCs w:val="22"/>
                <w:lang w:val="en-US"/>
              </w:rPr>
              <w:t>իսկ</w:t>
            </w:r>
            <w:r w:rsidRPr="006F6735">
              <w:rPr>
                <w:rFonts w:ascii="GHEA Grapalat" w:hAnsi="GHEA Grapalat"/>
                <w:sz w:val="22"/>
                <w:szCs w:val="22"/>
                <w:lang w:val="fr-FR"/>
              </w:rPr>
              <w:t xml:space="preserve"> «Պահուստ» և «Լազուր» ՊՈԱԿ-ների գործա-ռույթներն իրականաց-նելու են </w:t>
            </w:r>
            <w:r w:rsidRPr="006F6735">
              <w:rPr>
                <w:rFonts w:ascii="Calibri" w:hAnsi="Calibri" w:cs="Calibri"/>
                <w:sz w:val="22"/>
                <w:szCs w:val="22"/>
                <w:lang w:val="fr-FR"/>
              </w:rPr>
              <w:t> 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պարենային ապրանքների պահպան</w:t>
            </w:r>
            <w:r w:rsidRPr="006F6735">
              <w:rPr>
                <w:rFonts w:ascii="GHEA Grapalat" w:hAnsi="GHEA Grapalat"/>
                <w:sz w:val="22"/>
                <w:szCs w:val="22"/>
                <w:lang w:val="fr-FR"/>
              </w:rPr>
              <w:t>-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ման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և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ոչ պարենային ապրանքների պահպան</w:t>
            </w:r>
            <w:r w:rsidRPr="006F6735">
              <w:rPr>
                <w:rFonts w:ascii="GHEA Grapalat" w:hAnsi="GHEA Grapalat"/>
                <w:sz w:val="22"/>
                <w:szCs w:val="22"/>
                <w:lang w:val="fr-FR"/>
              </w:rPr>
              <w:t>-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ման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վարչությունները:</w:t>
            </w:r>
          </w:p>
        </w:tc>
      </w:tr>
      <w:tr w:rsidR="007803A4" w:rsidRPr="006F6735" w:rsidTr="00027363">
        <w:trPr>
          <w:trHeight w:val="335"/>
        </w:trPr>
        <w:tc>
          <w:tcPr>
            <w:tcW w:w="534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 w:rsidRPr="006F6735">
              <w:rPr>
                <w:rFonts w:ascii="GHEA Grapalat" w:hAnsi="GHEA Grapalat" w:cs="Sylfaen"/>
                <w:lang w:val="fr-FR"/>
              </w:rPr>
              <w:lastRenderedPageBreak/>
              <w:t>9.</w:t>
            </w:r>
          </w:p>
        </w:tc>
        <w:tc>
          <w:tcPr>
            <w:tcW w:w="2409" w:type="dxa"/>
            <w:vAlign w:val="center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  <w:r w:rsidRPr="006F6735">
              <w:rPr>
                <w:rFonts w:ascii="GHEA Grapalat" w:hAnsi="GHEA Grapalat"/>
                <w:lang w:val="fr-FR"/>
              </w:rPr>
              <w:t>ՀՀ արդարադատության նախարարություն</w:t>
            </w:r>
          </w:p>
          <w:p w:rsidR="007803A4" w:rsidRPr="006F6735" w:rsidRDefault="007803A4" w:rsidP="000273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  <w:r w:rsidRPr="006F6735">
              <w:rPr>
                <w:rFonts w:ascii="GHEA Grapalat" w:hAnsi="GHEA Grapalat"/>
                <w:color w:val="000000"/>
                <w:lang w:val="fr-FR"/>
              </w:rPr>
              <w:t>01/27.1/20090-2020</w:t>
            </w:r>
          </w:p>
          <w:p w:rsidR="007803A4" w:rsidRPr="006F6735" w:rsidRDefault="007803A4" w:rsidP="0002736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  <w:r w:rsidRPr="006F6735">
              <w:rPr>
                <w:rFonts w:ascii="GHEA Grapalat" w:hAnsi="GHEA Grapalat"/>
                <w:color w:val="000000"/>
                <w:lang w:val="fr-FR"/>
              </w:rPr>
              <w:t xml:space="preserve">07 </w:t>
            </w:r>
            <w:r w:rsidRPr="006F6735">
              <w:rPr>
                <w:rFonts w:ascii="GHEA Grapalat" w:hAnsi="GHEA Grapalat" w:cs="Sylfaen"/>
                <w:color w:val="000000"/>
              </w:rPr>
              <w:t>Սեպտեմբե</w:t>
            </w:r>
            <w:r w:rsidRPr="006F6735">
              <w:rPr>
                <w:rFonts w:ascii="GHEA Grapalat" w:hAnsi="GHEA Grapalat" w:cs="Verdana"/>
                <w:color w:val="000000"/>
              </w:rPr>
              <w:t>ր</w:t>
            </w:r>
            <w:r w:rsidRPr="006F6735">
              <w:rPr>
                <w:rFonts w:ascii="GHEA Grapalat" w:hAnsi="GHEA Grapalat" w:cs="Verdana"/>
                <w:color w:val="000000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lang w:val="fr-FR"/>
              </w:rPr>
              <w:t>2020</w:t>
            </w: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7065" w:type="dxa"/>
            <w:vAlign w:val="center"/>
          </w:tcPr>
          <w:p w:rsidR="007803A4" w:rsidRPr="006F6735" w:rsidRDefault="007803A4" w:rsidP="00027363">
            <w:pPr>
              <w:ind w:firstLine="176"/>
              <w:jc w:val="both"/>
              <w:rPr>
                <w:rFonts w:ascii="GHEA Grapalat" w:hAnsi="GHEA Grapalat"/>
                <w:lang w:val="fr-FR"/>
              </w:rPr>
            </w:pPr>
            <w:r w:rsidRPr="006F6735">
              <w:rPr>
                <w:rFonts w:ascii="GHEA Grapalat" w:hAnsi="GHEA Grapalat"/>
                <w:shd w:val="clear" w:color="auto" w:fill="FFFFFF"/>
              </w:rPr>
              <w:t>Նախագծին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հարկ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ենք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համարում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անդրադառնալ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Գրասենյակի՝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նախագծով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նախատեսվող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կանոնադրային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նպատակների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shd w:val="clear" w:color="auto" w:fill="FFFFFF"/>
              </w:rPr>
              <w:t>խնդիրների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և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գործառույթների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shd w:val="clear" w:color="auto" w:fill="FFFFFF"/>
              </w:rPr>
              <w:t>ինչպես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նաև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«</w:t>
            </w:r>
            <w:r w:rsidRPr="006F6735">
              <w:rPr>
                <w:rFonts w:ascii="GHEA Grapalat" w:hAnsi="GHEA Grapalat"/>
                <w:shd w:val="clear" w:color="auto" w:fill="FFFFFF"/>
              </w:rPr>
              <w:t>Կառավարչական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իրավահարաբերությունների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կարգավորման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մասին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» </w:t>
            </w:r>
            <w:r w:rsidRPr="006F6735">
              <w:rPr>
                <w:rFonts w:ascii="GHEA Grapalat" w:hAnsi="GHEA Grapalat"/>
                <w:shd w:val="clear" w:color="auto" w:fill="FFFFFF"/>
              </w:rPr>
              <w:t>օրենքով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նախատեսված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կարգավորումների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համադրված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վերլուծության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համատեքստում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: </w:t>
            </w:r>
            <w:r w:rsidRPr="006F6735">
              <w:rPr>
                <w:rFonts w:ascii="GHEA Grapalat" w:hAnsi="GHEA Grapalat"/>
                <w:shd w:val="clear" w:color="auto" w:fill="FFFFFF"/>
              </w:rPr>
              <w:t>Այսպես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lang w:val="fr-FR"/>
              </w:rPr>
              <w:t>«</w:t>
            </w:r>
            <w:r w:rsidRPr="006F6735">
              <w:rPr>
                <w:rFonts w:ascii="GHEA Grapalat" w:hAnsi="GHEA Grapalat"/>
              </w:rPr>
              <w:t>Կառավարչական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իրավահարաբերությունների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կարգավորման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մասին</w:t>
            </w:r>
            <w:r w:rsidRPr="006F6735">
              <w:rPr>
                <w:rFonts w:ascii="GHEA Grapalat" w:hAnsi="GHEA Grapalat"/>
                <w:lang w:val="fr-FR"/>
              </w:rPr>
              <w:t>»</w:t>
            </w:r>
            <w:r w:rsidRPr="006F6735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r w:rsidRPr="006F6735">
              <w:rPr>
                <w:rFonts w:ascii="GHEA Grapalat" w:hAnsi="GHEA Grapalat" w:cs="Arial"/>
              </w:rPr>
              <w:t>Հայաստանի</w:t>
            </w:r>
            <w:r w:rsidRPr="006F6735">
              <w:rPr>
                <w:rFonts w:ascii="GHEA Grapalat" w:hAnsi="GHEA Grapalat" w:cs="Arial"/>
                <w:lang w:val="fr-FR"/>
              </w:rPr>
              <w:t xml:space="preserve"> </w:t>
            </w:r>
            <w:r w:rsidRPr="006F6735">
              <w:rPr>
                <w:rFonts w:ascii="GHEA Grapalat" w:hAnsi="GHEA Grapalat" w:cs="Arial"/>
              </w:rPr>
              <w:t>Հանրապետության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օրենքի</w:t>
            </w:r>
            <w:r w:rsidRPr="006F6735">
              <w:rPr>
                <w:rFonts w:ascii="GHEA Grapalat" w:hAnsi="GHEA Grapalat"/>
                <w:lang w:val="fr-FR"/>
              </w:rPr>
              <w:t xml:space="preserve"> 6-</w:t>
            </w:r>
            <w:r w:rsidRPr="006F6735">
              <w:rPr>
                <w:rFonts w:ascii="GHEA Grapalat" w:hAnsi="GHEA Grapalat"/>
              </w:rPr>
              <w:t>րդ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հոդվածի</w:t>
            </w:r>
            <w:r w:rsidRPr="006F6735">
              <w:rPr>
                <w:rFonts w:ascii="GHEA Grapalat" w:hAnsi="GHEA Grapalat"/>
                <w:lang w:val="fr-FR"/>
              </w:rPr>
              <w:t xml:space="preserve"> 1-</w:t>
            </w:r>
            <w:r w:rsidRPr="006F6735">
              <w:rPr>
                <w:rFonts w:ascii="GHEA Grapalat" w:hAnsi="GHEA Grapalat"/>
              </w:rPr>
              <w:t>ին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մասի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համաձայն՝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մարմնի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կառուցվածքում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ընդգրկվում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մարմնի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ղեկավարի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մարմնի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ղեկավարի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տեղակալի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(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կոլեգիալ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մարմինների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դեպքում՝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կոլեգիալ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մարմնի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անդամների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),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գլխավոր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քարտուղարի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պաշտոնները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կառուցվածքային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ստորաբաժանումները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b/>
                <w:color w:val="000000"/>
                <w:shd w:val="clear" w:color="auto" w:fill="FFFFFF"/>
              </w:rPr>
              <w:t>օրենսդրությամբ</w:t>
            </w:r>
            <w:r w:rsidRPr="006F6735">
              <w:rPr>
                <w:rFonts w:ascii="GHEA Grapalat" w:hAnsi="GHEA Grapalat"/>
                <w:b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b/>
                <w:color w:val="000000"/>
                <w:shd w:val="clear" w:color="auto" w:fill="FFFFFF"/>
              </w:rPr>
              <w:t>նախատեսված</w:t>
            </w:r>
            <w:r w:rsidRPr="006F6735">
              <w:rPr>
                <w:rFonts w:ascii="GHEA Grapalat" w:hAnsi="GHEA Grapalat"/>
                <w:b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b/>
                <w:color w:val="000000"/>
                <w:shd w:val="clear" w:color="auto" w:fill="FFFFFF"/>
              </w:rPr>
              <w:t>դեպքերում՝</w:t>
            </w:r>
            <w:r w:rsidRPr="006F6735">
              <w:rPr>
                <w:rFonts w:ascii="GHEA Grapalat" w:hAnsi="GHEA Grapalat"/>
                <w:b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b/>
                <w:color w:val="000000"/>
                <w:shd w:val="clear" w:color="auto" w:fill="FFFFFF"/>
              </w:rPr>
              <w:t>գրասենյակը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օրենքով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նախատեսված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դեպքերում՝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պետական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մարմնի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ղեկավարի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խորհրդականի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մամուլի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քարտուղարի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օգնականի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ռեֆերենտի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մարմնի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ղեկավարի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տեղակալի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օգնականի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օրենսդրությամբ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նախատեսված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դեպքերում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`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գլխավոր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քարտուղարի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տեղակալի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>պաշտոնները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:</w:t>
            </w:r>
          </w:p>
          <w:p w:rsidR="007803A4" w:rsidRPr="006F6735" w:rsidRDefault="007803A4" w:rsidP="00027363">
            <w:pPr>
              <w:ind w:firstLine="176"/>
              <w:jc w:val="both"/>
              <w:rPr>
                <w:rFonts w:ascii="GHEA Grapalat" w:hAnsi="GHEA Grapalat"/>
                <w:lang w:val="fr-FR"/>
              </w:rPr>
            </w:pPr>
            <w:r w:rsidRPr="006F6735">
              <w:rPr>
                <w:rFonts w:ascii="GHEA Grapalat" w:hAnsi="GHEA Grapalat"/>
              </w:rPr>
              <w:t>Նույն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օրենքի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>8-</w:t>
            </w:r>
            <w:r w:rsidRPr="006F6735">
              <w:rPr>
                <w:rFonts w:ascii="GHEA Grapalat" w:hAnsi="GHEA Grapalat"/>
                <w:shd w:val="clear" w:color="auto" w:fill="FFFFFF"/>
              </w:rPr>
              <w:t>րդ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հոդվածի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1-</w:t>
            </w:r>
            <w:r w:rsidRPr="006F6735">
              <w:rPr>
                <w:rFonts w:ascii="GHEA Grapalat" w:hAnsi="GHEA Grapalat"/>
                <w:shd w:val="clear" w:color="auto" w:fill="FFFFFF"/>
              </w:rPr>
              <w:t>ին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մասի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համաձայն՝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b/>
                <w:shd w:val="clear" w:color="auto" w:fill="FFFFFF"/>
              </w:rPr>
              <w:t>գրասենյակը</w:t>
            </w:r>
            <w:r w:rsidRPr="006F6735">
              <w:rPr>
                <w:rFonts w:ascii="GHEA Grapalat" w:hAnsi="GHEA Grapalat"/>
                <w:b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b/>
                <w:shd w:val="clear" w:color="auto" w:fill="FFFFFF"/>
              </w:rPr>
              <w:t>օրենքով</w:t>
            </w:r>
            <w:r w:rsidRPr="006F6735">
              <w:rPr>
                <w:rFonts w:ascii="GHEA Grapalat" w:hAnsi="GHEA Grapalat"/>
                <w:b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b/>
                <w:shd w:val="clear" w:color="auto" w:fill="FFFFFF"/>
              </w:rPr>
              <w:t>սահմանված</w:t>
            </w:r>
            <w:r w:rsidRPr="006F6735">
              <w:rPr>
                <w:rFonts w:ascii="GHEA Grapalat" w:hAnsi="GHEA Grapalat"/>
                <w:b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b/>
                <w:shd w:val="clear" w:color="auto" w:fill="FFFFFF"/>
              </w:rPr>
              <w:t>դեպքերում</w:t>
            </w:r>
            <w:r w:rsidRPr="006F6735">
              <w:rPr>
                <w:rFonts w:ascii="GHEA Grapalat" w:hAnsi="GHEA Grapalat"/>
                <w:b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b/>
                <w:shd w:val="clear" w:color="auto" w:fill="FFFFFF"/>
              </w:rPr>
              <w:t>և</w:t>
            </w:r>
            <w:r w:rsidRPr="006F6735">
              <w:rPr>
                <w:rFonts w:ascii="GHEA Grapalat" w:hAnsi="GHEA Grapalat"/>
                <w:b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b/>
                <w:shd w:val="clear" w:color="auto" w:fill="FFFFFF"/>
              </w:rPr>
              <w:t>կարգով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իրականացնում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է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պետական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կառավարման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և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(</w:t>
            </w:r>
            <w:r w:rsidRPr="006F6735">
              <w:rPr>
                <w:rFonts w:ascii="GHEA Grapalat" w:hAnsi="GHEA Grapalat"/>
                <w:shd w:val="clear" w:color="auto" w:fill="FFFFFF"/>
              </w:rPr>
              <w:t>կամ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) </w:t>
            </w:r>
            <w:r w:rsidRPr="006F6735">
              <w:rPr>
                <w:rFonts w:ascii="GHEA Grapalat" w:hAnsi="GHEA Grapalat"/>
                <w:shd w:val="clear" w:color="auto" w:fill="FFFFFF"/>
              </w:rPr>
              <w:t>պետական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քաղաքականության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առանձին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բնագավառի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գործառույթներ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(</w:t>
            </w:r>
            <w:r w:rsidRPr="006F6735">
              <w:rPr>
                <w:rFonts w:ascii="GHEA Grapalat" w:hAnsi="GHEA Grapalat"/>
                <w:shd w:val="clear" w:color="auto" w:fill="FFFFFF"/>
              </w:rPr>
              <w:t>այդ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թվում՝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վերահսկողական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shd w:val="clear" w:color="auto" w:fill="FFFFFF"/>
              </w:rPr>
              <w:t>պետական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ծառայությունների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մատուցման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) </w:t>
            </w:r>
            <w:r w:rsidRPr="006F6735">
              <w:rPr>
                <w:rFonts w:ascii="GHEA Grapalat" w:hAnsi="GHEA Grapalat"/>
                <w:shd w:val="clear" w:color="auto" w:fill="FFFFFF"/>
              </w:rPr>
              <w:t>կամ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ընդունում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է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արտաքին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ներգործության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ակտեր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shd w:val="clear" w:color="auto" w:fill="FFFFFF"/>
              </w:rPr>
              <w:t>ունի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ինքնուրույն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shd w:val="clear" w:color="auto" w:fill="FFFFFF"/>
              </w:rPr>
              <w:t>հստակ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ձևակերպված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սպառիչ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խնդիրներ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և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նպատակներ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shd w:val="clear" w:color="auto" w:fill="FFFFFF"/>
              </w:rPr>
              <w:t>պատասխանատու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է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այդ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խնդիրների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իրականացման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համար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>:</w:t>
            </w:r>
          </w:p>
          <w:p w:rsidR="007803A4" w:rsidRPr="006F6735" w:rsidRDefault="007803A4" w:rsidP="00027363">
            <w:pPr>
              <w:ind w:firstLine="176"/>
              <w:jc w:val="both"/>
              <w:rPr>
                <w:rFonts w:ascii="GHEA Grapalat" w:hAnsi="GHEA Grapalat"/>
                <w:shd w:val="clear" w:color="auto" w:fill="FFFFFF"/>
                <w:lang w:val="fr-FR"/>
              </w:rPr>
            </w:pPr>
            <w:r w:rsidRPr="006F6735">
              <w:rPr>
                <w:rFonts w:ascii="GHEA Grapalat" w:hAnsi="GHEA Grapalat"/>
                <w:shd w:val="clear" w:color="auto" w:fill="FFFFFF"/>
              </w:rPr>
              <w:t>Վերոգրյալ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կարգավորումներից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բխում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է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գրասենյակի՝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որպես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պետական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մարմնի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կառուցվածքային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միավորի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ստեղծումը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և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վերջինիս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կողմից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համապատասխան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բնագավառում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գործունեություն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իրականացնելու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հնարավորությունը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պետք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է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կանխորոշված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լինի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b/>
                <w:shd w:val="clear" w:color="auto" w:fill="FFFFFF"/>
              </w:rPr>
              <w:t>օրենքով</w:t>
            </w:r>
            <w:r w:rsidRPr="006F6735">
              <w:rPr>
                <w:rFonts w:ascii="GHEA Grapalat" w:hAnsi="GHEA Grapalat"/>
                <w:b/>
                <w:shd w:val="clear" w:color="auto" w:fill="FFFFFF"/>
                <w:lang w:val="fr-FR"/>
              </w:rPr>
              <w:t>:</w:t>
            </w:r>
          </w:p>
          <w:p w:rsidR="007803A4" w:rsidRPr="006F6735" w:rsidRDefault="007803A4" w:rsidP="00027363">
            <w:pPr>
              <w:ind w:firstLine="176"/>
              <w:jc w:val="both"/>
              <w:rPr>
                <w:rFonts w:ascii="GHEA Grapalat" w:hAnsi="GHEA Grapalat"/>
                <w:shd w:val="clear" w:color="auto" w:fill="FFFFFF"/>
                <w:lang w:val="fr-FR"/>
              </w:rPr>
            </w:pPr>
            <w:r w:rsidRPr="006F6735">
              <w:rPr>
                <w:rFonts w:ascii="GHEA Grapalat" w:hAnsi="GHEA Grapalat"/>
                <w:shd w:val="clear" w:color="auto" w:fill="FFFFFF"/>
              </w:rPr>
              <w:t>Անդրադառնալով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Գրասենյակի՝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նախագծով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նախատեսվող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գործառույթներին՝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հարկ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է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նշել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shd w:val="clear" w:color="auto" w:fill="FFFFFF"/>
              </w:rPr>
              <w:t>որ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մի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շարք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գործառույթներ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(</w:t>
            </w:r>
            <w:r w:rsidRPr="006F6735">
              <w:rPr>
                <w:rFonts w:ascii="GHEA Grapalat" w:hAnsi="GHEA Grapalat"/>
                <w:shd w:val="clear" w:color="auto" w:fill="FFFFFF"/>
              </w:rPr>
              <w:t>օրինակ՝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կանոնադրության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9-</w:t>
            </w:r>
            <w:r w:rsidRPr="006F6735">
              <w:rPr>
                <w:rFonts w:ascii="GHEA Grapalat" w:hAnsi="GHEA Grapalat"/>
                <w:shd w:val="clear" w:color="auto" w:fill="FFFFFF"/>
              </w:rPr>
              <w:t>րդ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կետի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1-</w:t>
            </w:r>
            <w:r w:rsidRPr="006F6735">
              <w:rPr>
                <w:rFonts w:ascii="GHEA Grapalat" w:hAnsi="GHEA Grapalat"/>
                <w:shd w:val="clear" w:color="auto" w:fill="FFFFFF"/>
              </w:rPr>
              <w:t>ին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>, 3-</w:t>
            </w:r>
            <w:r w:rsidRPr="006F6735">
              <w:rPr>
                <w:rFonts w:ascii="GHEA Grapalat" w:hAnsi="GHEA Grapalat"/>
                <w:shd w:val="clear" w:color="auto" w:fill="FFFFFF"/>
              </w:rPr>
              <w:t>րդ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>, 4-</w:t>
            </w:r>
            <w:r w:rsidRPr="006F6735">
              <w:rPr>
                <w:rFonts w:ascii="GHEA Grapalat" w:hAnsi="GHEA Grapalat"/>
                <w:shd w:val="clear" w:color="auto" w:fill="FFFFFF"/>
              </w:rPr>
              <w:t>րդ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>, 14-</w:t>
            </w:r>
            <w:r w:rsidRPr="006F6735">
              <w:rPr>
                <w:rFonts w:ascii="GHEA Grapalat" w:hAnsi="GHEA Grapalat"/>
                <w:shd w:val="clear" w:color="auto" w:fill="FFFFFF"/>
              </w:rPr>
              <w:t>րդ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ենթակետերում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ամրագրված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գործառույթները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>), «</w:t>
            </w:r>
            <w:r w:rsidRPr="006F6735">
              <w:rPr>
                <w:rFonts w:ascii="GHEA Grapalat" w:hAnsi="GHEA Grapalat"/>
                <w:shd w:val="clear" w:color="auto" w:fill="FFFFFF"/>
              </w:rPr>
              <w:t>Նյութական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պահուստի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մասին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» </w:t>
            </w:r>
            <w:r w:rsidRPr="006F6735">
              <w:rPr>
                <w:rFonts w:ascii="GHEA Grapalat" w:hAnsi="GHEA Grapalat"/>
                <w:shd w:val="clear" w:color="auto" w:fill="FFFFFF"/>
              </w:rPr>
              <w:t>օրենքով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վերապահված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են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ոչ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թե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պետական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ռեզերվների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գրասենյակին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  <w:shd w:val="clear" w:color="auto" w:fill="FFFFFF"/>
              </w:rPr>
              <w:t>այլ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լիազոր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մարմին՝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դեմս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ՀՀ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արտակարգ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իրավիճակների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hd w:val="clear" w:color="auto" w:fill="FFFFFF"/>
              </w:rPr>
              <w:t>նախարարության</w:t>
            </w:r>
            <w:r w:rsidRPr="006F6735">
              <w:rPr>
                <w:rFonts w:ascii="GHEA Grapalat" w:hAnsi="GHEA Grapalat"/>
                <w:shd w:val="clear" w:color="auto" w:fill="FFFFFF"/>
                <w:lang w:val="fr-FR"/>
              </w:rPr>
              <w:t xml:space="preserve">: </w:t>
            </w:r>
            <w:r w:rsidRPr="006F6735">
              <w:rPr>
                <w:rFonts w:ascii="GHEA Grapalat" w:hAnsi="GHEA Grapalat"/>
                <w:shd w:val="clear" w:color="auto" w:fill="FFFFFF"/>
              </w:rPr>
              <w:t>Հ</w:t>
            </w:r>
            <w:r w:rsidRPr="006F6735">
              <w:rPr>
                <w:rFonts w:ascii="GHEA Grapalat" w:hAnsi="GHEA Grapalat"/>
              </w:rPr>
              <w:t>ետևաբար</w:t>
            </w:r>
            <w:r w:rsidRPr="006F6735">
              <w:rPr>
                <w:rFonts w:ascii="GHEA Grapalat" w:hAnsi="GHEA Grapalat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</w:rPr>
              <w:t>պետական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ռեզերվների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գրասենյակի՝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որպես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ՀՀ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արտակարգ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իրավիճակների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նախարարության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կառուցվածքային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միավորի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կարգավիճակը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և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վերջինիս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կողմից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կանոնադրությամբ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նախատեսված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հիշատակված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գործառույթներն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իրականացնելու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լիազորությունը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պետք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է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b/>
              </w:rPr>
              <w:t>օրենքով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վերապահված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լինի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անմիջականորեն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պետական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ռեզերվների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գրասենյակին</w:t>
            </w:r>
            <w:r w:rsidRPr="006F6735">
              <w:rPr>
                <w:rFonts w:ascii="GHEA Grapalat" w:hAnsi="GHEA Grapalat"/>
                <w:lang w:val="fr-FR"/>
              </w:rPr>
              <w:t>:</w:t>
            </w:r>
          </w:p>
          <w:p w:rsidR="007803A4" w:rsidRPr="006F6735" w:rsidRDefault="007803A4" w:rsidP="00027363">
            <w:pPr>
              <w:ind w:firstLine="176"/>
              <w:jc w:val="both"/>
              <w:rPr>
                <w:rFonts w:ascii="GHEA Grapalat" w:hAnsi="GHEA Grapalat"/>
                <w:b/>
                <w:shd w:val="clear" w:color="auto" w:fill="FFFFFF"/>
                <w:lang w:val="fr-FR"/>
              </w:rPr>
            </w:pPr>
            <w:r w:rsidRPr="006F6735">
              <w:rPr>
                <w:rFonts w:ascii="GHEA Grapalat" w:hAnsi="GHEA Grapalat"/>
              </w:rPr>
              <w:lastRenderedPageBreak/>
              <w:t>Հաշվի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առնելով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վերոգրյալը՝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գտնում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ենք</w:t>
            </w:r>
            <w:r w:rsidRPr="006F6735">
              <w:rPr>
                <w:rFonts w:ascii="GHEA Grapalat" w:hAnsi="GHEA Grapalat"/>
                <w:lang w:val="fr-FR"/>
              </w:rPr>
              <w:t xml:space="preserve">, </w:t>
            </w:r>
            <w:r w:rsidRPr="006F6735">
              <w:rPr>
                <w:rFonts w:ascii="GHEA Grapalat" w:hAnsi="GHEA Grapalat"/>
              </w:rPr>
              <w:t>որ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նախագիծը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Կառավարչական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իրավահարաբերությունների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կարգավորման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մասին</w:t>
            </w:r>
            <w:r w:rsidRPr="006F6735">
              <w:rPr>
                <w:rFonts w:ascii="GHEA Grapalat" w:hAnsi="GHEA Grapalat"/>
                <w:lang w:val="fr-FR"/>
              </w:rPr>
              <w:t xml:space="preserve">» </w:t>
            </w:r>
            <w:r w:rsidRPr="006F6735">
              <w:rPr>
                <w:rFonts w:ascii="GHEA Grapalat" w:hAnsi="GHEA Grapalat"/>
              </w:rPr>
              <w:t>օրենքի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պահանջների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հետ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անհամապատասխանության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տեսանկյունից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խնդրահարույց</w:t>
            </w:r>
            <w:r w:rsidRPr="006F6735">
              <w:rPr>
                <w:rFonts w:ascii="GHEA Grapalat" w:hAnsi="GHEA Grapalat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</w:rPr>
              <w:t>է</w:t>
            </w:r>
            <w:r w:rsidRPr="006F6735">
              <w:rPr>
                <w:rFonts w:ascii="GHEA Grapalat" w:hAnsi="GHEA Grapalat"/>
                <w:lang w:val="fr-FR"/>
              </w:rPr>
              <w:t>:</w:t>
            </w:r>
          </w:p>
        </w:tc>
        <w:tc>
          <w:tcPr>
            <w:tcW w:w="1463" w:type="dxa"/>
          </w:tcPr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F6735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Ընդուն-վել է </w:t>
            </w:r>
          </w:p>
        </w:tc>
        <w:tc>
          <w:tcPr>
            <w:tcW w:w="3002" w:type="dxa"/>
          </w:tcPr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Հան-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ապետության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տա-կա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ավիճակնե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նախա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ության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պետական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ռեզե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վնե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ասենյակի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կանոնա</w:t>
            </w:r>
            <w:r w:rsidRPr="006F6735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դ-ր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ությունը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հաստատելու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6F673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մասին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ՀՀ  կառավարության որոշման նախագիծը մշակելիս հիմք են ընդունվել ոչ միայն </w:t>
            </w:r>
            <w:r w:rsidRPr="006F6735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«Կառավարչական իրավահարաբերությունների կարգավորման մասին» օրենքի պահանջները, այլև «Նյութական պահուստի </w:t>
            </w:r>
            <w:r w:rsidRPr="006F6735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մասին» օրենքի 5-րդ հոդվածի պահանջները, որի համաձայն 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յութական պահուստի պաշարների ձևավո-րումը, պահպանումն ու սպասարկումն ապահով-վում են լիազոր մարմնի և նյութական պահուստի պաշարների ձևավո-րումը, պահպանումն ու սպասարկումն իրակա-նացնող կազմակերպու-թյունների միջոցով, որոնք կազմում են նյութական պահուստի միասնական հանրա-պետական համակարգը:</w:t>
            </w: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Նյութական պահուստի համակարգի կառուց-վածքը և նյութական պահուստի կառավար-ման կարգը սահմանում է Կառավարությունը:</w:t>
            </w: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29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Միաժամանակ հարկ է նշել, որ Գրասենյակի կանոնադրության </w:t>
            </w:r>
            <w:r w:rsidRPr="006F6735">
              <w:rPr>
                <w:rFonts w:ascii="GHEA Grapalat" w:hAnsi="GHEA Grapalat"/>
                <w:sz w:val="22"/>
                <w:szCs w:val="22"/>
                <w:shd w:val="clear" w:color="auto" w:fill="FFFFFF"/>
                <w:lang w:val="fr-FR"/>
              </w:rPr>
              <w:t>9-</w:t>
            </w:r>
            <w:r w:rsidRPr="006F6735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րդ</w:t>
            </w:r>
            <w:r w:rsidRPr="006F6735">
              <w:rPr>
                <w:rFonts w:ascii="GHEA Grapalat" w:hAnsi="GHEA Grapalat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կետի</w:t>
            </w:r>
            <w:r w:rsidRPr="006F6735">
              <w:rPr>
                <w:rFonts w:ascii="GHEA Grapalat" w:hAnsi="GHEA Grapalat"/>
                <w:sz w:val="22"/>
                <w:szCs w:val="22"/>
                <w:shd w:val="clear" w:color="auto" w:fill="FFFFFF"/>
                <w:lang w:val="fr-FR"/>
              </w:rPr>
              <w:t xml:space="preserve"> 1-</w:t>
            </w:r>
            <w:r w:rsidRPr="006F6735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ին</w:t>
            </w:r>
            <w:r w:rsidRPr="006F6735">
              <w:rPr>
                <w:rFonts w:ascii="GHEA Grapalat" w:hAnsi="GHEA Grapalat"/>
                <w:sz w:val="22"/>
                <w:szCs w:val="22"/>
                <w:shd w:val="clear" w:color="auto" w:fill="FFFFFF"/>
                <w:lang w:val="fr-FR"/>
              </w:rPr>
              <w:t>, 3-</w:t>
            </w:r>
            <w:r w:rsidRPr="006F6735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րդ</w:t>
            </w:r>
            <w:r w:rsidRPr="006F6735">
              <w:rPr>
                <w:rFonts w:ascii="GHEA Grapalat" w:hAnsi="GHEA Grapalat"/>
                <w:sz w:val="22"/>
                <w:szCs w:val="22"/>
                <w:shd w:val="clear" w:color="auto" w:fill="FFFFFF"/>
                <w:lang w:val="fr-FR"/>
              </w:rPr>
              <w:t>, 4-</w:t>
            </w:r>
            <w:r w:rsidRPr="006F6735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րդ</w:t>
            </w:r>
            <w:r w:rsidRPr="006F6735">
              <w:rPr>
                <w:rFonts w:ascii="GHEA Grapalat" w:hAnsi="GHEA Grapalat"/>
                <w:sz w:val="22"/>
                <w:szCs w:val="22"/>
                <w:shd w:val="clear" w:color="auto" w:fill="FFFFFF"/>
                <w:lang w:val="fr-FR"/>
              </w:rPr>
              <w:t>, 14-</w:t>
            </w:r>
            <w:r w:rsidRPr="006F6735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րդ</w:t>
            </w:r>
            <w:r w:rsidRPr="006F6735">
              <w:rPr>
                <w:rFonts w:ascii="GHEA Grapalat" w:hAnsi="GHEA Grapalat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ենթակետերում </w:t>
            </w:r>
            <w:r w:rsidRPr="006F6735">
              <w:rPr>
                <w:rFonts w:ascii="GHEA Grapalat" w:hAnsi="GHEA Grapalat"/>
                <w:sz w:val="22"/>
                <w:szCs w:val="22"/>
                <w:lang w:val="fr-FR"/>
              </w:rPr>
              <w:t>«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մշակում է</w:t>
            </w:r>
            <w:r w:rsidRPr="006F6735">
              <w:rPr>
                <w:rFonts w:ascii="GHEA Grapalat" w:hAnsi="GHEA Grapalat"/>
                <w:sz w:val="22"/>
                <w:szCs w:val="22"/>
                <w:lang w:val="fr-FR"/>
              </w:rPr>
              <w:t>»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</w:t>
            </w:r>
            <w:r w:rsidRPr="006F6735">
              <w:rPr>
                <w:rFonts w:ascii="GHEA Grapalat" w:hAnsi="GHEA Grapalat"/>
                <w:sz w:val="22"/>
                <w:szCs w:val="22"/>
                <w:lang w:val="fr-FR"/>
              </w:rPr>
              <w:t>«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ապահովում է</w:t>
            </w:r>
            <w:r w:rsidRPr="006F6735">
              <w:rPr>
                <w:rFonts w:ascii="GHEA Grapalat" w:hAnsi="GHEA Grapalat"/>
                <w:sz w:val="22"/>
                <w:szCs w:val="22"/>
                <w:lang w:val="fr-FR"/>
              </w:rPr>
              <w:t>»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բառերը փոխարինվել են </w:t>
            </w:r>
            <w:r w:rsidRPr="006F6735">
              <w:rPr>
                <w:rFonts w:ascii="GHEA Grapalat" w:hAnsi="GHEA Grapalat"/>
                <w:sz w:val="22"/>
                <w:szCs w:val="22"/>
                <w:lang w:val="fr-FR"/>
              </w:rPr>
              <w:t>«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մասնակցում է</w:t>
            </w:r>
            <w:r w:rsidRPr="006F6735">
              <w:rPr>
                <w:rFonts w:ascii="GHEA Grapalat" w:hAnsi="GHEA Grapalat"/>
                <w:sz w:val="22"/>
                <w:szCs w:val="22"/>
                <w:lang w:val="fr-FR"/>
              </w:rPr>
              <w:t>»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բառով:</w:t>
            </w: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29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29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295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</w:tr>
      <w:tr w:rsidR="007803A4" w:rsidRPr="006F6735" w:rsidTr="00027363">
        <w:trPr>
          <w:trHeight w:val="335"/>
        </w:trPr>
        <w:tc>
          <w:tcPr>
            <w:tcW w:w="534" w:type="dxa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 w:rsidRPr="006F6735">
              <w:rPr>
                <w:rFonts w:ascii="GHEA Grapalat" w:hAnsi="GHEA Grapalat" w:cs="Sylfaen"/>
                <w:lang w:val="fr-FR"/>
              </w:rPr>
              <w:lastRenderedPageBreak/>
              <w:t>10.</w:t>
            </w:r>
          </w:p>
        </w:tc>
        <w:tc>
          <w:tcPr>
            <w:tcW w:w="2409" w:type="dxa"/>
            <w:vAlign w:val="center"/>
          </w:tcPr>
          <w:p w:rsidR="007803A4" w:rsidRPr="006F6735" w:rsidRDefault="007803A4" w:rsidP="00027363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lang w:val="hy-AM"/>
              </w:rPr>
            </w:pPr>
            <w:r w:rsidRPr="006F6735">
              <w:rPr>
                <w:rFonts w:ascii="GHEA Grapalat" w:hAnsi="GHEA Grapalat"/>
                <w:lang w:val="hy-AM"/>
              </w:rPr>
              <w:t>ՀՀ վարչապետի հանձնարարական</w:t>
            </w: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lang w:val="hy-AM"/>
              </w:rPr>
            </w:pP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 xml:space="preserve">17 </w:t>
            </w:r>
            <w:r w:rsidRPr="006F6735">
              <w:rPr>
                <w:rFonts w:ascii="GHEA Grapalat" w:hAnsi="GHEA Grapalat" w:cs="Sylfaen"/>
                <w:color w:val="000000"/>
                <w:shd w:val="clear" w:color="auto" w:fill="FFFFFF"/>
              </w:rPr>
              <w:t>Սեպտեմբե</w:t>
            </w:r>
            <w:r w:rsidRPr="006F6735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6F6735">
              <w:rPr>
                <w:rFonts w:ascii="GHEA Grapalat" w:hAnsi="GHEA Grapalat"/>
                <w:color w:val="000000"/>
                <w:shd w:val="clear" w:color="auto" w:fill="FFFFFF"/>
              </w:rPr>
              <w:t xml:space="preserve"> 2020</w:t>
            </w:r>
          </w:p>
          <w:p w:rsidR="007803A4" w:rsidRPr="006F6735" w:rsidRDefault="007803A4" w:rsidP="00027363">
            <w:pPr>
              <w:spacing w:after="0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6F6735">
              <w:rPr>
                <w:rFonts w:ascii="GHEA Grapalat" w:hAnsi="GHEA Grapalat" w:cs="Calibri Cyr"/>
                <w:lang w:val="hy-AM"/>
              </w:rPr>
              <w:t xml:space="preserve">№ </w:t>
            </w:r>
            <w:r w:rsidRPr="006F6735">
              <w:rPr>
                <w:rFonts w:ascii="GHEA Grapalat" w:hAnsi="GHEA Grapalat" w:cs="Times New Roman"/>
                <w:lang w:val="hy-AM"/>
              </w:rPr>
              <w:t>01/09.6/42766-2020</w:t>
            </w: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065" w:type="dxa"/>
            <w:vAlign w:val="center"/>
          </w:tcPr>
          <w:p w:rsidR="007803A4" w:rsidRPr="006F6735" w:rsidRDefault="007803A4" w:rsidP="00027363">
            <w:pPr>
              <w:spacing w:line="240" w:lineRule="auto"/>
              <w:ind w:right="-57" w:firstLine="176"/>
              <w:jc w:val="both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6F6735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1. Վարչապետի աշխատակազմի քաղաքացիական ծառայության գրասենյակ.</w:t>
            </w:r>
          </w:p>
          <w:p w:rsidR="007803A4" w:rsidRPr="006F6735" w:rsidRDefault="007803A4" w:rsidP="00027363">
            <w:pPr>
              <w:pStyle w:val="ListParagraph"/>
              <w:numPr>
                <w:ilvl w:val="0"/>
                <w:numId w:val="12"/>
              </w:numPr>
              <w:tabs>
                <w:tab w:val="left" w:pos="709"/>
                <w:tab w:val="left" w:pos="851"/>
              </w:tabs>
              <w:ind w:left="0" w:right="-57" w:firstLine="176"/>
              <w:jc w:val="both"/>
              <w:rPr>
                <w:rFonts w:ascii="GHEA Grapalat" w:hAnsi="GHEA Grapalat"/>
                <w:sz w:val="22"/>
                <w:szCs w:val="22"/>
                <w:lang w:val="tr-TR"/>
              </w:rPr>
            </w:pP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Վերահաստատելով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Վարչապետի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աշխատակազմի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քաղաքացիական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ծառայության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գրասենյակի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2020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օգստոսի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14-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թիվ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02/43.8/38684-2020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գրությամբ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ներկայացված դիրքորոշումը՝ մեկ անգամ ևս հայտնում ենք, որ Նա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խագիծն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անհրաժեշտ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համապատասխանեցնել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«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Կառավարչական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իրավահարաբերությունների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կարգավորման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մասին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»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օրենքի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21-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րդ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հոդվածի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պահանջներին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: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Մասնավորապես՝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հիշյալ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օրենքի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21-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րդ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հոդվածի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1-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ին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մասի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համաձայն՝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պետական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մարմնի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կառուցվածքային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փոփոխությունն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իրականացվում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կառուցվածքային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ստորաբաժանումների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ստեղծման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,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միաձուլման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,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միացման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,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առանձնացման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,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բաժանման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,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վերակազմավորման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կամ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կառուցվածքային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ստորաբաժանման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գործունեության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դադարեցման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եղանակներով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,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իսկ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4-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րդ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մասի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համաձայն՝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պետական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մարմնի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,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ինչպես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նաև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կառուցվածքային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ստորաբաժանման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կամ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գրասենյակի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անվանումներն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առանց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կառուցվածքային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փոփոխություն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իրականացնելու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կարող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են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փոփոխվել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,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այսինքն՝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անվանափոխվել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,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որն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աշխատանքային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հարաբերությունների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դադարման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հիմք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չէ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>:</w:t>
            </w:r>
          </w:p>
          <w:p w:rsidR="007803A4" w:rsidRPr="006F6735" w:rsidRDefault="007803A4" w:rsidP="00027363">
            <w:pPr>
              <w:spacing w:after="0" w:line="240" w:lineRule="auto"/>
              <w:ind w:right="-57" w:firstLine="176"/>
              <w:jc w:val="both"/>
              <w:rPr>
                <w:rFonts w:ascii="GHEA Grapalat" w:hAnsi="GHEA Grapalat"/>
                <w:lang w:val="tr-TR"/>
              </w:rPr>
            </w:pPr>
            <w:r w:rsidRPr="006F6735">
              <w:rPr>
                <w:rFonts w:ascii="GHEA Grapalat" w:hAnsi="GHEA Grapalat"/>
                <w:lang w:val="tr-TR"/>
              </w:rPr>
              <w:t>Ն</w:t>
            </w:r>
            <w:r w:rsidRPr="006F6735">
              <w:rPr>
                <w:rFonts w:ascii="GHEA Grapalat" w:hAnsi="GHEA Grapalat"/>
              </w:rPr>
              <w:t>ախագծի</w:t>
            </w:r>
            <w:r w:rsidRPr="006F6735">
              <w:rPr>
                <w:rFonts w:ascii="GHEA Grapalat" w:hAnsi="GHEA Grapalat"/>
                <w:lang w:val="tr-TR"/>
              </w:rPr>
              <w:t xml:space="preserve"> 20-</w:t>
            </w:r>
            <w:r w:rsidRPr="006F6735">
              <w:rPr>
                <w:rFonts w:ascii="GHEA Grapalat" w:hAnsi="GHEA Grapalat"/>
              </w:rPr>
              <w:t>րդ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կետի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համաձայն՝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պետական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ռեզերվների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գրասենյակի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կառուցվածքում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ընդգրկված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են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պետական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ռեզերվների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կառավարման</w:t>
            </w:r>
            <w:r w:rsidRPr="006F6735">
              <w:rPr>
                <w:rFonts w:ascii="GHEA Grapalat" w:hAnsi="GHEA Grapalat"/>
                <w:lang w:val="tr-TR"/>
              </w:rPr>
              <w:t xml:space="preserve">, </w:t>
            </w:r>
            <w:r w:rsidRPr="006F6735">
              <w:rPr>
                <w:rFonts w:ascii="GHEA Grapalat" w:hAnsi="GHEA Grapalat"/>
              </w:rPr>
              <w:t>պարենային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ապրանքների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պահպանման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և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ոչ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պարենային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ապրանքների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պահպանման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վարչությունները</w:t>
            </w:r>
            <w:r w:rsidRPr="006F6735">
              <w:rPr>
                <w:rFonts w:ascii="GHEA Grapalat" w:hAnsi="GHEA Grapalat"/>
                <w:lang w:val="tr-TR"/>
              </w:rPr>
              <w:t xml:space="preserve">, </w:t>
            </w:r>
            <w:r w:rsidRPr="006F6735">
              <w:rPr>
                <w:rFonts w:ascii="GHEA Grapalat" w:hAnsi="GHEA Grapalat"/>
              </w:rPr>
              <w:t>իսկ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Կառավարության</w:t>
            </w:r>
            <w:r w:rsidRPr="006F6735">
              <w:rPr>
                <w:rFonts w:ascii="GHEA Grapalat" w:hAnsi="GHEA Grapalat"/>
                <w:lang w:val="tr-TR"/>
              </w:rPr>
              <w:t xml:space="preserve"> 2005 </w:t>
            </w:r>
            <w:r w:rsidRPr="006F6735">
              <w:rPr>
                <w:rFonts w:ascii="GHEA Grapalat" w:hAnsi="GHEA Grapalat"/>
              </w:rPr>
              <w:t>թվականի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օգոստոսի</w:t>
            </w:r>
            <w:r w:rsidRPr="006F6735">
              <w:rPr>
                <w:rFonts w:ascii="GHEA Grapalat" w:hAnsi="GHEA Grapalat"/>
                <w:lang w:val="tr-TR"/>
              </w:rPr>
              <w:t xml:space="preserve"> 11-</w:t>
            </w:r>
            <w:r w:rsidRPr="006F6735">
              <w:rPr>
                <w:rFonts w:ascii="GHEA Grapalat" w:hAnsi="GHEA Grapalat"/>
              </w:rPr>
              <w:t>ի</w:t>
            </w:r>
            <w:r w:rsidRPr="006F6735">
              <w:rPr>
                <w:rFonts w:ascii="GHEA Grapalat" w:hAnsi="GHEA Grapalat"/>
                <w:lang w:val="tr-TR"/>
              </w:rPr>
              <w:t xml:space="preserve"> N 1337-</w:t>
            </w:r>
            <w:r w:rsidRPr="006F6735">
              <w:rPr>
                <w:rFonts w:ascii="GHEA Grapalat" w:hAnsi="GHEA Grapalat"/>
              </w:rPr>
              <w:t>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որոշմամբ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պետական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ռեզերվների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գործակալության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կառուցվածքում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ընդգրկված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են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պետական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պահուստի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ձևավորման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և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պետական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պահուստի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վերահսկման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բաժինները</w:t>
            </w:r>
            <w:r w:rsidRPr="006F6735">
              <w:rPr>
                <w:rFonts w:ascii="GHEA Grapalat" w:hAnsi="GHEA Grapalat"/>
                <w:lang w:val="tr-TR"/>
              </w:rPr>
              <w:t>:</w:t>
            </w:r>
          </w:p>
          <w:p w:rsidR="007803A4" w:rsidRPr="006F6735" w:rsidRDefault="007803A4" w:rsidP="00027363">
            <w:pPr>
              <w:spacing w:after="0" w:line="240" w:lineRule="auto"/>
              <w:ind w:right="-57" w:firstLine="176"/>
              <w:jc w:val="both"/>
              <w:rPr>
                <w:rFonts w:ascii="GHEA Grapalat" w:hAnsi="GHEA Grapalat"/>
                <w:lang w:val="tr-TR"/>
              </w:rPr>
            </w:pPr>
            <w:r w:rsidRPr="006F6735">
              <w:rPr>
                <w:rFonts w:ascii="GHEA Grapalat" w:hAnsi="GHEA Grapalat"/>
              </w:rPr>
              <w:t>Տվյալ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դեպքում</w:t>
            </w:r>
            <w:r w:rsidRPr="006F6735">
              <w:rPr>
                <w:rFonts w:ascii="GHEA Grapalat" w:hAnsi="GHEA Grapalat"/>
                <w:lang w:val="tr-TR"/>
              </w:rPr>
              <w:t xml:space="preserve"> Ն</w:t>
            </w:r>
            <w:r w:rsidRPr="006F6735">
              <w:rPr>
                <w:rFonts w:ascii="GHEA Grapalat" w:hAnsi="GHEA Grapalat"/>
              </w:rPr>
              <w:t>ախագծի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բովանդակությունից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պարզ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չէ</w:t>
            </w:r>
            <w:r w:rsidRPr="006F6735">
              <w:rPr>
                <w:rFonts w:ascii="GHEA Grapalat" w:hAnsi="GHEA Grapalat"/>
                <w:lang w:val="tr-TR"/>
              </w:rPr>
              <w:t xml:space="preserve">, </w:t>
            </w:r>
            <w:r w:rsidRPr="006F6735">
              <w:rPr>
                <w:rFonts w:ascii="GHEA Grapalat" w:hAnsi="GHEA Grapalat"/>
              </w:rPr>
              <w:t>թե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պետական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ռեզերվների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գործակալության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որ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կառուցվածքային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ստորաբաժանումներն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են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ենթարկվում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կառուցվածքային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փոփոխության</w:t>
            </w:r>
            <w:r w:rsidRPr="006F6735">
              <w:rPr>
                <w:rFonts w:ascii="GHEA Grapalat" w:hAnsi="GHEA Grapalat"/>
                <w:lang w:val="tr-TR"/>
              </w:rPr>
              <w:t xml:space="preserve">, </w:t>
            </w:r>
            <w:r w:rsidRPr="006F6735">
              <w:rPr>
                <w:rFonts w:ascii="GHEA Grapalat" w:hAnsi="GHEA Grapalat"/>
              </w:rPr>
              <w:t>ինչ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եղանակով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են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իրականացվում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կառուցվածքային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lastRenderedPageBreak/>
              <w:t>փոփոխությունները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կամ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որ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կառուցվածքային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ստորաբաժանումներն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են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անվանափոխվում</w:t>
            </w:r>
            <w:r w:rsidRPr="006F6735">
              <w:rPr>
                <w:rFonts w:ascii="GHEA Grapalat" w:hAnsi="GHEA Grapalat"/>
                <w:lang w:val="tr-TR"/>
              </w:rPr>
              <w:t xml:space="preserve">: </w:t>
            </w:r>
          </w:p>
          <w:p w:rsidR="007803A4" w:rsidRPr="006F6735" w:rsidRDefault="007803A4" w:rsidP="00027363">
            <w:pPr>
              <w:spacing w:line="240" w:lineRule="auto"/>
              <w:ind w:right="-57" w:firstLine="176"/>
              <w:jc w:val="both"/>
              <w:rPr>
                <w:rFonts w:ascii="GHEA Grapalat" w:hAnsi="GHEA Grapalat"/>
                <w:lang w:val="tr-TR"/>
              </w:rPr>
            </w:pPr>
            <w:r w:rsidRPr="006F6735">
              <w:rPr>
                <w:rFonts w:ascii="GHEA Grapalat" w:hAnsi="GHEA Grapalat"/>
              </w:rPr>
              <w:t>Հարկ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է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նշել</w:t>
            </w:r>
            <w:r w:rsidRPr="006F6735">
              <w:rPr>
                <w:rFonts w:ascii="GHEA Grapalat" w:hAnsi="GHEA Grapalat"/>
                <w:lang w:val="tr-TR"/>
              </w:rPr>
              <w:t xml:space="preserve">, </w:t>
            </w:r>
            <w:r w:rsidRPr="006F6735">
              <w:rPr>
                <w:rFonts w:ascii="GHEA Grapalat" w:hAnsi="GHEA Grapalat"/>
              </w:rPr>
              <w:t>որ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վերոգրյալից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է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կախված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կառուցվածքային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փոփոխության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ենթարկվող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կառուցվածքային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ստորաբաժանումների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քաղաքացիական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ծառայողների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իրավական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վիճակը՝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հաշվի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առնելով</w:t>
            </w:r>
            <w:r w:rsidRPr="006F6735">
              <w:rPr>
                <w:rFonts w:ascii="GHEA Grapalat" w:hAnsi="GHEA Grapalat"/>
                <w:lang w:val="tr-TR"/>
              </w:rPr>
              <w:t xml:space="preserve">, </w:t>
            </w:r>
            <w:r w:rsidRPr="006F6735">
              <w:rPr>
                <w:rFonts w:ascii="GHEA Grapalat" w:hAnsi="GHEA Grapalat"/>
              </w:rPr>
              <w:t>որ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կառուցվածքային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փոփոխության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յուրաքանչյուր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եղանակի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համար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Փոխվարչապետի</w:t>
            </w:r>
            <w:r w:rsidRPr="006F6735">
              <w:rPr>
                <w:rFonts w:ascii="GHEA Grapalat" w:hAnsi="GHEA Grapalat"/>
                <w:lang w:val="tr-TR"/>
              </w:rPr>
              <w:t xml:space="preserve"> 2019 </w:t>
            </w:r>
            <w:r w:rsidRPr="006F6735">
              <w:rPr>
                <w:rFonts w:ascii="GHEA Grapalat" w:hAnsi="GHEA Grapalat"/>
              </w:rPr>
              <w:t>թվականի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մարտի</w:t>
            </w:r>
            <w:r w:rsidRPr="006F6735">
              <w:rPr>
                <w:rFonts w:ascii="GHEA Grapalat" w:hAnsi="GHEA Grapalat"/>
                <w:lang w:val="tr-TR"/>
              </w:rPr>
              <w:t xml:space="preserve"> 29-</w:t>
            </w:r>
            <w:r w:rsidRPr="006F6735">
              <w:rPr>
                <w:rFonts w:ascii="GHEA Grapalat" w:hAnsi="GHEA Grapalat"/>
              </w:rPr>
              <w:t>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թիվ</w:t>
            </w:r>
            <w:r w:rsidRPr="006F6735">
              <w:rPr>
                <w:rFonts w:ascii="GHEA Grapalat" w:hAnsi="GHEA Grapalat"/>
                <w:lang w:val="tr-TR"/>
              </w:rPr>
              <w:t xml:space="preserve"> 170-</w:t>
            </w:r>
            <w:r w:rsidRPr="006F6735">
              <w:rPr>
                <w:rFonts w:ascii="GHEA Grapalat" w:hAnsi="GHEA Grapalat"/>
              </w:rPr>
              <w:t>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որոշմամբ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սահմանված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են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</w:rPr>
              <w:t>առանձնահատկություններ</w:t>
            </w:r>
            <w:r w:rsidRPr="006F6735">
              <w:rPr>
                <w:rFonts w:ascii="GHEA Grapalat" w:hAnsi="GHEA Grapalat"/>
                <w:lang w:val="tr-TR"/>
              </w:rPr>
              <w:t>:</w:t>
            </w:r>
          </w:p>
          <w:p w:rsidR="007803A4" w:rsidRPr="006F6735" w:rsidRDefault="007803A4" w:rsidP="00027363">
            <w:pPr>
              <w:pStyle w:val="ListParagraph"/>
              <w:numPr>
                <w:ilvl w:val="0"/>
                <w:numId w:val="12"/>
              </w:numPr>
              <w:tabs>
                <w:tab w:val="left" w:pos="0"/>
                <w:tab w:val="left" w:pos="993"/>
              </w:tabs>
              <w:ind w:left="0" w:right="-57" w:firstLine="176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F6735">
              <w:rPr>
                <w:rFonts w:ascii="GHEA Grapalat" w:hAnsi="GHEA Grapalat"/>
                <w:sz w:val="22"/>
                <w:szCs w:val="22"/>
              </w:rPr>
              <w:t>Հաշվի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առնելով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սույն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առաջարկությունների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1-</w:t>
            </w:r>
            <w:r w:rsidRPr="006F6735">
              <w:rPr>
                <w:rFonts w:ascii="GHEA Grapalat" w:hAnsi="GHEA Grapalat"/>
                <w:sz w:val="22"/>
                <w:szCs w:val="22"/>
              </w:rPr>
              <w:t>ին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կետով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առաջարկվող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կառուցվածքային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փոփոխությունները՝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առաջարկում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ենք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Նախագծի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նախաբանում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հղում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կատարել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նաև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«</w:t>
            </w:r>
            <w:r w:rsidRPr="006F6735">
              <w:rPr>
                <w:rFonts w:ascii="GHEA Grapalat" w:hAnsi="GHEA Grapalat"/>
                <w:sz w:val="22"/>
                <w:szCs w:val="22"/>
              </w:rPr>
              <w:t>Կառավարչական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իրավահարաբերությունների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կարգավորման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մասին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» </w:t>
            </w:r>
            <w:r w:rsidRPr="006F6735">
              <w:rPr>
                <w:rFonts w:ascii="GHEA Grapalat" w:hAnsi="GHEA Grapalat"/>
                <w:sz w:val="22"/>
                <w:szCs w:val="22"/>
              </w:rPr>
              <w:t>օրենքի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21-</w:t>
            </w:r>
            <w:r w:rsidRPr="006F6735">
              <w:rPr>
                <w:rFonts w:ascii="GHEA Grapalat" w:hAnsi="GHEA Grapalat"/>
                <w:sz w:val="22"/>
                <w:szCs w:val="22"/>
              </w:rPr>
              <w:t>րդ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հոդվածի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1-</w:t>
            </w:r>
            <w:r w:rsidRPr="006F6735">
              <w:rPr>
                <w:rFonts w:ascii="GHEA Grapalat" w:hAnsi="GHEA Grapalat"/>
                <w:sz w:val="22"/>
                <w:szCs w:val="22"/>
              </w:rPr>
              <w:t>ին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և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2-</w:t>
            </w:r>
            <w:r w:rsidRPr="006F6735">
              <w:rPr>
                <w:rFonts w:ascii="GHEA Grapalat" w:hAnsi="GHEA Grapalat"/>
                <w:sz w:val="22"/>
                <w:szCs w:val="22"/>
              </w:rPr>
              <w:t>րդ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sz w:val="22"/>
                <w:szCs w:val="22"/>
              </w:rPr>
              <w:t>մասերին</w:t>
            </w:r>
            <w:r w:rsidRPr="006F6735">
              <w:rPr>
                <w:rFonts w:ascii="GHEA Grapalat" w:hAnsi="GHEA Grapalat"/>
                <w:sz w:val="22"/>
                <w:szCs w:val="22"/>
                <w:lang w:val="tr-TR"/>
              </w:rPr>
              <w:t>:</w:t>
            </w:r>
          </w:p>
          <w:p w:rsidR="007803A4" w:rsidRPr="006F6735" w:rsidRDefault="007803A4" w:rsidP="00027363">
            <w:pPr>
              <w:pStyle w:val="ListParagraph"/>
              <w:tabs>
                <w:tab w:val="left" w:pos="0"/>
                <w:tab w:val="left" w:pos="993"/>
              </w:tabs>
              <w:ind w:left="567" w:right="-5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2. Վարչապետի աշխատակազմի իրավաբանական վարչություն.</w:t>
            </w:r>
          </w:p>
          <w:p w:rsidR="007803A4" w:rsidRPr="006F6735" w:rsidRDefault="007803A4" w:rsidP="00027363">
            <w:pPr>
              <w:pStyle w:val="ListParagraph"/>
              <w:tabs>
                <w:tab w:val="left" w:pos="0"/>
                <w:tab w:val="left" w:pos="993"/>
              </w:tabs>
              <w:ind w:left="0" w:right="-57" w:firstLine="176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 xml:space="preserve">1.Նախագծով հաստատվող հավելվածի 9-րդ կետի 5-րդ ենթակետի համաձայն՝ գրասենյակն ապահովում է պետական պահուստի նյութական արժեքների կուտակումը և օտարումը, այնինչ «Նյութական պահուստի մասին» օրենքի 10-րդ հոդվածի 4-րդ մասի համաձայն՝ պետական պահուստի պահպանումն իրականացնող կազմակերպությունները իրավունք չունեն երրորդ անձի հետ ինքնուրույն կնքելու պահպանման հանձնված նյութական արժեքների օտարման, փոխանակման կամ որևէ այլ գործարք: </w:t>
            </w:r>
          </w:p>
          <w:p w:rsidR="007803A4" w:rsidRPr="006F6735" w:rsidRDefault="007803A4" w:rsidP="00027363">
            <w:pPr>
              <w:pStyle w:val="ListParagraph"/>
              <w:tabs>
                <w:tab w:val="left" w:pos="0"/>
                <w:tab w:val="left" w:pos="993"/>
              </w:tabs>
              <w:ind w:left="0" w:right="-57" w:firstLine="176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2.Նախագծով հաստատվող հավելվածի 1-ին կետի համաձայն՝ ՀՀ արտակարգ իրավիճակների նախարարության պետական ռեզերվների գրասենյակը օրենքով նախատեսված դեպքերում և կարգով մատուցում է ծառայություններ և իրականացնում վերահսկողություն նյութական պահուստի ոլորտում, այնինչ «Նյութական պահուստի մասին» օրենքի 14-րդ հոդվածի 1-ին մասի համաձայն՝ նյութական պահուստի օրենսդրության պահանջների կատարման նկատմամբ վերահսողություն են իրականացնում տեսչական մարմինները:</w:t>
            </w:r>
          </w:p>
          <w:p w:rsidR="007803A4" w:rsidRPr="006F6735" w:rsidRDefault="007803A4" w:rsidP="00027363">
            <w:pPr>
              <w:ind w:firstLine="176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463" w:type="dxa"/>
          </w:tcPr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F6735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1.Ընդուն-վել է</w:t>
            </w: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ListParagraph"/>
              <w:autoSpaceDE w:val="0"/>
              <w:autoSpaceDN w:val="0"/>
              <w:adjustRightInd w:val="0"/>
              <w:ind w:left="275"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 w:cs="Sylfaen"/>
                <w:lang w:val="hy-AM"/>
              </w:rPr>
            </w:pPr>
            <w:r w:rsidRPr="006F6735">
              <w:rPr>
                <w:rFonts w:ascii="GHEA Grapalat" w:hAnsi="GHEA Grapalat" w:cs="Sylfaen"/>
                <w:lang w:val="hy-AM"/>
              </w:rPr>
              <w:t>2.Ընդունվել է</w:t>
            </w:r>
          </w:p>
        </w:tc>
        <w:tc>
          <w:tcPr>
            <w:tcW w:w="3002" w:type="dxa"/>
          </w:tcPr>
          <w:p w:rsidR="007803A4" w:rsidRPr="006F6735" w:rsidRDefault="007803A4" w:rsidP="00027363">
            <w:pPr>
              <w:tabs>
                <w:tab w:val="left" w:pos="0"/>
                <w:tab w:val="left" w:pos="993"/>
              </w:tabs>
              <w:ind w:right="-57"/>
              <w:jc w:val="both"/>
              <w:rPr>
                <w:rFonts w:ascii="GHEA Grapalat" w:hAnsi="GHEA Grapalat"/>
                <w:lang w:val="hy-AM"/>
              </w:rPr>
            </w:pPr>
            <w:r w:rsidRPr="006F6735">
              <w:rPr>
                <w:rFonts w:ascii="GHEA Grapalat" w:hAnsi="GHEA Grapalat" w:cs="Sylfaen"/>
                <w:lang w:val="hy-AM"/>
              </w:rPr>
              <w:lastRenderedPageBreak/>
              <w:t>1. Ն</w:t>
            </w:r>
            <w:r w:rsidRPr="006F6735">
              <w:rPr>
                <w:rFonts w:ascii="GHEA Grapalat" w:hAnsi="GHEA Grapalat"/>
                <w:lang w:val="hy-AM"/>
              </w:rPr>
              <w:t>ախագծի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lang w:val="hy-AM"/>
              </w:rPr>
              <w:t>նախաբանում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lang w:val="hy-AM"/>
              </w:rPr>
              <w:t>հղում է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lang w:val="hy-AM"/>
              </w:rPr>
              <w:t>կատարվել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lang w:val="hy-AM"/>
              </w:rPr>
              <w:t>նաև</w:t>
            </w:r>
            <w:r w:rsidRPr="006F6735">
              <w:rPr>
                <w:rFonts w:ascii="GHEA Grapalat" w:hAnsi="GHEA Grapalat"/>
                <w:lang w:val="tr-TR"/>
              </w:rPr>
              <w:t xml:space="preserve"> «</w:t>
            </w:r>
            <w:r w:rsidRPr="006F6735">
              <w:rPr>
                <w:rFonts w:ascii="GHEA Grapalat" w:hAnsi="GHEA Grapalat"/>
                <w:lang w:val="hy-AM"/>
              </w:rPr>
              <w:t>Կառավարչական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lang w:val="hy-AM"/>
              </w:rPr>
              <w:t>իրավահարաբերությունների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lang w:val="hy-AM"/>
              </w:rPr>
              <w:t>կարգավորման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lang w:val="hy-AM"/>
              </w:rPr>
              <w:t>մասին</w:t>
            </w:r>
            <w:r w:rsidRPr="006F6735">
              <w:rPr>
                <w:rFonts w:ascii="GHEA Grapalat" w:hAnsi="GHEA Grapalat"/>
                <w:lang w:val="tr-TR"/>
              </w:rPr>
              <w:t xml:space="preserve">» </w:t>
            </w:r>
            <w:r w:rsidRPr="006F6735">
              <w:rPr>
                <w:rFonts w:ascii="GHEA Grapalat" w:hAnsi="GHEA Grapalat"/>
                <w:lang w:val="hy-AM"/>
              </w:rPr>
              <w:t>օրենքի</w:t>
            </w:r>
            <w:r w:rsidRPr="006F6735">
              <w:rPr>
                <w:rFonts w:ascii="GHEA Grapalat" w:hAnsi="GHEA Grapalat"/>
                <w:lang w:val="tr-TR"/>
              </w:rPr>
              <w:t xml:space="preserve"> 21-</w:t>
            </w:r>
            <w:r w:rsidRPr="006F6735">
              <w:rPr>
                <w:rFonts w:ascii="GHEA Grapalat" w:hAnsi="GHEA Grapalat"/>
                <w:lang w:val="hy-AM"/>
              </w:rPr>
              <w:t>րդ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lang w:val="hy-AM"/>
              </w:rPr>
              <w:t>հոդվածի</w:t>
            </w:r>
            <w:r w:rsidRPr="006F6735">
              <w:rPr>
                <w:rFonts w:ascii="GHEA Grapalat" w:hAnsi="GHEA Grapalat"/>
                <w:lang w:val="tr-TR"/>
              </w:rPr>
              <w:t xml:space="preserve"> 1-</w:t>
            </w:r>
            <w:r w:rsidRPr="006F6735">
              <w:rPr>
                <w:rFonts w:ascii="GHEA Grapalat" w:hAnsi="GHEA Grapalat"/>
                <w:lang w:val="hy-AM"/>
              </w:rPr>
              <w:t>ին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lang w:val="hy-AM"/>
              </w:rPr>
              <w:t>և</w:t>
            </w:r>
            <w:r w:rsidRPr="006F6735">
              <w:rPr>
                <w:rFonts w:ascii="GHEA Grapalat" w:hAnsi="GHEA Grapalat"/>
                <w:lang w:val="tr-TR"/>
              </w:rPr>
              <w:t xml:space="preserve"> 2-</w:t>
            </w:r>
            <w:r w:rsidRPr="006F6735">
              <w:rPr>
                <w:rFonts w:ascii="GHEA Grapalat" w:hAnsi="GHEA Grapalat"/>
                <w:lang w:val="hy-AM"/>
              </w:rPr>
              <w:t>րդ</w:t>
            </w:r>
            <w:r w:rsidRPr="006F6735">
              <w:rPr>
                <w:rFonts w:ascii="GHEA Grapalat" w:hAnsi="GHEA Grapalat"/>
                <w:lang w:val="tr-TR"/>
              </w:rPr>
              <w:t xml:space="preserve"> </w:t>
            </w:r>
            <w:r w:rsidRPr="006F6735">
              <w:rPr>
                <w:rFonts w:ascii="GHEA Grapalat" w:hAnsi="GHEA Grapalat"/>
                <w:lang w:val="hy-AM"/>
              </w:rPr>
              <w:t>մասերին: Նախագիծը լրացվել է 2-րդ կետով:</w:t>
            </w: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ind w:firstLine="15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 xml:space="preserve">2.1. Նախագծով հաստատվող հավելվածի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9-րդ կետի 5-րդ ենթակետը լրամշակվել է հետևյալ բովանդակությամբ.</w:t>
            </w: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 xml:space="preserve">&lt;&lt;5) 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կազմում է  պետական պահուստի նյութական արժեքների կուտակման, օտարման և այլ համապատասխան պայմա-նագրեր:&gt;&gt;:</w:t>
            </w: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F673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2.2. Ն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ախագծի հավելվածի   1-ին կետում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վերահսկողություն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բառը փոխարինվել է 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հսկողություն</w:t>
            </w:r>
            <w:r w:rsidRPr="006F6735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6F673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բառով:</w:t>
            </w:r>
          </w:p>
          <w:p w:rsidR="007803A4" w:rsidRPr="006F6735" w:rsidRDefault="007803A4" w:rsidP="00027363">
            <w:pPr>
              <w:rPr>
                <w:rFonts w:ascii="GHEA Grapalat" w:hAnsi="GHEA Grapalat"/>
                <w:lang w:val="hy-AM"/>
              </w:rPr>
            </w:pPr>
          </w:p>
          <w:p w:rsidR="007803A4" w:rsidRPr="006F6735" w:rsidRDefault="007803A4" w:rsidP="0002736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</w:tbl>
    <w:p w:rsidR="007803A4" w:rsidRPr="006F6735" w:rsidRDefault="007803A4" w:rsidP="007803A4">
      <w:pPr>
        <w:rPr>
          <w:rFonts w:ascii="GHEA Grapalat" w:hAnsi="GHEA Grapalat"/>
          <w:lang w:val="hy-AM"/>
        </w:rPr>
      </w:pPr>
    </w:p>
    <w:p w:rsidR="00EB4D25" w:rsidRPr="006F6735" w:rsidRDefault="00EB4D25" w:rsidP="007803A4">
      <w:pPr>
        <w:rPr>
          <w:rFonts w:ascii="GHEA Grapalat" w:hAnsi="GHEA Grapalat"/>
          <w:lang w:val="hy-AM"/>
        </w:rPr>
      </w:pPr>
    </w:p>
    <w:sectPr w:rsidR="00EB4D25" w:rsidRPr="006F6735" w:rsidSect="00D40A36">
      <w:pgSz w:w="15840" w:h="12240" w:orient="landscape"/>
      <w:pgMar w:top="426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Cyr">
    <w:altName w:val="Times New Roman"/>
    <w:charset w:val="01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36B6A"/>
    <w:multiLevelType w:val="hybridMultilevel"/>
    <w:tmpl w:val="9C7A987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F5D1C7D"/>
    <w:multiLevelType w:val="hybridMultilevel"/>
    <w:tmpl w:val="4022A336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97754"/>
    <w:multiLevelType w:val="hybridMultilevel"/>
    <w:tmpl w:val="54C201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96CC8"/>
    <w:multiLevelType w:val="hybridMultilevel"/>
    <w:tmpl w:val="2DBE20F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289751DA"/>
    <w:multiLevelType w:val="hybridMultilevel"/>
    <w:tmpl w:val="B95C8018"/>
    <w:lvl w:ilvl="0" w:tplc="81B0CC7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98926BD"/>
    <w:multiLevelType w:val="hybridMultilevel"/>
    <w:tmpl w:val="52EEE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384DFA"/>
    <w:multiLevelType w:val="hybridMultilevel"/>
    <w:tmpl w:val="A6B03614"/>
    <w:lvl w:ilvl="0" w:tplc="BAE8DABA">
      <w:start w:val="1"/>
      <w:numFmt w:val="decimal"/>
      <w:lvlText w:val="%1."/>
      <w:lvlJc w:val="left"/>
      <w:pPr>
        <w:ind w:left="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abstractNum w:abstractNumId="7" w15:restartNumberingAfterBreak="0">
    <w:nsid w:val="395D5BBA"/>
    <w:multiLevelType w:val="hybridMultilevel"/>
    <w:tmpl w:val="4C70DB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11341B"/>
    <w:multiLevelType w:val="hybridMultilevel"/>
    <w:tmpl w:val="5AB40FA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7811FC"/>
    <w:multiLevelType w:val="hybridMultilevel"/>
    <w:tmpl w:val="54129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F84C24"/>
    <w:multiLevelType w:val="hybridMultilevel"/>
    <w:tmpl w:val="B84E2C26"/>
    <w:lvl w:ilvl="0" w:tplc="A1888A72">
      <w:start w:val="1"/>
      <w:numFmt w:val="decimal"/>
      <w:lvlText w:val="%1)"/>
      <w:lvlJc w:val="left"/>
      <w:pPr>
        <w:ind w:left="157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6A82954"/>
    <w:multiLevelType w:val="hybridMultilevel"/>
    <w:tmpl w:val="2744D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B2691"/>
    <w:multiLevelType w:val="hybridMultilevel"/>
    <w:tmpl w:val="FBDA6D50"/>
    <w:lvl w:ilvl="0" w:tplc="43E298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52C6A14"/>
    <w:multiLevelType w:val="hybridMultilevel"/>
    <w:tmpl w:val="2C7E2C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2"/>
  </w:num>
  <w:num w:numId="4">
    <w:abstractNumId w:val="3"/>
  </w:num>
  <w:num w:numId="5">
    <w:abstractNumId w:val="9"/>
  </w:num>
  <w:num w:numId="6">
    <w:abstractNumId w:val="13"/>
  </w:num>
  <w:num w:numId="7">
    <w:abstractNumId w:val="11"/>
  </w:num>
  <w:num w:numId="8">
    <w:abstractNumId w:val="5"/>
  </w:num>
  <w:num w:numId="9">
    <w:abstractNumId w:val="2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559FA"/>
    <w:rsid w:val="00515458"/>
    <w:rsid w:val="006559FA"/>
    <w:rsid w:val="006F6735"/>
    <w:rsid w:val="007803A4"/>
    <w:rsid w:val="00C8273B"/>
    <w:rsid w:val="00EB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208CE"/>
  <w15:docId w15:val="{06C835DD-B7D8-4A39-9258-FC20F83BD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59FA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9F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qFormat/>
    <w:rsid w:val="006559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559FA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559FA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559FA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59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559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6559F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6559F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559F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655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styleId="Strong">
    <w:name w:val="Strong"/>
    <w:uiPriority w:val="22"/>
    <w:qFormat/>
    <w:rsid w:val="006559FA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6559FA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559FA"/>
    <w:rPr>
      <w:rFonts w:ascii="Calibri" w:eastAsia="Calibri" w:hAnsi="Calibri" w:cs="Times New Roman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655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559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nhideWhenUsed/>
    <w:rsid w:val="006559FA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559FA"/>
    <w:rPr>
      <w:rFonts w:ascii="Arial Armenian" w:eastAsia="Times New Roman" w:hAnsi="Arial Armenian" w:cs="Times New Roman"/>
      <w:szCs w:val="20"/>
      <w:shd w:val="clear" w:color="auto" w:fill="FFFFFF"/>
      <w:lang w:val="en-US" w:eastAsia="en-US"/>
    </w:rPr>
  </w:style>
  <w:style w:type="paragraph" w:styleId="NoSpacing">
    <w:name w:val="No Spacing"/>
    <w:uiPriority w:val="1"/>
    <w:qFormat/>
    <w:rsid w:val="00655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6559F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2890</Words>
  <Characters>16473</Characters>
  <Application>Microsoft Office Word</Application>
  <DocSecurity>0</DocSecurity>
  <Lines>137</Lines>
  <Paragraphs>38</Paragraphs>
  <ScaleCrop>false</ScaleCrop>
  <Company/>
  <LinksUpToDate>false</LinksUpToDate>
  <CharactersWithSpaces>19325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/>
  <dc:description/>
  <cp:lastModifiedBy>Norayr Nazaryan</cp:lastModifiedBy>
  <cp:revision>7</cp:revision>
  <dcterms:created xsi:type="dcterms:W3CDTF">2020-09-10T08:57:00Z</dcterms:created>
  <dcterms:modified xsi:type="dcterms:W3CDTF">2020-09-17T12:34:00Z</dcterms:modified>
</cp:coreProperties>
</file>