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F47D86" w14:textId="77777777" w:rsidR="00514A8A" w:rsidRPr="00953F80" w:rsidRDefault="00D40338" w:rsidP="00314299">
      <w:pPr>
        <w:ind w:left="864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514A8A" w:rsidRPr="00953F80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57805F63" w14:textId="77777777" w:rsidR="00514A8A" w:rsidRPr="00953F80" w:rsidRDefault="00514A8A" w:rsidP="00514A8A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2D82D68" w14:textId="77777777" w:rsidR="00514A8A" w:rsidRPr="00A56031" w:rsidRDefault="00514A8A" w:rsidP="00514A8A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5603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6A52E3D1" w14:textId="77777777" w:rsidR="00514A8A" w:rsidRPr="00A56031" w:rsidRDefault="00514A8A" w:rsidP="00514A8A">
      <w:pPr>
        <w:ind w:firstLine="720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A56031">
        <w:rPr>
          <w:rFonts w:ascii="GHEA Grapalat" w:hAnsi="GHEA Grapalat"/>
          <w:b/>
          <w:sz w:val="28"/>
          <w:szCs w:val="28"/>
          <w:lang w:val="hy-AM"/>
        </w:rPr>
        <w:t>ՈՐՈՇՈՒՄ</w:t>
      </w:r>
    </w:p>
    <w:p w14:paraId="08FABEA4" w14:textId="77777777" w:rsidR="00872E67" w:rsidRDefault="00872E67" w:rsidP="00514A8A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6705AC5" w14:textId="77777777" w:rsidR="00514A8A" w:rsidRPr="00A56031" w:rsidRDefault="00A56031" w:rsidP="00514A8A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56031">
        <w:rPr>
          <w:rFonts w:ascii="GHEA Grapalat" w:hAnsi="GHEA Grapalat"/>
          <w:b/>
          <w:sz w:val="24"/>
          <w:szCs w:val="24"/>
          <w:lang w:val="hy-AM"/>
        </w:rPr>
        <w:t>20</w:t>
      </w:r>
      <w:r w:rsidR="00882118">
        <w:rPr>
          <w:rFonts w:ascii="GHEA Grapalat" w:hAnsi="GHEA Grapalat"/>
          <w:b/>
          <w:sz w:val="24"/>
          <w:szCs w:val="24"/>
          <w:lang w:val="hy-AM"/>
        </w:rPr>
        <w:t>20</w:t>
      </w:r>
      <w:r w:rsidRPr="00A56031">
        <w:rPr>
          <w:rFonts w:ascii="GHEA Grapalat" w:hAnsi="GHEA Grapalat"/>
          <w:b/>
          <w:sz w:val="24"/>
          <w:szCs w:val="24"/>
          <w:lang w:val="hy-AM"/>
        </w:rPr>
        <w:t>թ.</w:t>
      </w:r>
      <w:r w:rsidRPr="00A56031">
        <w:rPr>
          <w:rFonts w:ascii="GHEA Grapalat" w:hAnsi="GHEA Grapalat"/>
          <w:b/>
          <w:sz w:val="24"/>
          <w:szCs w:val="24"/>
          <w:lang w:val="hy-AM"/>
        </w:rPr>
        <w:tab/>
        <w:t>-Ա</w:t>
      </w:r>
    </w:p>
    <w:p w14:paraId="6F56EC17" w14:textId="77777777" w:rsidR="005830AD" w:rsidRPr="00A56031" w:rsidRDefault="00514A8A" w:rsidP="00A56031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bookmarkStart w:id="0" w:name="_Hlk12894557"/>
      <w:r w:rsidRPr="00A56031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Հ</w:t>
      </w:r>
      <w:r w:rsidRPr="00A560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ԱՅԱՍՏԱՆԻ ՀԱՆՐԱՊԵՏՈՒԹՅԱՆ ԵՎ ՎՐԱՍՏԱՆԻ ՊԵՏԱԿԱՆ ՍԱՀՄԱՆԻ ՍԱԴԱԽԼՈ-ԲԱԳՐԱՏԱՇԵՆ ԱՆՑ</w:t>
      </w:r>
      <w:r w:rsidR="00F158C8" w:rsidRPr="00A560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Pr="00A560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ԿԵՏԻ ՏԱՐԱԾՔՈՒՄ ԴԵԲԵԴ ԳԵՏԻ ՎՐԱ ՆՈՐ ԿԱՄՐՋԻ ԿԱՌՈՒՑԱՊԱՏ</w:t>
      </w:r>
      <w:r w:rsidR="006C5C3D" w:rsidRPr="00A560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ՄԱՆ ԳՈՐԾԸՆԹԱՑԸ ԿԱՆՈՆԱԿԱՐԳԵԼՈՒ ԵՎ</w:t>
      </w:r>
      <w:r w:rsidR="00554B1B" w:rsidRPr="00A560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ԿԱՄՐՋԻ</w:t>
      </w:r>
      <w:r w:rsidR="005830AD" w:rsidRPr="00A560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ՆԱԽԱԳԾԱՆԱԽԱՀԱՇՎԱՅԻՆ ՓԱՍՏԱԹՂԹԵՐԻ ՀԱՏՈՒԿ ՀԱՄԱԼԻՐ ՓՈՐՁԱՔՆՆՈՒԹՅՈՒՆ ԻՐԱԿԱՆԱՑՆՈՂ ՄԻՋԳԵՐԱՏԵՍՉԱԿԱՆ ԺԱՄԱՆԱԿԱՎՈՐ ՓՈՐՁԱՔՆՆԱԿԱՆ ՀԱՆՁՆԱԺՈՂՈՎ </w:t>
      </w:r>
      <w:r w:rsidR="00AA523F" w:rsidRPr="00A560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ՍՏԵՂԾ</w:t>
      </w:r>
      <w:r w:rsidR="00D830EE" w:rsidRPr="00A560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ԵԼՈՒ </w:t>
      </w:r>
      <w:r w:rsidR="00197071" w:rsidRPr="00A560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ՈՒ</w:t>
      </w:r>
      <w:r w:rsidR="00C121A6" w:rsidRPr="00A560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ԴՐԱ ԱՆՀԱՏԱԿԱՆ ԿԱԶՄԸ </w:t>
      </w:r>
      <w:r w:rsidR="001D07D3" w:rsidRPr="00A560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ՀԱՍՏԱՏԵԼՈՒ </w:t>
      </w:r>
      <w:r w:rsidR="00AA523F" w:rsidRPr="00A560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ՄԱՍԻՆ</w:t>
      </w:r>
    </w:p>
    <w:bookmarkEnd w:id="0"/>
    <w:p w14:paraId="74AC14DB" w14:textId="77777777" w:rsidR="00514A8A" w:rsidRPr="00953F80" w:rsidRDefault="00514A8A" w:rsidP="00514A8A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953F80">
        <w:rPr>
          <w:rFonts w:ascii="GHEA Grapalat" w:hAnsi="GHEA Grapalat"/>
          <w:sz w:val="24"/>
          <w:szCs w:val="24"/>
          <w:lang w:val="hy-AM"/>
        </w:rPr>
        <w:tab/>
      </w:r>
      <w:r w:rsidRPr="00953F80">
        <w:rPr>
          <w:rFonts w:ascii="GHEA Grapalat" w:hAnsi="GHEA Grapalat"/>
          <w:sz w:val="24"/>
          <w:szCs w:val="24"/>
          <w:lang w:val="hy-AM"/>
        </w:rPr>
        <w:tab/>
      </w:r>
      <w:r w:rsidRPr="00953F80">
        <w:rPr>
          <w:rFonts w:ascii="GHEA Grapalat" w:hAnsi="GHEA Grapalat"/>
          <w:sz w:val="24"/>
          <w:szCs w:val="24"/>
          <w:lang w:val="hy-AM"/>
        </w:rPr>
        <w:tab/>
      </w:r>
      <w:r w:rsidRPr="00953F80">
        <w:rPr>
          <w:rFonts w:ascii="GHEA Grapalat" w:hAnsi="GHEA Grapalat"/>
          <w:sz w:val="24"/>
          <w:szCs w:val="24"/>
          <w:lang w:val="hy-AM"/>
        </w:rPr>
        <w:tab/>
      </w:r>
      <w:r w:rsidRPr="00953F80">
        <w:rPr>
          <w:rFonts w:ascii="GHEA Grapalat" w:hAnsi="GHEA Grapalat"/>
          <w:sz w:val="24"/>
          <w:szCs w:val="24"/>
          <w:lang w:val="hy-AM"/>
        </w:rPr>
        <w:tab/>
      </w:r>
      <w:r w:rsidRPr="00953F80">
        <w:rPr>
          <w:rFonts w:ascii="GHEA Grapalat" w:hAnsi="GHEA Grapalat"/>
          <w:sz w:val="24"/>
          <w:szCs w:val="24"/>
          <w:lang w:val="hy-AM"/>
        </w:rPr>
        <w:tab/>
      </w:r>
      <w:r w:rsidR="00D74F0F" w:rsidRPr="00953F80">
        <w:rPr>
          <w:rFonts w:ascii="GHEA Grapalat" w:hAnsi="GHEA Grapalat"/>
          <w:sz w:val="24"/>
          <w:szCs w:val="24"/>
          <w:lang w:val="hy-AM"/>
        </w:rPr>
        <w:tab/>
      </w:r>
      <w:r w:rsidR="00D74F0F" w:rsidRPr="00953F80">
        <w:rPr>
          <w:rFonts w:ascii="GHEA Grapalat" w:hAnsi="GHEA Grapalat"/>
          <w:sz w:val="24"/>
          <w:szCs w:val="24"/>
          <w:lang w:val="hy-AM"/>
        </w:rPr>
        <w:tab/>
      </w:r>
    </w:p>
    <w:p w14:paraId="08A901FC" w14:textId="77777777" w:rsidR="004F7788" w:rsidRPr="00A56031" w:rsidRDefault="00566526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6031">
        <w:rPr>
          <w:rFonts w:ascii="GHEA Grapalat" w:hAnsi="GHEA Grapalat"/>
          <w:sz w:val="24"/>
          <w:szCs w:val="24"/>
          <w:lang w:val="hy-AM"/>
        </w:rPr>
        <w:t xml:space="preserve">Ղեկավարվելով Հայաստանի Հանրապետության կառավարության </w:t>
      </w:r>
      <w:r w:rsidR="002C5850" w:rsidRPr="00A56031">
        <w:rPr>
          <w:rFonts w:ascii="GHEA Grapalat" w:hAnsi="GHEA Grapalat"/>
          <w:sz w:val="24"/>
          <w:szCs w:val="24"/>
          <w:lang w:val="hy-AM"/>
        </w:rPr>
        <w:t xml:space="preserve">2015 թվականի </w:t>
      </w:r>
      <w:r w:rsidR="00405E8F" w:rsidRPr="00A56031">
        <w:rPr>
          <w:rFonts w:ascii="GHEA Grapalat" w:hAnsi="GHEA Grapalat"/>
          <w:sz w:val="24"/>
          <w:szCs w:val="24"/>
          <w:lang w:val="hy-AM"/>
        </w:rPr>
        <w:t>մարտի 19-ի թիվ 596-Ն որոշմա</w:t>
      </w:r>
      <w:r w:rsidR="00E623D9" w:rsidRPr="00A56031">
        <w:rPr>
          <w:rFonts w:ascii="GHEA Grapalat" w:hAnsi="GHEA Grapalat"/>
          <w:sz w:val="24"/>
          <w:szCs w:val="24"/>
          <w:lang w:val="hy-AM"/>
        </w:rPr>
        <w:t>ն 1-ին հավելվ</w:t>
      </w:r>
      <w:r w:rsidR="00F532D1" w:rsidRPr="00A56031">
        <w:rPr>
          <w:rFonts w:ascii="GHEA Grapalat" w:hAnsi="GHEA Grapalat"/>
          <w:sz w:val="24"/>
          <w:szCs w:val="24"/>
          <w:lang w:val="hy-AM"/>
        </w:rPr>
        <w:t>ած</w:t>
      </w:r>
      <w:r w:rsidR="00CB5A4B" w:rsidRPr="00A5603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4A008C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27-րդ կետի 5-րդ ենթակ</w:t>
      </w:r>
      <w:r w:rsidR="00765904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ե</w:t>
      </w:r>
      <w:r w:rsidR="004A008C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տի</w:t>
      </w:r>
      <w:r w:rsidR="005B5CCC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, նույն որոշման </w:t>
      </w:r>
      <w:r w:rsidR="00763777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2-րդ հավելվածի </w:t>
      </w:r>
      <w:r w:rsidR="00B80F2B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24-րդ </w:t>
      </w:r>
      <w:r w:rsidR="00587A0B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կետի</w:t>
      </w:r>
      <w:r w:rsidR="004A008C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պահանջներով</w:t>
      </w:r>
      <w:r w:rsidR="00DF6137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4A008C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Հայաստանի Հանրապետության կառավարությունը որոշում է</w:t>
      </w:r>
      <w:r w:rsidR="00E640E9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`</w:t>
      </w:r>
      <w:r w:rsidR="004A008C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</w:p>
    <w:p w14:paraId="56BDCDBA" w14:textId="77777777" w:rsidR="006B7184" w:rsidRPr="00A56031" w:rsidRDefault="006B74D3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6031">
        <w:rPr>
          <w:rFonts w:ascii="GHEA Grapalat" w:hAnsi="GHEA Grapalat"/>
          <w:sz w:val="24"/>
          <w:szCs w:val="24"/>
          <w:lang w:val="hy-AM"/>
        </w:rPr>
        <w:t>1</w:t>
      </w:r>
      <w:r w:rsidR="00CC028E" w:rsidRPr="00A56031">
        <w:rPr>
          <w:rFonts w:ascii="GHEA Grapalat" w:hAnsi="GHEA Grapalat"/>
          <w:sz w:val="24"/>
          <w:szCs w:val="24"/>
          <w:lang w:val="hy-AM"/>
        </w:rPr>
        <w:t>.</w:t>
      </w:r>
      <w:r w:rsidR="001E27D5">
        <w:rPr>
          <w:rFonts w:ascii="GHEA Grapalat" w:hAnsi="GHEA Grapalat"/>
          <w:sz w:val="24"/>
          <w:szCs w:val="24"/>
          <w:lang w:val="hy-AM"/>
        </w:rPr>
        <w:t xml:space="preserve"> </w:t>
      </w:r>
      <w:r w:rsidR="00BA2EBD" w:rsidRPr="00A56031">
        <w:rPr>
          <w:rFonts w:ascii="GHEA Grapalat" w:hAnsi="GHEA Grapalat"/>
          <w:sz w:val="24"/>
          <w:szCs w:val="24"/>
          <w:lang w:val="hy-AM"/>
        </w:rPr>
        <w:t>Սահմանել, որ</w:t>
      </w:r>
      <w:r w:rsidR="00BC445C" w:rsidRPr="00A56031">
        <w:rPr>
          <w:rFonts w:ascii="GHEA Grapalat" w:hAnsi="GHEA Grapalat"/>
          <w:sz w:val="24"/>
          <w:szCs w:val="24"/>
          <w:lang w:val="hy-AM"/>
        </w:rPr>
        <w:t>՝</w:t>
      </w:r>
      <w:r w:rsidR="00BA2EBD" w:rsidRPr="00A5603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A8A46B7" w14:textId="77777777" w:rsidR="006B74D3" w:rsidRPr="00A56031" w:rsidRDefault="006B74D3" w:rsidP="00A56031">
      <w:pPr>
        <w:pStyle w:val="a"/>
        <w:spacing w:after="0" w:line="240" w:lineRule="auto"/>
        <w:rPr>
          <w:b/>
          <w:bCs/>
          <w:color w:val="auto"/>
          <w:lang w:val="hy-AM"/>
        </w:rPr>
      </w:pPr>
      <w:r w:rsidRPr="00A56031">
        <w:rPr>
          <w:color w:val="auto"/>
          <w:lang w:val="hy-AM"/>
        </w:rPr>
        <w:t>1)</w:t>
      </w:r>
      <w:r w:rsidR="00B47BD4" w:rsidRPr="00A56031">
        <w:rPr>
          <w:color w:val="auto"/>
          <w:lang w:val="hy-AM"/>
        </w:rPr>
        <w:t xml:space="preserve"> </w:t>
      </w:r>
      <w:r w:rsidRPr="00A56031">
        <w:rPr>
          <w:color w:val="auto"/>
          <w:lang w:val="hy-AM"/>
        </w:rPr>
        <w:t xml:space="preserve">Հայաստանի Հանրապետության և Վրաստանի պետական սահմանների </w:t>
      </w:r>
      <w:proofErr w:type="spellStart"/>
      <w:r w:rsidRPr="00A56031">
        <w:rPr>
          <w:color w:val="auto"/>
          <w:lang w:val="hy-AM"/>
        </w:rPr>
        <w:t>միջև</w:t>
      </w:r>
      <w:proofErr w:type="spellEnd"/>
      <w:r w:rsidRPr="00A56031">
        <w:rPr>
          <w:color w:val="auto"/>
          <w:lang w:val="hy-AM"/>
        </w:rPr>
        <w:t xml:space="preserve"> գտնվող</w:t>
      </w:r>
      <w:r w:rsidRPr="00A56031">
        <w:rPr>
          <w:rFonts w:ascii="Calibri" w:hAnsi="Calibri" w:cs="Calibri"/>
          <w:color w:val="auto"/>
          <w:lang w:val="hy-AM"/>
        </w:rPr>
        <w:t> </w:t>
      </w:r>
      <w:r w:rsidRPr="00A56031">
        <w:rPr>
          <w:color w:val="auto"/>
          <w:lang w:val="hy-AM"/>
        </w:rPr>
        <w:t>Սադախլո-Բագրատաշեն անց</w:t>
      </w:r>
      <w:r w:rsidR="00CF1DC5" w:rsidRPr="00A56031">
        <w:rPr>
          <w:color w:val="auto"/>
          <w:lang w:val="hy-AM"/>
        </w:rPr>
        <w:t xml:space="preserve">ման </w:t>
      </w:r>
      <w:r w:rsidRPr="00A56031">
        <w:rPr>
          <w:color w:val="auto"/>
          <w:lang w:val="hy-AM"/>
        </w:rPr>
        <w:t xml:space="preserve">կետի տարածքում Դեբեդ գետի վրա կառուցվող նոր կամուրջը (այսուհետ ՝ Կամուրջ) հանդիսանում է բարձրագույն  </w:t>
      </w:r>
      <w:proofErr w:type="spellStart"/>
      <w:r w:rsidRPr="00A56031">
        <w:rPr>
          <w:color w:val="auto"/>
          <w:lang w:val="hy-AM"/>
        </w:rPr>
        <w:t>ռիսկայնության</w:t>
      </w:r>
      <w:proofErr w:type="spellEnd"/>
      <w:r w:rsidRPr="00A56031">
        <w:rPr>
          <w:color w:val="auto"/>
          <w:lang w:val="hy-AM"/>
        </w:rPr>
        <w:t xml:space="preserve"> աստիճանի՝ V կատեգորիայի օբյեկտ: </w:t>
      </w:r>
    </w:p>
    <w:p w14:paraId="35C7B4C5" w14:textId="77777777" w:rsidR="009F7ED5" w:rsidRPr="00A56031" w:rsidRDefault="006B74D3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DD0739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3554DF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16F7A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="00DE27F6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ամրջի </w:t>
      </w:r>
      <w:r w:rsidR="000F53BB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նախագծման </w:t>
      </w:r>
      <w:proofErr w:type="spellStart"/>
      <w:r w:rsidR="000F53BB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ճարտարապետահատակագծային</w:t>
      </w:r>
      <w:proofErr w:type="spellEnd"/>
      <w:r w:rsidR="000F53BB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առաջադրանք</w:t>
      </w:r>
      <w:r w:rsidR="00CF1906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0F53BB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տրամադրվում է </w:t>
      </w:r>
      <w:r w:rsidR="007D385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CF1906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</w:t>
      </w:r>
      <w:r w:rsidR="007D385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CF1906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անրապետության</w:t>
      </w:r>
      <w:r w:rsidR="007D385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 2015 թվականի մարտի 19</w:t>
      </w:r>
      <w:r w:rsidR="005650CF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</w:t>
      </w:r>
      <w:r w:rsidR="007D385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թիվ 596-Ն որոշմամբ սահմանված կարգով</w:t>
      </w:r>
      <w:r w:rsidR="00220FC0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գործում է </w:t>
      </w:r>
      <w:r w:rsidR="009F7ED5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3 տարի</w:t>
      </w:r>
      <w:r w:rsidR="008E5BA5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ժամկետով</w:t>
      </w:r>
      <w:r w:rsidR="009F7ED5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496EBEAF" w14:textId="77777777" w:rsidR="000568CF" w:rsidRPr="00A56031" w:rsidRDefault="006B74D3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A56FB1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F5045A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Կամրջի նախագծանախահաշվային փաստաթղթեր</w:t>
      </w:r>
      <w:r w:rsidR="00AA1BDA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</w:t>
      </w:r>
      <w:r w:rsidR="00E34DC8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ենթակա են </w:t>
      </w:r>
      <w:r w:rsidR="0074097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և </w:t>
      </w:r>
      <w:r w:rsidR="00E34DC8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հատուկ համալիր փորձաքննության</w:t>
      </w:r>
      <w:r w:rsidR="00AA20B2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345468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</w:t>
      </w:r>
      <w:r w:rsidR="00AA20B2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2015 թվականի մարտի 19-ի թիվ 596-Ն որոշմամբ սահմանված կարգով</w:t>
      </w:r>
      <w:r w:rsidR="003E0D9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proofErr w:type="spellStart"/>
      <w:r w:rsidR="003E0D9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3E0D9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ժամկետներում</w:t>
      </w:r>
      <w:r w:rsidR="00A0508C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14:paraId="3896269A" w14:textId="77777777" w:rsidR="00A0508C" w:rsidRPr="00A56031" w:rsidRDefault="005D66B5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A0508C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. պետական համալիր փորձաքննություն</w:t>
      </w:r>
      <w:r w:rsidR="00A276B0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A0508C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սույն որոշման ուժի մեջ մտնելուց հետո առնվազն </w:t>
      </w:r>
      <w:r w:rsidR="003C2007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2F4AF8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-ամսյա ժամկետում</w:t>
      </w:r>
      <w:r w:rsidR="00F00989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7353B26A" w14:textId="77777777" w:rsidR="004F5DEE" w:rsidRPr="00A56031" w:rsidRDefault="005D66B5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բ</w:t>
      </w:r>
      <w:r w:rsidR="002F4AF8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A56031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F4AF8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հատուկ համալիր փորձաքննությունը՝ պետական համալիր փորձաքննությունն ավարտելուց </w:t>
      </w:r>
      <w:r w:rsidR="00C81E10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F00989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Կամրջի</w:t>
      </w:r>
      <w:r w:rsidR="00C81E10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34AAA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նախագծային փաստաթղթերը</w:t>
      </w:r>
      <w:r w:rsidR="00C05B4A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52EC8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որոշմամբ ստեղ</w:t>
      </w:r>
      <w:r w:rsidR="009559FF"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="00F52EC8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ված </w:t>
      </w:r>
      <w:r w:rsidR="004633B8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միջգերատեսչական </w:t>
      </w:r>
      <w:r w:rsidR="00C05B4A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ժամանակավոր փորձաքննական հանձն</w:t>
      </w:r>
      <w:r w:rsidR="00532F38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05B4A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ժողովին ներկայացնելու </w:t>
      </w:r>
      <w:r w:rsidR="0081188C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օրվանից</w:t>
      </w:r>
      <w:r w:rsidR="00D34AAA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F230A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07647B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1B4774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4774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ամսյա ժամկետու</w:t>
      </w:r>
      <w:r w:rsidR="0081188C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մ:</w:t>
      </w:r>
      <w:r w:rsidR="008E2CE8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E2CE8" w:rsidRPr="00C11CF2">
        <w:rPr>
          <w:rFonts w:ascii="Sylfaen" w:hAnsi="Sylfaen"/>
          <w:sz w:val="21"/>
          <w:szCs w:val="21"/>
          <w:shd w:val="clear" w:color="auto" w:fill="FFFFFF"/>
          <w:lang w:val="hy-AM"/>
        </w:rPr>
        <w:t> </w:t>
      </w:r>
      <w:r w:rsidR="00D20822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Միջգերատեսչական ժամանակավոր փորձաքննական հանձնաժողովի</w:t>
      </w:r>
      <w:r w:rsidR="006860CE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եզրակացությունը ներկայաց</w:t>
      </w:r>
      <w:r w:rsidR="00B75CA4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="006860CE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է </w:t>
      </w:r>
      <w:r w:rsidR="00EE26F7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061CDF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</w:t>
      </w:r>
      <w:r w:rsidR="00EE26F7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061CDF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անրապետության</w:t>
      </w:r>
      <w:r w:rsidR="00EE26F7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 </w:t>
      </w:r>
      <w:r w:rsidR="003E7D7E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քննարկմանը</w:t>
      </w:r>
      <w:r w:rsidR="00C81E10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A276B0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հատուկ</w:t>
      </w:r>
      <w:r w:rsidR="00253384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համալիր փորձաքննությ</w:t>
      </w:r>
      <w:r w:rsidR="00A276B0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 եզրակացությունը հանձնաժողովի նախագահ</w:t>
      </w:r>
      <w:r w:rsidR="005D2018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և</w:t>
      </w:r>
      <w:r w:rsidR="00A276B0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անդամների կողմից ս</w:t>
      </w:r>
      <w:r w:rsidR="005D2018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տորագրելու </w:t>
      </w:r>
      <w:r w:rsidR="008C57B1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օրվանից</w:t>
      </w:r>
      <w:r w:rsidR="00D74E60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253384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2-ամսյա ժամկետում</w:t>
      </w:r>
      <w:r w:rsidR="004F5DEE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3952FF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6CF08FDB" w14:textId="1133496E" w:rsidR="00174700" w:rsidRPr="00302861" w:rsidRDefault="006B74D3" w:rsidP="00DD55D8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4</w:t>
      </w:r>
      <w:r w:rsidR="004F5DEE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4F5DEE" w:rsidRPr="00A5603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ED58E5" w:rsidRPr="00A5603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Կամրջի </w:t>
      </w:r>
      <w:r w:rsidR="00ED58E5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շինարարության թույլտվությունը տր</w:t>
      </w:r>
      <w:r w:rsidR="00AD5987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ամադրո</w:t>
      </w:r>
      <w:r w:rsidR="00314F3A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ւմ է</w:t>
      </w:r>
      <w:r w:rsidR="00C81E10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համապատասխան համայնքի ղեկավարը՝</w:t>
      </w:r>
      <w:r w:rsidR="00ED58E5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81E10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2015 թվականի մարտի 19-ի թիվ 596-Ն որոշմամբ սահմանված կարգով</w:t>
      </w:r>
      <w:r w:rsidR="0088164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15 օրյա </w:t>
      </w:r>
      <w:r w:rsidR="004E5482" w:rsidRPr="0030286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ժամկետում: </w:t>
      </w:r>
    </w:p>
    <w:p w14:paraId="63CBAE6E" w14:textId="77777777" w:rsidR="005B5889" w:rsidRPr="00A56031" w:rsidRDefault="006B74D3" w:rsidP="00A56031">
      <w:pPr>
        <w:spacing w:after="0" w:line="240" w:lineRule="auto"/>
        <w:ind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</w:pPr>
      <w:r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F50B84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C6338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Կամրջի շինարարական կապալի պայմանագրով կատարված աշխատանքի արդյունք</w:t>
      </w:r>
      <w:r w:rsidR="008A6283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շահագործման</w:t>
      </w:r>
      <w:r w:rsidR="00DE3C5C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="008A6283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6338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ընդունվում </w:t>
      </w:r>
      <w:r w:rsidR="009131A5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="009A2778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և</w:t>
      </w:r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9A2778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Վ</w:t>
      </w:r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րաստանի կառավարության </w:t>
      </w:r>
      <w:proofErr w:type="spellStart"/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միջ</w:t>
      </w:r>
      <w:r w:rsidR="00981B53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և</w:t>
      </w:r>
      <w:proofErr w:type="spellEnd"/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2014 թվականի դեկտեմբերի 24-ին ստորագրված «</w:t>
      </w:r>
      <w:r w:rsidR="005B04AD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</w:t>
      </w:r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այաստանի </w:t>
      </w:r>
      <w:r w:rsidR="005B04AD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</w:t>
      </w:r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անրապետության </w:t>
      </w:r>
      <w:r w:rsidR="005B04AD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և Վ</w:t>
      </w:r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րաստանի պետական</w:t>
      </w:r>
      <w:r w:rsidR="009131A5" w:rsidRPr="00A56031">
        <w:rPr>
          <w:rStyle w:val="Strong"/>
          <w:rFonts w:ascii="Calibri" w:hAnsi="Calibri" w:cs="Calibri"/>
          <w:b w:val="0"/>
          <w:bCs w:val="0"/>
          <w:sz w:val="24"/>
          <w:szCs w:val="24"/>
          <w:shd w:val="clear" w:color="auto" w:fill="FFFFFF"/>
          <w:lang w:val="hy-AM"/>
        </w:rPr>
        <w:t> </w:t>
      </w:r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սահմանի «</w:t>
      </w:r>
      <w:r w:rsidR="00B41DD3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Ս</w:t>
      </w:r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ադախլո-</w:t>
      </w:r>
      <w:r w:rsidR="00B41DD3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Բ</w:t>
      </w:r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ագրատաշեն» անցման կետի տարածքում` </w:t>
      </w:r>
      <w:r w:rsidR="00B9600A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Դ</w:t>
      </w:r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եբեդ</w:t>
      </w:r>
      <w:r w:rsidR="009131A5" w:rsidRPr="00A56031">
        <w:rPr>
          <w:rStyle w:val="Strong"/>
          <w:rFonts w:ascii="Calibri" w:hAnsi="Calibri" w:cs="Calibri"/>
          <w:b w:val="0"/>
          <w:bCs w:val="0"/>
          <w:sz w:val="24"/>
          <w:szCs w:val="24"/>
          <w:shd w:val="clear" w:color="auto" w:fill="FFFFFF"/>
          <w:lang w:val="hy-AM"/>
        </w:rPr>
        <w:t> </w:t>
      </w:r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գետի վրա նոր կամրջի կառուցման վերաբերյալ» համաձայնագրով նախատեսված համատեղ հանձնաժողովի</w:t>
      </w:r>
      <w:r w:rsidR="009131A5" w:rsidRPr="00A56031">
        <w:rPr>
          <w:rStyle w:val="Strong"/>
          <w:rFonts w:ascii="Calibri" w:hAnsi="Calibri" w:cs="Calibri"/>
          <w:b w:val="0"/>
          <w:bCs w:val="0"/>
          <w:sz w:val="24"/>
          <w:szCs w:val="24"/>
          <w:shd w:val="clear" w:color="auto" w:fill="FFFFFF"/>
          <w:lang w:val="hy-AM"/>
        </w:rPr>
        <w:t> </w:t>
      </w:r>
      <w:r w:rsidR="009131A5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74507D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կողմից: Համատեղ հանձնաժողովի</w:t>
      </w:r>
      <w:r w:rsidR="008A6283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կողմից կամր</w:t>
      </w:r>
      <w:r w:rsidR="007A2B5F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ջի </w:t>
      </w:r>
      <w:r w:rsidR="00EF5B64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շահագործման </w:t>
      </w:r>
      <w:r w:rsidR="007A2B5F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ընդու</w:t>
      </w:r>
      <w:r w:rsidR="007A78B6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նման ակտը հիմք է հանդիսանում </w:t>
      </w:r>
      <w:r w:rsidR="003170B1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կամրջի շահագործման հանձնման և վերջինս նկատմամբ </w:t>
      </w:r>
      <w:r w:rsidR="002C4CCC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իրավունքների պետական գրանցման համար</w:t>
      </w:r>
      <w:r w:rsidR="005B5889" w:rsidRPr="00A5603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: </w:t>
      </w:r>
    </w:p>
    <w:p w14:paraId="17EFA521" w14:textId="77777777" w:rsidR="00A2471F" w:rsidRPr="00A56031" w:rsidRDefault="007A343E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6031">
        <w:rPr>
          <w:rFonts w:ascii="GHEA Grapalat" w:hAnsi="GHEA Grapalat"/>
          <w:sz w:val="24"/>
          <w:szCs w:val="24"/>
          <w:lang w:val="hy-AM"/>
        </w:rPr>
        <w:t>2</w:t>
      </w:r>
      <w:r w:rsidR="00A2471F" w:rsidRPr="00A56031">
        <w:rPr>
          <w:rFonts w:ascii="GHEA Grapalat" w:hAnsi="GHEA Grapalat"/>
          <w:sz w:val="24"/>
          <w:szCs w:val="24"/>
          <w:lang w:val="hy-AM"/>
        </w:rPr>
        <w:t>.</w:t>
      </w:r>
      <w:r w:rsidR="00A2471F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Ստեղծել՝</w:t>
      </w:r>
    </w:p>
    <w:p w14:paraId="5F9E9D6E" w14:textId="77777777" w:rsidR="00FC43B6" w:rsidRPr="00A56031" w:rsidRDefault="006339B5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603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Վրաստանի պետական սահմանների </w:t>
      </w:r>
      <w:proofErr w:type="spellStart"/>
      <w:r w:rsidRPr="00A5603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A56031">
        <w:rPr>
          <w:rFonts w:ascii="GHEA Grapalat" w:hAnsi="GHEA Grapalat"/>
          <w:sz w:val="24"/>
          <w:szCs w:val="24"/>
          <w:lang w:val="hy-AM"/>
        </w:rPr>
        <w:t xml:space="preserve"> գտնվող</w:t>
      </w:r>
      <w:r w:rsidRPr="00A56031">
        <w:rPr>
          <w:rFonts w:ascii="Calibri" w:hAnsi="Calibri" w:cs="Calibri"/>
          <w:sz w:val="24"/>
          <w:szCs w:val="24"/>
          <w:lang w:val="hy-AM"/>
        </w:rPr>
        <w:t> </w:t>
      </w:r>
      <w:r w:rsidRPr="00A56031">
        <w:rPr>
          <w:rFonts w:ascii="GHEA Grapalat" w:hAnsi="GHEA Grapalat"/>
          <w:sz w:val="24"/>
          <w:szCs w:val="24"/>
          <w:lang w:val="hy-AM"/>
        </w:rPr>
        <w:t xml:space="preserve">Սադախլո-Բագրատաշեն </w:t>
      </w:r>
      <w:r w:rsidR="00A56031">
        <w:rPr>
          <w:rFonts w:ascii="GHEA Grapalat" w:hAnsi="GHEA Grapalat"/>
          <w:sz w:val="24"/>
          <w:szCs w:val="24"/>
          <w:lang w:val="hy-AM"/>
        </w:rPr>
        <w:t>անց</w:t>
      </w:r>
      <w:r w:rsidRPr="00A56031">
        <w:rPr>
          <w:rFonts w:ascii="GHEA Grapalat" w:hAnsi="GHEA Grapalat"/>
          <w:sz w:val="24"/>
          <w:szCs w:val="24"/>
          <w:lang w:val="hy-AM"/>
        </w:rPr>
        <w:t xml:space="preserve">ման կետի տարածքում Դեբեդ գետի վրա կառուցվող նոր </w:t>
      </w:r>
      <w:r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="00A2471F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ամրջի նախագծանախահաշվային փաստաթղթերի հատուկ համալիր փորձաքննություն իրականացնող միջգերատեսչական ժամանակավոր փորձաքննական հանձնաժողով և հաստատել դրա անհատական կազմը՝ համաձայն հավելվածի:</w:t>
      </w:r>
      <w:r w:rsidR="00A2471F" w:rsidRPr="00A5603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30A78E0" w14:textId="77777777" w:rsidR="003A0992" w:rsidRPr="00A56031" w:rsidRDefault="002220E2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6031">
        <w:rPr>
          <w:rFonts w:ascii="GHEA Grapalat" w:hAnsi="GHEA Grapalat"/>
          <w:sz w:val="24"/>
          <w:szCs w:val="24"/>
          <w:lang w:val="hy-AM"/>
        </w:rPr>
        <w:t>3.</w:t>
      </w:r>
      <w:r w:rsidR="00AD6B3D" w:rsidRPr="00A5603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և Վրաստանի պետական սահմանների </w:t>
      </w:r>
      <w:proofErr w:type="spellStart"/>
      <w:r w:rsidR="00AD6B3D" w:rsidRPr="00A5603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AD6B3D" w:rsidRPr="00A56031">
        <w:rPr>
          <w:rFonts w:ascii="GHEA Grapalat" w:hAnsi="GHEA Grapalat"/>
          <w:sz w:val="24"/>
          <w:szCs w:val="24"/>
          <w:lang w:val="hy-AM"/>
        </w:rPr>
        <w:t xml:space="preserve"> գտնվող</w:t>
      </w:r>
      <w:r w:rsidR="00AD6B3D" w:rsidRPr="00A56031">
        <w:rPr>
          <w:rFonts w:ascii="Calibri" w:hAnsi="Calibri" w:cs="Calibri"/>
          <w:sz w:val="24"/>
          <w:szCs w:val="24"/>
          <w:lang w:val="hy-AM"/>
        </w:rPr>
        <w:t> </w:t>
      </w:r>
      <w:r w:rsidR="00AD6B3D" w:rsidRPr="00A56031">
        <w:rPr>
          <w:rFonts w:ascii="GHEA Grapalat" w:hAnsi="GHEA Grapalat"/>
          <w:sz w:val="24"/>
          <w:szCs w:val="24"/>
          <w:lang w:val="hy-AM"/>
        </w:rPr>
        <w:t xml:space="preserve">Սադախլո-Բագրատաշեն </w:t>
      </w:r>
      <w:r w:rsidR="00A56031">
        <w:rPr>
          <w:rFonts w:ascii="GHEA Grapalat" w:hAnsi="GHEA Grapalat"/>
          <w:sz w:val="24"/>
          <w:szCs w:val="24"/>
          <w:lang w:val="hy-AM"/>
        </w:rPr>
        <w:t>անց</w:t>
      </w:r>
      <w:r w:rsidR="00AD6B3D" w:rsidRPr="00A56031">
        <w:rPr>
          <w:rFonts w:ascii="GHEA Grapalat" w:hAnsi="GHEA Grapalat"/>
          <w:sz w:val="24"/>
          <w:szCs w:val="24"/>
          <w:lang w:val="hy-AM"/>
        </w:rPr>
        <w:t xml:space="preserve">ման կետի տարածքում Դեբեդ գետի վրա կառուցվող նոր </w:t>
      </w:r>
      <w:r w:rsidR="00AD6B3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կամրջի նախագծանախահաշվային փաստաթղթերի պ</w:t>
      </w:r>
      <w:r w:rsidR="008B1C7B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ետական համալիր փորձաքննությ</w:t>
      </w:r>
      <w:r w:rsidR="008130E6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3A0992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130E6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իրականացնող</w:t>
      </w:r>
      <w:r w:rsidR="003A0992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հանձնաժողովի </w:t>
      </w:r>
      <w:proofErr w:type="spellStart"/>
      <w:r w:rsid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նախագաh</w:t>
      </w:r>
      <w:r w:rsidR="003A0992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</w:t>
      </w:r>
      <w:proofErr w:type="spellEnd"/>
      <w:r w:rsidR="003A0992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95445E" w:rsidRPr="0095445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D6B3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որոշման 1-ին կետի 3-րդ ենթակետի «</w:t>
      </w:r>
      <w:r w:rsidR="008130E6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AD6B3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պարբերության մեջ նշված ժամկետում իրականացնել </w:t>
      </w:r>
      <w:r w:rsidR="00C2432F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="00AD6B3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ամրջի նախագծանախահաշվային փաստաթղթերի </w:t>
      </w:r>
      <w:r w:rsidR="00C2432F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="00AD6B3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85005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համալիր </w:t>
      </w:r>
      <w:r w:rsidR="00AD6B3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փորձաքննություն</w:t>
      </w:r>
      <w:r w:rsidR="008130E6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r w:rsidR="00AD6B3D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23CC0324" w14:textId="77777777" w:rsidR="009878AC" w:rsidRPr="00A56031" w:rsidRDefault="00C617A9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6031">
        <w:rPr>
          <w:rFonts w:ascii="GHEA Grapalat" w:hAnsi="GHEA Grapalat"/>
          <w:sz w:val="24"/>
          <w:szCs w:val="24"/>
          <w:lang w:val="hy-AM"/>
        </w:rPr>
        <w:t xml:space="preserve">4. Հայաստանի Հանրապետության և Վրաստանի պետական սահմանների </w:t>
      </w:r>
      <w:proofErr w:type="spellStart"/>
      <w:r w:rsidRPr="00A5603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A56031">
        <w:rPr>
          <w:rFonts w:ascii="GHEA Grapalat" w:hAnsi="GHEA Grapalat"/>
          <w:sz w:val="24"/>
          <w:szCs w:val="24"/>
          <w:lang w:val="hy-AM"/>
        </w:rPr>
        <w:t xml:space="preserve"> գտնվող</w:t>
      </w:r>
      <w:r w:rsidRPr="00A56031">
        <w:rPr>
          <w:rFonts w:ascii="Calibri" w:hAnsi="Calibri" w:cs="Calibri"/>
          <w:sz w:val="24"/>
          <w:szCs w:val="24"/>
          <w:lang w:val="hy-AM"/>
        </w:rPr>
        <w:t> </w:t>
      </w:r>
      <w:r w:rsidRPr="00A56031">
        <w:rPr>
          <w:rFonts w:ascii="GHEA Grapalat" w:hAnsi="GHEA Grapalat"/>
          <w:sz w:val="24"/>
          <w:szCs w:val="24"/>
          <w:lang w:val="hy-AM"/>
        </w:rPr>
        <w:t xml:space="preserve">Սադախլո-Բագրատաշեն </w:t>
      </w:r>
      <w:proofErr w:type="spellStart"/>
      <w:r w:rsidRPr="00A56031">
        <w:rPr>
          <w:rFonts w:ascii="GHEA Grapalat" w:hAnsi="GHEA Grapalat"/>
          <w:sz w:val="24"/>
          <w:szCs w:val="24"/>
          <w:lang w:val="hy-AM"/>
        </w:rPr>
        <w:t>անցաման</w:t>
      </w:r>
      <w:proofErr w:type="spellEnd"/>
      <w:r w:rsidRPr="00A56031">
        <w:rPr>
          <w:rFonts w:ascii="GHEA Grapalat" w:hAnsi="GHEA Grapalat"/>
          <w:sz w:val="24"/>
          <w:szCs w:val="24"/>
          <w:lang w:val="hy-AM"/>
        </w:rPr>
        <w:t xml:space="preserve"> կետի տարածքում Դեբեդ գետի վրա կառուցվող նոր </w:t>
      </w:r>
      <w:r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կամրջի նախագծանախահաշվային փաստաթղթերի հատուկ համալիր փորձաքննություն իրականացնող միջգերատեսչական ժամանակավոր փորձաքննական հանձնաժողովի նախագահին՝ սույն որոշման</w:t>
      </w:r>
      <w:r w:rsidR="00C75E05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1-ին կետի 3-րդ ենթակ</w:t>
      </w:r>
      <w:r w:rsidR="002A1113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ե</w:t>
      </w:r>
      <w:r w:rsidR="00C75E05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</w:t>
      </w:r>
      <w:r w:rsidR="00797EA4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73C69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«բ» պարբերության մեջ նշված ժամկետո</w:t>
      </w:r>
      <w:r w:rsidR="00797EA4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ւմ իրականացնել </w:t>
      </w:r>
      <w:r w:rsidR="00806270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="00797EA4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ամրջի նախագծանախահաշվային փաստաթղթերի հատուկ համալիր փորձաքննություն և </w:t>
      </w:r>
      <w:r w:rsidR="00156679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հանձնաժողովի եզրակացությունը</w:t>
      </w:r>
      <w:r w:rsidR="00156679" w:rsidRPr="00A56031">
        <w:rPr>
          <w:rFonts w:ascii="GHEA Grapalat" w:hAnsi="GHEA Grapalat"/>
          <w:sz w:val="24"/>
          <w:szCs w:val="24"/>
          <w:lang w:val="hy-AM"/>
        </w:rPr>
        <w:t xml:space="preserve"> ներկայացնել ՀՀ տարածքային կառավարման և ենթակառուցվածքների նախարարին</w:t>
      </w:r>
      <w:r w:rsidR="009E2B5A" w:rsidRPr="00A56031">
        <w:rPr>
          <w:rFonts w:ascii="GHEA Grapalat" w:hAnsi="GHEA Grapalat"/>
          <w:sz w:val="24"/>
          <w:szCs w:val="24"/>
          <w:lang w:val="hy-AM"/>
        </w:rPr>
        <w:t>:</w:t>
      </w:r>
    </w:p>
    <w:p w14:paraId="64A146C8" w14:textId="77777777" w:rsidR="008C0636" w:rsidRPr="00C11CF2" w:rsidRDefault="009E2B5A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6031">
        <w:rPr>
          <w:rFonts w:ascii="GHEA Grapalat" w:hAnsi="GHEA Grapalat"/>
          <w:sz w:val="24"/>
          <w:szCs w:val="24"/>
          <w:lang w:val="hy-AM"/>
        </w:rPr>
        <w:t>5.</w:t>
      </w:r>
      <w:r w:rsidR="00684EA4" w:rsidRPr="00A56031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903" w:rsidRPr="00A56031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նախարարին՝</w:t>
      </w:r>
      <w:r w:rsidR="0095445E" w:rsidRPr="0095445E">
        <w:rPr>
          <w:rFonts w:ascii="GHEA Grapalat" w:hAnsi="GHEA Grapalat"/>
          <w:sz w:val="24"/>
          <w:szCs w:val="24"/>
          <w:lang w:val="hy-AM"/>
        </w:rPr>
        <w:t xml:space="preserve"> </w:t>
      </w:r>
      <w:r w:rsidR="00CF2A4E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="00695903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ամրջի նախագծանախահաշվային փաստաթղթերի հատուկ համալի</w:t>
      </w:r>
      <w:r w:rsidR="009F39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 </w:t>
      </w:r>
      <w:r w:rsidR="00695903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փորձաքննությ</w:t>
      </w:r>
      <w:r w:rsidR="001C6E68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695903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</w:t>
      </w:r>
      <w:r w:rsidR="007D0970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եզրակացությունը ստանալուց </w:t>
      </w:r>
      <w:r w:rsidR="007D0970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</w:t>
      </w:r>
      <w:bookmarkStart w:id="1" w:name="_GoBack"/>
      <w:bookmarkEnd w:id="1"/>
      <w:r w:rsidR="007D0970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ո՝ </w:t>
      </w:r>
      <w:r w:rsidR="00695903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2-ամսյա ժամկետում եզրակացությունը ներկայացնել Հայաստանի Հանրապետութ</w:t>
      </w:r>
      <w:r w:rsidR="005D4D9F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յան </w:t>
      </w:r>
      <w:r w:rsidR="00816221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կառավարության</w:t>
      </w:r>
      <w:r w:rsidR="002E782D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D4D9F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քննարկմանը</w:t>
      </w:r>
      <w:r w:rsidR="00803F10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1A25442B" w14:textId="77777777" w:rsidR="00206A91" w:rsidRPr="00A56031" w:rsidRDefault="00E32A90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11CF2">
        <w:rPr>
          <w:rFonts w:ascii="GHEA Grapalat" w:hAnsi="GHEA Grapalat"/>
          <w:sz w:val="24"/>
          <w:szCs w:val="24"/>
          <w:lang w:val="hy-AM"/>
        </w:rPr>
        <w:t>6.</w:t>
      </w:r>
      <w:r w:rsidR="00A50C8C" w:rsidRPr="00C11CF2">
        <w:rPr>
          <w:rFonts w:ascii="GHEA Grapalat" w:hAnsi="GHEA Grapalat"/>
          <w:sz w:val="24"/>
          <w:szCs w:val="24"/>
          <w:lang w:val="hy-AM"/>
        </w:rPr>
        <w:t xml:space="preserve"> </w:t>
      </w:r>
      <w:r w:rsidR="00664DA1" w:rsidRPr="00C11CF2">
        <w:rPr>
          <w:rFonts w:ascii="GHEA Grapalat" w:hAnsi="GHEA Grapalat"/>
          <w:sz w:val="24"/>
          <w:szCs w:val="24"/>
          <w:lang w:val="hy-AM"/>
        </w:rPr>
        <w:t xml:space="preserve">Առաջարկել </w:t>
      </w:r>
      <w:r w:rsidR="00A50C8C" w:rsidRPr="00C11CF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64DA1" w:rsidRPr="00C11CF2">
        <w:rPr>
          <w:rFonts w:ascii="GHEA Grapalat" w:hAnsi="GHEA Grapalat"/>
          <w:sz w:val="24"/>
          <w:szCs w:val="24"/>
          <w:lang w:val="hy-AM"/>
        </w:rPr>
        <w:t>Տավուշի մարզի Բագրատաշեն համայնքի ղեկավարին՝</w:t>
      </w:r>
      <w:r w:rsidR="0095445E" w:rsidRPr="00C11CF2">
        <w:rPr>
          <w:rFonts w:ascii="GHEA Grapalat" w:hAnsi="GHEA Grapalat"/>
          <w:sz w:val="24"/>
          <w:szCs w:val="24"/>
          <w:lang w:val="hy-AM"/>
        </w:rPr>
        <w:t xml:space="preserve"> </w:t>
      </w:r>
      <w:r w:rsidR="00A16368" w:rsidRPr="00C11CF2">
        <w:rPr>
          <w:rFonts w:ascii="GHEA Grapalat" w:hAnsi="GHEA Grapalat"/>
          <w:sz w:val="24"/>
          <w:szCs w:val="24"/>
          <w:lang w:val="hy-AM"/>
        </w:rPr>
        <w:t>ս</w:t>
      </w:r>
      <w:r w:rsidR="008B0070" w:rsidRPr="00C11CF2">
        <w:rPr>
          <w:rFonts w:ascii="GHEA Grapalat" w:hAnsi="GHEA Grapalat"/>
          <w:sz w:val="24"/>
          <w:szCs w:val="24"/>
          <w:lang w:val="hy-AM"/>
        </w:rPr>
        <w:t xml:space="preserve">ույն որոշման 1-ին կետի 4-րդ ենթակետում նշված ժամկետում </w:t>
      </w:r>
      <w:r w:rsidR="008B0070" w:rsidRPr="00C11C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2015 թվականի</w:t>
      </w:r>
      <w:r w:rsidR="008B0070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մարտի 19-ի թիվ 596-Ն որոշմամբ սահմանված կարգով տրամադրել </w:t>
      </w:r>
      <w:r w:rsidR="008B0070" w:rsidRPr="00A5603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Կամրջի </w:t>
      </w:r>
      <w:r w:rsidR="008B0070" w:rsidRPr="00A56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շինարարության թույլտվություն</w:t>
      </w:r>
      <w:r w:rsidR="00F94A08" w:rsidRPr="00F94A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r w:rsidR="0000198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22B4F379" w14:textId="77777777" w:rsidR="00664DA1" w:rsidRDefault="00664DA1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2ED383C" w14:textId="77777777" w:rsidR="00872E67" w:rsidRDefault="00872E67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1931004" w14:textId="77777777" w:rsidR="00872E67" w:rsidRDefault="00872E67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1DA4876" w14:textId="77777777" w:rsidR="00872E67" w:rsidRDefault="00872E67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E1ABCFE" w14:textId="77777777" w:rsidR="00872E67" w:rsidRDefault="00872E67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2D14C4B" w14:textId="77777777" w:rsidR="00872E67" w:rsidRDefault="00872E67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268A1EC" w14:textId="77777777" w:rsidR="00872E67" w:rsidRPr="00A56031" w:rsidRDefault="00872E67" w:rsidP="00A5603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318E248" w14:textId="77777777" w:rsidR="00C453E9" w:rsidRDefault="00C453E9" w:rsidP="0095445E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CADAE42" w14:textId="77777777" w:rsidR="00C3064F" w:rsidRPr="0093341B" w:rsidRDefault="00C3064F" w:rsidP="00C3064F">
      <w:pPr>
        <w:spacing w:after="0" w:line="240" w:lineRule="auto"/>
        <w:ind w:left="5760" w:firstLine="720"/>
        <w:rPr>
          <w:rFonts w:ascii="GHEA Grapalat" w:hAnsi="GHEA Grapalat"/>
          <w:b/>
          <w:lang w:val="hy-AM"/>
        </w:rPr>
      </w:pPr>
      <w:r w:rsidRPr="0093341B">
        <w:rPr>
          <w:rFonts w:ascii="GHEA Grapalat" w:hAnsi="GHEA Grapalat"/>
          <w:b/>
          <w:lang w:val="hy-AM"/>
        </w:rPr>
        <w:t xml:space="preserve">Հավելված </w:t>
      </w:r>
    </w:p>
    <w:p w14:paraId="0E030C78" w14:textId="77777777" w:rsidR="00C3064F" w:rsidRPr="0093341B" w:rsidRDefault="00C3064F" w:rsidP="00C3064F">
      <w:pPr>
        <w:spacing w:after="0" w:line="240" w:lineRule="auto"/>
        <w:ind w:left="6480"/>
        <w:rPr>
          <w:rFonts w:ascii="GHEA Grapalat" w:hAnsi="GHEA Grapalat"/>
          <w:b/>
          <w:lang w:val="hy-AM"/>
        </w:rPr>
      </w:pPr>
      <w:r w:rsidRPr="0093341B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</w:p>
    <w:p w14:paraId="2602200D" w14:textId="77777777" w:rsidR="00C3064F" w:rsidRPr="0093341B" w:rsidRDefault="00C3064F" w:rsidP="00C3064F">
      <w:pPr>
        <w:spacing w:after="0" w:line="240" w:lineRule="auto"/>
        <w:ind w:left="6480"/>
        <w:rPr>
          <w:rFonts w:ascii="GHEA Grapalat" w:hAnsi="GHEA Grapalat"/>
          <w:b/>
          <w:lang w:val="hy-AM"/>
        </w:rPr>
      </w:pPr>
      <w:r w:rsidRPr="0093341B">
        <w:rPr>
          <w:rFonts w:ascii="GHEA Grapalat" w:hAnsi="GHEA Grapalat"/>
          <w:b/>
          <w:lang w:val="hy-AM"/>
        </w:rPr>
        <w:t>------------- 20</w:t>
      </w:r>
      <w:r w:rsidR="00872E67" w:rsidRPr="00F94A08">
        <w:rPr>
          <w:rFonts w:ascii="GHEA Grapalat" w:hAnsi="GHEA Grapalat"/>
          <w:b/>
          <w:lang w:val="hy-AM"/>
        </w:rPr>
        <w:t>20</w:t>
      </w:r>
      <w:r w:rsidRPr="0093341B">
        <w:rPr>
          <w:rFonts w:ascii="GHEA Grapalat" w:hAnsi="GHEA Grapalat"/>
          <w:b/>
          <w:lang w:val="hy-AM"/>
        </w:rPr>
        <w:t xml:space="preserve"> թ. </w:t>
      </w:r>
      <w:r w:rsidRPr="00C3064F">
        <w:rPr>
          <w:rFonts w:ascii="GHEA Grapalat" w:hAnsi="GHEA Grapalat"/>
          <w:b/>
          <w:lang w:val="hy-AM"/>
        </w:rPr>
        <w:t>N</w:t>
      </w:r>
      <w:r w:rsidRPr="0093341B">
        <w:rPr>
          <w:rFonts w:ascii="GHEA Grapalat" w:hAnsi="GHEA Grapalat"/>
          <w:b/>
          <w:lang w:val="hy-AM"/>
        </w:rPr>
        <w:t xml:space="preserve">          -Ա  որոշման</w:t>
      </w:r>
    </w:p>
    <w:p w14:paraId="3A945F00" w14:textId="77777777" w:rsidR="00C3064F" w:rsidRPr="0093341B" w:rsidRDefault="00C3064F" w:rsidP="00C3064F">
      <w:pPr>
        <w:rPr>
          <w:rFonts w:ascii="Sylfaen" w:hAnsi="Sylfaen"/>
          <w:b/>
          <w:lang w:val="hy-AM"/>
        </w:rPr>
      </w:pPr>
      <w:r w:rsidRPr="0093341B">
        <w:rPr>
          <w:rFonts w:ascii="Sylfaen" w:hAnsi="Sylfaen"/>
          <w:b/>
          <w:lang w:val="hy-AM"/>
        </w:rPr>
        <w:tab/>
      </w:r>
      <w:r w:rsidRPr="0093341B">
        <w:rPr>
          <w:rFonts w:ascii="Sylfaen" w:hAnsi="Sylfaen"/>
          <w:b/>
          <w:lang w:val="hy-AM"/>
        </w:rPr>
        <w:tab/>
      </w:r>
      <w:r w:rsidRPr="0093341B">
        <w:rPr>
          <w:rFonts w:ascii="Sylfaen" w:hAnsi="Sylfaen"/>
          <w:b/>
          <w:lang w:val="hy-AM"/>
        </w:rPr>
        <w:tab/>
      </w:r>
      <w:r w:rsidRPr="0093341B">
        <w:rPr>
          <w:rFonts w:ascii="Sylfaen" w:hAnsi="Sylfaen"/>
          <w:b/>
          <w:lang w:val="hy-AM"/>
        </w:rPr>
        <w:tab/>
      </w:r>
      <w:r w:rsidRPr="0093341B">
        <w:rPr>
          <w:rFonts w:ascii="Sylfaen" w:hAnsi="Sylfaen"/>
          <w:b/>
          <w:lang w:val="hy-AM"/>
        </w:rPr>
        <w:tab/>
      </w:r>
    </w:p>
    <w:p w14:paraId="690D5964" w14:textId="77777777" w:rsidR="00C3064F" w:rsidRPr="0093341B" w:rsidRDefault="00C3064F" w:rsidP="00C3064F">
      <w:pPr>
        <w:rPr>
          <w:rFonts w:ascii="Sylfaen" w:eastAsia="Times New Roman" w:hAnsi="Sylfaen" w:cs="Times New Roman"/>
          <w:b/>
          <w:caps/>
          <w:color w:val="000000"/>
          <w:sz w:val="21"/>
          <w:szCs w:val="21"/>
          <w:lang w:val="hy-AM" w:eastAsia="en-GB"/>
        </w:rPr>
      </w:pPr>
      <w:r w:rsidRPr="0093341B">
        <w:rPr>
          <w:rFonts w:ascii="Sylfaen" w:hAnsi="Sylfaen"/>
          <w:b/>
          <w:lang w:val="hy-AM"/>
        </w:rPr>
        <w:tab/>
      </w:r>
      <w:r w:rsidRPr="0093341B">
        <w:rPr>
          <w:rFonts w:ascii="Sylfaen" w:hAnsi="Sylfaen"/>
          <w:b/>
          <w:lang w:val="hy-AM"/>
        </w:rPr>
        <w:tab/>
      </w:r>
      <w:r w:rsidRPr="0093341B">
        <w:rPr>
          <w:rFonts w:ascii="Sylfaen" w:hAnsi="Sylfaen"/>
          <w:b/>
          <w:lang w:val="hy-AM"/>
        </w:rPr>
        <w:tab/>
      </w:r>
      <w:r w:rsidRPr="0093341B">
        <w:rPr>
          <w:rFonts w:ascii="Sylfaen" w:hAnsi="Sylfaen"/>
          <w:b/>
          <w:lang w:val="hy-AM"/>
        </w:rPr>
        <w:tab/>
      </w:r>
    </w:p>
    <w:p w14:paraId="402B3BBA" w14:textId="77777777" w:rsidR="00C3064F" w:rsidRPr="0093341B" w:rsidRDefault="00C3064F" w:rsidP="00C306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aps/>
          <w:color w:val="000000"/>
          <w:sz w:val="24"/>
          <w:szCs w:val="24"/>
          <w:lang w:val="hy-AM" w:eastAsia="en-GB"/>
        </w:rPr>
      </w:pPr>
      <w:r w:rsidRPr="0093341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en-GB"/>
        </w:rPr>
        <w:t xml:space="preserve">Ա Ն Հ Ա Տ Ա Կ Ա Ն </w:t>
      </w:r>
      <w:r w:rsidRPr="0093341B">
        <w:rPr>
          <w:rFonts w:ascii="Calibri" w:eastAsia="Times New Roman" w:hAnsi="Calibri" w:cs="Calibri"/>
          <w:b/>
          <w:bCs/>
          <w:caps/>
          <w:color w:val="000000"/>
          <w:sz w:val="24"/>
          <w:szCs w:val="24"/>
          <w:lang w:val="hy-AM" w:eastAsia="en-GB"/>
        </w:rPr>
        <w:t> </w:t>
      </w:r>
      <w:r w:rsidRPr="0093341B">
        <w:rPr>
          <w:rFonts w:ascii="GHEA Grapalat" w:eastAsia="Times New Roman" w:hAnsi="GHEA Grapalat" w:cs="GHEA Grapalat"/>
          <w:b/>
          <w:bCs/>
          <w:caps/>
          <w:color w:val="000000"/>
          <w:sz w:val="24"/>
          <w:szCs w:val="24"/>
          <w:lang w:val="hy-AM" w:eastAsia="en-GB"/>
        </w:rPr>
        <w:t>Կ</w:t>
      </w:r>
      <w:r w:rsidRPr="0093341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en-GB"/>
        </w:rPr>
        <w:t xml:space="preserve"> </w:t>
      </w:r>
      <w:r w:rsidRPr="0093341B">
        <w:rPr>
          <w:rFonts w:ascii="GHEA Grapalat" w:eastAsia="Times New Roman" w:hAnsi="GHEA Grapalat" w:cs="GHEA Grapalat"/>
          <w:b/>
          <w:bCs/>
          <w:caps/>
          <w:color w:val="000000"/>
          <w:sz w:val="24"/>
          <w:szCs w:val="24"/>
          <w:lang w:val="hy-AM" w:eastAsia="en-GB"/>
        </w:rPr>
        <w:t>Ա</w:t>
      </w:r>
      <w:r w:rsidRPr="0093341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en-GB"/>
        </w:rPr>
        <w:t xml:space="preserve"> </w:t>
      </w:r>
      <w:r w:rsidRPr="0093341B">
        <w:rPr>
          <w:rFonts w:ascii="GHEA Grapalat" w:eastAsia="Times New Roman" w:hAnsi="GHEA Grapalat" w:cs="GHEA Grapalat"/>
          <w:b/>
          <w:bCs/>
          <w:caps/>
          <w:color w:val="000000"/>
          <w:sz w:val="24"/>
          <w:szCs w:val="24"/>
          <w:lang w:val="hy-AM" w:eastAsia="en-GB"/>
        </w:rPr>
        <w:t>Զ</w:t>
      </w:r>
      <w:r w:rsidRPr="0093341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en-GB"/>
        </w:rPr>
        <w:t xml:space="preserve"> </w:t>
      </w:r>
      <w:r w:rsidRPr="0093341B">
        <w:rPr>
          <w:rFonts w:ascii="GHEA Grapalat" w:eastAsia="Times New Roman" w:hAnsi="GHEA Grapalat" w:cs="GHEA Grapalat"/>
          <w:b/>
          <w:bCs/>
          <w:caps/>
          <w:color w:val="000000"/>
          <w:sz w:val="24"/>
          <w:szCs w:val="24"/>
          <w:lang w:val="hy-AM" w:eastAsia="en-GB"/>
        </w:rPr>
        <w:t>Մ</w:t>
      </w:r>
    </w:p>
    <w:p w14:paraId="559F25B6" w14:textId="77777777" w:rsidR="00C3064F" w:rsidRPr="0093341B" w:rsidRDefault="00C3064F" w:rsidP="00C3064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caps/>
          <w:color w:val="000000"/>
          <w:sz w:val="24"/>
          <w:szCs w:val="24"/>
          <w:lang w:val="hy-AM" w:eastAsia="en-GB"/>
        </w:rPr>
      </w:pPr>
      <w:r w:rsidRPr="0093341B">
        <w:rPr>
          <w:rFonts w:ascii="Calibri" w:eastAsia="Times New Roman" w:hAnsi="Calibri" w:cs="Calibri"/>
          <w:b/>
          <w:caps/>
          <w:color w:val="000000"/>
          <w:sz w:val="24"/>
          <w:szCs w:val="24"/>
          <w:lang w:val="hy-AM" w:eastAsia="en-GB"/>
        </w:rPr>
        <w:t> </w:t>
      </w:r>
    </w:p>
    <w:p w14:paraId="55769A79" w14:textId="77777777" w:rsidR="00C3064F" w:rsidRPr="0093341B" w:rsidRDefault="00C3064F" w:rsidP="00C3064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aps/>
          <w:color w:val="000000"/>
          <w:sz w:val="24"/>
          <w:szCs w:val="24"/>
          <w:shd w:val="clear" w:color="auto" w:fill="FFFFFF"/>
          <w:lang w:val="hy-AM" w:eastAsia="en-GB"/>
        </w:rPr>
      </w:pPr>
      <w:r w:rsidRPr="0093341B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Հ</w:t>
      </w:r>
      <w:r w:rsidRPr="0093341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ԱՅԱՍՏԱՆԻ ՀԱՆՐԱՊԵՏՈՒԹՅԱՆ ԵՎ ՎՐԱՍՏԱՆԻ ՊԵՏԱԿԱՆ ՍԱՀՄԱՆՆԵՐԻ ՄԻՋԵՎ ԳՏՆՎՈՂ</w:t>
      </w:r>
      <w:r w:rsidRPr="0093341B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93341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ՍԱԴԱԽԼՈ-ԲԱԳՐԱՏԱՇԵՆ ԱՆՑՄԱՆ ԿԵՏԻ ՏԱՐԱԾՔՈՒՄ ԴԵԲԵԴ ԳԵՏԻ ՎՐԱ ԿԱՌՈՒՑՎՈՂ ՆՈՐ ԿԱՄՐՋԻ </w:t>
      </w:r>
      <w:r w:rsidRPr="0093341B">
        <w:rPr>
          <w:rFonts w:ascii="GHEA Grapalat" w:eastAsia="Times New Roman" w:hAnsi="GHEA Grapalat" w:cs="Times New Roman"/>
          <w:b/>
          <w:caps/>
          <w:color w:val="000000"/>
          <w:sz w:val="24"/>
          <w:szCs w:val="24"/>
          <w:shd w:val="clear" w:color="auto" w:fill="FFFFFF"/>
          <w:lang w:val="hy-AM" w:eastAsia="en-GB"/>
        </w:rPr>
        <w:t>ՆԱԽԱԳԾանախահաշվային ՓԱՍՏԱԹՂԹԵՐԻ ՀԱՏՈՒԿ ՀԱՄԱԼԻՐ ՓՈՐՁԱՔՆՆՈՒԹՅՈՒՆ ԻՐԱԿԱՆԱՑՆՈՂ ՄԻՋԳԵՐԱՏԵՍՉԱԿԱՆ ԺԱՄԱՆԱԿԱՎՈՐ ՓՈՐՁԱՔՆՆԱԿԱՆ ՀԱՆՁՆԱԺՈՂՈՎԻ</w:t>
      </w:r>
    </w:p>
    <w:p w14:paraId="4210E840" w14:textId="77777777" w:rsidR="00C3064F" w:rsidRDefault="00C3064F" w:rsidP="00C3064F">
      <w:pPr>
        <w:spacing w:after="0" w:line="240" w:lineRule="auto"/>
        <w:jc w:val="center"/>
        <w:rPr>
          <w:rFonts w:ascii="GHEA Grapalat" w:eastAsia="Times New Roman" w:hAnsi="GHEA Grapalat" w:cs="Times New Roman"/>
          <w:caps/>
          <w:color w:val="000000"/>
          <w:sz w:val="24"/>
          <w:szCs w:val="24"/>
          <w:shd w:val="clear" w:color="auto" w:fill="FFFFFF"/>
          <w:lang w:val="hy-AM" w:eastAsia="en-GB"/>
        </w:rPr>
      </w:pPr>
    </w:p>
    <w:p w14:paraId="1DAAC65B" w14:textId="77777777" w:rsidR="00C3064F" w:rsidRDefault="00C3064F" w:rsidP="00C3064F">
      <w:pPr>
        <w:spacing w:after="0" w:line="240" w:lineRule="auto"/>
        <w:jc w:val="center"/>
        <w:rPr>
          <w:rFonts w:ascii="GHEA Grapalat" w:eastAsia="Times New Roman" w:hAnsi="GHEA Grapalat" w:cs="Times New Roman"/>
          <w:caps/>
          <w:color w:val="000000"/>
          <w:sz w:val="24"/>
          <w:szCs w:val="24"/>
          <w:shd w:val="clear" w:color="auto" w:fill="FFFFFF"/>
          <w:lang w:val="hy-AM" w:eastAsia="en-GB"/>
        </w:rPr>
      </w:pPr>
    </w:p>
    <w:p w14:paraId="3B884223" w14:textId="77777777" w:rsidR="00C3064F" w:rsidRPr="00CA2028" w:rsidRDefault="00C3064F" w:rsidP="00C3064F">
      <w:pPr>
        <w:spacing w:after="0" w:line="240" w:lineRule="auto"/>
        <w:jc w:val="center"/>
        <w:rPr>
          <w:rFonts w:ascii="GHEA Grapalat" w:eastAsia="Times New Roman" w:hAnsi="GHEA Grapalat" w:cs="Times New Roman"/>
          <w:caps/>
          <w:color w:val="000000"/>
          <w:sz w:val="24"/>
          <w:szCs w:val="24"/>
          <w:shd w:val="clear" w:color="auto" w:fill="FFFFFF"/>
          <w:lang w:val="hy-AM" w:eastAsia="en-GB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14"/>
        <w:gridCol w:w="6752"/>
      </w:tblGrid>
      <w:tr w:rsidR="00C3064F" w:rsidRPr="00BE4EDB" w14:paraId="67AF559B" w14:textId="77777777" w:rsidTr="009D7576">
        <w:trPr>
          <w:trHeight w:val="610"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14:paraId="755E1194" w14:textId="77777777" w:rsidR="00C3064F" w:rsidRPr="008920F1" w:rsidRDefault="008920F1" w:rsidP="001E27D5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Քրիստինե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Ղալեչյան</w:t>
            </w:r>
            <w:proofErr w:type="spellEnd"/>
          </w:p>
        </w:tc>
        <w:tc>
          <w:tcPr>
            <w:tcW w:w="6752" w:type="dxa"/>
            <w:tcBorders>
              <w:top w:val="nil"/>
              <w:left w:val="nil"/>
              <w:bottom w:val="nil"/>
              <w:right w:val="nil"/>
            </w:tcBorders>
          </w:tcPr>
          <w:p w14:paraId="34D544F1" w14:textId="77777777" w:rsidR="00C3064F" w:rsidRPr="001E27D5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1E27D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</w:t>
            </w:r>
            <w:r w:rsidRPr="001E27D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E27D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տարածքային</w:t>
            </w:r>
            <w:r w:rsidRPr="001E27D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E27D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կառավարման</w:t>
            </w:r>
            <w:r w:rsidRPr="001E27D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E27D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1E27D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E27D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ենթակառուցվածքների</w:t>
            </w:r>
            <w:r w:rsidRPr="001E27D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E27D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նախարարի</w:t>
            </w:r>
            <w:r w:rsidRPr="001E27D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E27D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տեղակալ, հանձնաժողովի նախագահ</w:t>
            </w:r>
          </w:p>
          <w:p w14:paraId="74C293DC" w14:textId="77777777" w:rsidR="00C3064F" w:rsidRPr="001E27D5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C3064F" w:rsidRPr="00E9288A" w14:paraId="7FFBFFF5" w14:textId="77777777" w:rsidTr="009D7576">
        <w:trPr>
          <w:trHeight w:val="667"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14:paraId="4C7410B9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Մարտին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Մարգարյան</w:t>
            </w:r>
            <w:proofErr w:type="spellEnd"/>
          </w:p>
        </w:tc>
        <w:tc>
          <w:tcPr>
            <w:tcW w:w="6752" w:type="dxa"/>
            <w:tcBorders>
              <w:top w:val="nil"/>
              <w:left w:val="nil"/>
              <w:bottom w:val="nil"/>
              <w:right w:val="nil"/>
            </w:tcBorders>
          </w:tcPr>
          <w:p w14:paraId="1BB254E3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շրջակա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միջավայրի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ֆինանսատնտեսական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վարչության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պետ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14:paraId="236F4D7A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C3064F" w:rsidRPr="00E9288A" w14:paraId="4FE5719B" w14:textId="77777777" w:rsidTr="009D7576">
        <w:trPr>
          <w:trHeight w:val="1668"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14:paraId="01975484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Նորիկ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Մնոյան</w:t>
            </w:r>
            <w:proofErr w:type="spellEnd"/>
          </w:p>
          <w:p w14:paraId="2591FED5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6CE9F1AB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65E90C9D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3895E363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</w:rPr>
              <w:t>Աղասի</w:t>
            </w:r>
            <w:proofErr w:type="spellEnd"/>
            <w:r w:rsidRPr="00E9288A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</w:rPr>
              <w:t>Հովսեփյան</w:t>
            </w:r>
            <w:proofErr w:type="spellEnd"/>
          </w:p>
          <w:p w14:paraId="69412C92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0457D48E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3881F433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6C820D3C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5442A64A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Ժորա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Մարգարյան</w:t>
            </w:r>
            <w:proofErr w:type="spellEnd"/>
          </w:p>
          <w:p w14:paraId="1BF24984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38FAFE42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0FF8F163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752" w:type="dxa"/>
            <w:tcBorders>
              <w:top w:val="nil"/>
              <w:left w:val="nil"/>
              <w:bottom w:val="nil"/>
              <w:right w:val="nil"/>
            </w:tcBorders>
          </w:tcPr>
          <w:p w14:paraId="5C511A69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ՀՀ պ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ետական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եկամուտների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կոմիտեի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գործերի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վարչության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շինարարական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ծրագրերի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համակարգման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բաժնի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պետ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</w:p>
          <w:p w14:paraId="2E6F17DF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76F384CC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քաղաքաշինության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կոմիտեի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շինարարության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գիտատեխնիկական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նորմավորման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վարչության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գիտատեխնիկական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քաղաքականության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բաժնի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պետ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</w:p>
          <w:p w14:paraId="773A8E8D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1C7BAE96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ՀՀ կ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ադաստրի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կոմիտեի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գեոդեզիայի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քարտեզագրության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վարչության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գեոդեզիայի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բաժնի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գլխավոր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մասնագետ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</w:p>
        </w:tc>
      </w:tr>
      <w:tr w:rsidR="00C3064F" w:rsidRPr="00E9288A" w14:paraId="172CD154" w14:textId="77777777" w:rsidTr="009D7576">
        <w:trPr>
          <w:trHeight w:val="667"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14:paraId="30441B3B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Արթուր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Մկրտչյան</w:t>
            </w:r>
            <w:proofErr w:type="spellEnd"/>
          </w:p>
        </w:tc>
        <w:tc>
          <w:tcPr>
            <w:tcW w:w="6752" w:type="dxa"/>
            <w:tcBorders>
              <w:top w:val="nil"/>
              <w:left w:val="nil"/>
              <w:bottom w:val="nil"/>
              <w:right w:val="nil"/>
            </w:tcBorders>
          </w:tcPr>
          <w:p w14:paraId="3FD56AB2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ա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զգային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աշխատակից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14:paraId="796AF458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C3064F" w:rsidRPr="00E9288A" w14:paraId="583792E0" w14:textId="77777777" w:rsidTr="009D7576">
        <w:trPr>
          <w:trHeight w:val="667"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14:paraId="2D6732A6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Մանվել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Մայիլյան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752" w:type="dxa"/>
            <w:tcBorders>
              <w:top w:val="nil"/>
              <w:left w:val="nil"/>
              <w:bottom w:val="nil"/>
              <w:right w:val="nil"/>
            </w:tcBorders>
          </w:tcPr>
          <w:p w14:paraId="6B0EC772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ա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զգային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աշխատակից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14:paraId="310642A5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C3064F" w:rsidRPr="00E9288A" w14:paraId="004C7D9E" w14:textId="77777777" w:rsidTr="009D7576">
        <w:trPr>
          <w:trHeight w:val="1334"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14:paraId="670A7A88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lastRenderedPageBreak/>
              <w:t>Կարեն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Դաղբաշյան</w:t>
            </w:r>
            <w:proofErr w:type="spellEnd"/>
          </w:p>
          <w:p w14:paraId="180BA779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12248E4C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1F73BC13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3602DCCD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26DD6B48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Զավեն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Խլղաթյան</w:t>
            </w:r>
            <w:proofErr w:type="spellEnd"/>
          </w:p>
          <w:p w14:paraId="17697596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43D0B975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39679FA9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5764EE49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561642D5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2F0EB6D4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Հովսեփ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Հովհաննիսյան</w:t>
            </w:r>
            <w:proofErr w:type="spellEnd"/>
          </w:p>
        </w:tc>
        <w:tc>
          <w:tcPr>
            <w:tcW w:w="6752" w:type="dxa"/>
            <w:tcBorders>
              <w:top w:val="nil"/>
              <w:left w:val="nil"/>
              <w:bottom w:val="nil"/>
              <w:right w:val="nil"/>
            </w:tcBorders>
          </w:tcPr>
          <w:p w14:paraId="6288A780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</w:rPr>
              <w:t>ՀՀ</w:t>
            </w:r>
            <w:r w:rsidRPr="00E9288A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</w:rPr>
              <w:t>տարածքային</w:t>
            </w:r>
            <w:proofErr w:type="spellEnd"/>
            <w:r w:rsidRPr="00E9288A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E9288A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E9288A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E9288A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նախարար</w:t>
            </w:r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ության</w:t>
            </w:r>
            <w:proofErr w:type="spellEnd"/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ջ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րային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կոմիտեի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ոռոգման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կոլեկտորադրենաժային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համակարգերի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վարչության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պետ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</w:p>
          <w:p w14:paraId="2F8EB417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109FA0FD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արտակարգ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իրավիճակների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Սեյսմիկ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տարածքային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կառուցվածքների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սեյսմակայունության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վարչության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պետ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համաձայնությամբ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)</w:t>
            </w:r>
          </w:p>
          <w:p w14:paraId="56EFBA17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  <w:p w14:paraId="45C2D654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առողջապահության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«Հ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ՎԿ</w:t>
            </w: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ԱԶԳԱՅԻՆ ԿԵՆՏՐՈՆ»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շրջակա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միջավայրի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հիգիենայի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բաժնի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պետի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տեղակալ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համաձայնությամբ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)</w:t>
            </w:r>
          </w:p>
          <w:p w14:paraId="5EA5236A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C3064F" w:rsidRPr="00E9288A" w14:paraId="1F01BA22" w14:textId="77777777" w:rsidTr="009D7576">
        <w:trPr>
          <w:trHeight w:val="1001"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14:paraId="117BBD4A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Արթուր</w:t>
            </w:r>
            <w:proofErr w:type="spellEnd"/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Սանոյան</w:t>
            </w:r>
            <w:proofErr w:type="spellEnd"/>
          </w:p>
        </w:tc>
        <w:tc>
          <w:tcPr>
            <w:tcW w:w="6752" w:type="dxa"/>
            <w:tcBorders>
              <w:top w:val="nil"/>
              <w:left w:val="nil"/>
              <w:bottom w:val="nil"/>
              <w:right w:val="nil"/>
            </w:tcBorders>
          </w:tcPr>
          <w:p w14:paraId="53197DC6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675A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Ճանապարհային </w:t>
            </w:r>
            <w:r w:rsidR="008920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դեպարտամենտ</w:t>
            </w:r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պետական</w:t>
            </w:r>
            <w:proofErr w:type="spellEnd"/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ոչ</w:t>
            </w:r>
            <w:proofErr w:type="spellEnd"/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առևտրային</w:t>
            </w:r>
            <w:proofErr w:type="spellEnd"/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կազմակերպության</w:t>
            </w:r>
            <w:proofErr w:type="spellEnd"/>
            <w:r w:rsidRPr="00E9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9288A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eastAsia="en-GB"/>
              </w:rPr>
              <w:t>ճանապարհային</w:t>
            </w:r>
            <w:proofErr w:type="spellEnd"/>
            <w:r w:rsidRPr="00E9288A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9288A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eastAsia="en-GB"/>
              </w:rPr>
              <w:t>ենթակառուցվածքների</w:t>
            </w:r>
            <w:proofErr w:type="spellEnd"/>
            <w:r w:rsidRPr="00E9288A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9288A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eastAsia="en-GB"/>
              </w:rPr>
              <w:t>առաջատար</w:t>
            </w:r>
            <w:proofErr w:type="spellEnd"/>
            <w:r w:rsidRPr="00E9288A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9288A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eastAsia="en-GB"/>
              </w:rPr>
              <w:t>ինժեներ</w:t>
            </w:r>
            <w:proofErr w:type="spellEnd"/>
            <w:r w:rsidRPr="00E9288A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E9288A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eastAsia="en-GB"/>
              </w:rPr>
              <w:t>հանձնաժողովի</w:t>
            </w:r>
            <w:proofErr w:type="spellEnd"/>
            <w:r w:rsidRPr="00E9288A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9288A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eastAsia="en-GB"/>
              </w:rPr>
              <w:t>անդամ</w:t>
            </w:r>
            <w:proofErr w:type="spellEnd"/>
            <w:r w:rsidRPr="00E9288A">
              <w:rPr>
                <w:rFonts w:ascii="GHEA Grapalat" w:eastAsia="Times New Roman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(</w:t>
            </w:r>
            <w:proofErr w:type="spellStart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համաձայնությամբ</w:t>
            </w:r>
            <w:proofErr w:type="spellEnd"/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</w:rPr>
              <w:t>)</w:t>
            </w:r>
          </w:p>
          <w:p w14:paraId="13FAFE7D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C3064F" w:rsidRPr="00BE4EDB" w14:paraId="0D05CBD6" w14:textId="77777777" w:rsidTr="009D7576">
        <w:trPr>
          <w:trHeight w:val="667"/>
        </w:trPr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</w:tcPr>
          <w:p w14:paraId="204E7116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Տիգրան Մուշեղյան</w:t>
            </w:r>
          </w:p>
          <w:p w14:paraId="7C551E73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  <w:p w14:paraId="687E0A3A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  <w:p w14:paraId="465B3500" w14:textId="77777777" w:rsidR="00C3064F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  <w:p w14:paraId="340D2A5A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</w:rPr>
              <w:t>Արկադի</w:t>
            </w:r>
            <w:proofErr w:type="spellEnd"/>
            <w:r w:rsidRPr="00E9288A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E9288A">
              <w:rPr>
                <w:rFonts w:ascii="GHEA Grapalat" w:hAnsi="GHEA Grapalat" w:cs="Sylfaen"/>
                <w:color w:val="000000"/>
                <w:sz w:val="24"/>
                <w:szCs w:val="24"/>
              </w:rPr>
              <w:t>Մակյան</w:t>
            </w:r>
            <w:proofErr w:type="spellEnd"/>
          </w:p>
        </w:tc>
        <w:tc>
          <w:tcPr>
            <w:tcW w:w="6752" w:type="dxa"/>
            <w:tcBorders>
              <w:top w:val="nil"/>
              <w:left w:val="nil"/>
              <w:bottom w:val="nil"/>
              <w:right w:val="nil"/>
            </w:tcBorders>
          </w:tcPr>
          <w:p w14:paraId="781E8101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ՀՀ Տավուշի մարզպետարանի քաղաքաշինության վարչության պետի պաշտոնակատար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հանձնաժողովի անդամ (համաձայնությամբ)</w:t>
            </w:r>
          </w:p>
          <w:p w14:paraId="4547FA0D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755093C5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ՀՀ Տավուշի մարզի Այրում համայնքի ղեկավարի խորհրդական, հանձնաժողովի անդամ (համաձայնությամբ)</w:t>
            </w:r>
          </w:p>
          <w:p w14:paraId="2F41DE9C" w14:textId="77777777" w:rsidR="00C3064F" w:rsidRPr="00E9288A" w:rsidRDefault="00C3064F" w:rsidP="009D7576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E9288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326976F5" w14:textId="77777777" w:rsidR="00C3064F" w:rsidRPr="00A56031" w:rsidRDefault="00C3064F" w:rsidP="0095445E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C3064F" w:rsidRPr="00A56031" w:rsidSect="0095445E">
      <w:pgSz w:w="12240" w:h="15840"/>
      <w:pgMar w:top="540" w:right="616" w:bottom="4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7DA"/>
    <w:rsid w:val="00001987"/>
    <w:rsid w:val="00001A2C"/>
    <w:rsid w:val="00010996"/>
    <w:rsid w:val="00013F33"/>
    <w:rsid w:val="0002288F"/>
    <w:rsid w:val="0002324B"/>
    <w:rsid w:val="00023381"/>
    <w:rsid w:val="000259F3"/>
    <w:rsid w:val="00031311"/>
    <w:rsid w:val="00033364"/>
    <w:rsid w:val="000434CF"/>
    <w:rsid w:val="00045238"/>
    <w:rsid w:val="00046FD0"/>
    <w:rsid w:val="000470E2"/>
    <w:rsid w:val="00050561"/>
    <w:rsid w:val="0005277D"/>
    <w:rsid w:val="0005376C"/>
    <w:rsid w:val="000568CF"/>
    <w:rsid w:val="00057781"/>
    <w:rsid w:val="000618AA"/>
    <w:rsid w:val="00061CDF"/>
    <w:rsid w:val="000625B2"/>
    <w:rsid w:val="00067592"/>
    <w:rsid w:val="00071DF2"/>
    <w:rsid w:val="00075BC0"/>
    <w:rsid w:val="00075CD0"/>
    <w:rsid w:val="0007647B"/>
    <w:rsid w:val="00084572"/>
    <w:rsid w:val="00085F95"/>
    <w:rsid w:val="00090F8B"/>
    <w:rsid w:val="00092EC2"/>
    <w:rsid w:val="00093561"/>
    <w:rsid w:val="000B587C"/>
    <w:rsid w:val="000C022A"/>
    <w:rsid w:val="000D23C3"/>
    <w:rsid w:val="000D2F2F"/>
    <w:rsid w:val="000F41A9"/>
    <w:rsid w:val="000F53BB"/>
    <w:rsid w:val="00107602"/>
    <w:rsid w:val="00111A97"/>
    <w:rsid w:val="0011405A"/>
    <w:rsid w:val="00115D9F"/>
    <w:rsid w:val="0012050C"/>
    <w:rsid w:val="001273C8"/>
    <w:rsid w:val="001317CC"/>
    <w:rsid w:val="00132162"/>
    <w:rsid w:val="0013530A"/>
    <w:rsid w:val="00135BCE"/>
    <w:rsid w:val="00136D8C"/>
    <w:rsid w:val="001469AA"/>
    <w:rsid w:val="001557FB"/>
    <w:rsid w:val="00156679"/>
    <w:rsid w:val="00174700"/>
    <w:rsid w:val="001874E9"/>
    <w:rsid w:val="00194633"/>
    <w:rsid w:val="0019548D"/>
    <w:rsid w:val="00197071"/>
    <w:rsid w:val="001A373E"/>
    <w:rsid w:val="001A3B3D"/>
    <w:rsid w:val="001B4774"/>
    <w:rsid w:val="001B47DA"/>
    <w:rsid w:val="001C6E68"/>
    <w:rsid w:val="001C788B"/>
    <w:rsid w:val="001D07D3"/>
    <w:rsid w:val="001D428A"/>
    <w:rsid w:val="001D6FB0"/>
    <w:rsid w:val="001E1111"/>
    <w:rsid w:val="001E27D5"/>
    <w:rsid w:val="001F18E2"/>
    <w:rsid w:val="001F230A"/>
    <w:rsid w:val="001F64ED"/>
    <w:rsid w:val="0020299A"/>
    <w:rsid w:val="00204CE5"/>
    <w:rsid w:val="00206A91"/>
    <w:rsid w:val="002121F1"/>
    <w:rsid w:val="00217760"/>
    <w:rsid w:val="00220FC0"/>
    <w:rsid w:val="002220E2"/>
    <w:rsid w:val="0022328E"/>
    <w:rsid w:val="002235A9"/>
    <w:rsid w:val="00236111"/>
    <w:rsid w:val="002365A2"/>
    <w:rsid w:val="00241EBB"/>
    <w:rsid w:val="002427AE"/>
    <w:rsid w:val="00242877"/>
    <w:rsid w:val="00243A6C"/>
    <w:rsid w:val="00244780"/>
    <w:rsid w:val="00250D9A"/>
    <w:rsid w:val="00251888"/>
    <w:rsid w:val="00252405"/>
    <w:rsid w:val="00253384"/>
    <w:rsid w:val="00253B44"/>
    <w:rsid w:val="00254E84"/>
    <w:rsid w:val="00265CAF"/>
    <w:rsid w:val="00265F78"/>
    <w:rsid w:val="00284B9D"/>
    <w:rsid w:val="00291D97"/>
    <w:rsid w:val="002940B6"/>
    <w:rsid w:val="002964E6"/>
    <w:rsid w:val="002A1113"/>
    <w:rsid w:val="002B4CAC"/>
    <w:rsid w:val="002B4FAB"/>
    <w:rsid w:val="002B5DFD"/>
    <w:rsid w:val="002C130E"/>
    <w:rsid w:val="002C31DD"/>
    <w:rsid w:val="002C32E8"/>
    <w:rsid w:val="002C3DA5"/>
    <w:rsid w:val="002C4CCC"/>
    <w:rsid w:val="002C5850"/>
    <w:rsid w:val="002D0E3C"/>
    <w:rsid w:val="002E782D"/>
    <w:rsid w:val="002E7F48"/>
    <w:rsid w:val="002F00EB"/>
    <w:rsid w:val="002F0C3F"/>
    <w:rsid w:val="002F1533"/>
    <w:rsid w:val="002F4AF8"/>
    <w:rsid w:val="00302861"/>
    <w:rsid w:val="00314299"/>
    <w:rsid w:val="00314F3A"/>
    <w:rsid w:val="003170B1"/>
    <w:rsid w:val="00317D8B"/>
    <w:rsid w:val="003262CD"/>
    <w:rsid w:val="00327183"/>
    <w:rsid w:val="00332751"/>
    <w:rsid w:val="00340038"/>
    <w:rsid w:val="003423CB"/>
    <w:rsid w:val="003428D4"/>
    <w:rsid w:val="00345468"/>
    <w:rsid w:val="003554B4"/>
    <w:rsid w:val="003554DF"/>
    <w:rsid w:val="003557BC"/>
    <w:rsid w:val="0037026F"/>
    <w:rsid w:val="00375289"/>
    <w:rsid w:val="00376C29"/>
    <w:rsid w:val="0038077C"/>
    <w:rsid w:val="00384A42"/>
    <w:rsid w:val="00384DF3"/>
    <w:rsid w:val="003855A4"/>
    <w:rsid w:val="0038730E"/>
    <w:rsid w:val="00387A81"/>
    <w:rsid w:val="00390CD0"/>
    <w:rsid w:val="003914A1"/>
    <w:rsid w:val="003919AB"/>
    <w:rsid w:val="003919B9"/>
    <w:rsid w:val="003932C7"/>
    <w:rsid w:val="003952FF"/>
    <w:rsid w:val="0039693D"/>
    <w:rsid w:val="00396951"/>
    <w:rsid w:val="003A0992"/>
    <w:rsid w:val="003B1482"/>
    <w:rsid w:val="003C0AC7"/>
    <w:rsid w:val="003C2007"/>
    <w:rsid w:val="003C2F54"/>
    <w:rsid w:val="003D1127"/>
    <w:rsid w:val="003D7461"/>
    <w:rsid w:val="003E0D9D"/>
    <w:rsid w:val="003E253F"/>
    <w:rsid w:val="003E7D7E"/>
    <w:rsid w:val="003F0D73"/>
    <w:rsid w:val="003F11D6"/>
    <w:rsid w:val="003F1CEC"/>
    <w:rsid w:val="00400603"/>
    <w:rsid w:val="00405E8F"/>
    <w:rsid w:val="00407B85"/>
    <w:rsid w:val="00420621"/>
    <w:rsid w:val="004209F7"/>
    <w:rsid w:val="00420F33"/>
    <w:rsid w:val="00423A70"/>
    <w:rsid w:val="00424F7B"/>
    <w:rsid w:val="00432CC8"/>
    <w:rsid w:val="0044112E"/>
    <w:rsid w:val="004633B8"/>
    <w:rsid w:val="0046346A"/>
    <w:rsid w:val="00465AA8"/>
    <w:rsid w:val="00466685"/>
    <w:rsid w:val="00466768"/>
    <w:rsid w:val="00472597"/>
    <w:rsid w:val="00473C69"/>
    <w:rsid w:val="0048125C"/>
    <w:rsid w:val="00482317"/>
    <w:rsid w:val="004832A5"/>
    <w:rsid w:val="00483465"/>
    <w:rsid w:val="0048664C"/>
    <w:rsid w:val="0049052F"/>
    <w:rsid w:val="004A008C"/>
    <w:rsid w:val="004A1B15"/>
    <w:rsid w:val="004B5C28"/>
    <w:rsid w:val="004C19D6"/>
    <w:rsid w:val="004C5C67"/>
    <w:rsid w:val="004C7C2B"/>
    <w:rsid w:val="004D05C0"/>
    <w:rsid w:val="004D1F51"/>
    <w:rsid w:val="004D3981"/>
    <w:rsid w:val="004E5482"/>
    <w:rsid w:val="004E7AE4"/>
    <w:rsid w:val="004F3363"/>
    <w:rsid w:val="004F5DEE"/>
    <w:rsid w:val="004F7788"/>
    <w:rsid w:val="004F78AD"/>
    <w:rsid w:val="00502AF5"/>
    <w:rsid w:val="00505D87"/>
    <w:rsid w:val="00514A8A"/>
    <w:rsid w:val="00517774"/>
    <w:rsid w:val="00522AFA"/>
    <w:rsid w:val="005243DA"/>
    <w:rsid w:val="00531BB0"/>
    <w:rsid w:val="00532F38"/>
    <w:rsid w:val="00543907"/>
    <w:rsid w:val="00544EA2"/>
    <w:rsid w:val="00547232"/>
    <w:rsid w:val="00553306"/>
    <w:rsid w:val="00554B1B"/>
    <w:rsid w:val="00557AE6"/>
    <w:rsid w:val="005608EA"/>
    <w:rsid w:val="00562E27"/>
    <w:rsid w:val="005650CF"/>
    <w:rsid w:val="00566526"/>
    <w:rsid w:val="005668C6"/>
    <w:rsid w:val="00576F00"/>
    <w:rsid w:val="005830AD"/>
    <w:rsid w:val="00587A0B"/>
    <w:rsid w:val="00590339"/>
    <w:rsid w:val="00592F45"/>
    <w:rsid w:val="00593CB6"/>
    <w:rsid w:val="005A27E0"/>
    <w:rsid w:val="005B04AD"/>
    <w:rsid w:val="005B117A"/>
    <w:rsid w:val="005B2A08"/>
    <w:rsid w:val="005B5889"/>
    <w:rsid w:val="005B5CCC"/>
    <w:rsid w:val="005B7A5F"/>
    <w:rsid w:val="005D035C"/>
    <w:rsid w:val="005D2018"/>
    <w:rsid w:val="005D275B"/>
    <w:rsid w:val="005D4D9F"/>
    <w:rsid w:val="005D66B5"/>
    <w:rsid w:val="005E3BFC"/>
    <w:rsid w:val="005F56C5"/>
    <w:rsid w:val="005F74E4"/>
    <w:rsid w:val="0060322D"/>
    <w:rsid w:val="00612BB3"/>
    <w:rsid w:val="00614678"/>
    <w:rsid w:val="00615535"/>
    <w:rsid w:val="00620FA0"/>
    <w:rsid w:val="0062337B"/>
    <w:rsid w:val="00623AA6"/>
    <w:rsid w:val="006250DB"/>
    <w:rsid w:val="006339B5"/>
    <w:rsid w:val="00633A80"/>
    <w:rsid w:val="00656782"/>
    <w:rsid w:val="00664DA1"/>
    <w:rsid w:val="00670E37"/>
    <w:rsid w:val="0067273C"/>
    <w:rsid w:val="00674813"/>
    <w:rsid w:val="0067585A"/>
    <w:rsid w:val="00675AF8"/>
    <w:rsid w:val="00684EA4"/>
    <w:rsid w:val="0068604A"/>
    <w:rsid w:val="006860CE"/>
    <w:rsid w:val="00695903"/>
    <w:rsid w:val="00696D3D"/>
    <w:rsid w:val="006A082B"/>
    <w:rsid w:val="006A32DD"/>
    <w:rsid w:val="006A38A0"/>
    <w:rsid w:val="006B432F"/>
    <w:rsid w:val="006B4D0E"/>
    <w:rsid w:val="006B5AD8"/>
    <w:rsid w:val="006B7184"/>
    <w:rsid w:val="006B74D3"/>
    <w:rsid w:val="006C5C3D"/>
    <w:rsid w:val="006C5E38"/>
    <w:rsid w:val="006D7CC1"/>
    <w:rsid w:val="006E2986"/>
    <w:rsid w:val="006E533C"/>
    <w:rsid w:val="006E6B0C"/>
    <w:rsid w:val="006F5B5D"/>
    <w:rsid w:val="006F7768"/>
    <w:rsid w:val="00700A01"/>
    <w:rsid w:val="007059C6"/>
    <w:rsid w:val="00707AC0"/>
    <w:rsid w:val="00711BD1"/>
    <w:rsid w:val="00713085"/>
    <w:rsid w:val="0071321D"/>
    <w:rsid w:val="00723D16"/>
    <w:rsid w:val="00725901"/>
    <w:rsid w:val="00727CA0"/>
    <w:rsid w:val="007322AB"/>
    <w:rsid w:val="0074097D"/>
    <w:rsid w:val="0074507D"/>
    <w:rsid w:val="00745DFF"/>
    <w:rsid w:val="00746755"/>
    <w:rsid w:val="00750B7B"/>
    <w:rsid w:val="0075349C"/>
    <w:rsid w:val="00763777"/>
    <w:rsid w:val="00765904"/>
    <w:rsid w:val="00765A88"/>
    <w:rsid w:val="007755A7"/>
    <w:rsid w:val="00786159"/>
    <w:rsid w:val="007953C6"/>
    <w:rsid w:val="00797EA4"/>
    <w:rsid w:val="007A255E"/>
    <w:rsid w:val="007A2B5F"/>
    <w:rsid w:val="007A343E"/>
    <w:rsid w:val="007A4229"/>
    <w:rsid w:val="007A58B6"/>
    <w:rsid w:val="007A78B6"/>
    <w:rsid w:val="007B5AEB"/>
    <w:rsid w:val="007C4C84"/>
    <w:rsid w:val="007D0970"/>
    <w:rsid w:val="007D385D"/>
    <w:rsid w:val="007D558F"/>
    <w:rsid w:val="007E4324"/>
    <w:rsid w:val="007F16BB"/>
    <w:rsid w:val="007F3BAC"/>
    <w:rsid w:val="007F43D3"/>
    <w:rsid w:val="007F5A0F"/>
    <w:rsid w:val="007F6853"/>
    <w:rsid w:val="007F6BB2"/>
    <w:rsid w:val="008002FF"/>
    <w:rsid w:val="008033D7"/>
    <w:rsid w:val="00803F10"/>
    <w:rsid w:val="00806270"/>
    <w:rsid w:val="0081188C"/>
    <w:rsid w:val="00811F58"/>
    <w:rsid w:val="008130E6"/>
    <w:rsid w:val="0081557B"/>
    <w:rsid w:val="00816221"/>
    <w:rsid w:val="00821FFA"/>
    <w:rsid w:val="00826006"/>
    <w:rsid w:val="00835A97"/>
    <w:rsid w:val="00836129"/>
    <w:rsid w:val="00837966"/>
    <w:rsid w:val="00847B33"/>
    <w:rsid w:val="00852115"/>
    <w:rsid w:val="00852B82"/>
    <w:rsid w:val="0085326F"/>
    <w:rsid w:val="008537D2"/>
    <w:rsid w:val="00853AE5"/>
    <w:rsid w:val="00860E68"/>
    <w:rsid w:val="0086345B"/>
    <w:rsid w:val="00864E95"/>
    <w:rsid w:val="00867B24"/>
    <w:rsid w:val="00872E67"/>
    <w:rsid w:val="0087756C"/>
    <w:rsid w:val="00880619"/>
    <w:rsid w:val="00880672"/>
    <w:rsid w:val="0088164D"/>
    <w:rsid w:val="00882118"/>
    <w:rsid w:val="00884BD7"/>
    <w:rsid w:val="008920F1"/>
    <w:rsid w:val="008A6283"/>
    <w:rsid w:val="008B0070"/>
    <w:rsid w:val="008B0D97"/>
    <w:rsid w:val="008B1C7B"/>
    <w:rsid w:val="008B3AE1"/>
    <w:rsid w:val="008B3F97"/>
    <w:rsid w:val="008B50B1"/>
    <w:rsid w:val="008B7CC6"/>
    <w:rsid w:val="008C0636"/>
    <w:rsid w:val="008C103B"/>
    <w:rsid w:val="008C1D6B"/>
    <w:rsid w:val="008C1DA0"/>
    <w:rsid w:val="008C36B2"/>
    <w:rsid w:val="008C52BF"/>
    <w:rsid w:val="008C57B1"/>
    <w:rsid w:val="008C7974"/>
    <w:rsid w:val="008D57C3"/>
    <w:rsid w:val="008E2952"/>
    <w:rsid w:val="008E2CE8"/>
    <w:rsid w:val="008E51DD"/>
    <w:rsid w:val="008E5BA5"/>
    <w:rsid w:val="008F01C0"/>
    <w:rsid w:val="008F4FFD"/>
    <w:rsid w:val="00900B14"/>
    <w:rsid w:val="009012CB"/>
    <w:rsid w:val="00902958"/>
    <w:rsid w:val="009131A5"/>
    <w:rsid w:val="00915926"/>
    <w:rsid w:val="009218A5"/>
    <w:rsid w:val="00923CA6"/>
    <w:rsid w:val="00926148"/>
    <w:rsid w:val="00934D45"/>
    <w:rsid w:val="00940EA5"/>
    <w:rsid w:val="0094411D"/>
    <w:rsid w:val="009460B7"/>
    <w:rsid w:val="00953653"/>
    <w:rsid w:val="00953F80"/>
    <w:rsid w:val="0095445E"/>
    <w:rsid w:val="009559FF"/>
    <w:rsid w:val="00961E93"/>
    <w:rsid w:val="009629D1"/>
    <w:rsid w:val="00976ECC"/>
    <w:rsid w:val="0098198B"/>
    <w:rsid w:val="00981B53"/>
    <w:rsid w:val="00984C40"/>
    <w:rsid w:val="009878AC"/>
    <w:rsid w:val="009923C7"/>
    <w:rsid w:val="009A04F6"/>
    <w:rsid w:val="009A2778"/>
    <w:rsid w:val="009A3376"/>
    <w:rsid w:val="009A3CCA"/>
    <w:rsid w:val="009A4840"/>
    <w:rsid w:val="009A5BE0"/>
    <w:rsid w:val="009B22D4"/>
    <w:rsid w:val="009B2594"/>
    <w:rsid w:val="009B5343"/>
    <w:rsid w:val="009B6255"/>
    <w:rsid w:val="009C2198"/>
    <w:rsid w:val="009C7B52"/>
    <w:rsid w:val="009D67A2"/>
    <w:rsid w:val="009E2994"/>
    <w:rsid w:val="009E2B5A"/>
    <w:rsid w:val="009E6C82"/>
    <w:rsid w:val="009E6E5D"/>
    <w:rsid w:val="009F39F5"/>
    <w:rsid w:val="009F5A97"/>
    <w:rsid w:val="009F6129"/>
    <w:rsid w:val="009F7ED5"/>
    <w:rsid w:val="00A020B8"/>
    <w:rsid w:val="00A02133"/>
    <w:rsid w:val="00A0508C"/>
    <w:rsid w:val="00A15D6F"/>
    <w:rsid w:val="00A16368"/>
    <w:rsid w:val="00A16F7A"/>
    <w:rsid w:val="00A234A1"/>
    <w:rsid w:val="00A2471F"/>
    <w:rsid w:val="00A26885"/>
    <w:rsid w:val="00A276B0"/>
    <w:rsid w:val="00A32E3F"/>
    <w:rsid w:val="00A34164"/>
    <w:rsid w:val="00A364D5"/>
    <w:rsid w:val="00A37380"/>
    <w:rsid w:val="00A429E1"/>
    <w:rsid w:val="00A45065"/>
    <w:rsid w:val="00A47A2D"/>
    <w:rsid w:val="00A50C8C"/>
    <w:rsid w:val="00A56031"/>
    <w:rsid w:val="00A56C5D"/>
    <w:rsid w:val="00A56FB1"/>
    <w:rsid w:val="00A62A95"/>
    <w:rsid w:val="00A63194"/>
    <w:rsid w:val="00A75140"/>
    <w:rsid w:val="00A80A9F"/>
    <w:rsid w:val="00A82200"/>
    <w:rsid w:val="00A8424D"/>
    <w:rsid w:val="00A86719"/>
    <w:rsid w:val="00A9378E"/>
    <w:rsid w:val="00A95506"/>
    <w:rsid w:val="00A96A05"/>
    <w:rsid w:val="00AA0429"/>
    <w:rsid w:val="00AA1BDA"/>
    <w:rsid w:val="00AA20B2"/>
    <w:rsid w:val="00AA37D8"/>
    <w:rsid w:val="00AA523F"/>
    <w:rsid w:val="00AA6423"/>
    <w:rsid w:val="00AA73D5"/>
    <w:rsid w:val="00AB2822"/>
    <w:rsid w:val="00AB3899"/>
    <w:rsid w:val="00AC10A1"/>
    <w:rsid w:val="00AC6B4A"/>
    <w:rsid w:val="00AD5987"/>
    <w:rsid w:val="00AD6B3D"/>
    <w:rsid w:val="00AE520A"/>
    <w:rsid w:val="00AE525F"/>
    <w:rsid w:val="00AF4141"/>
    <w:rsid w:val="00AF5216"/>
    <w:rsid w:val="00B05022"/>
    <w:rsid w:val="00B0533D"/>
    <w:rsid w:val="00B15464"/>
    <w:rsid w:val="00B24484"/>
    <w:rsid w:val="00B26052"/>
    <w:rsid w:val="00B26BCA"/>
    <w:rsid w:val="00B26DEA"/>
    <w:rsid w:val="00B33E56"/>
    <w:rsid w:val="00B36D26"/>
    <w:rsid w:val="00B37AB1"/>
    <w:rsid w:val="00B41DD3"/>
    <w:rsid w:val="00B453BA"/>
    <w:rsid w:val="00B47BD4"/>
    <w:rsid w:val="00B527A5"/>
    <w:rsid w:val="00B52E71"/>
    <w:rsid w:val="00B54093"/>
    <w:rsid w:val="00B617AD"/>
    <w:rsid w:val="00B659EB"/>
    <w:rsid w:val="00B71BA8"/>
    <w:rsid w:val="00B723CE"/>
    <w:rsid w:val="00B748A6"/>
    <w:rsid w:val="00B758CB"/>
    <w:rsid w:val="00B75CA4"/>
    <w:rsid w:val="00B76B54"/>
    <w:rsid w:val="00B8098F"/>
    <w:rsid w:val="00B80F2B"/>
    <w:rsid w:val="00B826F0"/>
    <w:rsid w:val="00B82884"/>
    <w:rsid w:val="00B9443A"/>
    <w:rsid w:val="00B94A63"/>
    <w:rsid w:val="00B9600A"/>
    <w:rsid w:val="00B97854"/>
    <w:rsid w:val="00BA0095"/>
    <w:rsid w:val="00BA160F"/>
    <w:rsid w:val="00BA2662"/>
    <w:rsid w:val="00BA2EBD"/>
    <w:rsid w:val="00BA6397"/>
    <w:rsid w:val="00BB0119"/>
    <w:rsid w:val="00BB0932"/>
    <w:rsid w:val="00BB3E91"/>
    <w:rsid w:val="00BB3EED"/>
    <w:rsid w:val="00BB5304"/>
    <w:rsid w:val="00BC33CE"/>
    <w:rsid w:val="00BC445C"/>
    <w:rsid w:val="00BD0E53"/>
    <w:rsid w:val="00BD6DC1"/>
    <w:rsid w:val="00BD72A0"/>
    <w:rsid w:val="00BD7ED9"/>
    <w:rsid w:val="00BE2787"/>
    <w:rsid w:val="00BE4EDB"/>
    <w:rsid w:val="00BE7768"/>
    <w:rsid w:val="00C018FC"/>
    <w:rsid w:val="00C051D2"/>
    <w:rsid w:val="00C05B4A"/>
    <w:rsid w:val="00C063D4"/>
    <w:rsid w:val="00C11CF2"/>
    <w:rsid w:val="00C121A6"/>
    <w:rsid w:val="00C21560"/>
    <w:rsid w:val="00C2432F"/>
    <w:rsid w:val="00C301B6"/>
    <w:rsid w:val="00C3064F"/>
    <w:rsid w:val="00C31C0E"/>
    <w:rsid w:val="00C31E38"/>
    <w:rsid w:val="00C32A04"/>
    <w:rsid w:val="00C32D3E"/>
    <w:rsid w:val="00C453E9"/>
    <w:rsid w:val="00C555F9"/>
    <w:rsid w:val="00C617A9"/>
    <w:rsid w:val="00C6338D"/>
    <w:rsid w:val="00C635B6"/>
    <w:rsid w:val="00C75B56"/>
    <w:rsid w:val="00C75E05"/>
    <w:rsid w:val="00C7609F"/>
    <w:rsid w:val="00C767CD"/>
    <w:rsid w:val="00C81E10"/>
    <w:rsid w:val="00C85005"/>
    <w:rsid w:val="00C8557B"/>
    <w:rsid w:val="00C93238"/>
    <w:rsid w:val="00CA2028"/>
    <w:rsid w:val="00CA4F8C"/>
    <w:rsid w:val="00CA7272"/>
    <w:rsid w:val="00CB03BE"/>
    <w:rsid w:val="00CB0AFA"/>
    <w:rsid w:val="00CB5A4B"/>
    <w:rsid w:val="00CC028E"/>
    <w:rsid w:val="00CC558E"/>
    <w:rsid w:val="00CC77AF"/>
    <w:rsid w:val="00CD037D"/>
    <w:rsid w:val="00CD0DC9"/>
    <w:rsid w:val="00CD1C63"/>
    <w:rsid w:val="00CD4669"/>
    <w:rsid w:val="00CE532C"/>
    <w:rsid w:val="00CF1906"/>
    <w:rsid w:val="00CF1DC5"/>
    <w:rsid w:val="00CF2A4E"/>
    <w:rsid w:val="00CF5253"/>
    <w:rsid w:val="00CF5A97"/>
    <w:rsid w:val="00D0349E"/>
    <w:rsid w:val="00D1209C"/>
    <w:rsid w:val="00D20822"/>
    <w:rsid w:val="00D2278E"/>
    <w:rsid w:val="00D24DAB"/>
    <w:rsid w:val="00D31D43"/>
    <w:rsid w:val="00D34AAA"/>
    <w:rsid w:val="00D37C7B"/>
    <w:rsid w:val="00D40338"/>
    <w:rsid w:val="00D47660"/>
    <w:rsid w:val="00D50E3B"/>
    <w:rsid w:val="00D518C7"/>
    <w:rsid w:val="00D51F65"/>
    <w:rsid w:val="00D53567"/>
    <w:rsid w:val="00D55457"/>
    <w:rsid w:val="00D56383"/>
    <w:rsid w:val="00D577EA"/>
    <w:rsid w:val="00D649D3"/>
    <w:rsid w:val="00D74916"/>
    <w:rsid w:val="00D74E60"/>
    <w:rsid w:val="00D74F0F"/>
    <w:rsid w:val="00D830EE"/>
    <w:rsid w:val="00D92B44"/>
    <w:rsid w:val="00DA29A2"/>
    <w:rsid w:val="00DA4401"/>
    <w:rsid w:val="00DB06FE"/>
    <w:rsid w:val="00DB50E4"/>
    <w:rsid w:val="00DB6D6D"/>
    <w:rsid w:val="00DB7F54"/>
    <w:rsid w:val="00DC25A3"/>
    <w:rsid w:val="00DD0081"/>
    <w:rsid w:val="00DD0739"/>
    <w:rsid w:val="00DD4C96"/>
    <w:rsid w:val="00DD55D8"/>
    <w:rsid w:val="00DD684E"/>
    <w:rsid w:val="00DE27F6"/>
    <w:rsid w:val="00DE35A9"/>
    <w:rsid w:val="00DE3C5C"/>
    <w:rsid w:val="00DE3CA3"/>
    <w:rsid w:val="00DE3E38"/>
    <w:rsid w:val="00DE7ADA"/>
    <w:rsid w:val="00DF063C"/>
    <w:rsid w:val="00DF2F20"/>
    <w:rsid w:val="00DF3853"/>
    <w:rsid w:val="00DF6137"/>
    <w:rsid w:val="00DF7550"/>
    <w:rsid w:val="00E0313D"/>
    <w:rsid w:val="00E034CE"/>
    <w:rsid w:val="00E06078"/>
    <w:rsid w:val="00E134ED"/>
    <w:rsid w:val="00E17AB8"/>
    <w:rsid w:val="00E31D7C"/>
    <w:rsid w:val="00E32A90"/>
    <w:rsid w:val="00E34BF8"/>
    <w:rsid w:val="00E34DC8"/>
    <w:rsid w:val="00E35F33"/>
    <w:rsid w:val="00E404D2"/>
    <w:rsid w:val="00E4511D"/>
    <w:rsid w:val="00E51F29"/>
    <w:rsid w:val="00E5301A"/>
    <w:rsid w:val="00E55120"/>
    <w:rsid w:val="00E55D8B"/>
    <w:rsid w:val="00E61182"/>
    <w:rsid w:val="00E623D9"/>
    <w:rsid w:val="00E640E9"/>
    <w:rsid w:val="00E66F7C"/>
    <w:rsid w:val="00E758F5"/>
    <w:rsid w:val="00E778AB"/>
    <w:rsid w:val="00E945BF"/>
    <w:rsid w:val="00E94CC7"/>
    <w:rsid w:val="00EA5F56"/>
    <w:rsid w:val="00EA6C08"/>
    <w:rsid w:val="00EA749F"/>
    <w:rsid w:val="00EB3629"/>
    <w:rsid w:val="00EC2568"/>
    <w:rsid w:val="00EC74F0"/>
    <w:rsid w:val="00ED1835"/>
    <w:rsid w:val="00ED355C"/>
    <w:rsid w:val="00ED58E5"/>
    <w:rsid w:val="00ED63C9"/>
    <w:rsid w:val="00ED76F4"/>
    <w:rsid w:val="00EE1DFC"/>
    <w:rsid w:val="00EE26F7"/>
    <w:rsid w:val="00EF3542"/>
    <w:rsid w:val="00EF5B64"/>
    <w:rsid w:val="00EF740C"/>
    <w:rsid w:val="00F00989"/>
    <w:rsid w:val="00F04096"/>
    <w:rsid w:val="00F139E6"/>
    <w:rsid w:val="00F158C8"/>
    <w:rsid w:val="00F225A9"/>
    <w:rsid w:val="00F228D0"/>
    <w:rsid w:val="00F264C4"/>
    <w:rsid w:val="00F277E2"/>
    <w:rsid w:val="00F3219F"/>
    <w:rsid w:val="00F3309B"/>
    <w:rsid w:val="00F5045A"/>
    <w:rsid w:val="00F50B84"/>
    <w:rsid w:val="00F52EC8"/>
    <w:rsid w:val="00F532D1"/>
    <w:rsid w:val="00F539DE"/>
    <w:rsid w:val="00F53BF7"/>
    <w:rsid w:val="00F63ABB"/>
    <w:rsid w:val="00F64CD6"/>
    <w:rsid w:val="00F8364D"/>
    <w:rsid w:val="00F90E74"/>
    <w:rsid w:val="00F94A08"/>
    <w:rsid w:val="00FB42AE"/>
    <w:rsid w:val="00FC43B6"/>
    <w:rsid w:val="00FC50F0"/>
    <w:rsid w:val="00FC5A24"/>
    <w:rsid w:val="00FD3877"/>
    <w:rsid w:val="00FE1958"/>
    <w:rsid w:val="00FE28B1"/>
    <w:rsid w:val="00FE7165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6E01C"/>
  <w15:chartTrackingRefBased/>
  <w15:docId w15:val="{B6A8AD7A-E639-4440-9BE3-C42A5E47A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A8A"/>
    <w:pPr>
      <w:spacing w:line="256" w:lineRule="auto"/>
    </w:pPr>
  </w:style>
  <w:style w:type="paragraph" w:styleId="Heading3">
    <w:name w:val="heading 3"/>
    <w:basedOn w:val="Normal"/>
    <w:link w:val="Heading3Char"/>
    <w:uiPriority w:val="9"/>
    <w:qFormat/>
    <w:rsid w:val="001140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C58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B5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11405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D0DC9"/>
    <w:rPr>
      <w:color w:val="0000FF"/>
      <w:u w:val="single"/>
    </w:rPr>
  </w:style>
  <w:style w:type="paragraph" w:customStyle="1" w:styleId="a">
    <w:name w:val=":"/>
    <w:basedOn w:val="Normal"/>
    <w:qFormat/>
    <w:rsid w:val="00D51F65"/>
    <w:pPr>
      <w:ind w:firstLine="720"/>
      <w:jc w:val="both"/>
    </w:pPr>
    <w:rPr>
      <w:rFonts w:ascii="GHEA Grapalat" w:hAnsi="GHEA Grapalat"/>
      <w:color w:val="000000"/>
      <w:sz w:val="24"/>
      <w:szCs w:val="24"/>
      <w:shd w:val="clear" w:color="auto" w:fill="FFFFFF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3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F8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059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59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59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59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59C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5A8E7-87FE-451C-BE68-07EA73CAC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1015</Words>
  <Characters>5787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https:/mul2.gov.am/tasks/315957/oneclick/1Naxagic_.docx?token=63afce15cb465d49efec1c44579e58b9</cp:keywords>
  <cp:lastModifiedBy>Nelli</cp:lastModifiedBy>
  <cp:revision>18</cp:revision>
  <cp:lastPrinted>2020-01-16T10:37:00Z</cp:lastPrinted>
  <dcterms:created xsi:type="dcterms:W3CDTF">2020-08-12T07:36:00Z</dcterms:created>
  <dcterms:modified xsi:type="dcterms:W3CDTF">2020-09-11T13:29:00Z</dcterms:modified>
</cp:coreProperties>
</file>